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6B" w:rsidRPr="00EE356B" w:rsidRDefault="00EE356B" w:rsidP="00EE35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356B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424882" w:rsidRPr="00EE356B" w:rsidRDefault="00EE356B" w:rsidP="00EE356B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EE356B">
        <w:rPr>
          <w:rFonts w:ascii="Times New Roman" w:hAnsi="Times New Roman" w:cs="Times New Roman"/>
          <w:bCs/>
          <w:sz w:val="28"/>
        </w:rPr>
        <w:t xml:space="preserve">главы </w:t>
      </w:r>
      <w:proofErr w:type="spellStart"/>
      <w:r w:rsidRPr="00EE356B">
        <w:rPr>
          <w:rFonts w:ascii="Times New Roman" w:hAnsi="Times New Roman" w:cs="Times New Roman"/>
          <w:bCs/>
          <w:sz w:val="28"/>
        </w:rPr>
        <w:t>Платнировского</w:t>
      </w:r>
      <w:proofErr w:type="spellEnd"/>
      <w:r w:rsidRPr="00EE356B"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proofErr w:type="spellStart"/>
      <w:r w:rsidRPr="00EE356B">
        <w:rPr>
          <w:rFonts w:ascii="Times New Roman" w:hAnsi="Times New Roman" w:cs="Times New Roman"/>
          <w:bCs/>
          <w:sz w:val="28"/>
        </w:rPr>
        <w:t>Кореновского</w:t>
      </w:r>
      <w:proofErr w:type="spellEnd"/>
      <w:r w:rsidRPr="00EE356B">
        <w:rPr>
          <w:rFonts w:ascii="Times New Roman" w:hAnsi="Times New Roman" w:cs="Times New Roman"/>
          <w:bCs/>
          <w:sz w:val="28"/>
        </w:rPr>
        <w:t xml:space="preserve"> района о результатах своей деятельности и деятельности адми</w:t>
      </w:r>
      <w:r w:rsidR="001B4A2F">
        <w:rPr>
          <w:rFonts w:ascii="Times New Roman" w:hAnsi="Times New Roman" w:cs="Times New Roman"/>
          <w:bCs/>
          <w:sz w:val="28"/>
        </w:rPr>
        <w:t>нистрации муниципального образования</w:t>
      </w:r>
      <w:r w:rsidRPr="00EE356B">
        <w:rPr>
          <w:rFonts w:ascii="Times New Roman" w:hAnsi="Times New Roman" w:cs="Times New Roman"/>
          <w:bCs/>
          <w:sz w:val="28"/>
        </w:rPr>
        <w:t xml:space="preserve">  за 2012 год</w:t>
      </w:r>
    </w:p>
    <w:p w:rsidR="00424882" w:rsidRDefault="00424882" w:rsidP="00FC64B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D6C45" w:rsidRDefault="00FC64B2" w:rsidP="00FC64B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депутаты Совета,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поселения!</w:t>
      </w:r>
    </w:p>
    <w:p w:rsidR="00FC64B2" w:rsidRDefault="00FC64B2" w:rsidP="00FC64B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C64B2" w:rsidRDefault="00FC64B2" w:rsidP="00FC64B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61B5B" w:rsidRDefault="00B61B5B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Общая характери</w:t>
      </w:r>
      <w:r w:rsidR="008A2657">
        <w:rPr>
          <w:rFonts w:ascii="Times New Roman" w:hAnsi="Times New Roman" w:cs="Times New Roman"/>
          <w:sz w:val="28"/>
          <w:szCs w:val="28"/>
        </w:rPr>
        <w:t>стика посел</w:t>
      </w:r>
      <w:r>
        <w:rPr>
          <w:rFonts w:ascii="Times New Roman" w:hAnsi="Times New Roman" w:cs="Times New Roman"/>
          <w:sz w:val="28"/>
          <w:szCs w:val="28"/>
        </w:rPr>
        <w:t>ения</w:t>
      </w:r>
    </w:p>
    <w:p w:rsidR="00CD6C45" w:rsidRDefault="00CD6C4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1B5B" w:rsidRDefault="00B61B5B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</w:t>
      </w:r>
      <w:r w:rsidR="008A2657">
        <w:rPr>
          <w:rFonts w:ascii="Times New Roman" w:hAnsi="Times New Roman" w:cs="Times New Roman"/>
          <w:sz w:val="28"/>
          <w:szCs w:val="28"/>
        </w:rPr>
        <w:t>щадь территории поселения 20298,37</w:t>
      </w:r>
      <w:r w:rsidR="00586658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>, в т.</w:t>
      </w:r>
      <w:r w:rsidR="008A2657">
        <w:rPr>
          <w:rFonts w:ascii="Times New Roman" w:hAnsi="Times New Roman" w:cs="Times New Roman"/>
          <w:sz w:val="28"/>
          <w:szCs w:val="28"/>
        </w:rPr>
        <w:t>ч. зе</w:t>
      </w:r>
      <w:r w:rsidR="00586658">
        <w:rPr>
          <w:rFonts w:ascii="Times New Roman" w:hAnsi="Times New Roman" w:cs="Times New Roman"/>
          <w:sz w:val="28"/>
          <w:szCs w:val="28"/>
        </w:rPr>
        <w:t>мель населенных пунктов 5362,23 га</w:t>
      </w:r>
      <w:r>
        <w:rPr>
          <w:rFonts w:ascii="Times New Roman" w:hAnsi="Times New Roman" w:cs="Times New Roman"/>
          <w:sz w:val="28"/>
          <w:szCs w:val="28"/>
        </w:rPr>
        <w:t xml:space="preserve">. В состав поселения входят три населенных пункта: станица </w:t>
      </w:r>
      <w:r w:rsidR="008A2657">
        <w:rPr>
          <w:rFonts w:ascii="Times New Roman" w:hAnsi="Times New Roman" w:cs="Times New Roman"/>
          <w:sz w:val="28"/>
          <w:szCs w:val="28"/>
        </w:rPr>
        <w:t xml:space="preserve">Платнировская, в которой  в 4404 </w:t>
      </w:r>
      <w:r>
        <w:rPr>
          <w:rFonts w:ascii="Times New Roman" w:hAnsi="Times New Roman" w:cs="Times New Roman"/>
          <w:sz w:val="28"/>
          <w:szCs w:val="28"/>
        </w:rPr>
        <w:t>домовладения</w:t>
      </w:r>
      <w:r w:rsidR="008A2657">
        <w:rPr>
          <w:rFonts w:ascii="Times New Roman" w:hAnsi="Times New Roman" w:cs="Times New Roman"/>
          <w:sz w:val="28"/>
          <w:szCs w:val="28"/>
        </w:rPr>
        <w:t>х  проживают 12443 человек, хутор Казачий</w:t>
      </w:r>
      <w:r w:rsidR="004F4121">
        <w:rPr>
          <w:rFonts w:ascii="Times New Roman" w:hAnsi="Times New Roman" w:cs="Times New Roman"/>
          <w:sz w:val="28"/>
          <w:szCs w:val="28"/>
        </w:rPr>
        <w:t xml:space="preserve"> -</w:t>
      </w:r>
      <w:r w:rsidR="008A2657">
        <w:rPr>
          <w:rFonts w:ascii="Times New Roman" w:hAnsi="Times New Roman" w:cs="Times New Roman"/>
          <w:sz w:val="28"/>
          <w:szCs w:val="28"/>
        </w:rPr>
        <w:t xml:space="preserve"> 457 жилых домов</w:t>
      </w:r>
      <w:r>
        <w:rPr>
          <w:rFonts w:ascii="Times New Roman" w:hAnsi="Times New Roman" w:cs="Times New Roman"/>
          <w:sz w:val="28"/>
          <w:szCs w:val="28"/>
        </w:rPr>
        <w:t>, численность</w:t>
      </w:r>
      <w:r w:rsidR="008A2657">
        <w:rPr>
          <w:rFonts w:ascii="Times New Roman" w:hAnsi="Times New Roman" w:cs="Times New Roman"/>
          <w:sz w:val="28"/>
          <w:szCs w:val="28"/>
        </w:rPr>
        <w:t xml:space="preserve"> жителей 1179 человек, хутор Левченко</w:t>
      </w:r>
      <w:r w:rsidR="004F4121">
        <w:rPr>
          <w:rFonts w:ascii="Times New Roman" w:hAnsi="Times New Roman" w:cs="Times New Roman"/>
          <w:sz w:val="28"/>
          <w:szCs w:val="28"/>
        </w:rPr>
        <w:t xml:space="preserve"> -</w:t>
      </w:r>
      <w:r w:rsidR="008A2657">
        <w:rPr>
          <w:rFonts w:ascii="Times New Roman" w:hAnsi="Times New Roman" w:cs="Times New Roman"/>
          <w:sz w:val="28"/>
          <w:szCs w:val="28"/>
        </w:rPr>
        <w:t xml:space="preserve"> 75 домовладений, 158 </w:t>
      </w:r>
      <w:r>
        <w:rPr>
          <w:rFonts w:ascii="Times New Roman" w:hAnsi="Times New Roman" w:cs="Times New Roman"/>
          <w:sz w:val="28"/>
          <w:szCs w:val="28"/>
        </w:rPr>
        <w:t>жителей.</w:t>
      </w:r>
      <w:r w:rsidR="0017484D">
        <w:rPr>
          <w:rFonts w:ascii="Times New Roman" w:hAnsi="Times New Roman" w:cs="Times New Roman"/>
          <w:sz w:val="28"/>
          <w:szCs w:val="28"/>
        </w:rPr>
        <w:t xml:space="preserve"> Всего в поселении - 13780 жителей.</w:t>
      </w:r>
    </w:p>
    <w:p w:rsidR="003F2AF7" w:rsidRDefault="003F2AF7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жителей поселения ежегодно увеличивается. В последние три года наметилась положительная динамика естественного прироста численности населения: рождаемость в поселении превышает смертность. В 2012 году</w:t>
      </w:r>
      <w:r w:rsidRPr="003F2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семьях </w:t>
      </w:r>
      <w:proofErr w:type="spellStart"/>
      <w:r w:rsidR="00955934">
        <w:rPr>
          <w:rFonts w:ascii="Times New Roman" w:hAnsi="Times New Roman" w:cs="Times New Roman"/>
          <w:sz w:val="28"/>
          <w:szCs w:val="28"/>
        </w:rPr>
        <w:t>платнировцев</w:t>
      </w:r>
      <w:proofErr w:type="spellEnd"/>
      <w:r w:rsidR="00955934">
        <w:rPr>
          <w:rFonts w:ascii="Times New Roman" w:hAnsi="Times New Roman" w:cs="Times New Roman"/>
          <w:sz w:val="28"/>
          <w:szCs w:val="28"/>
        </w:rPr>
        <w:t xml:space="preserve"> родилось 198 детей</w:t>
      </w:r>
      <w:r>
        <w:rPr>
          <w:rFonts w:ascii="Times New Roman" w:hAnsi="Times New Roman" w:cs="Times New Roman"/>
          <w:sz w:val="28"/>
          <w:szCs w:val="28"/>
        </w:rPr>
        <w:t>. Население ежегодно молодеет. В настоящее время каждый четвертый</w:t>
      </w:r>
      <w:r w:rsidR="00CD6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житель поселения - в возрасте до 18 лет. Такому развитию поселения способствует ряд факторов, один из них - хорошо развитая сеть учреждений социальной сферы. На территории поселения три общеобразовательных школы, ПУ-53, коррекционная школа-интернат, два детских сада, детская школа искусств,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центр, Дом культуры хутора Казачьего, три библиотеки, участковая больница  со стационаром на 50 мест, два фельдшерско-акушерских пункта, три почтовых отделения, отделение временного проживания для людей пожилого возраста.</w:t>
      </w:r>
    </w:p>
    <w:p w:rsidR="00586658" w:rsidRDefault="00586658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Определенное значение и имеет значительный объем работ по благоустройству территории поселения, создание комфортных условий для проживания.</w:t>
      </w:r>
    </w:p>
    <w:p w:rsidR="003F2AF7" w:rsidRDefault="00C1584F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276B">
        <w:rPr>
          <w:rFonts w:ascii="Times New Roman" w:hAnsi="Times New Roman" w:cs="Times New Roman"/>
          <w:sz w:val="28"/>
          <w:szCs w:val="28"/>
        </w:rPr>
        <w:t>ровень регистрируемой безработицы на 01.01.2013 года в поселении составил 0,4%.</w:t>
      </w:r>
      <w:r w:rsidR="00FC64B2">
        <w:rPr>
          <w:rFonts w:ascii="Times New Roman" w:hAnsi="Times New Roman" w:cs="Times New Roman"/>
          <w:sz w:val="28"/>
          <w:szCs w:val="28"/>
        </w:rPr>
        <w:t xml:space="preserve"> Это одна из самых лучших показателей в нашем крае.</w:t>
      </w:r>
    </w:p>
    <w:p w:rsidR="00FC64B2" w:rsidRDefault="00FC64B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Default="00FC64B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Бюджет поселения.</w:t>
      </w:r>
    </w:p>
    <w:p w:rsidR="00FC64B2" w:rsidRDefault="00FC64B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64B2" w:rsidRDefault="00FC64B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работы администрации в значительной степени зависит от исполнения бюджета поселения и в первую очередь от того, как наполняется бюджет собственными доходами от налогов</w:t>
      </w:r>
      <w:r w:rsidR="00D10034">
        <w:rPr>
          <w:rFonts w:ascii="Times New Roman" w:hAnsi="Times New Roman" w:cs="Times New Roman"/>
          <w:sz w:val="28"/>
          <w:szCs w:val="28"/>
        </w:rPr>
        <w:t>ых и</w:t>
      </w:r>
      <w:r>
        <w:rPr>
          <w:rFonts w:ascii="Times New Roman" w:hAnsi="Times New Roman" w:cs="Times New Roman"/>
          <w:sz w:val="28"/>
          <w:szCs w:val="28"/>
        </w:rPr>
        <w:t xml:space="preserve"> неналоговых платежей.</w:t>
      </w:r>
    </w:p>
    <w:p w:rsidR="00FC64B2" w:rsidRDefault="00FC64B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Бюджет посел</w:t>
      </w:r>
      <w:r w:rsidR="00627471">
        <w:rPr>
          <w:rFonts w:ascii="Times New Roman" w:hAnsi="Times New Roman" w:cs="Times New Roman"/>
          <w:sz w:val="28"/>
          <w:szCs w:val="28"/>
        </w:rPr>
        <w:t>ения в 2012 году исполнен в размере 34,5</w:t>
      </w:r>
      <w:r>
        <w:rPr>
          <w:rFonts w:ascii="Times New Roman" w:hAnsi="Times New Roman" w:cs="Times New Roman"/>
          <w:sz w:val="28"/>
          <w:szCs w:val="28"/>
        </w:rPr>
        <w:t xml:space="preserve">млн.руб., </w:t>
      </w:r>
      <w:r w:rsidR="00627471">
        <w:rPr>
          <w:rFonts w:ascii="Times New Roman" w:hAnsi="Times New Roman" w:cs="Times New Roman"/>
          <w:sz w:val="28"/>
          <w:szCs w:val="28"/>
        </w:rPr>
        <w:t>из них собственных доходов 17,6</w:t>
      </w:r>
      <w:r>
        <w:rPr>
          <w:rFonts w:ascii="Times New Roman" w:hAnsi="Times New Roman" w:cs="Times New Roman"/>
          <w:sz w:val="28"/>
          <w:szCs w:val="28"/>
        </w:rPr>
        <w:t>млн.руб.</w:t>
      </w:r>
    </w:p>
    <w:p w:rsidR="00FC64B2" w:rsidRDefault="00FC64B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местных налогов основное место занимает земельный на</w:t>
      </w:r>
      <w:r w:rsidR="00627471">
        <w:rPr>
          <w:rFonts w:ascii="Times New Roman" w:hAnsi="Times New Roman" w:cs="Times New Roman"/>
          <w:sz w:val="28"/>
          <w:szCs w:val="28"/>
        </w:rPr>
        <w:t>лог, который составляет 49</w:t>
      </w:r>
      <w:r>
        <w:rPr>
          <w:rFonts w:ascii="Times New Roman" w:hAnsi="Times New Roman" w:cs="Times New Roman"/>
          <w:sz w:val="28"/>
          <w:szCs w:val="28"/>
        </w:rPr>
        <w:t>%. Налог  на доходы фи</w:t>
      </w:r>
      <w:r w:rsidR="00627471">
        <w:rPr>
          <w:rFonts w:ascii="Times New Roman" w:hAnsi="Times New Roman" w:cs="Times New Roman"/>
          <w:sz w:val="28"/>
          <w:szCs w:val="28"/>
        </w:rPr>
        <w:t>зических лиц 23</w:t>
      </w:r>
      <w:r>
        <w:rPr>
          <w:rFonts w:ascii="Times New Roman" w:hAnsi="Times New Roman" w:cs="Times New Roman"/>
          <w:sz w:val="28"/>
          <w:szCs w:val="28"/>
        </w:rPr>
        <w:t>%. Но этот вид налоговых платежей очень важен, так как он характеризует уровень заработной платы в поселении, увеличения количества рабочих мест.</w:t>
      </w:r>
    </w:p>
    <w:p w:rsidR="00FC64B2" w:rsidRDefault="00FC64B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</w:t>
      </w:r>
      <w:r w:rsidR="00627471">
        <w:rPr>
          <w:rFonts w:ascii="Times New Roman" w:hAnsi="Times New Roman" w:cs="Times New Roman"/>
          <w:sz w:val="28"/>
          <w:szCs w:val="28"/>
        </w:rPr>
        <w:t xml:space="preserve">шедшем году поступило НДФЛ 4,0 </w:t>
      </w:r>
      <w:r>
        <w:rPr>
          <w:rFonts w:ascii="Times New Roman" w:hAnsi="Times New Roman" w:cs="Times New Roman"/>
          <w:sz w:val="28"/>
          <w:szCs w:val="28"/>
        </w:rPr>
        <w:t>млн.рублей, это в 1,4 раза больше, чем в предыдущем году. Бюджет поселения был исполнен на 119,4%, темп роста к уровню предшествующего года 115,3%.</w:t>
      </w:r>
      <w:r w:rsidR="00803C95">
        <w:rPr>
          <w:rFonts w:ascii="Times New Roman" w:hAnsi="Times New Roman" w:cs="Times New Roman"/>
          <w:sz w:val="28"/>
          <w:szCs w:val="28"/>
        </w:rPr>
        <w:t xml:space="preserve"> Были выполнены плановые показатели по всем видам налоговых и неналоговых поступлений.</w:t>
      </w:r>
    </w:p>
    <w:p w:rsidR="00803C95" w:rsidRDefault="00803C9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пополнения бюджета использовались все резервы: в программу приватизации муниципального имущества были включены земельный участок  на х. Левченко и здание бани. На конкурсной основе объекты были реализованы. В бюджет поселен</w:t>
      </w:r>
      <w:r w:rsidR="00627471">
        <w:rPr>
          <w:rFonts w:ascii="Times New Roman" w:hAnsi="Times New Roman" w:cs="Times New Roman"/>
          <w:sz w:val="28"/>
          <w:szCs w:val="28"/>
        </w:rPr>
        <w:t xml:space="preserve">ия дополнительно поступило 672 </w:t>
      </w:r>
      <w:r>
        <w:rPr>
          <w:rFonts w:ascii="Times New Roman" w:hAnsi="Times New Roman" w:cs="Times New Roman"/>
          <w:sz w:val="28"/>
          <w:szCs w:val="28"/>
        </w:rPr>
        <w:t>тыс.рублей.</w:t>
      </w:r>
    </w:p>
    <w:p w:rsidR="00803C95" w:rsidRDefault="00803C9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достигались положительные результаты, мало только слаженной работы администрации поселения. В решении таких важных вопросов, как взыскание недоимки по платежам, списание задолж</w:t>
      </w:r>
      <w:r w:rsidR="00586658">
        <w:rPr>
          <w:rFonts w:ascii="Times New Roman" w:hAnsi="Times New Roman" w:cs="Times New Roman"/>
          <w:sz w:val="28"/>
          <w:szCs w:val="28"/>
        </w:rPr>
        <w:t>енностей, не подлежащих оплате</w:t>
      </w:r>
      <w:r>
        <w:rPr>
          <w:rFonts w:ascii="Times New Roman" w:hAnsi="Times New Roman" w:cs="Times New Roman"/>
          <w:sz w:val="28"/>
          <w:szCs w:val="28"/>
        </w:rPr>
        <w:t xml:space="preserve">, наложено тесное взаимоотношение с администрацией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налоговой службой. Причем  мы сотрудничаем не только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налоговиками. В настоящее время  </w:t>
      </w:r>
      <w:r w:rsidR="005A7E0B">
        <w:rPr>
          <w:rFonts w:ascii="Times New Roman" w:hAnsi="Times New Roman" w:cs="Times New Roman"/>
          <w:sz w:val="28"/>
          <w:szCs w:val="28"/>
        </w:rPr>
        <w:t>объеди</w:t>
      </w:r>
      <w:r>
        <w:rPr>
          <w:rFonts w:ascii="Times New Roman" w:hAnsi="Times New Roman" w:cs="Times New Roman"/>
          <w:sz w:val="28"/>
          <w:szCs w:val="28"/>
        </w:rPr>
        <w:t xml:space="preserve">нены три района: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Динской,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5A7E0B">
        <w:rPr>
          <w:rFonts w:ascii="Times New Roman" w:hAnsi="Times New Roman" w:cs="Times New Roman"/>
          <w:sz w:val="28"/>
          <w:szCs w:val="28"/>
        </w:rPr>
        <w:t>, и руководитель этой единой службы в г. Усть-Лабинске. Если по какой-либо причине вопросы не решаются на этом уровне обращаемся к руководителю Управления Федеральной налоговой службы по Краснодарском</w:t>
      </w:r>
      <w:r w:rsidR="00586658">
        <w:rPr>
          <w:rFonts w:ascii="Times New Roman" w:hAnsi="Times New Roman" w:cs="Times New Roman"/>
          <w:sz w:val="28"/>
          <w:szCs w:val="28"/>
        </w:rPr>
        <w:t xml:space="preserve">у краю </w:t>
      </w:r>
      <w:proofErr w:type="spellStart"/>
      <w:r w:rsidR="00586658">
        <w:rPr>
          <w:rFonts w:ascii="Times New Roman" w:hAnsi="Times New Roman" w:cs="Times New Roman"/>
          <w:sz w:val="28"/>
          <w:szCs w:val="28"/>
        </w:rPr>
        <w:t>В.А.Красницкому</w:t>
      </w:r>
      <w:proofErr w:type="spellEnd"/>
      <w:r w:rsidR="00586658">
        <w:rPr>
          <w:rFonts w:ascii="Times New Roman" w:hAnsi="Times New Roman" w:cs="Times New Roman"/>
          <w:sz w:val="28"/>
          <w:szCs w:val="28"/>
        </w:rPr>
        <w:t>. Работа э</w:t>
      </w:r>
      <w:r w:rsidR="005A7E0B">
        <w:rPr>
          <w:rFonts w:ascii="Times New Roman" w:hAnsi="Times New Roman" w:cs="Times New Roman"/>
          <w:sz w:val="28"/>
          <w:szCs w:val="28"/>
        </w:rPr>
        <w:t>та длительная, кропотливая, но результат есть. В течение прошлого года сумма переплаты по местным налогам уменьшена на 2,3 млн.руб., погашена сума недоимки - более 5 млн.рублей.</w:t>
      </w:r>
    </w:p>
    <w:p w:rsidR="005A7E0B" w:rsidRDefault="005A7E0B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сельскохозяйственного предприятия ООО "Сф</w:t>
      </w:r>
      <w:r w:rsidR="00627471">
        <w:rPr>
          <w:rFonts w:ascii="Times New Roman" w:hAnsi="Times New Roman" w:cs="Times New Roman"/>
          <w:sz w:val="28"/>
          <w:szCs w:val="28"/>
        </w:rPr>
        <w:t xml:space="preserve">ера" </w:t>
      </w:r>
      <w:r w:rsidR="00D10034">
        <w:rPr>
          <w:rFonts w:ascii="Times New Roman" w:hAnsi="Times New Roman" w:cs="Times New Roman"/>
          <w:sz w:val="28"/>
          <w:szCs w:val="28"/>
        </w:rPr>
        <w:t xml:space="preserve"> в бюджет поселения </w:t>
      </w:r>
      <w:r w:rsidR="00627471">
        <w:rPr>
          <w:rFonts w:ascii="Times New Roman" w:hAnsi="Times New Roman" w:cs="Times New Roman"/>
          <w:sz w:val="28"/>
          <w:szCs w:val="28"/>
        </w:rPr>
        <w:t xml:space="preserve">поступило НДФЛ более </w:t>
      </w:r>
      <w:r w:rsidR="004738B6">
        <w:rPr>
          <w:rFonts w:ascii="Times New Roman" w:hAnsi="Times New Roman" w:cs="Times New Roman"/>
          <w:sz w:val="28"/>
          <w:szCs w:val="28"/>
        </w:rPr>
        <w:t>5</w:t>
      </w:r>
      <w:r w:rsidR="00627471" w:rsidRPr="00D10034">
        <w:rPr>
          <w:rFonts w:ascii="Times New Roman" w:hAnsi="Times New Roman" w:cs="Times New Roman"/>
          <w:sz w:val="28"/>
          <w:szCs w:val="28"/>
        </w:rPr>
        <w:t>00</w:t>
      </w:r>
      <w:r w:rsidR="00627471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>рублей задолженности прошлых лет</w:t>
      </w:r>
      <w:r w:rsidR="00D10034">
        <w:rPr>
          <w:rFonts w:ascii="Times New Roman" w:hAnsi="Times New Roman" w:cs="Times New Roman"/>
          <w:sz w:val="28"/>
          <w:szCs w:val="28"/>
        </w:rPr>
        <w:t>.</w:t>
      </w:r>
    </w:p>
    <w:p w:rsidR="005A7E0B" w:rsidRDefault="005A7E0B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налоговый потенциал в поселении  использован не в полном объеме. Основной результат - земельный н</w:t>
      </w:r>
      <w:r w:rsidR="00627471">
        <w:rPr>
          <w:rFonts w:ascii="Times New Roman" w:hAnsi="Times New Roman" w:cs="Times New Roman"/>
          <w:sz w:val="28"/>
          <w:szCs w:val="28"/>
        </w:rPr>
        <w:t xml:space="preserve">алог. Сегодня в поселении   10 </w:t>
      </w:r>
      <w:r>
        <w:rPr>
          <w:rFonts w:ascii="Times New Roman" w:hAnsi="Times New Roman" w:cs="Times New Roman"/>
          <w:sz w:val="28"/>
          <w:szCs w:val="28"/>
        </w:rPr>
        <w:t>сельхозпредприятий арендуют земельные доли. Большинство арендаторов по соглашению с арендодателями своевременно производят уплату земельного налога</w:t>
      </w:r>
      <w:r w:rsidR="00C1584F">
        <w:rPr>
          <w:rFonts w:ascii="Times New Roman" w:hAnsi="Times New Roman" w:cs="Times New Roman"/>
          <w:sz w:val="28"/>
          <w:szCs w:val="28"/>
        </w:rPr>
        <w:t>.</w:t>
      </w:r>
    </w:p>
    <w:p w:rsidR="00D036A2" w:rsidRDefault="00FB449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АОЗТ "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не один год ведет строительство объектов за пределами поселения, это ведет к уменьшению  НДФЛ, поступающего в бюджет поселения. Подряды на строительные работы в границах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были бы хорошим решением вопроса.</w:t>
      </w:r>
      <w:r w:rsidR="00D03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495" w:rsidRDefault="00FB449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Отдельные работодатели часть зарплаты выдают в "конвертах" или не оформляют трудовые договора с работниками. Нередко люди вынуждены соглашаться на такие условия, желая получать высокую зарплату. Да и молодежь редко задумывается о своем будущем. Но так быть не должно. Я не говорю о том, что бюджет теряет доходы (хотя и э</w:t>
      </w:r>
      <w:r w:rsidR="0013476F">
        <w:rPr>
          <w:rFonts w:ascii="Times New Roman" w:hAnsi="Times New Roman" w:cs="Times New Roman"/>
          <w:sz w:val="28"/>
          <w:szCs w:val="28"/>
        </w:rPr>
        <w:t>то очень важно), люди  не обеспечивают свою старость, возможную потерю трудоспособности.</w:t>
      </w:r>
    </w:p>
    <w:p w:rsidR="0013476F" w:rsidRDefault="0013476F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на ряде предприятий остается гораздо ниже средне районных показателей</w:t>
      </w:r>
      <w:r w:rsidR="00C1584F">
        <w:rPr>
          <w:rFonts w:ascii="Times New Roman" w:hAnsi="Times New Roman" w:cs="Times New Roman"/>
          <w:sz w:val="28"/>
          <w:szCs w:val="28"/>
        </w:rPr>
        <w:t>.</w:t>
      </w:r>
    </w:p>
    <w:p w:rsidR="0013476F" w:rsidRDefault="0013476F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наведении порядка в этой сфере </w:t>
      </w:r>
      <w:r w:rsidR="00215ACF">
        <w:rPr>
          <w:rFonts w:ascii="Times New Roman" w:hAnsi="Times New Roman" w:cs="Times New Roman"/>
          <w:sz w:val="28"/>
          <w:szCs w:val="28"/>
        </w:rPr>
        <w:t>мы взаимодействуем с управлениями</w:t>
      </w:r>
      <w:r>
        <w:rPr>
          <w:rFonts w:ascii="Times New Roman" w:hAnsi="Times New Roman" w:cs="Times New Roman"/>
          <w:sz w:val="28"/>
          <w:szCs w:val="28"/>
        </w:rPr>
        <w:t xml:space="preserve"> финансов и экономики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3476F" w:rsidRDefault="0013476F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поселении накоплен хороший опыт пополнения бюджета за счет участия в краевых целевых программах. На ремонт улично-дорожной се</w:t>
      </w:r>
      <w:r w:rsidR="00627471">
        <w:rPr>
          <w:rFonts w:ascii="Times New Roman" w:hAnsi="Times New Roman" w:cs="Times New Roman"/>
          <w:sz w:val="28"/>
          <w:szCs w:val="28"/>
        </w:rPr>
        <w:t xml:space="preserve">ти из бюджета края получено 8,3 </w:t>
      </w:r>
      <w:r>
        <w:rPr>
          <w:rFonts w:ascii="Times New Roman" w:hAnsi="Times New Roman" w:cs="Times New Roman"/>
          <w:sz w:val="28"/>
          <w:szCs w:val="28"/>
        </w:rPr>
        <w:t>млн.рублей.</w:t>
      </w:r>
    </w:p>
    <w:p w:rsidR="0013476F" w:rsidRPr="00586658" w:rsidRDefault="0013476F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658">
        <w:rPr>
          <w:rFonts w:ascii="Times New Roman" w:hAnsi="Times New Roman" w:cs="Times New Roman"/>
          <w:sz w:val="28"/>
          <w:szCs w:val="28"/>
        </w:rPr>
        <w:t>Поселением в текущем году запланировано участие в 6 краевых целевых программах: по ремонту дорог, подъездов к многоквартирных домам, реконструкции системы водоснабжения, освещения, строительству спортивной площадки и разработке проекта планировка застройки нового жилого микрорайона.</w:t>
      </w:r>
    </w:p>
    <w:p w:rsidR="0013476F" w:rsidRPr="00586658" w:rsidRDefault="00D1003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разработку проекта плановой застройки нового жилого</w:t>
      </w:r>
      <w:r w:rsidR="0013476F" w:rsidRPr="00586658">
        <w:rPr>
          <w:rFonts w:ascii="Times New Roman" w:hAnsi="Times New Roman" w:cs="Times New Roman"/>
          <w:sz w:val="28"/>
          <w:szCs w:val="28"/>
        </w:rPr>
        <w:t xml:space="preserve"> микрорайона</w:t>
      </w:r>
      <w:r>
        <w:rPr>
          <w:rFonts w:ascii="Times New Roman" w:hAnsi="Times New Roman" w:cs="Times New Roman"/>
          <w:sz w:val="28"/>
          <w:szCs w:val="28"/>
        </w:rPr>
        <w:t xml:space="preserve"> "Светлый" </w:t>
      </w:r>
      <w:r w:rsidR="0013476F" w:rsidRPr="00586658">
        <w:rPr>
          <w:rFonts w:ascii="Times New Roman" w:hAnsi="Times New Roman" w:cs="Times New Roman"/>
          <w:sz w:val="28"/>
          <w:szCs w:val="28"/>
        </w:rPr>
        <w:t xml:space="preserve"> из бюджета края выделяется 6,5 млн.рублей. Он будет реа</w:t>
      </w:r>
      <w:r w:rsidR="00586658" w:rsidRPr="00586658">
        <w:rPr>
          <w:rFonts w:ascii="Times New Roman" w:hAnsi="Times New Roman" w:cs="Times New Roman"/>
          <w:sz w:val="28"/>
          <w:szCs w:val="28"/>
        </w:rPr>
        <w:t>лизован в течение двух лет -    20</w:t>
      </w:r>
      <w:r w:rsidR="0013476F" w:rsidRPr="00586658">
        <w:rPr>
          <w:rFonts w:ascii="Times New Roman" w:hAnsi="Times New Roman" w:cs="Times New Roman"/>
          <w:sz w:val="28"/>
          <w:szCs w:val="28"/>
        </w:rPr>
        <w:t>13-2014 годы. Это - наше будущее.</w:t>
      </w:r>
    </w:p>
    <w:p w:rsidR="0013476F" w:rsidRPr="00586658" w:rsidRDefault="00405ED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658">
        <w:rPr>
          <w:rFonts w:ascii="Times New Roman" w:hAnsi="Times New Roman" w:cs="Times New Roman"/>
          <w:sz w:val="28"/>
          <w:szCs w:val="28"/>
        </w:rPr>
        <w:t>В России немало желающих жить в нашей стани</w:t>
      </w:r>
      <w:r w:rsidR="00586658" w:rsidRPr="00586658">
        <w:rPr>
          <w:rFonts w:ascii="Times New Roman" w:hAnsi="Times New Roman" w:cs="Times New Roman"/>
          <w:sz w:val="28"/>
          <w:szCs w:val="28"/>
        </w:rPr>
        <w:t>це.</w:t>
      </w:r>
      <w:r w:rsidR="00E5726C" w:rsidRPr="00586658">
        <w:rPr>
          <w:rFonts w:ascii="Times New Roman" w:hAnsi="Times New Roman" w:cs="Times New Roman"/>
          <w:sz w:val="28"/>
          <w:szCs w:val="28"/>
        </w:rPr>
        <w:t xml:space="preserve"> Только появление инфор</w:t>
      </w:r>
      <w:r w:rsidR="00D10034">
        <w:rPr>
          <w:rFonts w:ascii="Times New Roman" w:hAnsi="Times New Roman" w:cs="Times New Roman"/>
          <w:sz w:val="28"/>
          <w:szCs w:val="28"/>
        </w:rPr>
        <w:t>мации о программе проектирования</w:t>
      </w:r>
      <w:r w:rsidR="00E5726C" w:rsidRPr="00586658">
        <w:rPr>
          <w:rFonts w:ascii="Times New Roman" w:hAnsi="Times New Roman" w:cs="Times New Roman"/>
          <w:sz w:val="28"/>
          <w:szCs w:val="28"/>
        </w:rPr>
        <w:t xml:space="preserve"> вызвало интерес инвесторов со всей страны. Люди готовы строить дома и переселяться на Кубань.</w:t>
      </w:r>
    </w:p>
    <w:p w:rsidR="00E5726C" w:rsidRPr="00586658" w:rsidRDefault="00E5726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658">
        <w:rPr>
          <w:rFonts w:ascii="Times New Roman" w:hAnsi="Times New Roman" w:cs="Times New Roman"/>
          <w:sz w:val="28"/>
          <w:szCs w:val="28"/>
        </w:rPr>
        <w:t xml:space="preserve">В текущем году запланировано восстановление освещения по ул. Советской (от  реки </w:t>
      </w:r>
      <w:proofErr w:type="spellStart"/>
      <w:r w:rsidRPr="00586658">
        <w:rPr>
          <w:rFonts w:ascii="Times New Roman" w:hAnsi="Times New Roman" w:cs="Times New Roman"/>
          <w:sz w:val="28"/>
          <w:szCs w:val="28"/>
        </w:rPr>
        <w:t>Кирпили</w:t>
      </w:r>
      <w:proofErr w:type="spellEnd"/>
      <w:r w:rsidRPr="00586658">
        <w:rPr>
          <w:rFonts w:ascii="Times New Roman" w:hAnsi="Times New Roman" w:cs="Times New Roman"/>
          <w:sz w:val="28"/>
          <w:szCs w:val="28"/>
        </w:rPr>
        <w:t xml:space="preserve"> до въезда в станицу). Изготовлена сметная документация на  объем работ</w:t>
      </w:r>
      <w:r w:rsidR="00586658" w:rsidRPr="0058665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586658">
        <w:rPr>
          <w:rFonts w:ascii="Times New Roman" w:hAnsi="Times New Roman" w:cs="Times New Roman"/>
          <w:sz w:val="28"/>
          <w:szCs w:val="28"/>
        </w:rPr>
        <w:t xml:space="preserve"> 663 тыс.рублей.</w:t>
      </w:r>
      <w:r w:rsidR="00215ACF">
        <w:rPr>
          <w:rFonts w:ascii="Times New Roman" w:hAnsi="Times New Roman" w:cs="Times New Roman"/>
          <w:sz w:val="28"/>
          <w:szCs w:val="28"/>
        </w:rPr>
        <w:t xml:space="preserve"> Получено подтверждение о включении в КЦП в полном объеме согласно поданной </w:t>
      </w:r>
      <w:proofErr w:type="spellStart"/>
      <w:r w:rsidR="00215ACF">
        <w:rPr>
          <w:rFonts w:ascii="Times New Roman" w:hAnsi="Times New Roman" w:cs="Times New Roman"/>
          <w:sz w:val="28"/>
          <w:szCs w:val="28"/>
        </w:rPr>
        <w:t>заяке</w:t>
      </w:r>
      <w:proofErr w:type="spellEnd"/>
    </w:p>
    <w:p w:rsidR="00E5726C" w:rsidRDefault="00E5726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658">
        <w:rPr>
          <w:rFonts w:ascii="Times New Roman" w:hAnsi="Times New Roman" w:cs="Times New Roman"/>
          <w:sz w:val="28"/>
          <w:szCs w:val="28"/>
        </w:rPr>
        <w:t>Ремонт асфальтобетонного покрытия</w:t>
      </w:r>
      <w:r w:rsidR="00586658" w:rsidRPr="00586658">
        <w:rPr>
          <w:rFonts w:ascii="Times New Roman" w:hAnsi="Times New Roman" w:cs="Times New Roman"/>
          <w:sz w:val="28"/>
          <w:szCs w:val="28"/>
        </w:rPr>
        <w:t xml:space="preserve"> дорог</w:t>
      </w:r>
      <w:r w:rsidRPr="00586658">
        <w:rPr>
          <w:rFonts w:ascii="Times New Roman" w:hAnsi="Times New Roman" w:cs="Times New Roman"/>
          <w:sz w:val="28"/>
          <w:szCs w:val="28"/>
        </w:rPr>
        <w:t xml:space="preserve"> по ул. Ленина (от ул. Пушкина до ул. Красной) по ул.Третьякова (от ул. Красной до ул. Кучерявого). Подготовлена вся необходимая документация, в бюджете поселения предусмотрено 1 млн.рублей для </w:t>
      </w:r>
      <w:proofErr w:type="spellStart"/>
      <w:r w:rsidRPr="0058665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86658">
        <w:rPr>
          <w:rFonts w:ascii="Times New Roman" w:hAnsi="Times New Roman" w:cs="Times New Roman"/>
          <w:sz w:val="28"/>
          <w:szCs w:val="28"/>
        </w:rPr>
        <w:t xml:space="preserve"> (по краевой программе 10х90). </w:t>
      </w:r>
      <w:r w:rsidR="00D10034">
        <w:rPr>
          <w:rFonts w:ascii="Times New Roman" w:hAnsi="Times New Roman" w:cs="Times New Roman"/>
          <w:sz w:val="28"/>
          <w:szCs w:val="28"/>
        </w:rPr>
        <w:t>Это первая очередь реализации данной программы - 10 млн.рублей. Но мы надеемся, что согласно поданной заявке  поселение получит еще 10 млн.рублей.</w:t>
      </w:r>
    </w:p>
    <w:p w:rsidR="00586658" w:rsidRPr="00586658" w:rsidRDefault="00586658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 продолжить работу по ремонту и реконструкции водопроводных сетей</w:t>
      </w:r>
      <w:r w:rsidR="001E25A4">
        <w:rPr>
          <w:rFonts w:ascii="Times New Roman" w:hAnsi="Times New Roman" w:cs="Times New Roman"/>
          <w:sz w:val="28"/>
          <w:szCs w:val="28"/>
        </w:rPr>
        <w:t>. Разработана сметная документация на сумму 6,6 млн.рублей.</w:t>
      </w:r>
    </w:p>
    <w:p w:rsidR="00E5726C" w:rsidRPr="001E25A4" w:rsidRDefault="001E25A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5A4">
        <w:rPr>
          <w:rFonts w:ascii="Times New Roman" w:hAnsi="Times New Roman" w:cs="Times New Roman"/>
          <w:sz w:val="28"/>
          <w:szCs w:val="28"/>
        </w:rPr>
        <w:lastRenderedPageBreak/>
        <w:t>Завершили</w:t>
      </w:r>
      <w:r w:rsidR="00E5726C" w:rsidRPr="001E25A4">
        <w:rPr>
          <w:rFonts w:ascii="Times New Roman" w:hAnsi="Times New Roman" w:cs="Times New Roman"/>
          <w:sz w:val="28"/>
          <w:szCs w:val="28"/>
        </w:rPr>
        <w:t xml:space="preserve"> ремонт фасада </w:t>
      </w:r>
      <w:proofErr w:type="spellStart"/>
      <w:r w:rsidR="00E5726C" w:rsidRPr="001E25A4"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 w:rsidR="00E5726C" w:rsidRPr="001E25A4">
        <w:rPr>
          <w:rFonts w:ascii="Times New Roman" w:hAnsi="Times New Roman" w:cs="Times New Roman"/>
          <w:sz w:val="28"/>
          <w:szCs w:val="28"/>
        </w:rPr>
        <w:t xml:space="preserve"> центра и приступим к ремонту внутренних помещений. Готовим сметы на обустройство ограждения на мосту через р. </w:t>
      </w:r>
      <w:proofErr w:type="spellStart"/>
      <w:r w:rsidR="00E5726C" w:rsidRPr="001E25A4">
        <w:rPr>
          <w:rFonts w:ascii="Times New Roman" w:hAnsi="Times New Roman" w:cs="Times New Roman"/>
          <w:sz w:val="28"/>
          <w:szCs w:val="28"/>
        </w:rPr>
        <w:t>Кирпили</w:t>
      </w:r>
      <w:proofErr w:type="spellEnd"/>
      <w:r w:rsidR="00E5726C" w:rsidRPr="001E25A4">
        <w:rPr>
          <w:rFonts w:ascii="Times New Roman" w:hAnsi="Times New Roman" w:cs="Times New Roman"/>
          <w:sz w:val="28"/>
          <w:szCs w:val="28"/>
        </w:rPr>
        <w:t xml:space="preserve"> по ул. Советской и ремонту ограждения на мосту по ул. Красной.</w:t>
      </w:r>
    </w:p>
    <w:p w:rsidR="00E5726C" w:rsidRDefault="00E5726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5A4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кладбища - 1,3 млн.рублей. </w:t>
      </w:r>
    </w:p>
    <w:p w:rsidR="00D10034" w:rsidRPr="001E25A4" w:rsidRDefault="00D1003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Подготовлена смета на ремонт дорог с гравийным покрытием на сумму 1,1 млн.рублей.</w:t>
      </w:r>
    </w:p>
    <w:p w:rsidR="00E5726C" w:rsidRPr="00E5726C" w:rsidRDefault="00E5726C" w:rsidP="00922E8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76B" w:rsidRDefault="00BD5E3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C45">
        <w:rPr>
          <w:rFonts w:ascii="Times New Roman" w:hAnsi="Times New Roman" w:cs="Times New Roman"/>
          <w:sz w:val="28"/>
          <w:szCs w:val="28"/>
        </w:rPr>
        <w:t>. Экономика поселения</w:t>
      </w:r>
    </w:p>
    <w:p w:rsidR="00CD6C45" w:rsidRDefault="00CD6C4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2657" w:rsidRDefault="00AE276B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поселения развита сеть агропромышл</w:t>
      </w:r>
      <w:r w:rsidR="004F4121">
        <w:rPr>
          <w:rFonts w:ascii="Times New Roman" w:hAnsi="Times New Roman" w:cs="Times New Roman"/>
          <w:sz w:val="28"/>
          <w:szCs w:val="28"/>
        </w:rPr>
        <w:t>енных предприятий, среди которых</w:t>
      </w:r>
      <w:r>
        <w:rPr>
          <w:rFonts w:ascii="Times New Roman" w:hAnsi="Times New Roman" w:cs="Times New Roman"/>
          <w:sz w:val="28"/>
          <w:szCs w:val="28"/>
        </w:rPr>
        <w:t xml:space="preserve"> отсутствуют крупные. В настоящее время хозяй</w:t>
      </w:r>
      <w:r w:rsidR="008A2657">
        <w:rPr>
          <w:rFonts w:ascii="Times New Roman" w:hAnsi="Times New Roman" w:cs="Times New Roman"/>
          <w:sz w:val="28"/>
          <w:szCs w:val="28"/>
        </w:rPr>
        <w:t>ственную деятельность вед</w:t>
      </w:r>
      <w:r w:rsidR="004F4121">
        <w:rPr>
          <w:rFonts w:ascii="Times New Roman" w:hAnsi="Times New Roman" w:cs="Times New Roman"/>
          <w:sz w:val="28"/>
          <w:szCs w:val="28"/>
        </w:rPr>
        <w:t>ут 10 средних сельхозпредприятий</w:t>
      </w:r>
      <w:r w:rsidR="008A265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276B" w:rsidRDefault="008A2657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4F4121">
        <w:rPr>
          <w:rFonts w:ascii="Times New Roman" w:hAnsi="Times New Roman" w:cs="Times New Roman"/>
          <w:sz w:val="28"/>
          <w:szCs w:val="28"/>
        </w:rPr>
        <w:t>крестьянско-фермерское</w:t>
      </w:r>
      <w:r w:rsidR="00AE276B">
        <w:rPr>
          <w:rFonts w:ascii="Times New Roman" w:hAnsi="Times New Roman" w:cs="Times New Roman"/>
          <w:sz w:val="28"/>
          <w:szCs w:val="28"/>
        </w:rPr>
        <w:t xml:space="preserve"> хозяйства, которые занимаются производством продукции растениеводства. Стабильно развиваются ООО "Родина"</w:t>
      </w:r>
      <w:r w:rsidR="001E25A4">
        <w:rPr>
          <w:rFonts w:ascii="Times New Roman" w:hAnsi="Times New Roman" w:cs="Times New Roman"/>
          <w:sz w:val="28"/>
          <w:szCs w:val="28"/>
        </w:rPr>
        <w:t xml:space="preserve"> (руководитель, депутат районного Совета </w:t>
      </w:r>
      <w:proofErr w:type="spellStart"/>
      <w:r w:rsidR="001E25A4">
        <w:rPr>
          <w:rFonts w:ascii="Times New Roman" w:hAnsi="Times New Roman" w:cs="Times New Roman"/>
          <w:sz w:val="28"/>
          <w:szCs w:val="28"/>
        </w:rPr>
        <w:t>А.Г.Стинский</w:t>
      </w:r>
      <w:proofErr w:type="spellEnd"/>
      <w:r w:rsidR="001E25A4">
        <w:rPr>
          <w:rFonts w:ascii="Times New Roman" w:hAnsi="Times New Roman" w:cs="Times New Roman"/>
          <w:sz w:val="28"/>
          <w:szCs w:val="28"/>
        </w:rPr>
        <w:t>)</w:t>
      </w:r>
      <w:r w:rsidR="00AE276B">
        <w:rPr>
          <w:rFonts w:ascii="Times New Roman" w:hAnsi="Times New Roman" w:cs="Times New Roman"/>
          <w:sz w:val="28"/>
          <w:szCs w:val="28"/>
        </w:rPr>
        <w:t>, ООО "ПКФ"Весна"</w:t>
      </w:r>
      <w:r w:rsidR="008D17DA">
        <w:rPr>
          <w:rFonts w:ascii="Times New Roman" w:hAnsi="Times New Roman" w:cs="Times New Roman"/>
          <w:sz w:val="28"/>
          <w:szCs w:val="28"/>
        </w:rPr>
        <w:t xml:space="preserve"> (руководитель, депутат Совета </w:t>
      </w:r>
      <w:proofErr w:type="spellStart"/>
      <w:r w:rsidR="008D17DA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="008D17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D17DA">
        <w:rPr>
          <w:rFonts w:ascii="Times New Roman" w:hAnsi="Times New Roman" w:cs="Times New Roman"/>
          <w:sz w:val="28"/>
          <w:szCs w:val="28"/>
        </w:rPr>
        <w:t>А.Д.Крыцула</w:t>
      </w:r>
      <w:proofErr w:type="spellEnd"/>
      <w:r w:rsidR="008D17DA">
        <w:rPr>
          <w:rFonts w:ascii="Times New Roman" w:hAnsi="Times New Roman" w:cs="Times New Roman"/>
          <w:sz w:val="28"/>
          <w:szCs w:val="28"/>
        </w:rPr>
        <w:t>)</w:t>
      </w:r>
      <w:r w:rsidR="00AE276B">
        <w:rPr>
          <w:rFonts w:ascii="Times New Roman" w:hAnsi="Times New Roman" w:cs="Times New Roman"/>
          <w:sz w:val="28"/>
          <w:szCs w:val="28"/>
        </w:rPr>
        <w:t>, ЗАО "Аг</w:t>
      </w:r>
      <w:r w:rsidR="001E25A4">
        <w:rPr>
          <w:rFonts w:ascii="Times New Roman" w:hAnsi="Times New Roman" w:cs="Times New Roman"/>
          <w:sz w:val="28"/>
          <w:szCs w:val="28"/>
        </w:rPr>
        <w:t xml:space="preserve">рофирма "Русь" (руководитель, депутат Совета поселения </w:t>
      </w:r>
      <w:proofErr w:type="spellStart"/>
      <w:r w:rsidR="001E25A4">
        <w:rPr>
          <w:rFonts w:ascii="Times New Roman" w:hAnsi="Times New Roman" w:cs="Times New Roman"/>
          <w:sz w:val="28"/>
          <w:szCs w:val="28"/>
        </w:rPr>
        <w:t>И.И.Рутенко</w:t>
      </w:r>
      <w:proofErr w:type="spellEnd"/>
      <w:r w:rsidR="001E25A4">
        <w:rPr>
          <w:rFonts w:ascii="Times New Roman" w:hAnsi="Times New Roman" w:cs="Times New Roman"/>
          <w:sz w:val="28"/>
          <w:szCs w:val="28"/>
        </w:rPr>
        <w:t>)</w:t>
      </w:r>
      <w:r w:rsidR="00C014A6">
        <w:rPr>
          <w:rFonts w:ascii="Times New Roman" w:hAnsi="Times New Roman" w:cs="Times New Roman"/>
          <w:sz w:val="28"/>
          <w:szCs w:val="28"/>
        </w:rPr>
        <w:t>. В этих предприятиях з</w:t>
      </w:r>
      <w:r w:rsidR="00F870C3">
        <w:rPr>
          <w:rFonts w:ascii="Times New Roman" w:hAnsi="Times New Roman" w:cs="Times New Roman"/>
          <w:sz w:val="28"/>
          <w:szCs w:val="28"/>
        </w:rPr>
        <w:t>а счет внедрения новых технологий ежегодно растет урожайность сельскохозяйственных культур, улучшается материально-техническая база: приобретается новая техника, строятся складские помещения, создаются хорошие бытовые условия для рабочих, растет заработная плата. В ООО "ПКФ"Весна"</w:t>
      </w:r>
      <w:r w:rsidR="0017484D">
        <w:rPr>
          <w:rFonts w:ascii="Times New Roman" w:hAnsi="Times New Roman" w:cs="Times New Roman"/>
          <w:sz w:val="28"/>
          <w:szCs w:val="28"/>
        </w:rPr>
        <w:t xml:space="preserve"> среднемесячная</w:t>
      </w:r>
      <w:r w:rsidR="00F870C3">
        <w:rPr>
          <w:rFonts w:ascii="Times New Roman" w:hAnsi="Times New Roman" w:cs="Times New Roman"/>
          <w:sz w:val="28"/>
          <w:szCs w:val="28"/>
        </w:rPr>
        <w:t xml:space="preserve"> заработная п</w:t>
      </w:r>
      <w:r w:rsidR="00C014A6">
        <w:rPr>
          <w:rFonts w:ascii="Times New Roman" w:hAnsi="Times New Roman" w:cs="Times New Roman"/>
          <w:sz w:val="28"/>
          <w:szCs w:val="28"/>
        </w:rPr>
        <w:t>л</w:t>
      </w:r>
      <w:r w:rsidR="004F4121">
        <w:rPr>
          <w:rFonts w:ascii="Times New Roman" w:hAnsi="Times New Roman" w:cs="Times New Roman"/>
          <w:sz w:val="28"/>
          <w:szCs w:val="28"/>
        </w:rPr>
        <w:t>ата в 2012 году составила  28095</w:t>
      </w:r>
      <w:r w:rsidR="00C014A6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107949">
        <w:rPr>
          <w:rFonts w:ascii="Times New Roman" w:hAnsi="Times New Roman" w:cs="Times New Roman"/>
          <w:sz w:val="28"/>
          <w:szCs w:val="28"/>
        </w:rPr>
        <w:t>в ООО "Родина"</w:t>
      </w:r>
      <w:r w:rsidR="001E25A4">
        <w:rPr>
          <w:rFonts w:ascii="Times New Roman" w:hAnsi="Times New Roman" w:cs="Times New Roman"/>
          <w:sz w:val="28"/>
          <w:szCs w:val="28"/>
        </w:rPr>
        <w:t xml:space="preserve"> -</w:t>
      </w:r>
      <w:r w:rsidR="008D17DA">
        <w:rPr>
          <w:rFonts w:ascii="Times New Roman" w:hAnsi="Times New Roman" w:cs="Times New Roman"/>
          <w:sz w:val="28"/>
          <w:szCs w:val="28"/>
        </w:rPr>
        <w:t xml:space="preserve"> </w:t>
      </w:r>
      <w:r w:rsidR="00107949">
        <w:rPr>
          <w:rFonts w:ascii="Times New Roman" w:hAnsi="Times New Roman" w:cs="Times New Roman"/>
          <w:sz w:val="28"/>
          <w:szCs w:val="28"/>
        </w:rPr>
        <w:t xml:space="preserve"> 20048</w:t>
      </w:r>
      <w:r w:rsidR="00C014A6">
        <w:rPr>
          <w:rFonts w:ascii="Times New Roman" w:hAnsi="Times New Roman" w:cs="Times New Roman"/>
          <w:sz w:val="28"/>
          <w:szCs w:val="28"/>
        </w:rPr>
        <w:t xml:space="preserve"> </w:t>
      </w:r>
      <w:r w:rsidR="008D17DA">
        <w:rPr>
          <w:rFonts w:ascii="Times New Roman" w:hAnsi="Times New Roman" w:cs="Times New Roman"/>
          <w:sz w:val="28"/>
          <w:szCs w:val="28"/>
        </w:rPr>
        <w:t>рубле</w:t>
      </w:r>
      <w:r w:rsidR="001E25A4">
        <w:rPr>
          <w:rFonts w:ascii="Times New Roman" w:hAnsi="Times New Roman" w:cs="Times New Roman"/>
          <w:sz w:val="28"/>
          <w:szCs w:val="28"/>
        </w:rPr>
        <w:t xml:space="preserve">й, ЗАО Агрофирма "Русь" </w:t>
      </w:r>
      <w:r w:rsidR="008D17DA">
        <w:rPr>
          <w:rFonts w:ascii="Times New Roman" w:hAnsi="Times New Roman" w:cs="Times New Roman"/>
          <w:sz w:val="28"/>
          <w:szCs w:val="28"/>
        </w:rPr>
        <w:t xml:space="preserve"> - 18,2 тыс.руб.</w:t>
      </w:r>
    </w:p>
    <w:p w:rsidR="00F870C3" w:rsidRDefault="00F870C3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Крестьянское хозяйство "Пирамида"</w:t>
      </w:r>
      <w:r w:rsidR="007505D9">
        <w:rPr>
          <w:rFonts w:ascii="Times New Roman" w:hAnsi="Times New Roman" w:cs="Times New Roman"/>
          <w:sz w:val="28"/>
          <w:szCs w:val="28"/>
        </w:rPr>
        <w:t xml:space="preserve">(руководитель, депутат Совета </w:t>
      </w:r>
      <w:proofErr w:type="spellStart"/>
      <w:r w:rsidR="007505D9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="007505D9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 w:rsidR="007505D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750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5D9">
        <w:rPr>
          <w:rFonts w:ascii="Times New Roman" w:hAnsi="Times New Roman" w:cs="Times New Roman"/>
          <w:sz w:val="28"/>
          <w:szCs w:val="28"/>
        </w:rPr>
        <w:t>А.Г.Павлено</w:t>
      </w:r>
      <w:proofErr w:type="spellEnd"/>
      <w:r w:rsidR="007505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 предприятие, на котором осуществляется полный цикл: выращивание зерновых культур, производство муки и комбикормов, выпечка хлебобулочных изделий. В 2012 году в ассортименте </w:t>
      </w:r>
      <w:r w:rsidR="00C014A6">
        <w:rPr>
          <w:rFonts w:ascii="Times New Roman" w:hAnsi="Times New Roman" w:cs="Times New Roman"/>
          <w:sz w:val="28"/>
          <w:szCs w:val="28"/>
        </w:rPr>
        <w:t>хлебозавода "Пирамида" было 35</w:t>
      </w:r>
      <w:r w:rsidR="00107949">
        <w:rPr>
          <w:rFonts w:ascii="Times New Roman" w:hAnsi="Times New Roman" w:cs="Times New Roman"/>
          <w:sz w:val="28"/>
          <w:szCs w:val="28"/>
        </w:rPr>
        <w:t xml:space="preserve"> наименований</w:t>
      </w:r>
      <w:r w:rsidR="00C01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 изделий,  выпу</w:t>
      </w:r>
      <w:r w:rsidR="00C014A6">
        <w:rPr>
          <w:rFonts w:ascii="Times New Roman" w:hAnsi="Times New Roman" w:cs="Times New Roman"/>
          <w:sz w:val="28"/>
          <w:szCs w:val="28"/>
        </w:rPr>
        <w:t xml:space="preserve">щено 1200 </w:t>
      </w:r>
      <w:r>
        <w:rPr>
          <w:rFonts w:ascii="Times New Roman" w:hAnsi="Times New Roman" w:cs="Times New Roman"/>
          <w:sz w:val="28"/>
          <w:szCs w:val="28"/>
        </w:rPr>
        <w:t>тонн хлебобулочной продукции.</w:t>
      </w:r>
    </w:p>
    <w:p w:rsidR="001E25A4" w:rsidRDefault="004C3A7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</w:t>
      </w:r>
      <w:r w:rsidR="001E25A4">
        <w:rPr>
          <w:rFonts w:ascii="Times New Roman" w:hAnsi="Times New Roman" w:cs="Times New Roman"/>
          <w:sz w:val="28"/>
          <w:szCs w:val="28"/>
        </w:rPr>
        <w:t>ваетс</w:t>
      </w:r>
      <w:r>
        <w:rPr>
          <w:rFonts w:ascii="Times New Roman" w:hAnsi="Times New Roman" w:cs="Times New Roman"/>
          <w:sz w:val="28"/>
          <w:szCs w:val="28"/>
        </w:rPr>
        <w:t>я сеть торговых предприятий и предприятий общественного питания.</w:t>
      </w:r>
    </w:p>
    <w:p w:rsidR="004C3A7E" w:rsidRDefault="004C3A7E" w:rsidP="004C3A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Значительный рост достигнут в производстве пищевых продуктов на хлебозаводе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рыбцехе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Кондрашова С.А.  ООО"Айсберг-М".</w:t>
      </w:r>
    </w:p>
    <w:p w:rsidR="004C3A7E" w:rsidRDefault="004C3A7E" w:rsidP="004C3A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Функционирует сеть фирменных магазинов: по реализации хлебобулочных изделий, рыбных и продуктов, мясопродуктов.</w:t>
      </w:r>
    </w:p>
    <w:p w:rsidR="004C3A7E" w:rsidRDefault="004C3A7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ИП "Германские окна"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А.В.Афонин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производит металлопластиковые конструкции. Сегодня в поселении более 1 тыс. представителей малого и среднего бизнеса.</w:t>
      </w:r>
    </w:p>
    <w:p w:rsidR="00C014A6" w:rsidRDefault="00944EF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в поселении получили личные подсобные хозяйства. В настоящее время их количество </w:t>
      </w:r>
      <w:r w:rsidR="0010794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421</w:t>
      </w:r>
      <w:r w:rsidR="001079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Владельцы ЛПХ пользуются краевой поддержкой: в 2012 году ими п</w:t>
      </w:r>
      <w:r w:rsidR="00C014A6">
        <w:rPr>
          <w:rFonts w:ascii="Times New Roman" w:hAnsi="Times New Roman" w:cs="Times New Roman"/>
          <w:sz w:val="28"/>
          <w:szCs w:val="28"/>
        </w:rPr>
        <w:t xml:space="preserve">олучено субсидий на сумму </w:t>
      </w:r>
    </w:p>
    <w:p w:rsidR="00944EF4" w:rsidRDefault="007505D9" w:rsidP="00C01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5750,5</w:t>
      </w:r>
      <w:r w:rsidR="00C014A6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="00944EF4">
        <w:rPr>
          <w:rFonts w:ascii="Times New Roman" w:hAnsi="Times New Roman" w:cs="Times New Roman"/>
          <w:sz w:val="28"/>
          <w:szCs w:val="28"/>
        </w:rPr>
        <w:t>, вт.ч. за сдан</w:t>
      </w:r>
      <w:r w:rsidR="00C014A6">
        <w:rPr>
          <w:rFonts w:ascii="Times New Roman" w:hAnsi="Times New Roman" w:cs="Times New Roman"/>
          <w:sz w:val="28"/>
          <w:szCs w:val="28"/>
        </w:rPr>
        <w:t>ное молоко - 221,4 тыс.рублей, мясо – 82,2 тыс.рубле</w:t>
      </w:r>
      <w:r>
        <w:rPr>
          <w:rFonts w:ascii="Times New Roman" w:hAnsi="Times New Roman" w:cs="Times New Roman"/>
          <w:sz w:val="28"/>
          <w:szCs w:val="28"/>
        </w:rPr>
        <w:t>й , построенные теплицы – 5266,9</w:t>
      </w:r>
      <w:r w:rsidR="00C014A6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="00944EF4">
        <w:rPr>
          <w:rFonts w:ascii="Times New Roman" w:hAnsi="Times New Roman" w:cs="Times New Roman"/>
          <w:sz w:val="28"/>
          <w:szCs w:val="28"/>
        </w:rPr>
        <w:t>.</w:t>
      </w:r>
    </w:p>
    <w:p w:rsidR="007505D9" w:rsidRDefault="00944EF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сокращение </w:t>
      </w:r>
      <w:proofErr w:type="spellStart"/>
      <w:r w:rsidR="00AA7F85">
        <w:rPr>
          <w:rFonts w:ascii="Times New Roman" w:hAnsi="Times New Roman" w:cs="Times New Roman"/>
          <w:sz w:val="28"/>
          <w:szCs w:val="28"/>
        </w:rPr>
        <w:t>свино</w:t>
      </w:r>
      <w:r w:rsidR="0017484D">
        <w:rPr>
          <w:rFonts w:ascii="Times New Roman" w:hAnsi="Times New Roman" w:cs="Times New Roman"/>
          <w:sz w:val="28"/>
          <w:szCs w:val="28"/>
        </w:rPr>
        <w:t>поголовья</w:t>
      </w:r>
      <w:proofErr w:type="spellEnd"/>
      <w:r w:rsidR="0017484D">
        <w:rPr>
          <w:rFonts w:ascii="Times New Roman" w:hAnsi="Times New Roman" w:cs="Times New Roman"/>
          <w:sz w:val="28"/>
          <w:szCs w:val="28"/>
        </w:rPr>
        <w:t xml:space="preserve"> </w:t>
      </w:r>
      <w:r w:rsidR="00C014A6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по краевой целевой программ</w:t>
      </w:r>
      <w:r w:rsidR="00C014A6">
        <w:rPr>
          <w:rFonts w:ascii="Times New Roman" w:hAnsi="Times New Roman" w:cs="Times New Roman"/>
          <w:sz w:val="28"/>
          <w:szCs w:val="28"/>
        </w:rPr>
        <w:t>е на приобретение КРС получил 459,6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рублей, на приобретение клеток для разведения кроликов - 500 тысяч рублей</w:t>
      </w:r>
      <w:r w:rsidR="004C3A7E">
        <w:rPr>
          <w:rFonts w:ascii="Times New Roman" w:hAnsi="Times New Roman" w:cs="Times New Roman"/>
          <w:sz w:val="28"/>
          <w:szCs w:val="28"/>
        </w:rPr>
        <w:t>.</w:t>
      </w:r>
    </w:p>
    <w:p w:rsidR="00DC4561" w:rsidRDefault="004C3A7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сегодня следует сказать о том, что экономика, а соответственно, и бюджет поселения могли быть гораздо стабильнее. Беда нашего поселения в том, что нет базового хозяйства и нет постоянства в хозяйствах, образованных на землях колхоза им.Кирова. Трудно спрогнозировать поступление доходов в бюджет, не просто спланировать расходы.</w:t>
      </w:r>
    </w:p>
    <w:p w:rsidR="004C3A7E" w:rsidRDefault="004C3A7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даже не это главное. Страшно, что между владельцами земельных долей, бывшими колхозниками возникает непонимание, недоверие. Арендаторы, если можно так выразиться, "воюют" между собой, вводя порой в заблуждение собственников земли. Простым людям нелегко понимать: кто прав, кто виноват, где будет их личная выгода и не воспользуется ли их незнанием недобросовестный арендатор.</w:t>
      </w:r>
    </w:p>
    <w:p w:rsidR="004C3A7E" w:rsidRDefault="004C3A7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Повлиять на эти процессы администрация поселения может только в рамках существующих законов, разобраться в статьях которых нам не всегда под силу. Поэтому за консультациями, разъяснениями специалисты администрации обращаются и в администрацию района, края, ЗСК ми в Государственную Думу. И главное - ответы всегда получаем и используем их в работе.</w:t>
      </w:r>
    </w:p>
    <w:p w:rsidR="004C3A7E" w:rsidRDefault="004C3A7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561" w:rsidRDefault="00BD5E3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4EF4">
        <w:rPr>
          <w:rFonts w:ascii="Times New Roman" w:hAnsi="Times New Roman" w:cs="Times New Roman"/>
          <w:sz w:val="28"/>
          <w:szCs w:val="28"/>
        </w:rPr>
        <w:t>.</w:t>
      </w:r>
      <w:r w:rsidR="00DC4561">
        <w:rPr>
          <w:rFonts w:ascii="Times New Roman" w:hAnsi="Times New Roman" w:cs="Times New Roman"/>
          <w:sz w:val="28"/>
          <w:szCs w:val="28"/>
        </w:rPr>
        <w:t xml:space="preserve"> Инвестиционная деятельность поселения</w:t>
      </w:r>
    </w:p>
    <w:p w:rsidR="00CD6C45" w:rsidRDefault="00CD6C4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561" w:rsidRDefault="00DC456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2012 году начата реализация инвестиционного п</w:t>
      </w:r>
      <w:r w:rsidR="00107949">
        <w:rPr>
          <w:rFonts w:ascii="Times New Roman" w:hAnsi="Times New Roman" w:cs="Times New Roman"/>
          <w:sz w:val="28"/>
          <w:szCs w:val="28"/>
        </w:rPr>
        <w:t xml:space="preserve">роекта - строительство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="00E841A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E841A0">
        <w:rPr>
          <w:rFonts w:ascii="Times New Roman" w:hAnsi="Times New Roman" w:cs="Times New Roman"/>
          <w:sz w:val="28"/>
          <w:szCs w:val="28"/>
        </w:rPr>
        <w:t>Полипласт-Юг</w:t>
      </w:r>
      <w:proofErr w:type="spellEnd"/>
      <w:r w:rsidR="00E841A0">
        <w:rPr>
          <w:rFonts w:ascii="Times New Roman" w:hAnsi="Times New Roman" w:cs="Times New Roman"/>
          <w:sz w:val="28"/>
          <w:szCs w:val="28"/>
        </w:rPr>
        <w:t xml:space="preserve">", </w:t>
      </w:r>
      <w:r w:rsidR="00107949">
        <w:rPr>
          <w:rFonts w:ascii="Times New Roman" w:hAnsi="Times New Roman" w:cs="Times New Roman"/>
          <w:sz w:val="28"/>
          <w:szCs w:val="28"/>
        </w:rPr>
        <w:t>стоимостью</w:t>
      </w:r>
      <w:r w:rsidR="00C1584F">
        <w:rPr>
          <w:rFonts w:ascii="Times New Roman" w:hAnsi="Times New Roman" w:cs="Times New Roman"/>
          <w:sz w:val="28"/>
          <w:szCs w:val="28"/>
        </w:rPr>
        <w:t xml:space="preserve"> 27</w:t>
      </w:r>
      <w:r w:rsidR="00E841A0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млн.рублей.</w:t>
      </w:r>
      <w:r w:rsidR="003F4DC6">
        <w:rPr>
          <w:rFonts w:ascii="Times New Roman" w:hAnsi="Times New Roman" w:cs="Times New Roman"/>
          <w:sz w:val="28"/>
          <w:szCs w:val="28"/>
        </w:rPr>
        <w:t xml:space="preserve"> К </w:t>
      </w:r>
      <w:r w:rsidR="003F4DC6" w:rsidRPr="00402504">
        <w:rPr>
          <w:rFonts w:ascii="Times New Roman" w:hAnsi="Times New Roman" w:cs="Times New Roman"/>
          <w:color w:val="000000" w:themeColor="text1"/>
          <w:sz w:val="28"/>
          <w:szCs w:val="28"/>
        </w:rPr>
        <w:t>сожалению здесь инвесторы</w:t>
      </w:r>
      <w:r w:rsidR="003F4DC6">
        <w:rPr>
          <w:rFonts w:ascii="Times New Roman" w:hAnsi="Times New Roman" w:cs="Times New Roman"/>
          <w:sz w:val="28"/>
          <w:szCs w:val="28"/>
        </w:rPr>
        <w:t xml:space="preserve"> </w:t>
      </w:r>
      <w:r w:rsidR="00402504">
        <w:rPr>
          <w:rFonts w:ascii="Times New Roman" w:hAnsi="Times New Roman" w:cs="Times New Roman"/>
          <w:sz w:val="28"/>
          <w:szCs w:val="28"/>
        </w:rPr>
        <w:t>столкнулись с определенной проблемой: житель ул. Магистральной создал инициативную группу, которая требует не только запрета, но и сноса объекта, строительство которого выполнено у</w:t>
      </w:r>
      <w:r w:rsidR="00C1584F">
        <w:rPr>
          <w:rFonts w:ascii="Times New Roman" w:hAnsi="Times New Roman" w:cs="Times New Roman"/>
          <w:sz w:val="28"/>
          <w:szCs w:val="28"/>
        </w:rPr>
        <w:t>же на 80% и затраты превысили 20</w:t>
      </w:r>
      <w:r w:rsidR="00402504">
        <w:rPr>
          <w:rFonts w:ascii="Times New Roman" w:hAnsi="Times New Roman" w:cs="Times New Roman"/>
          <w:sz w:val="28"/>
          <w:szCs w:val="28"/>
        </w:rPr>
        <w:t>0 млн.рублей.</w:t>
      </w:r>
    </w:p>
    <w:p w:rsidR="00402504" w:rsidRDefault="0040250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Проблема сложная: здоровье, безопасность людей всегда были и будут в нашем поселении на первом месте. Но главным условием остается обоснованность требований, соответствие их действительности.</w:t>
      </w:r>
    </w:p>
    <w:p w:rsidR="00DC4561" w:rsidRDefault="00DC456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1584F">
        <w:rPr>
          <w:rFonts w:ascii="Times New Roman" w:hAnsi="Times New Roman" w:cs="Times New Roman"/>
          <w:sz w:val="28"/>
          <w:szCs w:val="28"/>
        </w:rPr>
        <w:t xml:space="preserve">2012 году </w:t>
      </w:r>
      <w:r>
        <w:rPr>
          <w:rFonts w:ascii="Times New Roman" w:hAnsi="Times New Roman" w:cs="Times New Roman"/>
          <w:sz w:val="28"/>
          <w:szCs w:val="28"/>
        </w:rPr>
        <w:t xml:space="preserve">эксплуатацию </w:t>
      </w:r>
      <w:r w:rsidR="00E841A0">
        <w:rPr>
          <w:rFonts w:ascii="Times New Roman" w:hAnsi="Times New Roman" w:cs="Times New Roman"/>
          <w:sz w:val="28"/>
          <w:szCs w:val="28"/>
        </w:rPr>
        <w:t>введено</w:t>
      </w:r>
      <w:r>
        <w:rPr>
          <w:rFonts w:ascii="Times New Roman" w:hAnsi="Times New Roman" w:cs="Times New Roman"/>
          <w:sz w:val="28"/>
          <w:szCs w:val="28"/>
        </w:rPr>
        <w:t xml:space="preserve"> 7 объектов:</w:t>
      </w:r>
    </w:p>
    <w:p w:rsidR="00DC4561" w:rsidRDefault="00DC456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технического контроля автомобильного транспорта (общая площадь 440,7 кв.м., ИП Буш);</w:t>
      </w:r>
    </w:p>
    <w:p w:rsidR="00DC4561" w:rsidRDefault="00DC456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теплицы площадью 5203,7 кв.м. (ООО "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Амен</w:t>
      </w:r>
      <w:proofErr w:type="spellEnd"/>
      <w:r>
        <w:rPr>
          <w:rFonts w:ascii="Times New Roman" w:hAnsi="Times New Roman" w:cs="Times New Roman"/>
          <w:sz w:val="28"/>
          <w:szCs w:val="28"/>
        </w:rPr>
        <w:t>");</w:t>
      </w:r>
    </w:p>
    <w:p w:rsidR="00944EF4" w:rsidRDefault="00DC456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здание офиса с торговыми помещениями площадью 407,2 кв.м.         (ИП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другие. </w:t>
      </w:r>
    </w:p>
    <w:p w:rsidR="00DC4561" w:rsidRDefault="0040250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текущем году выда</w:t>
      </w:r>
      <w:r w:rsidR="00DC4561">
        <w:rPr>
          <w:rFonts w:ascii="Times New Roman" w:hAnsi="Times New Roman" w:cs="Times New Roman"/>
          <w:sz w:val="28"/>
          <w:szCs w:val="28"/>
        </w:rPr>
        <w:t>но 83 разрешения на строительство</w:t>
      </w:r>
      <w:r w:rsidR="0017484D">
        <w:rPr>
          <w:rFonts w:ascii="Times New Roman" w:hAnsi="Times New Roman" w:cs="Times New Roman"/>
          <w:sz w:val="28"/>
          <w:szCs w:val="28"/>
        </w:rPr>
        <w:t xml:space="preserve"> индивидуальных </w:t>
      </w:r>
      <w:r w:rsidR="00DC4561">
        <w:rPr>
          <w:rFonts w:ascii="Times New Roman" w:hAnsi="Times New Roman" w:cs="Times New Roman"/>
          <w:sz w:val="28"/>
          <w:szCs w:val="28"/>
        </w:rPr>
        <w:t xml:space="preserve"> жилых домов, на реконструкцию - 70, в эксплуатацию введено</w:t>
      </w:r>
      <w:r w:rsidR="00215ACF">
        <w:rPr>
          <w:rFonts w:ascii="Times New Roman" w:hAnsi="Times New Roman" w:cs="Times New Roman"/>
          <w:sz w:val="28"/>
          <w:szCs w:val="28"/>
        </w:rPr>
        <w:t xml:space="preserve">107 домов, </w:t>
      </w:r>
      <w:r w:rsidR="00DC4561">
        <w:rPr>
          <w:rFonts w:ascii="Times New Roman" w:hAnsi="Times New Roman" w:cs="Times New Roman"/>
          <w:sz w:val="28"/>
          <w:szCs w:val="28"/>
        </w:rPr>
        <w:t>жилой площади</w:t>
      </w:r>
      <w:r w:rsidR="00215ACF">
        <w:rPr>
          <w:rFonts w:ascii="Times New Roman" w:hAnsi="Times New Roman" w:cs="Times New Roman"/>
          <w:sz w:val="28"/>
          <w:szCs w:val="28"/>
        </w:rPr>
        <w:t xml:space="preserve"> 8924 кв.м</w:t>
      </w:r>
      <w:r w:rsidR="00DC45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строительство торговых, строительных, производственных объектов выдано 13 разрешений.</w:t>
      </w:r>
      <w:r w:rsidR="00D10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034" w:rsidRDefault="00D1003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формируются инвестиционные площадки.</w:t>
      </w:r>
    </w:p>
    <w:p w:rsidR="00CD6C45" w:rsidRDefault="00CD6C4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561" w:rsidRDefault="00DC456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Благоустройство</w:t>
      </w:r>
    </w:p>
    <w:p w:rsidR="00CD6C45" w:rsidRDefault="007505D9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в поселении уделяется благоустройству территории. В прошедшем году:</w:t>
      </w:r>
    </w:p>
    <w:p w:rsidR="00DC4561" w:rsidRDefault="00DC456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ремонт и содержание автомобильных дорог мест</w:t>
      </w:r>
      <w:r w:rsidR="00E841A0">
        <w:rPr>
          <w:rFonts w:ascii="Times New Roman" w:hAnsi="Times New Roman" w:cs="Times New Roman"/>
          <w:sz w:val="28"/>
          <w:szCs w:val="28"/>
        </w:rPr>
        <w:t xml:space="preserve">ного значения израсходовано 11,1 </w:t>
      </w:r>
      <w:r>
        <w:rPr>
          <w:rFonts w:ascii="Times New Roman" w:hAnsi="Times New Roman" w:cs="Times New Roman"/>
          <w:sz w:val="28"/>
          <w:szCs w:val="28"/>
        </w:rPr>
        <w:t>млн.рублей, в том числе в рамках реализации к</w:t>
      </w:r>
      <w:r w:rsidR="00E841A0">
        <w:rPr>
          <w:rFonts w:ascii="Times New Roman" w:hAnsi="Times New Roman" w:cs="Times New Roman"/>
          <w:sz w:val="28"/>
          <w:szCs w:val="28"/>
        </w:rPr>
        <w:t>раевой целевой программы</w:t>
      </w:r>
      <w:r w:rsidR="00107949">
        <w:rPr>
          <w:rFonts w:ascii="Times New Roman" w:hAnsi="Times New Roman" w:cs="Times New Roman"/>
          <w:sz w:val="28"/>
          <w:szCs w:val="28"/>
        </w:rPr>
        <w:t xml:space="preserve"> -</w:t>
      </w:r>
      <w:r w:rsidR="00E841A0">
        <w:rPr>
          <w:rFonts w:ascii="Times New Roman" w:hAnsi="Times New Roman" w:cs="Times New Roman"/>
          <w:sz w:val="28"/>
          <w:szCs w:val="28"/>
        </w:rPr>
        <w:t xml:space="preserve"> 8,3</w:t>
      </w:r>
      <w:r w:rsidR="00107949">
        <w:rPr>
          <w:rFonts w:ascii="Times New Roman" w:hAnsi="Times New Roman" w:cs="Times New Roman"/>
          <w:sz w:val="28"/>
          <w:szCs w:val="28"/>
        </w:rPr>
        <w:t xml:space="preserve"> млн.рублей</w:t>
      </w:r>
      <w:r w:rsidR="00E841A0">
        <w:rPr>
          <w:rFonts w:ascii="Times New Roman" w:hAnsi="Times New Roman" w:cs="Times New Roman"/>
          <w:sz w:val="28"/>
          <w:szCs w:val="28"/>
        </w:rPr>
        <w:t xml:space="preserve"> </w:t>
      </w:r>
      <w:r w:rsidR="001079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произведен монтаж улично</w:t>
      </w:r>
      <w:r w:rsidR="00E841A0">
        <w:rPr>
          <w:rFonts w:ascii="Times New Roman" w:hAnsi="Times New Roman" w:cs="Times New Roman"/>
          <w:sz w:val="28"/>
          <w:szCs w:val="28"/>
        </w:rPr>
        <w:t xml:space="preserve">го освещения на ул. Пушкина </w:t>
      </w:r>
      <w:r w:rsidR="00107949">
        <w:rPr>
          <w:rFonts w:ascii="Times New Roman" w:hAnsi="Times New Roman" w:cs="Times New Roman"/>
          <w:sz w:val="28"/>
          <w:szCs w:val="28"/>
        </w:rPr>
        <w:t>-</w:t>
      </w:r>
      <w:r w:rsidR="00E841A0">
        <w:rPr>
          <w:rFonts w:ascii="Times New Roman" w:hAnsi="Times New Roman" w:cs="Times New Roman"/>
          <w:sz w:val="28"/>
          <w:szCs w:val="28"/>
        </w:rPr>
        <w:t xml:space="preserve"> 100 тыс.рублей</w:t>
      </w:r>
      <w:r>
        <w:rPr>
          <w:rFonts w:ascii="Times New Roman" w:hAnsi="Times New Roman" w:cs="Times New Roman"/>
          <w:sz w:val="28"/>
          <w:szCs w:val="28"/>
        </w:rPr>
        <w:t>, на содержание улич</w:t>
      </w:r>
      <w:r w:rsidR="00E841A0">
        <w:rPr>
          <w:rFonts w:ascii="Times New Roman" w:hAnsi="Times New Roman" w:cs="Times New Roman"/>
          <w:sz w:val="28"/>
          <w:szCs w:val="28"/>
        </w:rPr>
        <w:t xml:space="preserve">ного освещения израсходовано 558,6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402504">
        <w:rPr>
          <w:rFonts w:ascii="Times New Roman" w:hAnsi="Times New Roman" w:cs="Times New Roman"/>
          <w:sz w:val="28"/>
          <w:szCs w:val="28"/>
        </w:rPr>
        <w:t>рублей.</w:t>
      </w:r>
    </w:p>
    <w:p w:rsidR="00402504" w:rsidRDefault="0040250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следует отметить, что не все расходы на освещение - это оплата за потребленную электроэнергию и замену вышедших из строя электроприборов. К сожалению отдельным представителям нашей молодежи присуще такое нехорошее качество, как вандализм. Трудно охарактеризовать их действия иными словами.</w:t>
      </w:r>
    </w:p>
    <w:p w:rsidR="005C068E" w:rsidRDefault="00402504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сквера три года установлено 20 светильников. За прошедший период перегорели 5 ламп, а заменили мы - 250. Остальные были просто разбиты. Следующим объектом стали сами светильники: их из 20 разбито 7. Не успеваем осуществлять ремонт узлов учета в системе уличного освещения, удалять не</w:t>
      </w:r>
      <w:r w:rsidR="005C068E">
        <w:rPr>
          <w:rFonts w:ascii="Times New Roman" w:hAnsi="Times New Roman" w:cs="Times New Roman"/>
          <w:sz w:val="28"/>
          <w:szCs w:val="28"/>
        </w:rPr>
        <w:t>печат</w:t>
      </w:r>
      <w:r>
        <w:rPr>
          <w:rFonts w:ascii="Times New Roman" w:hAnsi="Times New Roman" w:cs="Times New Roman"/>
          <w:sz w:val="28"/>
          <w:szCs w:val="28"/>
        </w:rPr>
        <w:t>ные надписи на игровом оборудовании. В прошлом году</w:t>
      </w:r>
      <w:r w:rsidR="005C068E">
        <w:rPr>
          <w:rFonts w:ascii="Times New Roman" w:hAnsi="Times New Roman" w:cs="Times New Roman"/>
          <w:sz w:val="28"/>
          <w:szCs w:val="28"/>
        </w:rPr>
        <w:t xml:space="preserve"> по оставленному "автографу" определили "художников". Отмывали испорченный игровой комплекс горе "художники" вместе с родителями. Удивило, что отдельные мамы рассуждали примерно так: "Подумаешь, нарисовал ребенок сердечно, написал пару строк".</w:t>
      </w:r>
    </w:p>
    <w:p w:rsidR="00402504" w:rsidRDefault="005C068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жаль, что порой</w:t>
      </w:r>
      <w:r w:rsidR="00424882">
        <w:rPr>
          <w:rFonts w:ascii="Times New Roman" w:hAnsi="Times New Roman" w:cs="Times New Roman"/>
          <w:sz w:val="28"/>
          <w:szCs w:val="28"/>
        </w:rPr>
        <w:t xml:space="preserve"> родители </w:t>
      </w:r>
      <w:r w:rsidR="009A1A1D">
        <w:rPr>
          <w:rFonts w:ascii="Times New Roman" w:hAnsi="Times New Roman" w:cs="Times New Roman"/>
          <w:sz w:val="28"/>
          <w:szCs w:val="28"/>
        </w:rPr>
        <w:t xml:space="preserve"> занимают такую позицию и воспитание детей в полной мере ложится на плечи их учителей.</w:t>
      </w:r>
      <w:r w:rsidR="00402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A0A" w:rsidRDefault="009A1A1D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прошедшем году </w:t>
      </w:r>
      <w:r w:rsidR="00107949">
        <w:rPr>
          <w:rFonts w:ascii="Times New Roman" w:hAnsi="Times New Roman" w:cs="Times New Roman"/>
          <w:sz w:val="28"/>
          <w:szCs w:val="28"/>
        </w:rPr>
        <w:t>выполнен</w:t>
      </w:r>
      <w:r w:rsidR="00DF6A0A">
        <w:rPr>
          <w:rFonts w:ascii="Times New Roman" w:hAnsi="Times New Roman" w:cs="Times New Roman"/>
          <w:sz w:val="28"/>
          <w:szCs w:val="28"/>
        </w:rPr>
        <w:t xml:space="preserve"> капитальный ремонт системы отопления здания </w:t>
      </w:r>
      <w:proofErr w:type="spellStart"/>
      <w:r w:rsidR="00DF6A0A"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 w:rsidR="00DF6A0A">
        <w:rPr>
          <w:rFonts w:ascii="Times New Roman" w:hAnsi="Times New Roman" w:cs="Times New Roman"/>
          <w:sz w:val="28"/>
          <w:szCs w:val="28"/>
        </w:rPr>
        <w:t xml:space="preserve"> центра - 1,6 млн.рублей:</w:t>
      </w:r>
    </w:p>
    <w:p w:rsidR="00DF6A0A" w:rsidRDefault="00DF6A0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отремонтирован фасад здания КДЦ - 500 тыс.рублей;</w:t>
      </w:r>
    </w:p>
    <w:p w:rsidR="00DF6A0A" w:rsidRDefault="00DF6A0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газифицировано здание Дома культуры х. Казачьего - 180 тыс.рублей:</w:t>
      </w:r>
    </w:p>
    <w:p w:rsidR="00DF6A0A" w:rsidRDefault="00DF6A0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построена </w:t>
      </w:r>
      <w:r w:rsidR="00CD6C45">
        <w:rPr>
          <w:rFonts w:ascii="Times New Roman" w:hAnsi="Times New Roman" w:cs="Times New Roman"/>
          <w:sz w:val="28"/>
          <w:szCs w:val="28"/>
        </w:rPr>
        <w:t>площадка</w:t>
      </w:r>
      <w:r>
        <w:rPr>
          <w:rFonts w:ascii="Times New Roman" w:hAnsi="Times New Roman" w:cs="Times New Roman"/>
          <w:sz w:val="28"/>
          <w:szCs w:val="28"/>
        </w:rPr>
        <w:t xml:space="preserve"> для занятий э</w:t>
      </w:r>
      <w:r w:rsidR="00107949">
        <w:rPr>
          <w:rFonts w:ascii="Times New Roman" w:hAnsi="Times New Roman" w:cs="Times New Roman"/>
          <w:sz w:val="28"/>
          <w:szCs w:val="28"/>
        </w:rPr>
        <w:t>кстремальными видами спорта - 350 тыс.рублей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6A0A" w:rsidRDefault="00DF6A0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оборудована детская игровая площадка "Кроха" - 93 тыс.рублей, приобретено оборудование для ее расширения 98 тыс.рублей;</w:t>
      </w:r>
    </w:p>
    <w:p w:rsidR="00DF6A0A" w:rsidRDefault="00DF6A0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МУП ЖКХ "Универсал" на сумму 960 тыс.рублей приобретена техника и оборудование: трактор ДТ-75 с бульдозером, автомобиль "Газель", </w:t>
      </w:r>
      <w:r w:rsidR="00107949" w:rsidRPr="00DF6A0A">
        <w:rPr>
          <w:rFonts w:ascii="Times New Roman" w:hAnsi="Times New Roman" w:cs="Times New Roman"/>
          <w:sz w:val="28"/>
          <w:szCs w:val="28"/>
          <w:u w:val="single"/>
        </w:rPr>
        <w:t>автономный</w:t>
      </w:r>
      <w:r>
        <w:rPr>
          <w:rFonts w:ascii="Times New Roman" w:hAnsi="Times New Roman" w:cs="Times New Roman"/>
          <w:sz w:val="28"/>
          <w:szCs w:val="28"/>
        </w:rPr>
        <w:t xml:space="preserve"> сварочный генератор, грязевой насос, роторная косилка;</w:t>
      </w:r>
    </w:p>
    <w:p w:rsidR="00DF6A0A" w:rsidRDefault="00DF6A0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специалистами МУП ЖКХ "Универсал" произведена замена изношенных водопроводных сетей протяженностью 3,1 км;</w:t>
      </w:r>
    </w:p>
    <w:p w:rsidR="00DF6A0A" w:rsidRDefault="00DF6A0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х. Казачьем построено и введено в эксплуатацию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F6A0A" w:rsidRDefault="00DF6A0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создано и работает звено по благоустройству территории поселения;</w:t>
      </w:r>
    </w:p>
    <w:p w:rsidR="00DF6A0A" w:rsidRDefault="00DF6A0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работы по озеленению, наведению санитарного порядка, обрезку деревьев, очистку дорог от снега израсходовано 1,2 млн.рублей, регулярно проводятся субботники по благоустройству.</w:t>
      </w:r>
    </w:p>
    <w:p w:rsidR="00553E3E" w:rsidRDefault="00553E3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надо отметить</w:t>
      </w:r>
      <w:r w:rsidR="007A4556">
        <w:rPr>
          <w:rFonts w:ascii="Times New Roman" w:hAnsi="Times New Roman" w:cs="Times New Roman"/>
          <w:sz w:val="28"/>
          <w:szCs w:val="28"/>
        </w:rPr>
        <w:t>, что отдельные жители считают, что обочины дорог, лесополосы, это то место, где можно складировать мусор. Они почему то уверены, что выброшенный на обочину пакет с мусором - это нормальное явление.</w:t>
      </w:r>
    </w:p>
    <w:p w:rsidR="007505D9" w:rsidRDefault="007505D9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муниципального контракта, заключенного с МУП "Универсал", звено по благоустройству ежедневно осуществляет уборку территории. Но рассчитывать только на бюджетные средства</w:t>
      </w:r>
      <w:r w:rsidR="002C4D50">
        <w:rPr>
          <w:rFonts w:ascii="Times New Roman" w:hAnsi="Times New Roman" w:cs="Times New Roman"/>
          <w:sz w:val="28"/>
          <w:szCs w:val="28"/>
        </w:rPr>
        <w:t xml:space="preserve"> не приходится. Важно, чтобы ка</w:t>
      </w:r>
      <w:r>
        <w:rPr>
          <w:rFonts w:ascii="Times New Roman" w:hAnsi="Times New Roman" w:cs="Times New Roman"/>
          <w:sz w:val="28"/>
          <w:szCs w:val="28"/>
        </w:rPr>
        <w:t>ж</w:t>
      </w:r>
      <w:r w:rsidR="002C4D50">
        <w:rPr>
          <w:rFonts w:ascii="Times New Roman" w:hAnsi="Times New Roman" w:cs="Times New Roman"/>
          <w:sz w:val="28"/>
          <w:szCs w:val="28"/>
        </w:rPr>
        <w:t>дый житель, предприни</w:t>
      </w:r>
      <w:r>
        <w:rPr>
          <w:rFonts w:ascii="Times New Roman" w:hAnsi="Times New Roman" w:cs="Times New Roman"/>
          <w:sz w:val="28"/>
          <w:szCs w:val="28"/>
        </w:rPr>
        <w:t xml:space="preserve">матель чувствовал себя хозяином,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осозновал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свою ответственность за то, в каком поселении будут жить наши дети и внуки. Как пример именн</w:t>
      </w:r>
      <w:r w:rsidR="002C4D50">
        <w:rPr>
          <w:rFonts w:ascii="Times New Roman" w:hAnsi="Times New Roman" w:cs="Times New Roman"/>
          <w:sz w:val="28"/>
          <w:szCs w:val="28"/>
        </w:rPr>
        <w:t>о такого отношения, следует наз</w:t>
      </w:r>
      <w:r>
        <w:rPr>
          <w:rFonts w:ascii="Times New Roman" w:hAnsi="Times New Roman" w:cs="Times New Roman"/>
          <w:sz w:val="28"/>
          <w:szCs w:val="28"/>
        </w:rPr>
        <w:t xml:space="preserve">вать коллектив СМБОУ СОШ №5 </w:t>
      </w:r>
      <w:r w:rsidR="002C4D50">
        <w:rPr>
          <w:rFonts w:ascii="Times New Roman" w:hAnsi="Times New Roman" w:cs="Times New Roman"/>
          <w:sz w:val="28"/>
          <w:szCs w:val="28"/>
        </w:rPr>
        <w:t xml:space="preserve">(директор </w:t>
      </w:r>
      <w:proofErr w:type="spellStart"/>
      <w:r w:rsidR="002C4D50">
        <w:rPr>
          <w:rFonts w:ascii="Times New Roman" w:hAnsi="Times New Roman" w:cs="Times New Roman"/>
          <w:sz w:val="28"/>
          <w:szCs w:val="28"/>
        </w:rPr>
        <w:t>В.В.Домащенко</w:t>
      </w:r>
      <w:proofErr w:type="spellEnd"/>
      <w:r w:rsidR="002C4D50">
        <w:rPr>
          <w:rFonts w:ascii="Times New Roman" w:hAnsi="Times New Roman" w:cs="Times New Roman"/>
          <w:sz w:val="28"/>
          <w:szCs w:val="28"/>
        </w:rPr>
        <w:t>), учащи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C4D5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ся и преподаватели этой шк</w:t>
      </w:r>
      <w:r w:rsidR="002C4D50">
        <w:rPr>
          <w:rFonts w:ascii="Times New Roman" w:hAnsi="Times New Roman" w:cs="Times New Roman"/>
          <w:sz w:val="28"/>
          <w:szCs w:val="28"/>
        </w:rPr>
        <w:t>олы на протяжении ряда лет ухаж</w:t>
      </w:r>
      <w:r>
        <w:rPr>
          <w:rFonts w:ascii="Times New Roman" w:hAnsi="Times New Roman" w:cs="Times New Roman"/>
          <w:sz w:val="28"/>
          <w:szCs w:val="28"/>
        </w:rPr>
        <w:t>ивают за мемориалом, воинам, погибшим в годы Великой Отечественной войны</w:t>
      </w:r>
      <w:r w:rsidR="002C4D50">
        <w:rPr>
          <w:rFonts w:ascii="Times New Roman" w:hAnsi="Times New Roman" w:cs="Times New Roman"/>
          <w:sz w:val="28"/>
          <w:szCs w:val="28"/>
        </w:rPr>
        <w:t xml:space="preserve">, памятником Советском солдата, им не следует напоминать, что </w:t>
      </w:r>
      <w:r w:rsidR="007A4556">
        <w:rPr>
          <w:rFonts w:ascii="Times New Roman" w:hAnsi="Times New Roman" w:cs="Times New Roman"/>
          <w:sz w:val="28"/>
          <w:szCs w:val="28"/>
        </w:rPr>
        <w:t xml:space="preserve">и когда </w:t>
      </w:r>
      <w:r w:rsidR="002C4D50">
        <w:rPr>
          <w:rFonts w:ascii="Times New Roman" w:hAnsi="Times New Roman" w:cs="Times New Roman"/>
          <w:sz w:val="28"/>
          <w:szCs w:val="28"/>
        </w:rPr>
        <w:t xml:space="preserve">требуется сделать. Преподаватели и дети им летом, и зимой проходят к этим святым для каждого </w:t>
      </w:r>
      <w:proofErr w:type="spellStart"/>
      <w:r w:rsidR="002C4D50">
        <w:rPr>
          <w:rFonts w:ascii="Times New Roman" w:hAnsi="Times New Roman" w:cs="Times New Roman"/>
          <w:sz w:val="28"/>
          <w:szCs w:val="28"/>
        </w:rPr>
        <w:t>платнировца</w:t>
      </w:r>
      <w:proofErr w:type="spellEnd"/>
      <w:r w:rsidR="002C4D50">
        <w:rPr>
          <w:rFonts w:ascii="Times New Roman" w:hAnsi="Times New Roman" w:cs="Times New Roman"/>
          <w:sz w:val="28"/>
          <w:szCs w:val="28"/>
        </w:rPr>
        <w:t xml:space="preserve"> местам, чтобы навести там порядок.</w:t>
      </w:r>
    </w:p>
    <w:p w:rsidR="00CD6C45" w:rsidRDefault="002C4D50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отдельным жителям приходится не просто напоминать, но и наказывать за нарушения правил благоустройства. В теч</w:t>
      </w:r>
      <w:r w:rsidR="007A4556">
        <w:rPr>
          <w:rFonts w:ascii="Times New Roman" w:hAnsi="Times New Roman" w:cs="Times New Roman"/>
          <w:sz w:val="28"/>
          <w:szCs w:val="28"/>
        </w:rPr>
        <w:t>ение прошлого года проведено 18</w:t>
      </w:r>
      <w:r>
        <w:rPr>
          <w:rFonts w:ascii="Times New Roman" w:hAnsi="Times New Roman" w:cs="Times New Roman"/>
          <w:sz w:val="28"/>
          <w:szCs w:val="28"/>
        </w:rPr>
        <w:t xml:space="preserve"> заседаний административной комиссии</w:t>
      </w:r>
      <w:r w:rsidR="007A4556">
        <w:rPr>
          <w:rFonts w:ascii="Times New Roman" w:hAnsi="Times New Roman" w:cs="Times New Roman"/>
          <w:sz w:val="28"/>
          <w:szCs w:val="28"/>
        </w:rPr>
        <w:t xml:space="preserve">, наложено штрафов на сумму 52,8 </w:t>
      </w:r>
      <w:r w:rsidR="00361CEA">
        <w:rPr>
          <w:rFonts w:ascii="Times New Roman" w:hAnsi="Times New Roman" w:cs="Times New Roman"/>
          <w:sz w:val="28"/>
          <w:szCs w:val="28"/>
        </w:rPr>
        <w:t>тыс.рублей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D50" w:rsidRDefault="002C4D50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6A0A" w:rsidRDefault="00DF6A0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Социальная сфера</w:t>
      </w:r>
    </w:p>
    <w:p w:rsidR="00CD6C45" w:rsidRDefault="00CD6C4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6A0A" w:rsidRDefault="00DF6A0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Созданы и действует Совет ветеранов</w:t>
      </w:r>
      <w:r w:rsidR="00DA60F2">
        <w:rPr>
          <w:rFonts w:ascii="Times New Roman" w:hAnsi="Times New Roman" w:cs="Times New Roman"/>
          <w:sz w:val="28"/>
          <w:szCs w:val="28"/>
        </w:rPr>
        <w:t xml:space="preserve"> войны и труда (председатель А.М.Серенко).</w:t>
      </w:r>
      <w:r w:rsidR="00EA6BAC">
        <w:rPr>
          <w:rFonts w:ascii="Times New Roman" w:hAnsi="Times New Roman" w:cs="Times New Roman"/>
          <w:sz w:val="28"/>
          <w:szCs w:val="28"/>
        </w:rPr>
        <w:t xml:space="preserve"> В составе Совета – 6 человек. Это активные, неравнодушные люди, отличные организаторы, которые ведут работу с пенсионерами.</w:t>
      </w:r>
    </w:p>
    <w:p w:rsidR="00EA6BAC" w:rsidRDefault="00EA6BA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поселении жителей, находя</w:t>
      </w:r>
      <w:r w:rsidR="00107949">
        <w:rPr>
          <w:rFonts w:ascii="Times New Roman" w:hAnsi="Times New Roman" w:cs="Times New Roman"/>
          <w:sz w:val="28"/>
          <w:szCs w:val="28"/>
        </w:rPr>
        <w:t>щихся на заслуженном отдыхе - 3529</w:t>
      </w:r>
      <w:r w:rsidR="0017484D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107949">
        <w:rPr>
          <w:rFonts w:ascii="Times New Roman" w:hAnsi="Times New Roman" w:cs="Times New Roman"/>
          <w:sz w:val="28"/>
          <w:szCs w:val="28"/>
        </w:rPr>
        <w:t>ветеранов ВОВ - 39, тружеников тыла - 245</w:t>
      </w:r>
      <w:r w:rsidR="008F009E">
        <w:rPr>
          <w:rFonts w:ascii="Times New Roman" w:hAnsi="Times New Roman" w:cs="Times New Roman"/>
          <w:sz w:val="28"/>
          <w:szCs w:val="28"/>
        </w:rPr>
        <w:t>.</w:t>
      </w:r>
    </w:p>
    <w:p w:rsidR="00DA60F2" w:rsidRDefault="008F009E" w:rsidP="001079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году с помощью Совета 37 ветеранов отдохнули на море, 66 – оказана помощь в медицинском обслуживании, оказана помощь 18 пенсионерам, попавш</w:t>
      </w:r>
      <w:r w:rsidR="00107949">
        <w:rPr>
          <w:rFonts w:ascii="Times New Roman" w:hAnsi="Times New Roman" w:cs="Times New Roman"/>
          <w:sz w:val="28"/>
          <w:szCs w:val="28"/>
        </w:rPr>
        <w:t>им в трудную жизненную ситуацию. З</w:t>
      </w:r>
      <w:r>
        <w:rPr>
          <w:rFonts w:ascii="Times New Roman" w:hAnsi="Times New Roman" w:cs="Times New Roman"/>
          <w:sz w:val="28"/>
          <w:szCs w:val="28"/>
        </w:rPr>
        <w:t>а счет спонсорских средств</w:t>
      </w:r>
      <w:r w:rsidR="00107949">
        <w:rPr>
          <w:rFonts w:ascii="Times New Roman" w:hAnsi="Times New Roman" w:cs="Times New Roman"/>
          <w:sz w:val="28"/>
          <w:szCs w:val="28"/>
        </w:rPr>
        <w:t xml:space="preserve"> 44 ветеранам</w:t>
      </w:r>
      <w:r>
        <w:rPr>
          <w:rFonts w:ascii="Times New Roman" w:hAnsi="Times New Roman" w:cs="Times New Roman"/>
          <w:sz w:val="28"/>
          <w:szCs w:val="28"/>
        </w:rPr>
        <w:t xml:space="preserve"> подписана газета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вести». Ветераны участвовали в 69 культурно</w:t>
      </w:r>
      <w:r w:rsidR="00107949">
        <w:rPr>
          <w:rFonts w:ascii="Times New Roman" w:hAnsi="Times New Roman" w:cs="Times New Roman"/>
          <w:sz w:val="28"/>
          <w:szCs w:val="28"/>
        </w:rPr>
        <w:t>-массовых мероприятиях, посетили</w:t>
      </w:r>
      <w:r>
        <w:rPr>
          <w:rFonts w:ascii="Times New Roman" w:hAnsi="Times New Roman" w:cs="Times New Roman"/>
          <w:sz w:val="28"/>
          <w:szCs w:val="28"/>
        </w:rPr>
        <w:t xml:space="preserve"> дом-музей семьи Степановых, мемориальный комплекс «Сопка Героев»</w:t>
      </w:r>
    </w:p>
    <w:p w:rsidR="00DA60F2" w:rsidRDefault="00DA60F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поселения созданы условия для развития массового спорта:</w:t>
      </w:r>
    </w:p>
    <w:p w:rsidR="00DA60F2" w:rsidRDefault="00AE16A0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работают</w:t>
      </w:r>
      <w:r w:rsidR="00DA60F2">
        <w:rPr>
          <w:rFonts w:ascii="Times New Roman" w:hAnsi="Times New Roman" w:cs="Times New Roman"/>
          <w:sz w:val="28"/>
          <w:szCs w:val="28"/>
        </w:rPr>
        <w:t xml:space="preserve"> три спортивные площадки со всесезонным покрытием, площадка для занятий экстремальными  видами спорта;</w:t>
      </w:r>
    </w:p>
    <w:p w:rsidR="00DA60F2" w:rsidRDefault="00DA60F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работают 8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спортинструкторов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различным видам спорта;</w:t>
      </w:r>
    </w:p>
    <w:p w:rsidR="00DA60F2" w:rsidRDefault="00DA60F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созданы 6 спортивных клубов, приобретен необходимый спортивный инвентарь.</w:t>
      </w:r>
    </w:p>
    <w:p w:rsidR="00DA60F2" w:rsidRDefault="00DA60F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2012 году проведено 94 спортивно-массовых мероприятия, в которых приняли участие 9500 человек.</w:t>
      </w:r>
    </w:p>
    <w:p w:rsidR="00DA60F2" w:rsidRDefault="00DA60F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33,5% жителей поселения регулярно занимаются физической</w:t>
      </w:r>
      <w:r w:rsidR="00D10034">
        <w:rPr>
          <w:rFonts w:ascii="Times New Roman" w:hAnsi="Times New Roman" w:cs="Times New Roman"/>
          <w:sz w:val="28"/>
          <w:szCs w:val="28"/>
        </w:rPr>
        <w:t xml:space="preserve"> культурой   и спортом. 432 юных спортсмена</w:t>
      </w:r>
      <w:r>
        <w:rPr>
          <w:rFonts w:ascii="Times New Roman" w:hAnsi="Times New Roman" w:cs="Times New Roman"/>
          <w:sz w:val="28"/>
          <w:szCs w:val="28"/>
        </w:rPr>
        <w:t xml:space="preserve"> из дворовых команд приняли участие в соревнованиях по уличному баскетболу, две команды стали победителями краевого этапа турнира на кубок губернатора Краснодарского края А.Н.Ткачева в этом виде спорта.</w:t>
      </w:r>
      <w:r w:rsidR="00361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CEA" w:rsidRDefault="00361CE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спортсмены, как правило, в числе победителей и призеров районных соревнований.</w:t>
      </w:r>
    </w:p>
    <w:p w:rsidR="002C4D50" w:rsidRDefault="002C4D50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главный результат - это здоровье и занятость полезным делом детей, подростков, молодежи и,  наверное, верный путь к воспитанию патриотизма, потому что на соревнованиях они выходят в фирменных футболках с гербом поселения.</w:t>
      </w:r>
    </w:p>
    <w:p w:rsidR="002C4D50" w:rsidRDefault="002C4D50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нынешнем году мы подали заявку на уч</w:t>
      </w:r>
      <w:r w:rsidR="00BD5E3C">
        <w:rPr>
          <w:rFonts w:ascii="Times New Roman" w:hAnsi="Times New Roman" w:cs="Times New Roman"/>
          <w:sz w:val="28"/>
          <w:szCs w:val="28"/>
        </w:rPr>
        <w:t>астие в краевой целевой программе на строительс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D5E3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многофункциональной спортивной </w:t>
      </w:r>
      <w:r w:rsidR="00BD5E3C">
        <w:rPr>
          <w:rFonts w:ascii="Times New Roman" w:hAnsi="Times New Roman" w:cs="Times New Roman"/>
          <w:sz w:val="28"/>
          <w:szCs w:val="28"/>
        </w:rPr>
        <w:t>площадки. Разработана проектно-</w:t>
      </w:r>
      <w:r>
        <w:rPr>
          <w:rFonts w:ascii="Times New Roman" w:hAnsi="Times New Roman" w:cs="Times New Roman"/>
          <w:sz w:val="28"/>
          <w:szCs w:val="28"/>
        </w:rPr>
        <w:t>сметная документаци</w:t>
      </w:r>
      <w:r w:rsidR="00BD5E3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пройдена краевая экспертиза в управл</w:t>
      </w:r>
      <w:r w:rsidR="00BD5E3C">
        <w:rPr>
          <w:rFonts w:ascii="Times New Roman" w:hAnsi="Times New Roman" w:cs="Times New Roman"/>
          <w:sz w:val="28"/>
          <w:szCs w:val="28"/>
        </w:rPr>
        <w:t>ении ценообразования в строител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D5E3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тве</w:t>
      </w:r>
      <w:r w:rsidR="00BD5E3C">
        <w:rPr>
          <w:rFonts w:ascii="Times New Roman" w:hAnsi="Times New Roman" w:cs="Times New Roman"/>
          <w:sz w:val="28"/>
          <w:szCs w:val="28"/>
        </w:rPr>
        <w:t xml:space="preserve">, выделяется земельный участок. Проблема была с включением в программу, так как вместо заявленных районном трех площадок, </w:t>
      </w:r>
      <w:proofErr w:type="spellStart"/>
      <w:r w:rsidR="00BD5E3C"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 w:rsidR="00BD5E3C">
        <w:rPr>
          <w:rFonts w:ascii="Times New Roman" w:hAnsi="Times New Roman" w:cs="Times New Roman"/>
          <w:sz w:val="28"/>
          <w:szCs w:val="28"/>
        </w:rPr>
        <w:t xml:space="preserve"> району выделена одна (из 15 </w:t>
      </w:r>
      <w:r w:rsidR="00BD5E3C">
        <w:rPr>
          <w:rFonts w:ascii="Times New Roman" w:hAnsi="Times New Roman" w:cs="Times New Roman"/>
          <w:sz w:val="28"/>
          <w:szCs w:val="28"/>
        </w:rPr>
        <w:lastRenderedPageBreak/>
        <w:t xml:space="preserve">запланированных на все муниципальные образования нашего края). Но глава района </w:t>
      </w:r>
      <w:proofErr w:type="spellStart"/>
      <w:r w:rsidR="00BD5E3C">
        <w:rPr>
          <w:rFonts w:ascii="Times New Roman" w:hAnsi="Times New Roman" w:cs="Times New Roman"/>
          <w:sz w:val="28"/>
          <w:szCs w:val="28"/>
        </w:rPr>
        <w:t>С.А.Голобородько</w:t>
      </w:r>
      <w:proofErr w:type="spellEnd"/>
      <w:r w:rsidR="00BD5E3C">
        <w:rPr>
          <w:rFonts w:ascii="Times New Roman" w:hAnsi="Times New Roman" w:cs="Times New Roman"/>
          <w:sz w:val="28"/>
          <w:szCs w:val="28"/>
        </w:rPr>
        <w:t xml:space="preserve"> по достоинству оценил спортивные достижения </w:t>
      </w:r>
      <w:proofErr w:type="spellStart"/>
      <w:r w:rsidR="00BD5E3C">
        <w:rPr>
          <w:rFonts w:ascii="Times New Roman" w:hAnsi="Times New Roman" w:cs="Times New Roman"/>
          <w:sz w:val="28"/>
          <w:szCs w:val="28"/>
        </w:rPr>
        <w:t>платнировцев</w:t>
      </w:r>
      <w:proofErr w:type="spellEnd"/>
      <w:r w:rsidR="00BD5E3C">
        <w:rPr>
          <w:rFonts w:ascii="Times New Roman" w:hAnsi="Times New Roman" w:cs="Times New Roman"/>
          <w:sz w:val="28"/>
          <w:szCs w:val="28"/>
        </w:rPr>
        <w:t xml:space="preserve"> и принял совершенно справедливое решение - строить площадку в Платнировской. За что мы ему очень признательны.</w:t>
      </w:r>
    </w:p>
    <w:p w:rsidR="00361CEA" w:rsidRDefault="00361CEA" w:rsidP="00361CE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4232C">
        <w:rPr>
          <w:rFonts w:ascii="Times New Roman" w:hAnsi="Times New Roman" w:cs="Times New Roman"/>
          <w:sz w:val="28"/>
          <w:szCs w:val="28"/>
        </w:rPr>
        <w:t>МБУК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32C"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</w:t>
      </w:r>
      <w:r w:rsidR="0084232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работают народный ансамбль "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узоры", образцовая студия прикладного искусства "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Богатица</w:t>
      </w:r>
      <w:proofErr w:type="spellEnd"/>
      <w:r>
        <w:rPr>
          <w:rFonts w:ascii="Times New Roman" w:hAnsi="Times New Roman" w:cs="Times New Roman"/>
          <w:sz w:val="28"/>
          <w:szCs w:val="28"/>
        </w:rPr>
        <w:t>", народный музей, картинная галерея, 42 клубных формирования, в которых занято 940 человек, в т.ч. для детей и подростков – 23 клубных формирования, участников – 550 человек.</w:t>
      </w:r>
    </w:p>
    <w:p w:rsidR="00361CEA" w:rsidRDefault="00361CE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2012 году проведено 755 культурно-массовых мероприятия, которые посетили 160150 человек.</w:t>
      </w:r>
    </w:p>
    <w:p w:rsidR="00361CEA" w:rsidRDefault="00361CE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поселении не встает</w:t>
      </w:r>
      <w:r w:rsidR="008C1E4A">
        <w:rPr>
          <w:rFonts w:ascii="Times New Roman" w:hAnsi="Times New Roman" w:cs="Times New Roman"/>
          <w:sz w:val="28"/>
          <w:szCs w:val="28"/>
        </w:rPr>
        <w:t xml:space="preserve"> вопрос: нужна ли культура? Безусловно нужна и вос</w:t>
      </w:r>
      <w:r>
        <w:rPr>
          <w:rFonts w:ascii="Times New Roman" w:hAnsi="Times New Roman" w:cs="Times New Roman"/>
          <w:sz w:val="28"/>
          <w:szCs w:val="28"/>
        </w:rPr>
        <w:t>требована.</w:t>
      </w:r>
    </w:p>
    <w:p w:rsidR="00DA60F2" w:rsidRDefault="001A7B1F" w:rsidP="001A7B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Книжный фонд библиотек  поселения – 51990 экземпляров, читателей – 5228 человек</w:t>
      </w:r>
    </w:p>
    <w:p w:rsidR="00DA60F2" w:rsidRDefault="00DA60F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создан Молодежный Совет. В 2012 году на реализацию молодежной политики из бюджета поселения было выделено 200 тыс.ру</w:t>
      </w:r>
      <w:r w:rsidR="00BE4DFC">
        <w:rPr>
          <w:rFonts w:ascii="Times New Roman" w:hAnsi="Times New Roman" w:cs="Times New Roman"/>
          <w:sz w:val="28"/>
          <w:szCs w:val="28"/>
        </w:rPr>
        <w:t>блей, для молодежи проведено 3</w:t>
      </w:r>
      <w:r w:rsidR="001A7B1F">
        <w:rPr>
          <w:rFonts w:ascii="Times New Roman" w:hAnsi="Times New Roman" w:cs="Times New Roman"/>
          <w:sz w:val="28"/>
          <w:szCs w:val="28"/>
        </w:rPr>
        <w:t xml:space="preserve">95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BE4DFC">
        <w:rPr>
          <w:rFonts w:ascii="Times New Roman" w:hAnsi="Times New Roman" w:cs="Times New Roman"/>
          <w:sz w:val="28"/>
          <w:szCs w:val="28"/>
        </w:rPr>
        <w:t>, в которых приняли участие  12</w:t>
      </w:r>
      <w:r w:rsidR="001A7B1F">
        <w:rPr>
          <w:rFonts w:ascii="Times New Roman" w:hAnsi="Times New Roman" w:cs="Times New Roman"/>
          <w:sz w:val="28"/>
          <w:szCs w:val="28"/>
        </w:rPr>
        <w:t xml:space="preserve">800 </w:t>
      </w:r>
      <w:r>
        <w:rPr>
          <w:rFonts w:ascii="Times New Roman" w:hAnsi="Times New Roman" w:cs="Times New Roman"/>
          <w:sz w:val="28"/>
          <w:szCs w:val="28"/>
        </w:rPr>
        <w:t>человек. Молодежь активно участвует в реализации "детского закона": создан молодежный патруль, члены которого в те</w:t>
      </w:r>
      <w:r w:rsidR="001A7B1F">
        <w:rPr>
          <w:rFonts w:ascii="Times New Roman" w:hAnsi="Times New Roman" w:cs="Times New Roman"/>
          <w:sz w:val="28"/>
          <w:szCs w:val="28"/>
        </w:rPr>
        <w:t xml:space="preserve">чение года приняли участие в 53 </w:t>
      </w:r>
      <w:r>
        <w:rPr>
          <w:rFonts w:ascii="Times New Roman" w:hAnsi="Times New Roman" w:cs="Times New Roman"/>
          <w:sz w:val="28"/>
          <w:szCs w:val="28"/>
        </w:rPr>
        <w:t xml:space="preserve">рейдах по </w:t>
      </w:r>
      <w:r w:rsidR="001A7B1F">
        <w:rPr>
          <w:rFonts w:ascii="Times New Roman" w:hAnsi="Times New Roman" w:cs="Times New Roman"/>
          <w:sz w:val="28"/>
          <w:szCs w:val="28"/>
        </w:rPr>
        <w:t>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правонарушений среди несовершеннолетних.</w:t>
      </w:r>
    </w:p>
    <w:p w:rsidR="00DA60F2" w:rsidRDefault="00E201F8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поселении развивается туризм, создан туристический клуб, члены которого организовали походы в горы, поездки по Краснодарскому краю: в г.Новороссийск, этническую деревню "Атамань", на Сопку героев в Крымский район, Дом-музей семьи Степановых в г.Тимашевск.</w:t>
      </w:r>
    </w:p>
    <w:p w:rsidR="00E201F8" w:rsidRDefault="00E201F8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Традиционными стали чествование ветеранов, проведение благотворительной Рождественской елки (в 2012 году в ней приняли участие 130 детей из многодетных, малообеспеченных семей, участники спортивных клубов, активные участники художественной самодеятельности), парада первоклассников, Дня станицы, первомайской демонстрации и других.</w:t>
      </w:r>
      <w:r w:rsidR="00361CEA">
        <w:rPr>
          <w:rFonts w:ascii="Times New Roman" w:hAnsi="Times New Roman" w:cs="Times New Roman"/>
          <w:sz w:val="28"/>
          <w:szCs w:val="28"/>
        </w:rPr>
        <w:t xml:space="preserve"> И что особенно радует, на праздники </w:t>
      </w:r>
      <w:proofErr w:type="spellStart"/>
      <w:r w:rsidR="00361CEA">
        <w:rPr>
          <w:rFonts w:ascii="Times New Roman" w:hAnsi="Times New Roman" w:cs="Times New Roman"/>
          <w:sz w:val="28"/>
          <w:szCs w:val="28"/>
        </w:rPr>
        <w:t>платнировцы</w:t>
      </w:r>
      <w:proofErr w:type="spellEnd"/>
      <w:r w:rsidR="00361CEA">
        <w:rPr>
          <w:rFonts w:ascii="Times New Roman" w:hAnsi="Times New Roman" w:cs="Times New Roman"/>
          <w:sz w:val="28"/>
          <w:szCs w:val="28"/>
        </w:rPr>
        <w:t xml:space="preserve"> приходят семьями, с детьми.</w:t>
      </w:r>
    </w:p>
    <w:p w:rsidR="00E201F8" w:rsidRDefault="00E201F8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01F8" w:rsidRDefault="00E201F8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Практика общественного самоуправления</w:t>
      </w:r>
    </w:p>
    <w:p w:rsidR="00CD6C45" w:rsidRDefault="00CD6C4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01F8" w:rsidRDefault="00E201F8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1CEA">
        <w:rPr>
          <w:rFonts w:ascii="Times New Roman" w:hAnsi="Times New Roman" w:cs="Times New Roman"/>
          <w:sz w:val="28"/>
          <w:szCs w:val="28"/>
        </w:rPr>
        <w:t xml:space="preserve"> октябре 2009 года в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избрано 25 депутатов, 4 из них - в возрасте до 35 лет, 13</w:t>
      </w:r>
      <w:r w:rsidR="00CD6C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имеют высшее образование, 12</w:t>
      </w:r>
      <w:r w:rsidR="00CD6C4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среднее специальное, 11</w:t>
      </w:r>
      <w:r w:rsidR="00CD6C4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женщин, 14</w:t>
      </w:r>
      <w:r w:rsidR="00CD6C4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мужчин, 13</w:t>
      </w:r>
      <w:r w:rsidR="00CD6C4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избирались депутатами дважды.</w:t>
      </w:r>
    </w:p>
    <w:p w:rsidR="00361CEA" w:rsidRDefault="008C1E4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Совет имеет утвержденную структуру и в своей деятельности руководствуется нормами соответствующего законодательства, Уставом муниципального образования. Возглавляет Совет - председатель Героев В.В.</w:t>
      </w:r>
    </w:p>
    <w:p w:rsidR="008C1E4A" w:rsidRDefault="008C1E4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2012 году проведено 8 сессий Совета с высокой явкой депутатов, принято 52 нормативно-правовых актов. Значительное место в работе занимало внесение изменений в ранее принятые решения, что было обусловлено изменениями федерального и регионального законодательств. Существенную роль в работе Совета занимала деятельность постоянных депутатских комиссий. Благодаря творческой работе председателей: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Крыцула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А.Д., Павленко А.Г.,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Труфанова С.И., Васильева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Д.А.,обеспечивалась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продуманная подготовка документов к рассмотрению на сессии.</w:t>
      </w:r>
    </w:p>
    <w:p w:rsidR="008C1E4A" w:rsidRDefault="008C1E4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 ключевыми вопросами</w:t>
      </w:r>
      <w:r w:rsidR="006436A2">
        <w:rPr>
          <w:rFonts w:ascii="Times New Roman" w:hAnsi="Times New Roman" w:cs="Times New Roman"/>
          <w:sz w:val="28"/>
          <w:szCs w:val="28"/>
        </w:rPr>
        <w:t>, рассматриваемыми Советом, являются вопросы утверждения бюджета и отчета по его исполнению. На заседаниях Совета депутаты поднимали вопросы, касающиеся ремонта дорог, водопроводной сети, благоустройства, развития спорта, по молодежной политике и других, от решения которых зависит уровень жизни населения.</w:t>
      </w:r>
    </w:p>
    <w:p w:rsidR="006436A2" w:rsidRDefault="006436A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Обязательной частью работы депутатов является работа с населением: это - рассмотрение жалоб и обращений жителей, участие в сходах, проведение встреч с избирателями.</w:t>
      </w:r>
    </w:p>
    <w:p w:rsidR="006436A2" w:rsidRDefault="006436A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Депутаты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- активно участвуют в станичных мероприятиях, являются активными спонсорами.</w:t>
      </w:r>
    </w:p>
    <w:p w:rsidR="006436A2" w:rsidRDefault="006436A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- представительный орган нашего поселения в прошедшем году решал насущные проблемы жителей, определял нормы и правила, по которым живет поселение.</w:t>
      </w:r>
    </w:p>
    <w:p w:rsidR="00E201F8" w:rsidRDefault="00E201F8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с населением по </w:t>
      </w:r>
      <w:r w:rsidR="00175B4B">
        <w:rPr>
          <w:rFonts w:ascii="Times New Roman" w:hAnsi="Times New Roman" w:cs="Times New Roman"/>
          <w:sz w:val="28"/>
          <w:szCs w:val="28"/>
        </w:rPr>
        <w:t>месту жительства осуществляют 11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территориальных </w:t>
      </w:r>
      <w:r w:rsidR="00F1086A">
        <w:rPr>
          <w:rFonts w:ascii="Times New Roman" w:hAnsi="Times New Roman" w:cs="Times New Roman"/>
          <w:sz w:val="28"/>
          <w:szCs w:val="28"/>
        </w:rPr>
        <w:t>общественных самоуправления. Все председатели ТОС работали в составе участковых избирательных комиссиях во время выборных кампаний.</w:t>
      </w:r>
    </w:p>
    <w:p w:rsidR="00F1086A" w:rsidRDefault="00F1086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местн</w:t>
      </w:r>
      <w:r w:rsidR="001A7B1F">
        <w:rPr>
          <w:rFonts w:ascii="Times New Roman" w:hAnsi="Times New Roman" w:cs="Times New Roman"/>
          <w:sz w:val="28"/>
          <w:szCs w:val="28"/>
        </w:rPr>
        <w:t xml:space="preserve">ого самоуправления проведено 25 </w:t>
      </w:r>
      <w:r>
        <w:rPr>
          <w:rFonts w:ascii="Times New Roman" w:hAnsi="Times New Roman" w:cs="Times New Roman"/>
          <w:sz w:val="28"/>
          <w:szCs w:val="28"/>
        </w:rPr>
        <w:t>сходов граждан по широкому спектру вопросов, вруче</w:t>
      </w:r>
      <w:r w:rsidR="001A7B1F">
        <w:rPr>
          <w:rFonts w:ascii="Times New Roman" w:hAnsi="Times New Roman" w:cs="Times New Roman"/>
          <w:sz w:val="28"/>
          <w:szCs w:val="28"/>
        </w:rPr>
        <w:t xml:space="preserve">но 7350 </w:t>
      </w:r>
      <w:r>
        <w:rPr>
          <w:rFonts w:ascii="Times New Roman" w:hAnsi="Times New Roman" w:cs="Times New Roman"/>
          <w:sz w:val="28"/>
          <w:szCs w:val="28"/>
        </w:rPr>
        <w:t>листовок об опасности заболевания животных и птиц африканской</w:t>
      </w:r>
      <w:r w:rsidR="00CD6C45">
        <w:rPr>
          <w:rFonts w:ascii="Times New Roman" w:hAnsi="Times New Roman" w:cs="Times New Roman"/>
          <w:sz w:val="28"/>
          <w:szCs w:val="28"/>
        </w:rPr>
        <w:t xml:space="preserve"> чумой свиней, гриппом птиц, 6500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предупреждений о необходимости соблюдения санитарных норм и правил благоустройства, памяток о необходимости оформления домовых книг. Председатели ТОС активно участвуют в закладке и проверке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</w:t>
      </w:r>
      <w:r w:rsidR="00396BE3">
        <w:rPr>
          <w:rFonts w:ascii="Times New Roman" w:hAnsi="Times New Roman" w:cs="Times New Roman"/>
          <w:sz w:val="28"/>
          <w:szCs w:val="28"/>
        </w:rPr>
        <w:t>.</w:t>
      </w:r>
    </w:p>
    <w:p w:rsidR="00396BE3" w:rsidRDefault="00396BE3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те</w:t>
      </w:r>
      <w:r w:rsidR="00CD1138">
        <w:rPr>
          <w:rFonts w:ascii="Times New Roman" w:hAnsi="Times New Roman" w:cs="Times New Roman"/>
          <w:sz w:val="28"/>
          <w:szCs w:val="28"/>
        </w:rPr>
        <w:t xml:space="preserve">рриториального общественного </w:t>
      </w:r>
      <w:r w:rsidR="00CD6C45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принимают активное участие в конкурсах на звание лучшего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6C45" w:rsidRDefault="00396BE3" w:rsidP="009559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2012 году ТОС №1 (председатель Серенк</w:t>
      </w:r>
      <w:r w:rsidR="00361CEA">
        <w:rPr>
          <w:rFonts w:ascii="Times New Roman" w:hAnsi="Times New Roman" w:cs="Times New Roman"/>
          <w:sz w:val="28"/>
          <w:szCs w:val="28"/>
        </w:rPr>
        <w:t>о А.М.) стал вторым в  краевом конкурсе</w:t>
      </w:r>
      <w:r>
        <w:rPr>
          <w:rFonts w:ascii="Times New Roman" w:hAnsi="Times New Roman" w:cs="Times New Roman"/>
          <w:sz w:val="28"/>
          <w:szCs w:val="28"/>
        </w:rPr>
        <w:t xml:space="preserve"> на звание "Лучший орган общественного территориального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самоуправления"</w:t>
      </w:r>
      <w:r w:rsidR="00D363DC">
        <w:rPr>
          <w:rFonts w:ascii="Times New Roman" w:hAnsi="Times New Roman" w:cs="Times New Roman"/>
          <w:sz w:val="28"/>
          <w:szCs w:val="28"/>
        </w:rPr>
        <w:t xml:space="preserve">. По решению жителей </w:t>
      </w:r>
      <w:proofErr w:type="spellStart"/>
      <w:r w:rsidR="00D363DC">
        <w:rPr>
          <w:rFonts w:ascii="Times New Roman" w:hAnsi="Times New Roman" w:cs="Times New Roman"/>
          <w:sz w:val="28"/>
          <w:szCs w:val="28"/>
        </w:rPr>
        <w:t>ТОСа</w:t>
      </w:r>
      <w:proofErr w:type="spellEnd"/>
      <w:r w:rsidR="00D363DC">
        <w:rPr>
          <w:rFonts w:ascii="Times New Roman" w:hAnsi="Times New Roman" w:cs="Times New Roman"/>
          <w:sz w:val="28"/>
          <w:szCs w:val="28"/>
        </w:rPr>
        <w:t xml:space="preserve"> премия - 300 тыс.рублей, была израсходована на строительство 4-х автобусных остановок, приобретение 6 контейнеров для сбора ТБО.</w:t>
      </w:r>
    </w:p>
    <w:p w:rsidR="00955934" w:rsidRDefault="00955934" w:rsidP="009559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63DC" w:rsidRDefault="00D363D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Потребительский рынок</w:t>
      </w:r>
    </w:p>
    <w:p w:rsidR="00CD6C45" w:rsidRDefault="00CD6C4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63DC" w:rsidRDefault="00D363D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поселения работают 63 магазина, два кафе, два бара, четыре банкетных зала, дом бытовых услуг, 3 салона парикмахерских услуг, ведется строительство сауны.</w:t>
      </w:r>
    </w:p>
    <w:p w:rsidR="00CD1138" w:rsidRDefault="00CD1138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МУП "Рынок" представляет 156 торговых мест для реализации сельскохозяйственной и промышленной продукции, ветеринарная лаборатория, мясной павильон оснащены необходимым оборудованием.</w:t>
      </w:r>
    </w:p>
    <w:p w:rsidR="006436A2" w:rsidRDefault="006436A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 мы создали МУП "Рынок", приняли навес 1900 года постройки. Сегодня общими усилиями, с участием предпринимателей,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рынок выглядит достойно (директор Федяева Н.А., депутат Совета поселения). В прошедшем году получена прибыль в размере 267 тыс.рублей, </w:t>
      </w:r>
      <w:r w:rsidR="003E335A">
        <w:rPr>
          <w:rFonts w:ascii="Times New Roman" w:hAnsi="Times New Roman" w:cs="Times New Roman"/>
          <w:sz w:val="28"/>
          <w:szCs w:val="28"/>
        </w:rPr>
        <w:t>из них            53 тыс.рублей - перечислено в бюджет поселения.</w:t>
      </w:r>
    </w:p>
    <w:p w:rsidR="003E335A" w:rsidRDefault="003E335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главное, что 159 торговых места дают возможность жителям реализовать продукцию, выращенную ЛПХ, а 49 предпринимателей имеют рабочие места. </w:t>
      </w:r>
    </w:p>
    <w:p w:rsidR="00CD1138" w:rsidRDefault="00CD1138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автодороге М-4 "Дон" в летний период была организована сельскохозяйственная ярмарка для реализации продукции, выращенной в личных подсобных и крестьянско-фермерских хозяйствах на 75 торговых мест.</w:t>
      </w:r>
    </w:p>
    <w:p w:rsidR="003E335A" w:rsidRDefault="003E335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335A" w:rsidRDefault="003E335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Жилищно-коммунальное хозяйство</w:t>
      </w:r>
    </w:p>
    <w:p w:rsidR="003E335A" w:rsidRDefault="003E335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1138" w:rsidRDefault="003E335A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МУП "Универсал" создан в 2008 году. Мы приняли участок, который приносил в год 2,5 млн.рублей убытка. И постепенно приводили его в надлежащее состояние. Сегодня на предприятии работают 34 человека, средняя зарплата - 13424 рубля. Предприятие выполняет большой объем работы (отчет прилагается). Важно, что рост тарифов в на</w:t>
      </w:r>
      <w:r w:rsidR="00D10034">
        <w:rPr>
          <w:rFonts w:ascii="Times New Roman" w:hAnsi="Times New Roman" w:cs="Times New Roman"/>
          <w:sz w:val="28"/>
          <w:szCs w:val="28"/>
        </w:rPr>
        <w:t>шем предприятии не превышает 6%, реализуются инвестиционные программы.</w:t>
      </w:r>
    </w:p>
    <w:p w:rsidR="00594EFE" w:rsidRDefault="00594EF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1138" w:rsidRDefault="00032CD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D1138">
        <w:rPr>
          <w:rFonts w:ascii="Times New Roman" w:hAnsi="Times New Roman" w:cs="Times New Roman"/>
          <w:sz w:val="28"/>
          <w:szCs w:val="28"/>
        </w:rPr>
        <w:t>. Участие поселения в краевых смотрах-конкурсах</w:t>
      </w:r>
    </w:p>
    <w:p w:rsidR="00CD6C45" w:rsidRDefault="00CD6C45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2CD2" w:rsidRDefault="00032CD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нашего поселения нередко выражают определенное неудовольствие по факту, что не везде хорошие дороги, забывая, что 10 лет назад 60% дорог в поселении были грунтовыми, и освещения маловато и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спортивных площадок надо строить больше. Высказ</w:t>
      </w:r>
      <w:r w:rsidR="00594EFE">
        <w:rPr>
          <w:rFonts w:ascii="Times New Roman" w:hAnsi="Times New Roman" w:cs="Times New Roman"/>
          <w:sz w:val="28"/>
          <w:szCs w:val="28"/>
        </w:rPr>
        <w:t>ывают немало и других замечаний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2CD2" w:rsidRDefault="00032CD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согласна: работы предстоит еще немало. Но то, что делается в нашем поселении можно сравнить с результатами по краю. И показатель этого сравнения - результаты краевого конкурса на звание "Лучшее поселение края".</w:t>
      </w:r>
    </w:p>
    <w:p w:rsidR="00CD1138" w:rsidRDefault="00CD1138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ежегодно </w:t>
      </w:r>
      <w:r w:rsidR="00032CD2">
        <w:rPr>
          <w:rFonts w:ascii="Times New Roman" w:hAnsi="Times New Roman" w:cs="Times New Roman"/>
          <w:sz w:val="28"/>
          <w:szCs w:val="28"/>
        </w:rPr>
        <w:t>участвует в этом конкурсе</w:t>
      </w:r>
      <w:r w:rsidR="001C664E">
        <w:rPr>
          <w:rFonts w:ascii="Times New Roman" w:hAnsi="Times New Roman" w:cs="Times New Roman"/>
          <w:sz w:val="28"/>
          <w:szCs w:val="28"/>
        </w:rPr>
        <w:t xml:space="preserve">. </w:t>
      </w:r>
      <w:r w:rsidR="0049634E">
        <w:rPr>
          <w:rFonts w:ascii="Times New Roman" w:hAnsi="Times New Roman" w:cs="Times New Roman"/>
          <w:sz w:val="28"/>
          <w:szCs w:val="28"/>
        </w:rPr>
        <w:t xml:space="preserve"> По результатам работы по решению вопросов местного значения, определенных Федеральным законом от 6 октября 2003 года №131-ФЗ "Об общих принципах организации местного самоуправления в Российской Федерации" в период с 2007 года по 2012 годы поселение пять раз признавалось победителем и призером краевого конкурса. В 2012 году поселение заняло 2 место в данном конкурсе и получило премию в размере 4,5 млн.рублей на решение социально-значимых вопросов.</w:t>
      </w:r>
      <w:r w:rsidR="00032CD2">
        <w:rPr>
          <w:rFonts w:ascii="Times New Roman" w:hAnsi="Times New Roman" w:cs="Times New Roman"/>
          <w:sz w:val="28"/>
          <w:szCs w:val="28"/>
        </w:rPr>
        <w:t xml:space="preserve"> А общая сумма  премиальных, полученных за эти годы превысила 20 млн.рублей. Значит</w:t>
      </w:r>
      <w:r w:rsidR="007B3C76">
        <w:rPr>
          <w:rFonts w:ascii="Times New Roman" w:hAnsi="Times New Roman" w:cs="Times New Roman"/>
          <w:sz w:val="28"/>
          <w:szCs w:val="28"/>
        </w:rPr>
        <w:t xml:space="preserve"> мы с вами идем по верному пути.</w:t>
      </w:r>
    </w:p>
    <w:p w:rsidR="00BD5E3C" w:rsidRDefault="00BD5E3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5E3C" w:rsidRDefault="007B3C76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D5E3C">
        <w:rPr>
          <w:rFonts w:ascii="Times New Roman" w:hAnsi="Times New Roman" w:cs="Times New Roman"/>
          <w:sz w:val="28"/>
          <w:szCs w:val="28"/>
        </w:rPr>
        <w:t>. Работа администрации</w:t>
      </w:r>
    </w:p>
    <w:p w:rsidR="00BD5E3C" w:rsidRDefault="00BD5E3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5E3C" w:rsidRDefault="00BD5E3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поселения реализацией вопросов местного значения занимаются 9 человек и глава. На содержание аппарата управления установлен определенный норматив. Для того, чтобы можно произвести текущий ремонт, приобрести оргтехнику, начиная с 2006 года мы оставляем две свободные вакансии, перераспределяя эти обязанности на существующих специалистов. Это не значит, что работники администрации не загружены. Приведу пример только незначительной части выполненной работы</w:t>
      </w:r>
      <w:r w:rsidR="007B3C76">
        <w:rPr>
          <w:rFonts w:ascii="Times New Roman" w:hAnsi="Times New Roman" w:cs="Times New Roman"/>
          <w:sz w:val="28"/>
          <w:szCs w:val="28"/>
        </w:rPr>
        <w:t xml:space="preserve"> за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5E3C" w:rsidRDefault="00BD5E3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подготовлено 11 сессий Совета поселения;</w:t>
      </w:r>
    </w:p>
    <w:p w:rsidR="00BD5E3C" w:rsidRDefault="00BD5E3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12 заседаний Совета профилактики;</w:t>
      </w:r>
    </w:p>
    <w:p w:rsidR="00C76F82" w:rsidRDefault="00C76F8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издано 287 распоряжений;</w:t>
      </w:r>
    </w:p>
    <w:p w:rsidR="00C76F82" w:rsidRDefault="00C76F8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принято 403 постановления;</w:t>
      </w:r>
    </w:p>
    <w:p w:rsidR="00C76F82" w:rsidRDefault="00C76F8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выдано 6345 различных справок, выписок;</w:t>
      </w:r>
    </w:p>
    <w:p w:rsidR="00C76F82" w:rsidRDefault="00C76F8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выдано 558 характеристик;</w:t>
      </w:r>
    </w:p>
    <w:p w:rsidR="00C76F82" w:rsidRDefault="00C76F8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рассмотрено 293 обращения;</w:t>
      </w:r>
    </w:p>
    <w:p w:rsidR="00C76F82" w:rsidRDefault="00C76F8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осуществлено - 765 нотариальных действий;</w:t>
      </w:r>
    </w:p>
    <w:p w:rsidR="00C76F82" w:rsidRDefault="00C76F8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25 сходов граждан</w:t>
      </w:r>
      <w:r w:rsidR="007B3C76">
        <w:rPr>
          <w:rFonts w:ascii="Times New Roman" w:hAnsi="Times New Roman" w:cs="Times New Roman"/>
          <w:sz w:val="28"/>
          <w:szCs w:val="28"/>
        </w:rPr>
        <w:t xml:space="preserve"> и другое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F82" w:rsidRDefault="00C76F8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Многое в поселении делается благодаря тому, что администрация поселения - единая команда высококлассных, добросовестных, надежных специалистов. Это - одно из главных составляющих успешной работы.</w:t>
      </w:r>
    </w:p>
    <w:p w:rsidR="00C76F82" w:rsidRDefault="00C76F8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никакой административный аппарата, даже самый совершенный, ничего не сделает без поддержки. Надо отдать должное сложной работе депутатского корпуса. Со многими депутатами Совета п</w:t>
      </w:r>
      <w:r w:rsidR="00A24B7C">
        <w:rPr>
          <w:rFonts w:ascii="Times New Roman" w:hAnsi="Times New Roman" w:cs="Times New Roman"/>
          <w:sz w:val="28"/>
          <w:szCs w:val="28"/>
        </w:rPr>
        <w:t>оселения мы работаем вместе вось</w:t>
      </w:r>
      <w:r>
        <w:rPr>
          <w:rFonts w:ascii="Times New Roman" w:hAnsi="Times New Roman" w:cs="Times New Roman"/>
          <w:sz w:val="28"/>
          <w:szCs w:val="28"/>
        </w:rPr>
        <w:t>мой год, кто-то было избран 3 года назад. В составе Совета люди разного возраста, п</w:t>
      </w:r>
      <w:r w:rsidR="00A24B7C">
        <w:rPr>
          <w:rFonts w:ascii="Times New Roman" w:hAnsi="Times New Roman" w:cs="Times New Roman"/>
          <w:sz w:val="28"/>
          <w:szCs w:val="28"/>
        </w:rPr>
        <w:t>олитических убеждений и взглядо</w:t>
      </w:r>
      <w:r>
        <w:rPr>
          <w:rFonts w:ascii="Times New Roman" w:hAnsi="Times New Roman" w:cs="Times New Roman"/>
          <w:sz w:val="28"/>
          <w:szCs w:val="28"/>
        </w:rPr>
        <w:t>в. Не всегда мы приходим сразу к единому мнению по тому или иному вопросу, но нас выручает</w:t>
      </w:r>
      <w:r w:rsidR="00A24B7C">
        <w:rPr>
          <w:rFonts w:ascii="Times New Roman" w:hAnsi="Times New Roman" w:cs="Times New Roman"/>
          <w:sz w:val="28"/>
          <w:szCs w:val="28"/>
        </w:rPr>
        <w:t xml:space="preserve"> одно общее качество - любовь к своему поселению, и пожалуй, чувство ответственности перед нашими избирателями.</w:t>
      </w:r>
    </w:p>
    <w:p w:rsidR="00A24B7C" w:rsidRDefault="00A24B7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меня, как у главы, строгое правило - никогда </w:t>
      </w:r>
      <w:r w:rsidR="00594EFE">
        <w:rPr>
          <w:rFonts w:ascii="Times New Roman" w:hAnsi="Times New Roman" w:cs="Times New Roman"/>
          <w:sz w:val="28"/>
          <w:szCs w:val="28"/>
        </w:rPr>
        <w:t>не принимать решение единолично</w:t>
      </w:r>
      <w:r>
        <w:rPr>
          <w:rFonts w:ascii="Times New Roman" w:hAnsi="Times New Roman" w:cs="Times New Roman"/>
          <w:sz w:val="28"/>
          <w:szCs w:val="28"/>
        </w:rPr>
        <w:t>. Мне важно, как видят решение того или иного вопроса наши жители. За годы совместной работы сложилось доверительное отношение к местной власти, приходят не только пожаловаться или высказать свое мнение о работе, нередко люди приходят просто посоветоваться, найти выход из сложной ситуации и просто поделиться радости. Наверное, это- высшая оценка работы любого руководителя.</w:t>
      </w:r>
    </w:p>
    <w:p w:rsidR="00A24B7C" w:rsidRDefault="00A24B7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хорошо понимаю, что для принятия важного решения необходим определенный жизненный опыт. Поэтому - главные, мудрые советчики и справедливые практики - это ветераны. Никогда не считаю зазорным обратиться к ним за помощью, порой поддержкой. Недаром регулярно мы собираемся в администрации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центре за чашкой чая. Для многих ветеранов - это возможность просто отвлечься от одиночества. Гр</w:t>
      </w:r>
      <w:r w:rsidR="007B3C76">
        <w:rPr>
          <w:rFonts w:ascii="Times New Roman" w:hAnsi="Times New Roman" w:cs="Times New Roman"/>
          <w:sz w:val="28"/>
          <w:szCs w:val="28"/>
        </w:rPr>
        <w:t xml:space="preserve">игорий Петрович </w:t>
      </w:r>
      <w:proofErr w:type="spellStart"/>
      <w:r w:rsidR="007B3C76">
        <w:rPr>
          <w:rFonts w:ascii="Times New Roman" w:hAnsi="Times New Roman" w:cs="Times New Roman"/>
          <w:sz w:val="28"/>
          <w:szCs w:val="28"/>
        </w:rPr>
        <w:t>Мизин</w:t>
      </w:r>
      <w:proofErr w:type="spellEnd"/>
      <w:r w:rsidR="007B3C76">
        <w:rPr>
          <w:rFonts w:ascii="Times New Roman" w:hAnsi="Times New Roman" w:cs="Times New Roman"/>
          <w:sz w:val="28"/>
          <w:szCs w:val="28"/>
        </w:rPr>
        <w:t xml:space="preserve"> и Мария Петровна </w:t>
      </w:r>
      <w:proofErr w:type="spellStart"/>
      <w:r w:rsidR="007B3C76">
        <w:rPr>
          <w:rFonts w:ascii="Times New Roman" w:hAnsi="Times New Roman" w:cs="Times New Roman"/>
          <w:sz w:val="28"/>
          <w:szCs w:val="28"/>
        </w:rPr>
        <w:t>Шушунова</w:t>
      </w:r>
      <w:proofErr w:type="spellEnd"/>
      <w:r w:rsidR="007B3C76">
        <w:rPr>
          <w:rFonts w:ascii="Times New Roman" w:hAnsi="Times New Roman" w:cs="Times New Roman"/>
          <w:sz w:val="28"/>
          <w:szCs w:val="28"/>
        </w:rPr>
        <w:t xml:space="preserve">,  Павел Яковлевич Демченко, Михаил Федорович </w:t>
      </w:r>
      <w:proofErr w:type="spellStart"/>
      <w:r w:rsidR="007B3C76">
        <w:rPr>
          <w:rFonts w:ascii="Times New Roman" w:hAnsi="Times New Roman" w:cs="Times New Roman"/>
          <w:sz w:val="28"/>
          <w:szCs w:val="28"/>
        </w:rPr>
        <w:t>Хилько</w:t>
      </w:r>
      <w:proofErr w:type="spellEnd"/>
      <w:r w:rsidR="007B3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многие другие - наша история, наша гордость.</w:t>
      </w:r>
    </w:p>
    <w:p w:rsidR="00A24B7C" w:rsidRDefault="00A24B7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может не радовать взаимопонимание с казаками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станичного казачьего общества. С приходом на пост атамана Владимира Захаровича Тихого в обществе изменилось многое: сейчас ни одно станичное мероприятие не обходится без участия казаков . Они взяли на себя нелегкую ношу - охрану общественного правопорядка, восемь раз в месяц казачья дружина выходит в рейды.</w:t>
      </w:r>
    </w:p>
    <w:p w:rsidR="007B3C76" w:rsidRDefault="007B3C76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сегодня позиции казачьего общества укрепились, вновь назначенным начальником штаба, им стал  депутат Совета поселения - Александр Павлович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24B7C" w:rsidRDefault="00A24B7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в рейды по охране порядка, выполнению "детского закона" выходят, помимо казачьей,</w:t>
      </w:r>
      <w:r w:rsidR="004D49DE">
        <w:rPr>
          <w:rFonts w:ascii="Times New Roman" w:hAnsi="Times New Roman" w:cs="Times New Roman"/>
          <w:sz w:val="28"/>
          <w:szCs w:val="28"/>
        </w:rPr>
        <w:t xml:space="preserve"> </w:t>
      </w:r>
      <w:r w:rsidR="007B3C76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добровольных дружин, в которых участвую коллективы: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газового участка (начальник В.Г.Круглый), МУ "Универсал"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А.Ф.Карайкоза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ПУ-53 (директор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В.Б.Солошенко</w:t>
      </w:r>
      <w:proofErr w:type="spellEnd"/>
      <w:r w:rsidR="007B3C76">
        <w:rPr>
          <w:rFonts w:ascii="Times New Roman" w:hAnsi="Times New Roman" w:cs="Times New Roman"/>
          <w:sz w:val="28"/>
          <w:szCs w:val="28"/>
        </w:rPr>
        <w:t>, депутат Совета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4D49DE">
        <w:rPr>
          <w:rFonts w:ascii="Times New Roman" w:hAnsi="Times New Roman" w:cs="Times New Roman"/>
          <w:sz w:val="28"/>
          <w:szCs w:val="28"/>
        </w:rPr>
        <w:t>все</w:t>
      </w:r>
      <w:r w:rsidR="007B3C76">
        <w:rPr>
          <w:rFonts w:ascii="Times New Roman" w:hAnsi="Times New Roman" w:cs="Times New Roman"/>
          <w:sz w:val="28"/>
          <w:szCs w:val="28"/>
        </w:rPr>
        <w:t>х общеобразовательных школ, школы</w:t>
      </w:r>
      <w:r w:rsidR="004D49DE">
        <w:rPr>
          <w:rFonts w:ascii="Times New Roman" w:hAnsi="Times New Roman" w:cs="Times New Roman"/>
          <w:sz w:val="28"/>
          <w:szCs w:val="28"/>
        </w:rPr>
        <w:t>-интернат</w:t>
      </w:r>
      <w:r w:rsidR="007B3C76">
        <w:rPr>
          <w:rFonts w:ascii="Times New Roman" w:hAnsi="Times New Roman" w:cs="Times New Roman"/>
          <w:sz w:val="28"/>
          <w:szCs w:val="28"/>
        </w:rPr>
        <w:t>а</w:t>
      </w:r>
      <w:r w:rsidR="004D49DE">
        <w:rPr>
          <w:rFonts w:ascii="Times New Roman" w:hAnsi="Times New Roman" w:cs="Times New Roman"/>
          <w:sz w:val="28"/>
          <w:szCs w:val="28"/>
        </w:rPr>
        <w:t xml:space="preserve">, работники администрации. И координирует работу всей этой </w:t>
      </w:r>
      <w:r w:rsidR="004D49DE">
        <w:rPr>
          <w:rFonts w:ascii="Times New Roman" w:hAnsi="Times New Roman" w:cs="Times New Roman"/>
          <w:sz w:val="28"/>
          <w:szCs w:val="28"/>
        </w:rPr>
        <w:lastRenderedPageBreak/>
        <w:t xml:space="preserve">сложной системы начальник опорного пункта общественного правопорядка, человек очень ответственный, строгий, принципиальный </w:t>
      </w:r>
      <w:proofErr w:type="spellStart"/>
      <w:r w:rsidR="004D49DE">
        <w:rPr>
          <w:rFonts w:ascii="Times New Roman" w:hAnsi="Times New Roman" w:cs="Times New Roman"/>
          <w:sz w:val="28"/>
          <w:szCs w:val="28"/>
        </w:rPr>
        <w:t>М.А.Сукманюк</w:t>
      </w:r>
      <w:proofErr w:type="spellEnd"/>
      <w:r w:rsidR="004D49DE">
        <w:rPr>
          <w:rFonts w:ascii="Times New Roman" w:hAnsi="Times New Roman" w:cs="Times New Roman"/>
          <w:sz w:val="28"/>
          <w:szCs w:val="28"/>
        </w:rPr>
        <w:t>.</w:t>
      </w:r>
    </w:p>
    <w:p w:rsidR="007B3C76" w:rsidRDefault="007B3C76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ни у кого не возникает вопрос: нужен ли "детский закон". С проблемой пребывания детей на улицах в неурочное время мы столкнулись еще с депутатами первого созыва. Мы еще в 2006 году создали свою рейдовую группу из числа депутатов, председателей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родителей, просто неравнодушных людей. Первые посещения дискотек, сквера, улиц  были просто ошеломляющие. Но в то</w:t>
      </w:r>
      <w:r w:rsidR="00C60503">
        <w:rPr>
          <w:rFonts w:ascii="Times New Roman" w:hAnsi="Times New Roman" w:cs="Times New Roman"/>
          <w:sz w:val="28"/>
          <w:szCs w:val="28"/>
        </w:rPr>
        <w:t>т период мы работали на чистом э</w:t>
      </w:r>
      <w:r>
        <w:rPr>
          <w:rFonts w:ascii="Times New Roman" w:hAnsi="Times New Roman" w:cs="Times New Roman"/>
          <w:sz w:val="28"/>
          <w:szCs w:val="28"/>
        </w:rPr>
        <w:t>нтузиазме. Сейчас имеем соответствующую законодательную базу - Закон КК №1539-КЗ от 21.07.2008 года "О мерах по профилактике безнадзорности и правонарушений</w:t>
      </w:r>
      <w:r w:rsidR="00C60503">
        <w:rPr>
          <w:rFonts w:ascii="Times New Roman" w:hAnsi="Times New Roman" w:cs="Times New Roman"/>
          <w:sz w:val="28"/>
          <w:szCs w:val="28"/>
        </w:rPr>
        <w:t xml:space="preserve"> несовершеннолетних в Краснодарс</w:t>
      </w:r>
      <w:r>
        <w:rPr>
          <w:rFonts w:ascii="Times New Roman" w:hAnsi="Times New Roman" w:cs="Times New Roman"/>
          <w:sz w:val="28"/>
          <w:szCs w:val="28"/>
        </w:rPr>
        <w:t>ком крае</w:t>
      </w:r>
      <w:r w:rsidR="00C60503">
        <w:rPr>
          <w:rFonts w:ascii="Times New Roman" w:hAnsi="Times New Roman" w:cs="Times New Roman"/>
          <w:sz w:val="28"/>
          <w:szCs w:val="28"/>
        </w:rPr>
        <w:t>". Вот как несовершеннолетние нарушали закон: 5 месяцев 2008 года - 63 человека, 2009 год - 144 человека, 2010 год - 42 человека, 2011 год - 22 человека, 2012 год - 17 человек. Результаты - говорят сами за себя: не только дети, главное их родители поняли, что закон не разовая акция, что здоровье, а порой жизнь детей зависит от нас, взрослых. Во время рейдов посещаются несовершеннолетние и семьи, состоящие на профилактическом учете. За год таких детей посещали 202 раза, семей - 85. Количество участников рейдовых мероприятий - 869 человек. Домой доставлено 17 несовершеннолетних, оказавшихся на улице в ночное время. Кроме того участники рейдов выявили в течение года 54 человека, совершивших правонарушения.</w:t>
      </w:r>
    </w:p>
    <w:p w:rsidR="004D49DE" w:rsidRDefault="004D49D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поселении не принято делать полномочия на местные и районные. Системы образования, здравоохранения - что может быть важнее для человека.</w:t>
      </w:r>
    </w:p>
    <w:p w:rsidR="004D49DE" w:rsidRDefault="004D49D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Депутаты районного и местного Советов В.В.Героев, А.Г.Павленко,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А.Г.Стинский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А.В.Афонин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объединились и приобрели необходимую мебель, телевизор для детского отделения Платнировской участковой больницы. Представители курдской общины приобрели сантехническое оборудование, а специалисты МУП "Универсал" установили его в терапевтическом отделении.</w:t>
      </w:r>
      <w:r w:rsidR="00C60503">
        <w:rPr>
          <w:rFonts w:ascii="Times New Roman" w:hAnsi="Times New Roman" w:cs="Times New Roman"/>
          <w:sz w:val="28"/>
          <w:szCs w:val="28"/>
        </w:rPr>
        <w:t xml:space="preserve"> Руководитель ООО "Раздольное" </w:t>
      </w:r>
      <w:proofErr w:type="spellStart"/>
      <w:r w:rsidR="00C60503">
        <w:rPr>
          <w:rFonts w:ascii="Times New Roman" w:hAnsi="Times New Roman" w:cs="Times New Roman"/>
          <w:sz w:val="28"/>
          <w:szCs w:val="28"/>
        </w:rPr>
        <w:t>С.Я.Глоба</w:t>
      </w:r>
      <w:proofErr w:type="spellEnd"/>
      <w:r w:rsidR="00C60503">
        <w:rPr>
          <w:rFonts w:ascii="Times New Roman" w:hAnsi="Times New Roman" w:cs="Times New Roman"/>
          <w:sz w:val="28"/>
          <w:szCs w:val="28"/>
        </w:rPr>
        <w:t xml:space="preserve"> приобрел оборудование для двух детских садов на сумму 60 тыс.рублей и список добрых дел можно продолжить.</w:t>
      </w:r>
    </w:p>
    <w:p w:rsidR="004D49DE" w:rsidRDefault="004F27B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Дворовые спортивные</w:t>
      </w:r>
      <w:r w:rsidR="004D49DE">
        <w:rPr>
          <w:rFonts w:ascii="Times New Roman" w:hAnsi="Times New Roman" w:cs="Times New Roman"/>
          <w:sz w:val="28"/>
          <w:szCs w:val="28"/>
        </w:rPr>
        <w:t xml:space="preserve"> площадки мы размещаем рядом со школами и они используются для проведения уроков.</w:t>
      </w:r>
    </w:p>
    <w:p w:rsidR="004D49DE" w:rsidRDefault="004F27B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</w:t>
      </w:r>
      <w:r w:rsidR="004D49DE">
        <w:rPr>
          <w:rFonts w:ascii="Times New Roman" w:hAnsi="Times New Roman" w:cs="Times New Roman"/>
          <w:sz w:val="28"/>
          <w:szCs w:val="28"/>
        </w:rPr>
        <w:t xml:space="preserve">ватает мест в детских садах - подключается и депутат ЗСК </w:t>
      </w:r>
      <w:proofErr w:type="spellStart"/>
      <w:r w:rsidR="004D49DE">
        <w:rPr>
          <w:rFonts w:ascii="Times New Roman" w:hAnsi="Times New Roman" w:cs="Times New Roman"/>
          <w:sz w:val="28"/>
          <w:szCs w:val="28"/>
        </w:rPr>
        <w:t>А.П.Команов</w:t>
      </w:r>
      <w:proofErr w:type="spellEnd"/>
      <w:r w:rsidR="004D49DE">
        <w:rPr>
          <w:rFonts w:ascii="Times New Roman" w:hAnsi="Times New Roman" w:cs="Times New Roman"/>
          <w:sz w:val="28"/>
          <w:szCs w:val="28"/>
        </w:rPr>
        <w:t xml:space="preserve"> и И.А.Крамаренко, глава района, его заместители, депутаты райсовета. И сегодня практически готова смета на ремонт двух групп в детском саду "Колосок". Появится еще 50 мест для наших детей.</w:t>
      </w:r>
    </w:p>
    <w:p w:rsidR="004D49DE" w:rsidRDefault="004D49D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поселении немало сирот, не имеющих своего жилья. В прошлом году четверо из них по</w:t>
      </w:r>
      <w:r w:rsidR="00C60503">
        <w:rPr>
          <w:rFonts w:ascii="Times New Roman" w:hAnsi="Times New Roman" w:cs="Times New Roman"/>
          <w:sz w:val="28"/>
          <w:szCs w:val="28"/>
        </w:rPr>
        <w:t>лучили квартиры в г. Кореновске</w:t>
      </w:r>
      <w:r>
        <w:rPr>
          <w:rFonts w:ascii="Times New Roman" w:hAnsi="Times New Roman" w:cs="Times New Roman"/>
          <w:sz w:val="28"/>
          <w:szCs w:val="28"/>
        </w:rPr>
        <w:t xml:space="preserve">. Но это - наши дети, здесь </w:t>
      </w:r>
      <w:r>
        <w:rPr>
          <w:rFonts w:ascii="Times New Roman" w:hAnsi="Times New Roman" w:cs="Times New Roman"/>
          <w:sz w:val="28"/>
          <w:szCs w:val="28"/>
        </w:rPr>
        <w:lastRenderedPageBreak/>
        <w:t>они выросли. Д</w:t>
      </w:r>
      <w:r w:rsidR="004F27B1">
        <w:rPr>
          <w:rFonts w:ascii="Times New Roman" w:hAnsi="Times New Roman" w:cs="Times New Roman"/>
          <w:sz w:val="28"/>
          <w:szCs w:val="28"/>
        </w:rPr>
        <w:t>ля многих - переезд в Кореновске</w:t>
      </w:r>
      <w:r>
        <w:rPr>
          <w:rFonts w:ascii="Times New Roman" w:hAnsi="Times New Roman" w:cs="Times New Roman"/>
          <w:sz w:val="28"/>
          <w:szCs w:val="28"/>
        </w:rPr>
        <w:t xml:space="preserve"> дается нелегко. Поэтому глава района принял решение о строительс</w:t>
      </w:r>
      <w:r w:rsidR="004F27B1">
        <w:rPr>
          <w:rFonts w:ascii="Times New Roman" w:hAnsi="Times New Roman" w:cs="Times New Roman"/>
          <w:sz w:val="28"/>
          <w:szCs w:val="28"/>
        </w:rPr>
        <w:t>тве дома для сирот в нашей</w:t>
      </w:r>
      <w:r>
        <w:rPr>
          <w:rFonts w:ascii="Times New Roman" w:hAnsi="Times New Roman" w:cs="Times New Roman"/>
          <w:sz w:val="28"/>
          <w:szCs w:val="28"/>
        </w:rPr>
        <w:t xml:space="preserve"> станице. Уже</w:t>
      </w:r>
      <w:r w:rsidR="004F27B1">
        <w:rPr>
          <w:rFonts w:ascii="Times New Roman" w:hAnsi="Times New Roman" w:cs="Times New Roman"/>
          <w:sz w:val="28"/>
          <w:szCs w:val="28"/>
        </w:rPr>
        <w:t xml:space="preserve"> подобран земельный участок (район "</w:t>
      </w:r>
      <w:proofErr w:type="spellStart"/>
      <w:r w:rsidR="004F27B1">
        <w:rPr>
          <w:rFonts w:ascii="Times New Roman" w:hAnsi="Times New Roman" w:cs="Times New Roman"/>
          <w:sz w:val="28"/>
          <w:szCs w:val="28"/>
        </w:rPr>
        <w:t>Черемушки</w:t>
      </w:r>
      <w:proofErr w:type="spellEnd"/>
      <w:r w:rsidR="004F27B1">
        <w:rPr>
          <w:rFonts w:ascii="Times New Roman" w:hAnsi="Times New Roman" w:cs="Times New Roman"/>
          <w:sz w:val="28"/>
          <w:szCs w:val="28"/>
        </w:rPr>
        <w:t>"), готовится необходимая документация. И в этом же микрорайон</w:t>
      </w:r>
      <w:r w:rsidR="00C60503">
        <w:rPr>
          <w:rFonts w:ascii="Times New Roman" w:hAnsi="Times New Roman" w:cs="Times New Roman"/>
          <w:sz w:val="28"/>
          <w:szCs w:val="28"/>
        </w:rPr>
        <w:t>е запланировано строительство нового детского сада, что крайне необходимо, т.к. сегодня очередь в детский сад - около 400 детей.</w:t>
      </w:r>
    </w:p>
    <w:p w:rsidR="004F27B1" w:rsidRDefault="004F27B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Как-то один из депутатов ЗСК сказал: "В первые встречаю главу поселения, которая ничего не просит для выполнения своих полномочий". А как их можно разделить эти полномочия?</w:t>
      </w:r>
    </w:p>
    <w:p w:rsidR="00627471" w:rsidRDefault="0062747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можем с полным основанием сказать,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поселения - одно из лучших в нашем крае. И это результат работы не только административных структур, это - результат работы каждого из нас, каждого жителя, которому не безразлично, как будут жить наши дети.</w:t>
      </w:r>
    </w:p>
    <w:p w:rsidR="00594EFE" w:rsidRDefault="00594EF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4EFE" w:rsidRDefault="00594EFE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4EFE" w:rsidRDefault="00594EFE" w:rsidP="00594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</w:p>
    <w:p w:rsidR="00594EFE" w:rsidRDefault="00594EFE" w:rsidP="00594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94EFE" w:rsidRDefault="00594EFE" w:rsidP="00594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Л.Н.Богославец</w:t>
      </w:r>
      <w:proofErr w:type="spellEnd"/>
    </w:p>
    <w:p w:rsidR="00C76F82" w:rsidRDefault="00C76F82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6491" w:rsidRDefault="006B6491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63DC" w:rsidRDefault="00D363DC" w:rsidP="00922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45C7" w:rsidRDefault="002545C7" w:rsidP="0014107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07696F" w:rsidRDefault="0007696F" w:rsidP="00072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58F" w:rsidRDefault="004C658F" w:rsidP="0007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58F" w:rsidRDefault="004C658F" w:rsidP="00072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658F" w:rsidSect="00FE09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35B"/>
    <w:multiLevelType w:val="hybridMultilevel"/>
    <w:tmpl w:val="9A006F44"/>
    <w:lvl w:ilvl="0" w:tplc="D8B405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1432E9"/>
    <w:multiLevelType w:val="hybridMultilevel"/>
    <w:tmpl w:val="02F82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5632A"/>
    <w:multiLevelType w:val="hybridMultilevel"/>
    <w:tmpl w:val="5700FE00"/>
    <w:lvl w:ilvl="0" w:tplc="7C4C154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287B"/>
    <w:rsid w:val="000245E3"/>
    <w:rsid w:val="00032CD2"/>
    <w:rsid w:val="00040CB3"/>
    <w:rsid w:val="0007287B"/>
    <w:rsid w:val="0007696F"/>
    <w:rsid w:val="000A436F"/>
    <w:rsid w:val="000A47C5"/>
    <w:rsid w:val="000B2271"/>
    <w:rsid w:val="00107949"/>
    <w:rsid w:val="00114E3C"/>
    <w:rsid w:val="0011527F"/>
    <w:rsid w:val="00125231"/>
    <w:rsid w:val="0013075B"/>
    <w:rsid w:val="0013476F"/>
    <w:rsid w:val="00141073"/>
    <w:rsid w:val="00141094"/>
    <w:rsid w:val="0017484D"/>
    <w:rsid w:val="00175B4B"/>
    <w:rsid w:val="001809EC"/>
    <w:rsid w:val="001A7B1F"/>
    <w:rsid w:val="001B4167"/>
    <w:rsid w:val="001B4A2F"/>
    <w:rsid w:val="001C664E"/>
    <w:rsid w:val="001E25A4"/>
    <w:rsid w:val="00205875"/>
    <w:rsid w:val="00206BBB"/>
    <w:rsid w:val="00215ACF"/>
    <w:rsid w:val="0024300F"/>
    <w:rsid w:val="002461B4"/>
    <w:rsid w:val="002545C7"/>
    <w:rsid w:val="002634AC"/>
    <w:rsid w:val="00292B9A"/>
    <w:rsid w:val="0029573B"/>
    <w:rsid w:val="002B31F6"/>
    <w:rsid w:val="002C4D50"/>
    <w:rsid w:val="002D33B1"/>
    <w:rsid w:val="00357572"/>
    <w:rsid w:val="00361CEA"/>
    <w:rsid w:val="00385368"/>
    <w:rsid w:val="00396BE3"/>
    <w:rsid w:val="003E335A"/>
    <w:rsid w:val="003E3B7E"/>
    <w:rsid w:val="003E58FC"/>
    <w:rsid w:val="003F2AF7"/>
    <w:rsid w:val="003F4DC6"/>
    <w:rsid w:val="003F634F"/>
    <w:rsid w:val="00402504"/>
    <w:rsid w:val="00405EDA"/>
    <w:rsid w:val="00424882"/>
    <w:rsid w:val="00425637"/>
    <w:rsid w:val="0043360C"/>
    <w:rsid w:val="004738B6"/>
    <w:rsid w:val="0047720D"/>
    <w:rsid w:val="0049634E"/>
    <w:rsid w:val="004C3A7E"/>
    <w:rsid w:val="004C658F"/>
    <w:rsid w:val="004D43B7"/>
    <w:rsid w:val="004D49DE"/>
    <w:rsid w:val="004D4A3F"/>
    <w:rsid w:val="004F27B1"/>
    <w:rsid w:val="004F4121"/>
    <w:rsid w:val="00501541"/>
    <w:rsid w:val="00552BB3"/>
    <w:rsid w:val="00553E3E"/>
    <w:rsid w:val="0056620F"/>
    <w:rsid w:val="00582493"/>
    <w:rsid w:val="00586658"/>
    <w:rsid w:val="00593C94"/>
    <w:rsid w:val="00594EFE"/>
    <w:rsid w:val="00596894"/>
    <w:rsid w:val="005A7E0B"/>
    <w:rsid w:val="005B7262"/>
    <w:rsid w:val="005C068E"/>
    <w:rsid w:val="0060490B"/>
    <w:rsid w:val="00607622"/>
    <w:rsid w:val="006221B5"/>
    <w:rsid w:val="00627471"/>
    <w:rsid w:val="006436A2"/>
    <w:rsid w:val="00650996"/>
    <w:rsid w:val="006A1086"/>
    <w:rsid w:val="006B6491"/>
    <w:rsid w:val="006F5C5D"/>
    <w:rsid w:val="00731B96"/>
    <w:rsid w:val="007505D9"/>
    <w:rsid w:val="007A0B3E"/>
    <w:rsid w:val="007A4556"/>
    <w:rsid w:val="007B3C76"/>
    <w:rsid w:val="007C6DB7"/>
    <w:rsid w:val="00803C95"/>
    <w:rsid w:val="00823F84"/>
    <w:rsid w:val="008248A1"/>
    <w:rsid w:val="0084232C"/>
    <w:rsid w:val="0084306E"/>
    <w:rsid w:val="00853360"/>
    <w:rsid w:val="008668BB"/>
    <w:rsid w:val="00881379"/>
    <w:rsid w:val="008A2657"/>
    <w:rsid w:val="008A3869"/>
    <w:rsid w:val="008B4A31"/>
    <w:rsid w:val="008C1E4A"/>
    <w:rsid w:val="008D17DA"/>
    <w:rsid w:val="008F009E"/>
    <w:rsid w:val="008F4F1B"/>
    <w:rsid w:val="008F642E"/>
    <w:rsid w:val="00922E8F"/>
    <w:rsid w:val="00925CE5"/>
    <w:rsid w:val="009400B8"/>
    <w:rsid w:val="00944EF4"/>
    <w:rsid w:val="00955934"/>
    <w:rsid w:val="00970314"/>
    <w:rsid w:val="00973C24"/>
    <w:rsid w:val="009A1A1D"/>
    <w:rsid w:val="009D5AE8"/>
    <w:rsid w:val="009F10CC"/>
    <w:rsid w:val="00A02D6A"/>
    <w:rsid w:val="00A24B7C"/>
    <w:rsid w:val="00A52394"/>
    <w:rsid w:val="00A809AB"/>
    <w:rsid w:val="00A83E19"/>
    <w:rsid w:val="00A94FCF"/>
    <w:rsid w:val="00AA7F85"/>
    <w:rsid w:val="00AE16A0"/>
    <w:rsid w:val="00AE276B"/>
    <w:rsid w:val="00B13E6D"/>
    <w:rsid w:val="00B335D2"/>
    <w:rsid w:val="00B472E4"/>
    <w:rsid w:val="00B61B5B"/>
    <w:rsid w:val="00B85A4D"/>
    <w:rsid w:val="00BB060D"/>
    <w:rsid w:val="00BB105C"/>
    <w:rsid w:val="00BD5E3C"/>
    <w:rsid w:val="00BE4DFC"/>
    <w:rsid w:val="00C014A6"/>
    <w:rsid w:val="00C143B3"/>
    <w:rsid w:val="00C1584F"/>
    <w:rsid w:val="00C41894"/>
    <w:rsid w:val="00C440D6"/>
    <w:rsid w:val="00C5051B"/>
    <w:rsid w:val="00C60503"/>
    <w:rsid w:val="00C65254"/>
    <w:rsid w:val="00C76F82"/>
    <w:rsid w:val="00C80553"/>
    <w:rsid w:val="00C83330"/>
    <w:rsid w:val="00C947DC"/>
    <w:rsid w:val="00CA31FE"/>
    <w:rsid w:val="00CB04E3"/>
    <w:rsid w:val="00CC22FC"/>
    <w:rsid w:val="00CD1138"/>
    <w:rsid w:val="00CD6C45"/>
    <w:rsid w:val="00CE2D61"/>
    <w:rsid w:val="00D036A2"/>
    <w:rsid w:val="00D10034"/>
    <w:rsid w:val="00D363DC"/>
    <w:rsid w:val="00D60DE7"/>
    <w:rsid w:val="00DA3676"/>
    <w:rsid w:val="00DA60F2"/>
    <w:rsid w:val="00DC4561"/>
    <w:rsid w:val="00DD693D"/>
    <w:rsid w:val="00DF6A0A"/>
    <w:rsid w:val="00E201F8"/>
    <w:rsid w:val="00E32F92"/>
    <w:rsid w:val="00E5726C"/>
    <w:rsid w:val="00E71C38"/>
    <w:rsid w:val="00E841A0"/>
    <w:rsid w:val="00EA1F80"/>
    <w:rsid w:val="00EA6BAC"/>
    <w:rsid w:val="00EB229C"/>
    <w:rsid w:val="00EC1179"/>
    <w:rsid w:val="00EE356B"/>
    <w:rsid w:val="00EF409B"/>
    <w:rsid w:val="00F1086A"/>
    <w:rsid w:val="00F12D14"/>
    <w:rsid w:val="00F452CA"/>
    <w:rsid w:val="00F52071"/>
    <w:rsid w:val="00F870C3"/>
    <w:rsid w:val="00FB4495"/>
    <w:rsid w:val="00FC154D"/>
    <w:rsid w:val="00FC2003"/>
    <w:rsid w:val="00FC297F"/>
    <w:rsid w:val="00FC64B2"/>
    <w:rsid w:val="00FE09A6"/>
    <w:rsid w:val="00FE0A44"/>
    <w:rsid w:val="00FE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167"/>
    <w:pPr>
      <w:ind w:left="720"/>
      <w:contextualSpacing/>
    </w:pPr>
  </w:style>
  <w:style w:type="table" w:styleId="a4">
    <w:name w:val="Table Grid"/>
    <w:basedOn w:val="a1"/>
    <w:uiPriority w:val="59"/>
    <w:rsid w:val="00A02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4810</Words>
  <Characters>27422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cp:lastPrinted>2013-03-11T07:57:00Z</cp:lastPrinted>
  <dcterms:created xsi:type="dcterms:W3CDTF">2013-03-01T10:32:00Z</dcterms:created>
  <dcterms:modified xsi:type="dcterms:W3CDTF">2013-03-29T04:39:00Z</dcterms:modified>
</cp:coreProperties>
</file>