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11" w:rsidRPr="00521670" w:rsidRDefault="00B04211" w:rsidP="00521670">
      <w:pPr>
        <w:pStyle w:val="Title"/>
      </w:pPr>
      <w:r w:rsidRPr="00521670">
        <w:t>МУНИЦИПАЛЬНОЕ УНИТАРНОЕ ПРЕДПРИЯТИЕ</w:t>
      </w:r>
    </w:p>
    <w:p w:rsidR="00B04211" w:rsidRPr="00521670" w:rsidRDefault="00B04211" w:rsidP="00521670">
      <w:pPr>
        <w:jc w:val="center"/>
        <w:rPr>
          <w:rFonts w:ascii="Times New Roman" w:hAnsi="Times New Roman"/>
          <w:b/>
        </w:rPr>
      </w:pPr>
      <w:r w:rsidRPr="00521670">
        <w:rPr>
          <w:rFonts w:ascii="Times New Roman" w:hAnsi="Times New Roman"/>
          <w:b/>
        </w:rPr>
        <w:t>ПЛАТНИРОВСКОГО СЕЛЬСКОГО ПОСЕЛЕНИЯ</w:t>
      </w:r>
    </w:p>
    <w:p w:rsidR="00B04211" w:rsidRPr="00521670" w:rsidRDefault="00B04211" w:rsidP="00521670">
      <w:pPr>
        <w:jc w:val="center"/>
        <w:rPr>
          <w:rFonts w:ascii="Times New Roman" w:hAnsi="Times New Roman"/>
          <w:b/>
        </w:rPr>
      </w:pPr>
      <w:r w:rsidRPr="00521670">
        <w:rPr>
          <w:rFonts w:ascii="Times New Roman" w:hAnsi="Times New Roman"/>
          <w:b/>
        </w:rPr>
        <w:t>КОРЕНОВСКОГО РАЙОНА</w:t>
      </w:r>
    </w:p>
    <w:p w:rsidR="00B04211" w:rsidRPr="00521670" w:rsidRDefault="00B04211" w:rsidP="00521670">
      <w:pPr>
        <w:jc w:val="center"/>
        <w:rPr>
          <w:rFonts w:ascii="Times New Roman" w:hAnsi="Times New Roman"/>
          <w:b/>
        </w:rPr>
      </w:pPr>
      <w:r w:rsidRPr="00521670">
        <w:rPr>
          <w:rFonts w:ascii="Times New Roman" w:hAnsi="Times New Roman"/>
          <w:b/>
        </w:rPr>
        <w:t>«УНИВЕРСАЛ»</w:t>
      </w:r>
    </w:p>
    <w:p w:rsidR="00B04211" w:rsidRDefault="00B04211" w:rsidP="00521670">
      <w:pPr>
        <w:jc w:val="center"/>
        <w:rPr>
          <w:b/>
        </w:rPr>
      </w:pPr>
    </w:p>
    <w:p w:rsidR="00B04211" w:rsidRPr="007A27EF" w:rsidRDefault="00B04211" w:rsidP="007A27EF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28.12.2016 г.                                                                           ст. Платнировская</w:t>
      </w:r>
    </w:p>
    <w:p w:rsidR="00B04211" w:rsidRPr="007A27EF" w:rsidRDefault="00B04211" w:rsidP="007A27EF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B04211" w:rsidRPr="00521670" w:rsidRDefault="00B04211" w:rsidP="007A27EF">
      <w:pPr>
        <w:pStyle w:val="BodyText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 №31-п</w:t>
      </w:r>
    </w:p>
    <w:p w:rsidR="00B04211" w:rsidRPr="00521670" w:rsidRDefault="00B04211" w:rsidP="007A27EF">
      <w:pPr>
        <w:pStyle w:val="BodyText"/>
        <w:spacing w:after="0"/>
        <w:jc w:val="center"/>
        <w:rPr>
          <w:b/>
          <w:color w:val="000000"/>
          <w:sz w:val="28"/>
          <w:szCs w:val="28"/>
        </w:rPr>
      </w:pPr>
      <w:r w:rsidRPr="00521670">
        <w:rPr>
          <w:b/>
          <w:color w:val="000000"/>
          <w:sz w:val="28"/>
          <w:szCs w:val="28"/>
        </w:rPr>
        <w:t> </w:t>
      </w:r>
    </w:p>
    <w:p w:rsidR="00B04211" w:rsidRPr="00521670" w:rsidRDefault="00B04211" w:rsidP="007A27EF">
      <w:pPr>
        <w:pStyle w:val="BodyText"/>
        <w:spacing w:after="0"/>
        <w:jc w:val="center"/>
        <w:rPr>
          <w:color w:val="000000"/>
          <w:sz w:val="28"/>
          <w:szCs w:val="28"/>
        </w:rPr>
      </w:pPr>
      <w:r w:rsidRPr="00521670">
        <w:rPr>
          <w:color w:val="000000"/>
          <w:sz w:val="28"/>
          <w:szCs w:val="28"/>
        </w:rPr>
        <w:t> </w:t>
      </w:r>
    </w:p>
    <w:p w:rsidR="00B04211" w:rsidRPr="00521670" w:rsidRDefault="00B04211" w:rsidP="007A27EF">
      <w:pPr>
        <w:pStyle w:val="BodyText"/>
        <w:spacing w:after="0"/>
        <w:jc w:val="center"/>
        <w:rPr>
          <w:b/>
          <w:color w:val="000000"/>
          <w:sz w:val="28"/>
          <w:szCs w:val="28"/>
        </w:rPr>
      </w:pPr>
      <w:r w:rsidRPr="00521670">
        <w:rPr>
          <w:b/>
          <w:color w:val="000000"/>
          <w:sz w:val="28"/>
          <w:szCs w:val="28"/>
        </w:rPr>
        <w:t xml:space="preserve">Об утверждении Положения </w:t>
      </w:r>
    </w:p>
    <w:p w:rsidR="00B04211" w:rsidRPr="00521670" w:rsidRDefault="00B04211" w:rsidP="007A27EF">
      <w:pPr>
        <w:pStyle w:val="BodyText"/>
        <w:spacing w:after="0"/>
        <w:jc w:val="center"/>
        <w:rPr>
          <w:b/>
          <w:color w:val="000000"/>
          <w:sz w:val="28"/>
          <w:szCs w:val="28"/>
        </w:rPr>
      </w:pPr>
      <w:r w:rsidRPr="00521670">
        <w:rPr>
          <w:b/>
          <w:color w:val="000000"/>
          <w:sz w:val="28"/>
          <w:szCs w:val="28"/>
        </w:rPr>
        <w:t>об антикоррупционной политике и Кодекса этики и служебного поведения работников</w:t>
      </w:r>
    </w:p>
    <w:p w:rsidR="00B04211" w:rsidRPr="00521670" w:rsidRDefault="00B04211" w:rsidP="007A27EF">
      <w:pPr>
        <w:pStyle w:val="BodyText"/>
        <w:spacing w:after="0"/>
        <w:jc w:val="center"/>
        <w:rPr>
          <w:color w:val="000000"/>
          <w:sz w:val="28"/>
          <w:szCs w:val="28"/>
        </w:rPr>
      </w:pPr>
      <w:r w:rsidRPr="00521670">
        <w:rPr>
          <w:b/>
          <w:color w:val="000000"/>
          <w:sz w:val="28"/>
          <w:szCs w:val="28"/>
        </w:rPr>
        <w:t> МУП Платнировский «Универсал»</w:t>
      </w:r>
    </w:p>
    <w:p w:rsidR="00B04211" w:rsidRPr="007A27EF" w:rsidRDefault="00B04211" w:rsidP="007A27EF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> </w:t>
      </w:r>
    </w:p>
    <w:p w:rsidR="00B04211" w:rsidRPr="007A27EF" w:rsidRDefault="00B04211" w:rsidP="00462C5D">
      <w:pPr>
        <w:pStyle w:val="BodyText"/>
        <w:spacing w:after="0"/>
        <w:ind w:firstLine="851"/>
        <w:jc w:val="both"/>
        <w:rPr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>В соответствии с Федеральным законом от 25.12.2008 №273-ФЗ «О противодействии коррупции», Указом Президента Российской Федерации от 02.04.2013г №309 «О мерах по реализации отдельных положений Федерального закона «О противодействии коррупции»,  Методическими рекомендациями по разработке и принятию организациями мер по предупреждению и противодействию коррупции, утверждённых Министерством труда и социальной защиты 08.11.2013 года,</w:t>
      </w:r>
    </w:p>
    <w:p w:rsidR="00B04211" w:rsidRPr="007A27EF" w:rsidRDefault="00B04211" w:rsidP="007A27EF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> </w:t>
      </w:r>
    </w:p>
    <w:p w:rsidR="00B04211" w:rsidRPr="007A27EF" w:rsidRDefault="00B04211" w:rsidP="007A27EF">
      <w:pPr>
        <w:pStyle w:val="BodyText"/>
        <w:spacing w:after="0"/>
        <w:jc w:val="center"/>
        <w:rPr>
          <w:color w:val="000000"/>
          <w:sz w:val="28"/>
          <w:szCs w:val="28"/>
        </w:rPr>
      </w:pPr>
      <w:r w:rsidRPr="007A27EF">
        <w:rPr>
          <w:b/>
          <w:color w:val="000000"/>
          <w:sz w:val="28"/>
          <w:szCs w:val="28"/>
        </w:rPr>
        <w:t>ПРИКАЗЫВАЮ:</w:t>
      </w:r>
    </w:p>
    <w:p w:rsidR="00B04211" w:rsidRPr="007A27EF" w:rsidRDefault="00B04211" w:rsidP="007A27EF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> </w:t>
      </w:r>
    </w:p>
    <w:p w:rsidR="00B04211" w:rsidRPr="007A27EF" w:rsidRDefault="00B04211" w:rsidP="00462C5D">
      <w:pPr>
        <w:pStyle w:val="BodyText"/>
        <w:spacing w:after="0"/>
        <w:ind w:firstLine="851"/>
        <w:jc w:val="both"/>
        <w:rPr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 xml:space="preserve">1.Утвердить Положение об Антикоррупционной политике МУП </w:t>
      </w:r>
      <w:r>
        <w:rPr>
          <w:color w:val="000000"/>
          <w:sz w:val="28"/>
          <w:szCs w:val="28"/>
        </w:rPr>
        <w:t>Платнировский «Универсал»</w:t>
      </w:r>
    </w:p>
    <w:p w:rsidR="00B04211" w:rsidRPr="007A27EF" w:rsidRDefault="00B04211" w:rsidP="00462C5D">
      <w:pPr>
        <w:pStyle w:val="BodyText"/>
        <w:spacing w:after="0"/>
        <w:ind w:firstLine="851"/>
        <w:jc w:val="both"/>
        <w:rPr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 xml:space="preserve">2.Утвердить Кодекс этики и служебного поведения работников  МУП </w:t>
      </w:r>
      <w:r>
        <w:rPr>
          <w:color w:val="000000"/>
          <w:sz w:val="28"/>
          <w:szCs w:val="28"/>
        </w:rPr>
        <w:t>Платнировский «Универсал»</w:t>
      </w:r>
    </w:p>
    <w:p w:rsidR="00B04211" w:rsidRPr="007A27EF" w:rsidRDefault="00B04211" w:rsidP="00462C5D">
      <w:pPr>
        <w:pStyle w:val="BodyText"/>
        <w:spacing w:after="0"/>
        <w:ind w:firstLine="851"/>
        <w:jc w:val="both"/>
        <w:rPr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 xml:space="preserve">3. Назначить ответственным за антикоррупционную деятельность  гл. бухгалтера  </w:t>
      </w:r>
      <w:r>
        <w:rPr>
          <w:color w:val="000000"/>
          <w:sz w:val="28"/>
          <w:szCs w:val="28"/>
        </w:rPr>
        <w:t>Л.В</w:t>
      </w:r>
      <w:r w:rsidRPr="007A27E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Коробейникову.</w:t>
      </w:r>
    </w:p>
    <w:p w:rsidR="00B04211" w:rsidRPr="007A27EF" w:rsidRDefault="00B04211" w:rsidP="00462C5D">
      <w:pPr>
        <w:pStyle w:val="BodyText"/>
        <w:spacing w:after="0"/>
        <w:ind w:firstLine="851"/>
        <w:jc w:val="both"/>
        <w:rPr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 xml:space="preserve">4. Настоящий Приказ разместить на официальном сайте </w:t>
      </w:r>
      <w:r>
        <w:rPr>
          <w:color w:val="000000"/>
          <w:sz w:val="28"/>
          <w:szCs w:val="28"/>
        </w:rPr>
        <w:t>Платнировского</w:t>
      </w:r>
      <w:r w:rsidRPr="007A27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B04211" w:rsidRPr="007A27EF" w:rsidRDefault="00B04211" w:rsidP="00462C5D">
      <w:pPr>
        <w:pStyle w:val="BodyText"/>
        <w:spacing w:after="0"/>
        <w:ind w:firstLine="851"/>
        <w:jc w:val="both"/>
        <w:rPr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>5. Приказ вступает в силу со дня подписания.</w:t>
      </w:r>
    </w:p>
    <w:p w:rsidR="00B04211" w:rsidRPr="007A27EF" w:rsidRDefault="00B04211" w:rsidP="00462C5D">
      <w:pPr>
        <w:pStyle w:val="BodyText"/>
        <w:spacing w:after="0"/>
        <w:ind w:firstLine="851"/>
        <w:jc w:val="both"/>
        <w:rPr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>6. Контроль за исполнением настоящего Приказа оставляю за собой.</w:t>
      </w:r>
    </w:p>
    <w:p w:rsidR="00B04211" w:rsidRPr="007A27EF" w:rsidRDefault="00B04211" w:rsidP="007A27EF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> </w:t>
      </w:r>
    </w:p>
    <w:p w:rsidR="00B04211" w:rsidRPr="007A27EF" w:rsidRDefault="00B04211" w:rsidP="007A27EF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> </w:t>
      </w:r>
    </w:p>
    <w:p w:rsidR="00B04211" w:rsidRPr="007A27EF" w:rsidRDefault="00B04211" w:rsidP="007A27EF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7A27EF">
        <w:rPr>
          <w:color w:val="000000"/>
          <w:sz w:val="28"/>
          <w:szCs w:val="28"/>
        </w:rPr>
        <w:t> </w:t>
      </w:r>
    </w:p>
    <w:p w:rsidR="00B04211" w:rsidRPr="00462C5D" w:rsidRDefault="00B04211" w:rsidP="007A27EF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 xml:space="preserve">Директор МУП </w:t>
      </w:r>
    </w:p>
    <w:p w:rsidR="00B04211" w:rsidRDefault="00B04211" w:rsidP="007A27EF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Платнировский «Универсал»      __________________ А.Ф. Карайкоза</w:t>
      </w:r>
    </w:p>
    <w:p w:rsidR="00B04211" w:rsidRPr="00462C5D" w:rsidRDefault="00B04211" w:rsidP="007A27EF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B04211" w:rsidRPr="00462C5D" w:rsidRDefault="00B04211" w:rsidP="007A27EF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 </w:t>
      </w:r>
    </w:p>
    <w:p w:rsidR="00B04211" w:rsidRPr="00462C5D" w:rsidRDefault="00B04211" w:rsidP="00462C5D">
      <w:pPr>
        <w:pStyle w:val="BodyText"/>
        <w:spacing w:after="225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 xml:space="preserve">  С приказом ознакомлена          </w:t>
      </w:r>
      <w:r>
        <w:rPr>
          <w:color w:val="000000"/>
          <w:sz w:val="28"/>
          <w:szCs w:val="28"/>
        </w:rPr>
        <w:t xml:space="preserve"> __________________  Л.В. Коробейникова</w:t>
      </w:r>
    </w:p>
    <w:sectPr w:rsidR="00B04211" w:rsidRPr="00462C5D" w:rsidSect="0052167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7EF"/>
    <w:rsid w:val="0005242F"/>
    <w:rsid w:val="00367280"/>
    <w:rsid w:val="00462C5D"/>
    <w:rsid w:val="00521670"/>
    <w:rsid w:val="007A27EF"/>
    <w:rsid w:val="009025BE"/>
    <w:rsid w:val="00B04211"/>
    <w:rsid w:val="00D3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27EF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27E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52167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64F7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215</Words>
  <Characters>1231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МУП</cp:lastModifiedBy>
  <cp:revision>5</cp:revision>
  <cp:lastPrinted>2017-03-28T10:58:00Z</cp:lastPrinted>
  <dcterms:created xsi:type="dcterms:W3CDTF">2014-12-19T11:55:00Z</dcterms:created>
  <dcterms:modified xsi:type="dcterms:W3CDTF">2017-03-28T10:58:00Z</dcterms:modified>
</cp:coreProperties>
</file>