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F3" w:rsidRDefault="007E70F3" w:rsidP="007E70F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Администрация </w:t>
      </w:r>
      <w:proofErr w:type="spellStart"/>
      <w:r>
        <w:rPr>
          <w:sz w:val="28"/>
          <w:szCs w:val="28"/>
          <w:lang w:val="ru-RU"/>
        </w:rPr>
        <w:t>Платнировского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информирует 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о наличии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земельного участка площадью 237111 кв. м, с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ru-RU"/>
        </w:rPr>
        <w:t>кадастровым</w:t>
      </w:r>
      <w:proofErr w:type="gram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№23:12:0901051:7, расположенного по адресу: установлено относительно ориентира, расположенного в границах участка. Почтовый адрес ориентира: Краснодарский край,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Кореновский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р-н, с/с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Платнировский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>, участок находится примерно в 0,5 км по направлению на юг относительно ориентира х. Казачий, пастбище подтопляемое</w:t>
      </w:r>
      <w:r>
        <w:rPr>
          <w:rFonts w:ascii="Times New Roman CYR" w:hAnsi="Times New Roman CYR" w:cs="Times New Roman CYR"/>
          <w:bCs/>
          <w:sz w:val="28"/>
          <w:szCs w:val="28"/>
          <w:lang w:val="ru-RU"/>
        </w:rPr>
        <w:t>, предлагаемого для предоставления гражданам (или группе граждан) для выпаса скота и сенокошения</w:t>
      </w:r>
      <w:r>
        <w:rPr>
          <w:sz w:val="28"/>
          <w:szCs w:val="28"/>
          <w:lang w:val="ru-RU"/>
        </w:rPr>
        <w:t>.</w:t>
      </w:r>
    </w:p>
    <w:p w:rsidR="001A7799" w:rsidRPr="007E70F3" w:rsidRDefault="007E70F3" w:rsidP="007E70F3">
      <w:pPr>
        <w:rPr>
          <w:lang w:val="ru-RU"/>
        </w:rPr>
      </w:pPr>
      <w:r>
        <w:rPr>
          <w:sz w:val="28"/>
          <w:szCs w:val="28"/>
          <w:lang w:val="ru-RU"/>
        </w:rPr>
        <w:t xml:space="preserve">Условием предоставления земельных участков гражданам является наличие у них скота, учтенного в </w:t>
      </w:r>
      <w:proofErr w:type="spellStart"/>
      <w:r>
        <w:rPr>
          <w:sz w:val="28"/>
          <w:szCs w:val="28"/>
          <w:lang w:val="ru-RU"/>
        </w:rPr>
        <w:t>похозяйственных</w:t>
      </w:r>
      <w:proofErr w:type="spellEnd"/>
      <w:r>
        <w:rPr>
          <w:sz w:val="28"/>
          <w:szCs w:val="28"/>
          <w:lang w:val="ru-RU"/>
        </w:rPr>
        <w:t xml:space="preserve"> книгах</w:t>
      </w:r>
      <w:r>
        <w:rPr>
          <w:sz w:val="28"/>
          <w:szCs w:val="28"/>
          <w:lang w:val="ru-RU"/>
        </w:rPr>
        <w:t>.</w:t>
      </w:r>
      <w:bookmarkStart w:id="0" w:name="_GoBack"/>
      <w:bookmarkEnd w:id="0"/>
    </w:p>
    <w:sectPr w:rsidR="001A7799" w:rsidRPr="007E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F3"/>
    <w:rsid w:val="001A7799"/>
    <w:rsid w:val="007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F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F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2017-10-03T07:55:00Z</dcterms:created>
  <dcterms:modified xsi:type="dcterms:W3CDTF">2017-10-03T07:55:00Z</dcterms:modified>
</cp:coreProperties>
</file>