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730" w:rsidRPr="004B6730" w:rsidRDefault="004B6730" w:rsidP="004B6730">
      <w:pPr>
        <w:spacing w:after="0" w:line="240" w:lineRule="auto"/>
        <w:contextualSpacing/>
        <w:jc w:val="center"/>
        <w:rPr>
          <w:rFonts w:ascii="Times New Roman" w:hAnsi="Times New Roman" w:cs="Times New Roman"/>
          <w:sz w:val="28"/>
          <w:szCs w:val="28"/>
        </w:rPr>
      </w:pPr>
      <w:r>
        <w:rPr>
          <w:rFonts w:ascii="Times New Roman" w:hAnsi="Times New Roman" w:cs="Times New Roman"/>
          <w:b/>
          <w:sz w:val="28"/>
          <w:szCs w:val="28"/>
        </w:rPr>
        <w:t>Разъяснение Пленума Верховного Суда РФ по вопросам мошенничества в части неисполнения договора</w:t>
      </w:r>
    </w:p>
    <w:p w:rsidR="004B6730" w:rsidRDefault="004B6730" w:rsidP="004B6730">
      <w:pPr>
        <w:autoSpaceDE w:val="0"/>
        <w:autoSpaceDN w:val="0"/>
        <w:adjustRightInd w:val="0"/>
        <w:spacing w:after="0" w:line="240" w:lineRule="auto"/>
        <w:ind w:firstLine="540"/>
        <w:jc w:val="both"/>
        <w:rPr>
          <w:rFonts w:ascii="Times New Roman" w:hAnsi="Times New Roman" w:cs="Times New Roman"/>
          <w:sz w:val="28"/>
          <w:szCs w:val="28"/>
        </w:rPr>
      </w:pPr>
    </w:p>
    <w:p w:rsidR="004B6730" w:rsidRDefault="004B6730" w:rsidP="004B673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Постановлением Пленума Верховного Суда РФ «О судебной практике по делам о мошенничестве, присвоении и растрате» р</w:t>
      </w:r>
      <w:r w:rsidRPr="004B6730">
        <w:rPr>
          <w:rFonts w:ascii="Times New Roman" w:hAnsi="Times New Roman" w:cs="Times New Roman"/>
          <w:sz w:val="28"/>
          <w:szCs w:val="28"/>
        </w:rPr>
        <w:t xml:space="preserve">азъяснены вопросы применения </w:t>
      </w:r>
      <w:hyperlink r:id="rId4" w:history="1">
        <w:r w:rsidRPr="004B6730">
          <w:rPr>
            <w:rFonts w:ascii="Times New Roman" w:hAnsi="Times New Roman" w:cs="Times New Roman"/>
            <w:sz w:val="28"/>
            <w:szCs w:val="28"/>
          </w:rPr>
          <w:t>ч. ч. 5</w:t>
        </w:r>
      </w:hyperlink>
      <w:r w:rsidRPr="004B6730">
        <w:rPr>
          <w:rFonts w:ascii="Times New Roman" w:hAnsi="Times New Roman" w:cs="Times New Roman"/>
          <w:sz w:val="28"/>
          <w:szCs w:val="28"/>
        </w:rPr>
        <w:t xml:space="preserve"> - </w:t>
      </w:r>
      <w:hyperlink r:id="rId5" w:history="1">
        <w:r w:rsidRPr="004B6730">
          <w:rPr>
            <w:rFonts w:ascii="Times New Roman" w:hAnsi="Times New Roman" w:cs="Times New Roman"/>
            <w:sz w:val="28"/>
            <w:szCs w:val="28"/>
          </w:rPr>
          <w:t>7 ст. 159</w:t>
        </w:r>
      </w:hyperlink>
      <w:r w:rsidRPr="004B6730">
        <w:rPr>
          <w:rFonts w:ascii="Times New Roman" w:hAnsi="Times New Roman" w:cs="Times New Roman"/>
          <w:sz w:val="28"/>
          <w:szCs w:val="28"/>
        </w:rPr>
        <w:t xml:space="preserve"> УК РФ по делам о мошенничестве, связанным с неисполнением договорных обязатель</w:t>
      </w:r>
      <w:proofErr w:type="gramStart"/>
      <w:r w:rsidRPr="004B6730">
        <w:rPr>
          <w:rFonts w:ascii="Times New Roman" w:hAnsi="Times New Roman" w:cs="Times New Roman"/>
          <w:sz w:val="28"/>
          <w:szCs w:val="28"/>
        </w:rPr>
        <w:t>ств в сф</w:t>
      </w:r>
      <w:proofErr w:type="gramEnd"/>
      <w:r w:rsidRPr="004B6730">
        <w:rPr>
          <w:rFonts w:ascii="Times New Roman" w:hAnsi="Times New Roman" w:cs="Times New Roman"/>
          <w:sz w:val="28"/>
          <w:szCs w:val="28"/>
        </w:rPr>
        <w:t>ере предпринимательской деятельности.</w:t>
      </w:r>
    </w:p>
    <w:p w:rsidR="004B6730" w:rsidRDefault="004B6730" w:rsidP="004B6730">
      <w:pPr>
        <w:autoSpaceDE w:val="0"/>
        <w:autoSpaceDN w:val="0"/>
        <w:adjustRightInd w:val="0"/>
        <w:spacing w:after="0" w:line="240" w:lineRule="auto"/>
        <w:ind w:firstLine="540"/>
        <w:jc w:val="both"/>
        <w:rPr>
          <w:rFonts w:ascii="Times New Roman" w:hAnsi="Times New Roman" w:cs="Times New Roman"/>
          <w:sz w:val="28"/>
          <w:szCs w:val="28"/>
        </w:rPr>
      </w:pPr>
      <w:r w:rsidRPr="004B6730">
        <w:rPr>
          <w:rFonts w:ascii="Times New Roman" w:hAnsi="Times New Roman" w:cs="Times New Roman"/>
          <w:sz w:val="28"/>
          <w:szCs w:val="28"/>
        </w:rPr>
        <w:t>Указанный состав преступления имеет место при наличии следующей совокупности условий:</w:t>
      </w:r>
    </w:p>
    <w:p w:rsidR="004B6730" w:rsidRDefault="004B6730" w:rsidP="004B6730">
      <w:pPr>
        <w:autoSpaceDE w:val="0"/>
        <w:autoSpaceDN w:val="0"/>
        <w:adjustRightInd w:val="0"/>
        <w:spacing w:after="0" w:line="240" w:lineRule="auto"/>
        <w:ind w:firstLine="540"/>
        <w:jc w:val="both"/>
        <w:rPr>
          <w:rFonts w:ascii="Times New Roman" w:hAnsi="Times New Roman" w:cs="Times New Roman"/>
          <w:sz w:val="28"/>
          <w:szCs w:val="28"/>
        </w:rPr>
      </w:pPr>
      <w:r w:rsidRPr="004B6730">
        <w:rPr>
          <w:rFonts w:ascii="Times New Roman" w:hAnsi="Times New Roman" w:cs="Times New Roman"/>
          <w:sz w:val="28"/>
          <w:szCs w:val="28"/>
        </w:rPr>
        <w:t>- налицо признаки хищения или приобретения права на чужое имущество путем обмана либо злоупотребления доверием;</w:t>
      </w:r>
    </w:p>
    <w:p w:rsidR="004B6730" w:rsidRDefault="004B6730" w:rsidP="004B6730">
      <w:pPr>
        <w:autoSpaceDE w:val="0"/>
        <w:autoSpaceDN w:val="0"/>
        <w:adjustRightInd w:val="0"/>
        <w:spacing w:after="0" w:line="240" w:lineRule="auto"/>
        <w:ind w:firstLine="540"/>
        <w:jc w:val="both"/>
        <w:rPr>
          <w:rFonts w:ascii="Times New Roman" w:hAnsi="Times New Roman" w:cs="Times New Roman"/>
          <w:sz w:val="28"/>
          <w:szCs w:val="28"/>
        </w:rPr>
      </w:pPr>
      <w:r w:rsidRPr="004B6730">
        <w:rPr>
          <w:rFonts w:ascii="Times New Roman" w:hAnsi="Times New Roman" w:cs="Times New Roman"/>
          <w:sz w:val="28"/>
          <w:szCs w:val="28"/>
        </w:rPr>
        <w:t xml:space="preserve">- преступление совершается с прямым умыслом, возникшим до получения права на предмет мошенничества (данное указание, по мнению разработчиков </w:t>
      </w:r>
      <w:hyperlink r:id="rId6" w:history="1">
        <w:r w:rsidRPr="004B6730">
          <w:rPr>
            <w:rFonts w:ascii="Times New Roman" w:hAnsi="Times New Roman" w:cs="Times New Roman"/>
            <w:sz w:val="28"/>
            <w:szCs w:val="28"/>
          </w:rPr>
          <w:t>Постановления</w:t>
        </w:r>
      </w:hyperlink>
      <w:r w:rsidRPr="004B6730">
        <w:rPr>
          <w:rFonts w:ascii="Times New Roman" w:hAnsi="Times New Roman" w:cs="Times New Roman"/>
          <w:sz w:val="28"/>
          <w:szCs w:val="28"/>
        </w:rPr>
        <w:t xml:space="preserve"> N 48, позволит отграничить преступное деяние от нарушения гражданско-правовых обязательств);</w:t>
      </w:r>
    </w:p>
    <w:p w:rsidR="004B6730" w:rsidRDefault="004B6730" w:rsidP="004B6730">
      <w:pPr>
        <w:autoSpaceDE w:val="0"/>
        <w:autoSpaceDN w:val="0"/>
        <w:adjustRightInd w:val="0"/>
        <w:spacing w:after="0" w:line="240" w:lineRule="auto"/>
        <w:ind w:firstLine="540"/>
        <w:jc w:val="both"/>
        <w:rPr>
          <w:rFonts w:ascii="Times New Roman" w:hAnsi="Times New Roman" w:cs="Times New Roman"/>
          <w:sz w:val="28"/>
          <w:szCs w:val="28"/>
        </w:rPr>
      </w:pPr>
      <w:r w:rsidRPr="004B6730">
        <w:rPr>
          <w:rFonts w:ascii="Times New Roman" w:hAnsi="Times New Roman" w:cs="Times New Roman"/>
          <w:sz w:val="28"/>
          <w:szCs w:val="28"/>
        </w:rPr>
        <w:t>- договор заключен в сфере предпринимательской деятельности, и его сторонами являются индивидуальные предприниматели и/или коммерческие организации;</w:t>
      </w:r>
    </w:p>
    <w:p w:rsidR="004B6730" w:rsidRDefault="004B6730" w:rsidP="004B6730">
      <w:pPr>
        <w:autoSpaceDE w:val="0"/>
        <w:autoSpaceDN w:val="0"/>
        <w:adjustRightInd w:val="0"/>
        <w:spacing w:after="0" w:line="240" w:lineRule="auto"/>
        <w:ind w:firstLine="540"/>
        <w:jc w:val="both"/>
        <w:rPr>
          <w:rFonts w:ascii="Times New Roman" w:hAnsi="Times New Roman" w:cs="Times New Roman"/>
          <w:sz w:val="28"/>
          <w:szCs w:val="28"/>
        </w:rPr>
      </w:pPr>
      <w:r w:rsidRPr="004B6730">
        <w:rPr>
          <w:rFonts w:ascii="Times New Roman" w:hAnsi="Times New Roman" w:cs="Times New Roman"/>
          <w:sz w:val="28"/>
          <w:szCs w:val="28"/>
        </w:rPr>
        <w:t>- виновное лицо является индивидуальным предпринимателем или членом органа управления коммерческой организации;</w:t>
      </w:r>
    </w:p>
    <w:p w:rsidR="004B6730" w:rsidRDefault="004B6730" w:rsidP="004B6730">
      <w:pPr>
        <w:autoSpaceDE w:val="0"/>
        <w:autoSpaceDN w:val="0"/>
        <w:adjustRightInd w:val="0"/>
        <w:spacing w:after="0" w:line="240" w:lineRule="auto"/>
        <w:ind w:firstLine="540"/>
        <w:jc w:val="both"/>
        <w:rPr>
          <w:rFonts w:ascii="Times New Roman" w:hAnsi="Times New Roman" w:cs="Times New Roman"/>
          <w:sz w:val="28"/>
          <w:szCs w:val="28"/>
        </w:rPr>
      </w:pPr>
      <w:r w:rsidRPr="004B6730">
        <w:rPr>
          <w:rFonts w:ascii="Times New Roman" w:hAnsi="Times New Roman" w:cs="Times New Roman"/>
          <w:sz w:val="28"/>
          <w:szCs w:val="28"/>
        </w:rPr>
        <w:t>- деяние причинило ущерб в размере 10 тыс. руб. и более.</w:t>
      </w:r>
    </w:p>
    <w:p w:rsidR="004B6730" w:rsidRDefault="004B6730" w:rsidP="004B6730">
      <w:pPr>
        <w:autoSpaceDE w:val="0"/>
        <w:autoSpaceDN w:val="0"/>
        <w:adjustRightInd w:val="0"/>
        <w:spacing w:after="0" w:line="240" w:lineRule="auto"/>
        <w:ind w:firstLine="540"/>
        <w:jc w:val="both"/>
        <w:rPr>
          <w:rFonts w:ascii="Times New Roman" w:hAnsi="Times New Roman" w:cs="Times New Roman"/>
          <w:sz w:val="28"/>
          <w:szCs w:val="28"/>
        </w:rPr>
      </w:pPr>
      <w:r w:rsidRPr="004B6730">
        <w:rPr>
          <w:rFonts w:ascii="Times New Roman" w:hAnsi="Times New Roman" w:cs="Times New Roman"/>
          <w:sz w:val="28"/>
          <w:szCs w:val="28"/>
        </w:rPr>
        <w:t xml:space="preserve">Не имеет значения для квалификации преступления по </w:t>
      </w:r>
      <w:hyperlink r:id="rId7" w:history="1">
        <w:proofErr w:type="gramStart"/>
        <w:r w:rsidRPr="004B6730">
          <w:rPr>
            <w:rFonts w:ascii="Times New Roman" w:hAnsi="Times New Roman" w:cs="Times New Roman"/>
            <w:sz w:val="28"/>
            <w:szCs w:val="28"/>
          </w:rPr>
          <w:t>ч</w:t>
        </w:r>
        <w:proofErr w:type="gramEnd"/>
        <w:r w:rsidRPr="004B6730">
          <w:rPr>
            <w:rFonts w:ascii="Times New Roman" w:hAnsi="Times New Roman" w:cs="Times New Roman"/>
            <w:sz w:val="28"/>
            <w:szCs w:val="28"/>
          </w:rPr>
          <w:t>. ч. 5</w:t>
        </w:r>
      </w:hyperlink>
      <w:r w:rsidRPr="004B6730">
        <w:rPr>
          <w:rFonts w:ascii="Times New Roman" w:hAnsi="Times New Roman" w:cs="Times New Roman"/>
          <w:sz w:val="28"/>
          <w:szCs w:val="28"/>
        </w:rPr>
        <w:t xml:space="preserve"> - </w:t>
      </w:r>
      <w:hyperlink r:id="rId8" w:history="1">
        <w:r w:rsidRPr="004B6730">
          <w:rPr>
            <w:rFonts w:ascii="Times New Roman" w:hAnsi="Times New Roman" w:cs="Times New Roman"/>
            <w:sz w:val="28"/>
            <w:szCs w:val="28"/>
          </w:rPr>
          <w:t>7 ст. 159</w:t>
        </w:r>
      </w:hyperlink>
      <w:r w:rsidRPr="004B6730">
        <w:rPr>
          <w:rFonts w:ascii="Times New Roman" w:hAnsi="Times New Roman" w:cs="Times New Roman"/>
          <w:sz w:val="28"/>
          <w:szCs w:val="28"/>
        </w:rPr>
        <w:t xml:space="preserve"> УК РФ:</w:t>
      </w:r>
    </w:p>
    <w:p w:rsidR="004B6730" w:rsidRDefault="004B6730" w:rsidP="004B6730">
      <w:pPr>
        <w:autoSpaceDE w:val="0"/>
        <w:autoSpaceDN w:val="0"/>
        <w:adjustRightInd w:val="0"/>
        <w:spacing w:after="0" w:line="240" w:lineRule="auto"/>
        <w:ind w:firstLine="540"/>
        <w:jc w:val="both"/>
        <w:rPr>
          <w:rFonts w:ascii="Times New Roman" w:hAnsi="Times New Roman" w:cs="Times New Roman"/>
          <w:sz w:val="28"/>
          <w:szCs w:val="28"/>
        </w:rPr>
      </w:pPr>
      <w:r w:rsidRPr="004B6730">
        <w:rPr>
          <w:rFonts w:ascii="Times New Roman" w:hAnsi="Times New Roman" w:cs="Times New Roman"/>
          <w:sz w:val="28"/>
          <w:szCs w:val="28"/>
        </w:rPr>
        <w:t>- каким образом виновный распорядился или планировал распорядиться похищенным имуществом;</w:t>
      </w:r>
    </w:p>
    <w:p w:rsidR="00DB2259" w:rsidRDefault="004B6730" w:rsidP="00DB2259">
      <w:pPr>
        <w:autoSpaceDE w:val="0"/>
        <w:autoSpaceDN w:val="0"/>
        <w:adjustRightInd w:val="0"/>
        <w:spacing w:after="0" w:line="240" w:lineRule="auto"/>
        <w:ind w:firstLine="540"/>
        <w:jc w:val="both"/>
        <w:rPr>
          <w:rFonts w:ascii="Times New Roman" w:hAnsi="Times New Roman" w:cs="Times New Roman"/>
          <w:sz w:val="28"/>
          <w:szCs w:val="28"/>
        </w:rPr>
      </w:pPr>
      <w:r w:rsidRPr="004B6730">
        <w:rPr>
          <w:rFonts w:ascii="Times New Roman" w:hAnsi="Times New Roman" w:cs="Times New Roman"/>
          <w:sz w:val="28"/>
          <w:szCs w:val="28"/>
        </w:rPr>
        <w:t>- имущественное положение потерпевшего при определении размера ущерба.</w:t>
      </w:r>
    </w:p>
    <w:p w:rsidR="004B6730" w:rsidRPr="004B6730" w:rsidRDefault="004B6730" w:rsidP="00DB2259">
      <w:pPr>
        <w:autoSpaceDE w:val="0"/>
        <w:autoSpaceDN w:val="0"/>
        <w:adjustRightInd w:val="0"/>
        <w:spacing w:after="0" w:line="240" w:lineRule="auto"/>
        <w:ind w:firstLine="540"/>
        <w:jc w:val="both"/>
        <w:rPr>
          <w:rFonts w:ascii="Times New Roman" w:hAnsi="Times New Roman" w:cs="Times New Roman"/>
          <w:sz w:val="28"/>
          <w:szCs w:val="28"/>
        </w:rPr>
      </w:pPr>
      <w:r w:rsidRPr="004B6730">
        <w:rPr>
          <w:rFonts w:ascii="Times New Roman" w:hAnsi="Times New Roman" w:cs="Times New Roman"/>
          <w:sz w:val="28"/>
          <w:szCs w:val="28"/>
        </w:rPr>
        <w:t xml:space="preserve">Пленум </w:t>
      </w:r>
      <w:proofErr w:type="gramStart"/>
      <w:r w:rsidRPr="004B6730">
        <w:rPr>
          <w:rFonts w:ascii="Times New Roman" w:hAnsi="Times New Roman" w:cs="Times New Roman"/>
          <w:sz w:val="28"/>
          <w:szCs w:val="28"/>
        </w:rPr>
        <w:t>ВС</w:t>
      </w:r>
      <w:proofErr w:type="gramEnd"/>
      <w:r w:rsidRPr="004B6730">
        <w:rPr>
          <w:rFonts w:ascii="Times New Roman" w:hAnsi="Times New Roman" w:cs="Times New Roman"/>
          <w:sz w:val="28"/>
          <w:szCs w:val="28"/>
        </w:rPr>
        <w:t xml:space="preserve"> РФ также обратил внимание на то, что, если умысел лица направлен на хищение чужого имущества путем обмана или злоупотребления доверием под видом привлечения денежных средств либо иного имущества граждан или юридических лиц для целей инвестиционной, предпринимательской и иной законной деятельности, которую лицо фактически не осуществляло, то содеянное в зависимости от обстоятельств дела образует состав мошенничества и дополнительной квалификации по </w:t>
      </w:r>
      <w:hyperlink r:id="rId9" w:history="1">
        <w:r w:rsidRPr="004B6730">
          <w:rPr>
            <w:rFonts w:ascii="Times New Roman" w:hAnsi="Times New Roman" w:cs="Times New Roman"/>
            <w:sz w:val="28"/>
            <w:szCs w:val="28"/>
          </w:rPr>
          <w:t>ст. 172.2</w:t>
        </w:r>
      </w:hyperlink>
      <w:r w:rsidRPr="004B6730">
        <w:rPr>
          <w:rFonts w:ascii="Times New Roman" w:hAnsi="Times New Roman" w:cs="Times New Roman"/>
          <w:sz w:val="28"/>
          <w:szCs w:val="28"/>
        </w:rPr>
        <w:t xml:space="preserve"> УК РФ либо по </w:t>
      </w:r>
      <w:hyperlink r:id="rId10" w:history="1">
        <w:r w:rsidRPr="004B6730">
          <w:rPr>
            <w:rFonts w:ascii="Times New Roman" w:hAnsi="Times New Roman" w:cs="Times New Roman"/>
            <w:sz w:val="28"/>
            <w:szCs w:val="28"/>
          </w:rPr>
          <w:t>ст. 200.3</w:t>
        </w:r>
      </w:hyperlink>
      <w:r w:rsidRPr="004B6730">
        <w:rPr>
          <w:rFonts w:ascii="Times New Roman" w:hAnsi="Times New Roman" w:cs="Times New Roman"/>
          <w:sz w:val="28"/>
          <w:szCs w:val="28"/>
        </w:rPr>
        <w:t xml:space="preserve"> УК РФ не требует.</w:t>
      </w:r>
    </w:p>
    <w:p w:rsidR="00652D34" w:rsidRPr="004B6730" w:rsidRDefault="00652D34" w:rsidP="000331E9">
      <w:pPr>
        <w:spacing w:after="0" w:line="240" w:lineRule="auto"/>
        <w:ind w:firstLine="709"/>
        <w:contextualSpacing/>
        <w:jc w:val="both"/>
        <w:rPr>
          <w:rFonts w:ascii="Times New Roman" w:hAnsi="Times New Roman" w:cs="Times New Roman"/>
          <w:sz w:val="28"/>
          <w:szCs w:val="28"/>
        </w:rPr>
      </w:pPr>
    </w:p>
    <w:p w:rsidR="00652D34" w:rsidRPr="004B6730" w:rsidRDefault="00652D34" w:rsidP="000331E9">
      <w:pPr>
        <w:spacing w:after="0" w:line="240" w:lineRule="auto"/>
        <w:ind w:firstLine="709"/>
        <w:contextualSpacing/>
        <w:jc w:val="both"/>
        <w:rPr>
          <w:rFonts w:ascii="Times New Roman" w:hAnsi="Times New Roman" w:cs="Times New Roman"/>
          <w:sz w:val="28"/>
          <w:szCs w:val="28"/>
        </w:rPr>
      </w:pPr>
    </w:p>
    <w:p w:rsidR="00720410" w:rsidRDefault="00720410" w:rsidP="00720410">
      <w:pPr>
        <w:spacing w:after="0" w:line="240" w:lineRule="auto"/>
        <w:rPr>
          <w:rFonts w:ascii="Times New Roman" w:hAnsi="Times New Roman" w:cs="Times New Roman"/>
          <w:sz w:val="28"/>
          <w:szCs w:val="28"/>
        </w:rPr>
      </w:pPr>
      <w:r w:rsidRPr="00720410">
        <w:rPr>
          <w:rFonts w:ascii="Times New Roman" w:hAnsi="Times New Roman" w:cs="Times New Roman"/>
          <w:sz w:val="28"/>
          <w:szCs w:val="28"/>
        </w:rPr>
        <w:t xml:space="preserve">Прокурор отдела </w:t>
      </w:r>
      <w:r>
        <w:rPr>
          <w:rFonts w:ascii="Times New Roman" w:hAnsi="Times New Roman" w:cs="Times New Roman"/>
          <w:sz w:val="28"/>
          <w:szCs w:val="28"/>
        </w:rPr>
        <w:t>прокуратуры</w:t>
      </w:r>
    </w:p>
    <w:p w:rsidR="00720410" w:rsidRPr="00720410" w:rsidRDefault="00720410" w:rsidP="0072041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Краснодарского края </w:t>
      </w:r>
      <w:proofErr w:type="gramStart"/>
      <w:r w:rsidRPr="00720410">
        <w:rPr>
          <w:rFonts w:ascii="Times New Roman" w:hAnsi="Times New Roman" w:cs="Times New Roman"/>
          <w:sz w:val="28"/>
          <w:szCs w:val="28"/>
        </w:rPr>
        <w:t>по</w:t>
      </w:r>
      <w:proofErr w:type="gramEnd"/>
      <w:r w:rsidRPr="00720410">
        <w:rPr>
          <w:rFonts w:ascii="Times New Roman" w:hAnsi="Times New Roman" w:cs="Times New Roman"/>
          <w:sz w:val="28"/>
          <w:szCs w:val="28"/>
        </w:rPr>
        <w:t xml:space="preserve"> </w:t>
      </w:r>
    </w:p>
    <w:p w:rsidR="00720410" w:rsidRDefault="00720410" w:rsidP="00720410">
      <w:pPr>
        <w:spacing w:after="0" w:line="240" w:lineRule="auto"/>
        <w:rPr>
          <w:rFonts w:ascii="Times New Roman" w:hAnsi="Times New Roman" w:cs="Times New Roman"/>
          <w:sz w:val="28"/>
          <w:szCs w:val="28"/>
        </w:rPr>
      </w:pPr>
      <w:r w:rsidRPr="00720410">
        <w:rPr>
          <w:rFonts w:ascii="Times New Roman" w:hAnsi="Times New Roman" w:cs="Times New Roman"/>
          <w:sz w:val="28"/>
          <w:szCs w:val="28"/>
        </w:rPr>
        <w:t xml:space="preserve">надзору за следствием и дознанием </w:t>
      </w:r>
    </w:p>
    <w:p w:rsidR="00720410" w:rsidRPr="00720410" w:rsidRDefault="00720410" w:rsidP="00720410">
      <w:pPr>
        <w:spacing w:after="0" w:line="240" w:lineRule="auto"/>
        <w:rPr>
          <w:rFonts w:ascii="Times New Roman" w:hAnsi="Times New Roman" w:cs="Times New Roman"/>
          <w:sz w:val="28"/>
          <w:szCs w:val="28"/>
        </w:rPr>
      </w:pPr>
      <w:r w:rsidRPr="00720410">
        <w:rPr>
          <w:rFonts w:ascii="Times New Roman" w:hAnsi="Times New Roman" w:cs="Times New Roman"/>
          <w:sz w:val="28"/>
          <w:szCs w:val="28"/>
        </w:rPr>
        <w:t>в органах внутренних дел</w:t>
      </w:r>
      <w:r>
        <w:rPr>
          <w:rFonts w:ascii="Times New Roman" w:hAnsi="Times New Roman" w:cs="Times New Roman"/>
          <w:sz w:val="28"/>
          <w:szCs w:val="28"/>
        </w:rPr>
        <w:t xml:space="preserve">                                                                  Н.Н. </w:t>
      </w:r>
      <w:proofErr w:type="spellStart"/>
      <w:r>
        <w:rPr>
          <w:rFonts w:ascii="Times New Roman" w:hAnsi="Times New Roman" w:cs="Times New Roman"/>
          <w:sz w:val="28"/>
          <w:szCs w:val="28"/>
        </w:rPr>
        <w:t>Глейкин</w:t>
      </w:r>
      <w:proofErr w:type="spellEnd"/>
    </w:p>
    <w:p w:rsidR="00652D34" w:rsidRPr="004B6730" w:rsidRDefault="00652D34" w:rsidP="00652D34">
      <w:pPr>
        <w:spacing w:after="0" w:line="240" w:lineRule="auto"/>
        <w:contextualSpacing/>
        <w:jc w:val="both"/>
        <w:rPr>
          <w:rFonts w:ascii="Times New Roman" w:hAnsi="Times New Roman" w:cs="Times New Roman"/>
          <w:sz w:val="28"/>
          <w:szCs w:val="28"/>
        </w:rPr>
      </w:pPr>
    </w:p>
    <w:sectPr w:rsidR="00652D34" w:rsidRPr="004B6730" w:rsidSect="00AD72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F6319"/>
    <w:rsid w:val="000331E9"/>
    <w:rsid w:val="000D1679"/>
    <w:rsid w:val="00121737"/>
    <w:rsid w:val="002A4301"/>
    <w:rsid w:val="002D753B"/>
    <w:rsid w:val="003D0B2E"/>
    <w:rsid w:val="004B6730"/>
    <w:rsid w:val="00523466"/>
    <w:rsid w:val="005A7F3D"/>
    <w:rsid w:val="00652D34"/>
    <w:rsid w:val="00720410"/>
    <w:rsid w:val="00AD7239"/>
    <w:rsid w:val="00AF6319"/>
    <w:rsid w:val="00B546BE"/>
    <w:rsid w:val="00C17CE7"/>
    <w:rsid w:val="00DB2259"/>
    <w:rsid w:val="00EC4891"/>
    <w:rsid w:val="00F401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2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68976CCD0FDC21B8A5351A88582385FF90960FF465C7FF7CC879FB5ED14B9CC85B58448D6Dt2F0G"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consultantplus://offline/ref=F668976CCD0FDC21B8A5351A88582385FF90960FF465C7FF7CC879FB5ED14B9CC85B58448D6At2F6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668976CCD0FDC21B8A5351A88582385FF9A950FFD6FC7FF7CC879FB5EtDF1G" TargetMode="External"/><Relationship Id="rId11" Type="http://schemas.openxmlformats.org/officeDocument/2006/relationships/fontTable" Target="fontTable.xml"/><Relationship Id="rId5" Type="http://schemas.openxmlformats.org/officeDocument/2006/relationships/hyperlink" Target="consultantplus://offline/ref=F668976CCD0FDC21B8A5351A88582385FF90960FF465C7FF7CC879FB5ED14B9CC85B58448D6Dt2F0G" TargetMode="External"/><Relationship Id="rId10" Type="http://schemas.openxmlformats.org/officeDocument/2006/relationships/hyperlink" Target="consultantplus://offline/ref=F668976CCD0FDC21B8A5351A88582385FF90960FF465C7FF7CC879FB5ED14B9CC85B58448C61t2F9G" TargetMode="External"/><Relationship Id="rId4" Type="http://schemas.openxmlformats.org/officeDocument/2006/relationships/hyperlink" Target="consultantplus://offline/ref=F668976CCD0FDC21B8A5351A88582385FF90960FF465C7FF7CC879FB5ED14B9CC85B58448D6At2F6G" TargetMode="External"/><Relationship Id="rId9" Type="http://schemas.openxmlformats.org/officeDocument/2006/relationships/hyperlink" Target="consultantplus://offline/ref=F668976CCD0FDC21B8A5351A88582385FF90960FF465C7FF7CC879FB5ED14B9CC85B58448C61t2F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440</Words>
  <Characters>2509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Sv91t</cp:lastModifiedBy>
  <cp:revision>3</cp:revision>
  <cp:lastPrinted>2018-10-19T06:16:00Z</cp:lastPrinted>
  <dcterms:created xsi:type="dcterms:W3CDTF">2018-11-27T13:15:00Z</dcterms:created>
  <dcterms:modified xsi:type="dcterms:W3CDTF">2018-11-27T13:18:00Z</dcterms:modified>
</cp:coreProperties>
</file>