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24" w:rsidRDefault="00285824" w:rsidP="00285824">
      <w:pPr>
        <w:rPr>
          <w:sz w:val="28"/>
          <w:szCs w:val="28"/>
        </w:rPr>
      </w:pPr>
    </w:p>
    <w:p w:rsidR="00285824" w:rsidRDefault="00285824" w:rsidP="00285824">
      <w:pPr>
        <w:tabs>
          <w:tab w:val="left" w:pos="709"/>
          <w:tab w:val="left" w:pos="851"/>
        </w:tabs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68897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24" w:rsidRDefault="00285824" w:rsidP="00285824">
      <w:pPr>
        <w:tabs>
          <w:tab w:val="left" w:pos="709"/>
          <w:tab w:val="left" w:pos="851"/>
        </w:tabs>
        <w:jc w:val="center"/>
      </w:pPr>
      <w:r>
        <w:t>ПРОЕКТ</w:t>
      </w:r>
    </w:p>
    <w:p w:rsidR="00285824" w:rsidRDefault="00285824" w:rsidP="00285824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285824" w:rsidRDefault="00285824" w:rsidP="00285824">
      <w:pPr>
        <w:rPr>
          <w:sz w:val="24"/>
          <w:szCs w:val="24"/>
        </w:rPr>
      </w:pPr>
    </w:p>
    <w:p w:rsidR="00285824" w:rsidRDefault="00285824" w:rsidP="00285824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85824" w:rsidRDefault="00285824" w:rsidP="00285824">
      <w:pPr>
        <w:tabs>
          <w:tab w:val="left" w:pos="851"/>
        </w:tabs>
        <w:rPr>
          <w:rFonts w:ascii="Calibri" w:hAnsi="Calibri"/>
          <w:b/>
          <w:sz w:val="28"/>
          <w:szCs w:val="24"/>
        </w:rPr>
      </w:pPr>
    </w:p>
    <w:p w:rsidR="00285824" w:rsidRDefault="00285824" w:rsidP="00285824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_____________ г.                                                                                        № _____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85824" w:rsidRDefault="00285824" w:rsidP="00285824">
      <w:pPr>
        <w:jc w:val="center"/>
        <w:rPr>
          <w:sz w:val="24"/>
          <w:szCs w:val="24"/>
        </w:rPr>
      </w:pPr>
      <w:r>
        <w:t>ст-ца  Платнировская</w:t>
      </w: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</w:p>
    <w:p w:rsidR="00285824" w:rsidRDefault="00285824" w:rsidP="0028582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 внесении изменений в постановление администрации Платнировского сельского по</w:t>
      </w:r>
      <w:r w:rsidR="00E064CF">
        <w:rPr>
          <w:b/>
          <w:sz w:val="28"/>
          <w:szCs w:val="28"/>
          <w:shd w:val="clear" w:color="auto" w:fill="FFFFFF"/>
        </w:rPr>
        <w:t>селения Кореновского района от 8 ноября 2019 года № 193</w:t>
      </w:r>
      <w:r>
        <w:rPr>
          <w:b/>
          <w:sz w:val="28"/>
          <w:szCs w:val="28"/>
          <w:shd w:val="clear" w:color="auto" w:fill="FFFFFF"/>
        </w:rPr>
        <w:t xml:space="preserve"> «Об утверждении административного регламента администрации Платнировского сельского поселения Кореновского района по исполнению муниципальной функции «Осуществление муниципального контроля з</w:t>
      </w:r>
      <w:r w:rsidR="00371B14">
        <w:rPr>
          <w:b/>
          <w:sz w:val="28"/>
          <w:szCs w:val="28"/>
          <w:shd w:val="clear" w:color="auto" w:fill="FFFFFF"/>
        </w:rPr>
        <w:t>а</w:t>
      </w:r>
      <w:r w:rsidR="00327E0F">
        <w:rPr>
          <w:b/>
          <w:sz w:val="28"/>
          <w:szCs w:val="28"/>
          <w:shd w:val="clear" w:color="auto" w:fill="FFFFFF"/>
        </w:rPr>
        <w:t xml:space="preserve"> соблюдением</w:t>
      </w:r>
      <w:r w:rsidR="00E064CF">
        <w:rPr>
          <w:b/>
          <w:sz w:val="28"/>
          <w:szCs w:val="28"/>
          <w:shd w:val="clear" w:color="auto" w:fill="FFFFFF"/>
        </w:rPr>
        <w:t xml:space="preserve"> законодательства в области розничной продажи алкогольной продукции</w:t>
      </w:r>
      <w:r>
        <w:rPr>
          <w:b/>
          <w:sz w:val="28"/>
          <w:szCs w:val="28"/>
          <w:shd w:val="clear" w:color="auto" w:fill="FFFFFF"/>
        </w:rPr>
        <w:t>»</w:t>
      </w:r>
    </w:p>
    <w:p w:rsidR="00285824" w:rsidRDefault="00285824" w:rsidP="00285824">
      <w:pPr>
        <w:jc w:val="center"/>
        <w:rPr>
          <w:sz w:val="24"/>
          <w:szCs w:val="24"/>
          <w:shd w:val="clear" w:color="auto" w:fill="FFFFFF"/>
        </w:rPr>
      </w:pPr>
    </w:p>
    <w:p w:rsidR="00285824" w:rsidRPr="005D2A87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D2A87">
        <w:rPr>
          <w:sz w:val="28"/>
          <w:szCs w:val="28"/>
        </w:rPr>
        <w:t xml:space="preserve">С целью приведения нормативных актов </w:t>
      </w:r>
      <w:r>
        <w:rPr>
          <w:sz w:val="28"/>
          <w:szCs w:val="28"/>
        </w:rPr>
        <w:t>администрации Платнировского</w:t>
      </w:r>
      <w:r w:rsidRPr="005D2A87">
        <w:rPr>
          <w:sz w:val="28"/>
          <w:szCs w:val="28"/>
        </w:rPr>
        <w:t xml:space="preserve"> сельского поселения Кореновского района в соответствие с</w:t>
      </w:r>
      <w:r>
        <w:rPr>
          <w:sz w:val="28"/>
          <w:szCs w:val="28"/>
        </w:rPr>
        <w:t xml:space="preserve"> действующим законодательством: 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Платнировского сельского поселения Кореновского района,  администрация 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5D2A87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 Кореновского района п о с т а н о в и л а</w:t>
      </w:r>
      <w:r w:rsidRPr="005D2A87">
        <w:rPr>
          <w:sz w:val="28"/>
          <w:szCs w:val="28"/>
        </w:rPr>
        <w:t>:</w:t>
      </w:r>
    </w:p>
    <w:p w:rsidR="00285824" w:rsidRPr="00285824" w:rsidRDefault="00285824" w:rsidP="0028582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1. Внести в приложение к постановлению администрации</w:t>
      </w:r>
      <w:r w:rsidRPr="005D2A8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5D2A87">
        <w:rPr>
          <w:sz w:val="28"/>
          <w:szCs w:val="28"/>
        </w:rPr>
        <w:t xml:space="preserve"> сельского поселения Кореновского района </w:t>
      </w:r>
      <w:r w:rsidR="00E064CF">
        <w:rPr>
          <w:sz w:val="28"/>
          <w:szCs w:val="28"/>
        </w:rPr>
        <w:t>от 8</w:t>
      </w:r>
      <w:r>
        <w:rPr>
          <w:sz w:val="28"/>
          <w:szCs w:val="28"/>
        </w:rPr>
        <w:t xml:space="preserve"> ноября</w:t>
      </w:r>
      <w:r w:rsidRPr="00E10265">
        <w:rPr>
          <w:sz w:val="28"/>
          <w:szCs w:val="28"/>
        </w:rPr>
        <w:t xml:space="preserve"> 2</w:t>
      </w:r>
      <w:r w:rsidR="00327E0F">
        <w:rPr>
          <w:sz w:val="28"/>
          <w:szCs w:val="28"/>
        </w:rPr>
        <w:t>019 года № 1</w:t>
      </w:r>
      <w:r w:rsidR="00E064CF">
        <w:rPr>
          <w:sz w:val="28"/>
          <w:szCs w:val="28"/>
        </w:rPr>
        <w:t>93</w:t>
      </w:r>
      <w:r w:rsidRPr="00E10265">
        <w:rPr>
          <w:sz w:val="28"/>
          <w:szCs w:val="28"/>
        </w:rPr>
        <w:t xml:space="preserve"> </w:t>
      </w:r>
      <w:r w:rsidRPr="00285824">
        <w:rPr>
          <w:sz w:val="28"/>
          <w:szCs w:val="28"/>
          <w:shd w:val="clear" w:color="auto" w:fill="FFFFFF"/>
        </w:rPr>
        <w:t>«Об утверждении административного регламента администрации Платнировского сельского поселения Кореновского района по исполнению муниципальной функции «Осуществление муниципального контроля з</w:t>
      </w:r>
      <w:r w:rsidR="00371B14">
        <w:rPr>
          <w:sz w:val="28"/>
          <w:szCs w:val="28"/>
          <w:shd w:val="clear" w:color="auto" w:fill="FFFFFF"/>
        </w:rPr>
        <w:t>а</w:t>
      </w:r>
      <w:r w:rsidR="00327E0F">
        <w:rPr>
          <w:sz w:val="28"/>
          <w:szCs w:val="28"/>
          <w:shd w:val="clear" w:color="auto" w:fill="FFFFFF"/>
        </w:rPr>
        <w:t xml:space="preserve"> соблюдением</w:t>
      </w:r>
      <w:r w:rsidR="00E064CF">
        <w:rPr>
          <w:sz w:val="28"/>
          <w:szCs w:val="28"/>
          <w:shd w:val="clear" w:color="auto" w:fill="FFFFFF"/>
        </w:rPr>
        <w:t xml:space="preserve"> законодательства в области розничной продажи алкогольной продукции</w:t>
      </w:r>
      <w:r w:rsidRPr="0028582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983BF1">
        <w:rPr>
          <w:sz w:val="28"/>
          <w:szCs w:val="28"/>
        </w:rPr>
        <w:t>следующие изменения:</w:t>
      </w:r>
    </w:p>
    <w:p w:rsidR="00285824" w:rsidRDefault="00285824" w:rsidP="00285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Пункт 3.4.11 и 3.4.12</w:t>
      </w:r>
      <w:r w:rsidRPr="00983BF1">
        <w:rPr>
          <w:sz w:val="28"/>
          <w:szCs w:val="28"/>
        </w:rPr>
        <w:t xml:space="preserve"> изложить в следующей редакции:</w:t>
      </w:r>
    </w:p>
    <w:p w:rsidR="00285824" w:rsidRDefault="00285824" w:rsidP="00285824">
      <w:pPr>
        <w:jc w:val="both"/>
        <w:rPr>
          <w:color w:val="000000" w:themeColor="text1"/>
          <w:sz w:val="28"/>
          <w:szCs w:val="28"/>
        </w:rPr>
      </w:pPr>
      <w:r w:rsidRPr="00285824">
        <w:rPr>
          <w:color w:val="000000" w:themeColor="text1"/>
          <w:sz w:val="28"/>
          <w:szCs w:val="28"/>
        </w:rPr>
        <w:t xml:space="preserve">         «3.4.11. Плановые проверки в отношении юридических лиц, индивидуальных предпринимателей,  отнесенных  в  соответствии     с   Федеральным    законом Российской Федерации  от 24 июля 2007 года  № 209-ФЗ </w:t>
      </w:r>
      <w:r w:rsidRPr="00285824">
        <w:rPr>
          <w:color w:val="000000" w:themeColor="text1"/>
          <w:sz w:val="28"/>
        </w:rPr>
        <w:t xml:space="preserve">"О развитии малого и среднего предпринимательства в Российской </w:t>
      </w:r>
      <w:r w:rsidRPr="00285824">
        <w:rPr>
          <w:color w:val="000000" w:themeColor="text1"/>
          <w:sz w:val="28"/>
        </w:rPr>
        <w:lastRenderedPageBreak/>
        <w:t>Федерации"</w:t>
      </w:r>
      <w:r w:rsidRPr="00285824">
        <w:rPr>
          <w:color w:val="000000" w:themeColor="text1"/>
          <w:sz w:val="32"/>
          <w:szCs w:val="28"/>
        </w:rPr>
        <w:t xml:space="preserve"> </w:t>
      </w:r>
      <w:r w:rsidRPr="00285824">
        <w:rPr>
          <w:color w:val="000000" w:themeColor="text1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за исключением случаев, установленных частью 1 статьи 26.2 Федерального закона от 26 декабря 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z w:val="28"/>
          <w:szCs w:val="28"/>
        </w:rPr>
        <w:t>.</w:t>
      </w:r>
    </w:p>
    <w:p w:rsidR="00285824" w:rsidRPr="00285824" w:rsidRDefault="00E064CF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3.4.13</w:t>
      </w:r>
      <w:r w:rsidR="00285824">
        <w:rPr>
          <w:color w:val="000000" w:themeColor="text1"/>
          <w:sz w:val="28"/>
          <w:szCs w:val="28"/>
        </w:rPr>
        <w:t xml:space="preserve">. </w:t>
      </w:r>
      <w:r w:rsidR="00285824">
        <w:rPr>
          <w:sz w:val="28"/>
          <w:szCs w:val="28"/>
        </w:rPr>
        <w:t xml:space="preserve">Проведение проверки с нарушением требований статьи 26.2 Федерального закона № 294-ФЗ  </w:t>
      </w:r>
      <w:r w:rsidR="00285824" w:rsidRPr="00285824">
        <w:rPr>
          <w:color w:val="000000" w:themeColor="text1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85824">
        <w:rPr>
          <w:color w:val="000000" w:themeColor="text1"/>
          <w:sz w:val="28"/>
          <w:szCs w:val="28"/>
        </w:rPr>
        <w:t xml:space="preserve"> </w:t>
      </w:r>
      <w:r w:rsidR="00285824">
        <w:rPr>
          <w:sz w:val="28"/>
          <w:szCs w:val="28"/>
        </w:rPr>
        <w:t>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</w:p>
    <w:p w:rsidR="00285824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464FBF">
        <w:rPr>
          <w:color w:val="000000" w:themeColor="text1"/>
          <w:sz w:val="28"/>
          <w:szCs w:val="28"/>
        </w:rPr>
        <w:t>1.2.</w:t>
      </w:r>
      <w:r w:rsidR="00464FBF">
        <w:rPr>
          <w:color w:val="000000" w:themeColor="text1"/>
          <w:sz w:val="28"/>
          <w:szCs w:val="28"/>
        </w:rPr>
        <w:t xml:space="preserve"> Пункт 3.4.11 дополнить подпунктом 3.4.11.1 следующего содержания:</w:t>
      </w:r>
      <w:bookmarkStart w:id="0" w:name="_GoBack"/>
      <w:bookmarkEnd w:id="0"/>
    </w:p>
    <w:p w:rsid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892F64">
        <w:rPr>
          <w:color w:val="000000" w:themeColor="text1"/>
          <w:sz w:val="28"/>
          <w:szCs w:val="28"/>
        </w:rPr>
        <w:t>«3.4.11</w:t>
      </w:r>
      <w:r w:rsidR="00285824" w:rsidRPr="00285824">
        <w:rPr>
          <w:color w:val="000000" w:themeColor="text1"/>
          <w:sz w:val="28"/>
          <w:szCs w:val="28"/>
        </w:rPr>
        <w:t>.</w:t>
      </w:r>
      <w:r w:rsidR="00892F64">
        <w:rPr>
          <w:color w:val="000000" w:themeColor="text1"/>
          <w:sz w:val="28"/>
          <w:szCs w:val="28"/>
        </w:rPr>
        <w:t>1.</w:t>
      </w:r>
      <w:r w:rsidR="00285824" w:rsidRPr="00285824">
        <w:rPr>
          <w:color w:val="000000" w:themeColor="text1"/>
          <w:sz w:val="28"/>
          <w:szCs w:val="28"/>
        </w:rPr>
        <w:t xml:space="preserve"> Если иное не </w:t>
      </w:r>
      <w:hyperlink r:id="rId7" w:anchor="/multilink/12164247/paragraph/5020852/number/0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установлено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8" w:anchor="/document/12154854/entry/4" w:history="1">
        <w:r w:rsidR="00285824" w:rsidRPr="00285824">
          <w:rPr>
            <w:rStyle w:val="a5"/>
            <w:color w:val="000000" w:themeColor="text1"/>
            <w:sz w:val="28"/>
            <w:szCs w:val="28"/>
          </w:rPr>
          <w:t>статьей 4</w:t>
        </w:r>
      </w:hyperlink>
      <w:r w:rsidR="00285824" w:rsidRPr="00285824">
        <w:rPr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 w:rsidR="00285824">
        <w:rPr>
          <w:color w:val="000000" w:themeColor="text1"/>
          <w:sz w:val="28"/>
          <w:szCs w:val="28"/>
        </w:rPr>
        <w:t>»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FFFFFF"/>
        </w:rPr>
        <w:t>2. Контроль за выполнением настоящего постановления оставляю за собой.</w:t>
      </w:r>
    </w:p>
    <w:p w:rsidR="00274730" w:rsidRPr="005C34EF" w:rsidRDefault="00274730" w:rsidP="00274730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</w:t>
      </w:r>
      <w:r w:rsidRPr="004415CD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(</w:t>
      </w:r>
      <w:r>
        <w:rPr>
          <w:rFonts w:eastAsia="DejaVuSans"/>
          <w:kern w:val="1"/>
          <w:sz w:val="28"/>
          <w:szCs w:val="28"/>
          <w:shd w:val="clear" w:color="auto" w:fill="FFFFFF"/>
        </w:rPr>
        <w:t>Созинова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разместить его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274730" w:rsidRDefault="00274730" w:rsidP="00274730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4. Постановление вступает в силу после его официального обнародования.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Платнировского</w:t>
      </w:r>
    </w:p>
    <w:p w:rsidR="00274730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</w:p>
    <w:p w:rsidR="00274730" w:rsidRPr="00285824" w:rsidRDefault="00274730" w:rsidP="0028582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Кореновского района                                                                       М.В. Кулиш</w:t>
      </w:r>
    </w:p>
    <w:p w:rsidR="00285824" w:rsidRPr="00285824" w:rsidRDefault="00285824" w:rsidP="00285824">
      <w:pPr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Pr="00285824" w:rsidRDefault="00285824" w:rsidP="00285824">
      <w:pPr>
        <w:ind w:firstLine="540"/>
        <w:jc w:val="both"/>
        <w:rPr>
          <w:color w:val="000000" w:themeColor="text1"/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285824" w:rsidRDefault="00285824" w:rsidP="00285824">
      <w:pPr>
        <w:ind w:firstLine="540"/>
        <w:jc w:val="both"/>
        <w:rPr>
          <w:sz w:val="28"/>
          <w:szCs w:val="28"/>
        </w:rPr>
      </w:pPr>
    </w:p>
    <w:p w:rsidR="00E1350B" w:rsidRDefault="00E1350B" w:rsidP="00285824">
      <w:pPr>
        <w:jc w:val="both"/>
      </w:pPr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B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4730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5824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27E0F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B14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4FBF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2F64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064CF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1B6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33FA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5824"/>
    <w:pPr>
      <w:keepNext/>
      <w:tabs>
        <w:tab w:val="num" w:pos="360"/>
      </w:tabs>
      <w:suppressAutoHyphens/>
      <w:jc w:val="center"/>
      <w:outlineLvl w:val="0"/>
    </w:pPr>
    <w:rPr>
      <w:b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824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5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8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8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2020-05-14T13:26:00Z</cp:lastPrinted>
  <dcterms:created xsi:type="dcterms:W3CDTF">2020-05-14T13:11:00Z</dcterms:created>
  <dcterms:modified xsi:type="dcterms:W3CDTF">2020-05-18T05:27:00Z</dcterms:modified>
</cp:coreProperties>
</file>