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B0D" w:rsidRDefault="00805B0D" w:rsidP="00805B0D">
      <w:pPr>
        <w:jc w:val="center"/>
      </w:pPr>
      <w:r>
        <w:rPr>
          <w:noProof/>
          <w:lang w:eastAsia="ru-RU"/>
        </w:rPr>
        <w:drawing>
          <wp:inline distT="0" distB="0" distL="0" distR="0">
            <wp:extent cx="581660" cy="71247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12470"/>
                    </a:xfrm>
                    <a:prstGeom prst="rect">
                      <a:avLst/>
                    </a:prstGeom>
                    <a:noFill/>
                    <a:ln>
                      <a:noFill/>
                    </a:ln>
                  </pic:spPr>
                </pic:pic>
              </a:graphicData>
            </a:graphic>
          </wp:inline>
        </w:drawing>
      </w:r>
    </w:p>
    <w:p w:rsidR="00805B0D" w:rsidRDefault="00805B0D" w:rsidP="00805B0D">
      <w:pPr>
        <w:pStyle w:val="2"/>
        <w:numPr>
          <w:ilvl w:val="1"/>
          <w:numId w:val="1"/>
        </w:numPr>
        <w:jc w:val="left"/>
      </w:pPr>
      <w:r>
        <w:t xml:space="preserve">                                                             ПРОЕКТ</w:t>
      </w:r>
    </w:p>
    <w:p w:rsidR="00805B0D" w:rsidRDefault="00805B0D" w:rsidP="00805B0D">
      <w:pPr>
        <w:jc w:val="center"/>
        <w:rPr>
          <w:b/>
          <w:sz w:val="28"/>
          <w:szCs w:val="28"/>
        </w:rPr>
      </w:pPr>
      <w:r>
        <w:rPr>
          <w:b/>
          <w:sz w:val="28"/>
          <w:szCs w:val="28"/>
        </w:rPr>
        <w:t>СОВЕТ ПЛАТНИРОВСКОГО СЕЛЬСКОГО ПОСЕЛЕНИЯ</w:t>
      </w:r>
    </w:p>
    <w:p w:rsidR="00805B0D" w:rsidRDefault="00805B0D" w:rsidP="00805B0D">
      <w:pPr>
        <w:jc w:val="center"/>
        <w:rPr>
          <w:b/>
          <w:sz w:val="28"/>
          <w:szCs w:val="28"/>
        </w:rPr>
      </w:pPr>
      <w:r>
        <w:rPr>
          <w:b/>
          <w:sz w:val="28"/>
          <w:szCs w:val="28"/>
        </w:rPr>
        <w:t>КОРЕНОВСКОГО  РАЙОНА</w:t>
      </w:r>
    </w:p>
    <w:p w:rsidR="00805B0D" w:rsidRDefault="00805B0D" w:rsidP="00805B0D">
      <w:pPr>
        <w:jc w:val="center"/>
        <w:rPr>
          <w:b/>
          <w:sz w:val="36"/>
          <w:szCs w:val="36"/>
        </w:rPr>
      </w:pPr>
    </w:p>
    <w:p w:rsidR="00805B0D" w:rsidRDefault="00805B0D" w:rsidP="00805B0D">
      <w:pPr>
        <w:jc w:val="center"/>
        <w:rPr>
          <w:b/>
          <w:sz w:val="32"/>
          <w:szCs w:val="32"/>
        </w:rPr>
      </w:pPr>
      <w:r>
        <w:rPr>
          <w:b/>
          <w:sz w:val="32"/>
          <w:szCs w:val="32"/>
        </w:rPr>
        <w:t>РЕШЕНИЕ</w:t>
      </w:r>
    </w:p>
    <w:p w:rsidR="00805B0D" w:rsidRDefault="00805B0D" w:rsidP="00805B0D">
      <w:r>
        <w:rPr>
          <w:b/>
          <w:sz w:val="24"/>
          <w:szCs w:val="24"/>
        </w:rPr>
        <w:t xml:space="preserve">от __________                                                                                                                    №___   </w:t>
      </w:r>
    </w:p>
    <w:p w:rsidR="00805B0D" w:rsidRDefault="00805B0D" w:rsidP="00805B0D">
      <w:pPr>
        <w:jc w:val="center"/>
        <w:rPr>
          <w:sz w:val="24"/>
          <w:szCs w:val="24"/>
        </w:rPr>
      </w:pPr>
      <w:proofErr w:type="spellStart"/>
      <w:r>
        <w:rPr>
          <w:sz w:val="24"/>
          <w:szCs w:val="24"/>
        </w:rPr>
        <w:t>ст-ца</w:t>
      </w:r>
      <w:proofErr w:type="spellEnd"/>
      <w:r>
        <w:rPr>
          <w:sz w:val="24"/>
          <w:szCs w:val="24"/>
        </w:rPr>
        <w:t xml:space="preserve"> Платнировская</w:t>
      </w:r>
    </w:p>
    <w:p w:rsidR="00805B0D" w:rsidRDefault="00805B0D" w:rsidP="00805B0D">
      <w:pPr>
        <w:jc w:val="center"/>
        <w:rPr>
          <w:sz w:val="24"/>
          <w:szCs w:val="24"/>
        </w:rPr>
      </w:pPr>
    </w:p>
    <w:p w:rsidR="00805B0D" w:rsidRDefault="00805B0D" w:rsidP="00167371">
      <w:pPr>
        <w:jc w:val="center"/>
        <w:rPr>
          <w:rFonts w:eastAsia="Courier New" w:cs="Courier New"/>
          <w:sz w:val="28"/>
          <w:szCs w:val="28"/>
        </w:rPr>
      </w:pPr>
      <w:r>
        <w:rPr>
          <w:rFonts w:cs="Calibri"/>
          <w:b/>
          <w:sz w:val="28"/>
          <w:szCs w:val="28"/>
        </w:rPr>
        <w:t xml:space="preserve">Об утверждении Порядка заключения соглашений с органами местного самоуправления Платнировского сельского  поселения Кореновского района о передаче (принятии) осуществления части своих полномочий по решению вопросов местного значения </w:t>
      </w:r>
    </w:p>
    <w:p w:rsidR="00805B0D" w:rsidRDefault="00805B0D" w:rsidP="00805B0D">
      <w:pPr>
        <w:ind w:firstLine="720"/>
        <w:jc w:val="both"/>
        <w:rPr>
          <w:rFonts w:eastAsia="Courier New" w:cs="Courier New"/>
          <w:sz w:val="28"/>
          <w:szCs w:val="28"/>
        </w:rPr>
      </w:pPr>
    </w:p>
    <w:p w:rsidR="00805B0D" w:rsidRDefault="00805B0D" w:rsidP="00805B0D">
      <w:pPr>
        <w:ind w:firstLine="720"/>
        <w:jc w:val="both"/>
        <w:rPr>
          <w:rFonts w:cs="Calibri"/>
          <w:sz w:val="28"/>
          <w:szCs w:val="28"/>
        </w:rPr>
      </w:pPr>
      <w:r>
        <w:rPr>
          <w:rFonts w:eastAsia="Courier New" w:cs="Courier New"/>
          <w:sz w:val="28"/>
          <w:szCs w:val="28"/>
        </w:rPr>
        <w:t xml:space="preserve"> </w:t>
      </w:r>
      <w:r>
        <w:rPr>
          <w:rFonts w:cs="Calibri"/>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Бюджетным кодексом Российской Федерации,</w:t>
      </w:r>
      <w:r w:rsidR="00694952">
        <w:rPr>
          <w:rFonts w:cs="Calibri"/>
          <w:sz w:val="28"/>
          <w:szCs w:val="28"/>
        </w:rPr>
        <w:t xml:space="preserve"> У</w:t>
      </w:r>
      <w:bookmarkStart w:id="0" w:name="_GoBack"/>
      <w:bookmarkEnd w:id="0"/>
      <w:r>
        <w:rPr>
          <w:rFonts w:cs="Calibri"/>
          <w:sz w:val="28"/>
          <w:szCs w:val="28"/>
        </w:rPr>
        <w:t xml:space="preserve">ставом Платнировского сельского поселения Кореновского района Совет Платнировского сельского поселения Кореновского района  </w:t>
      </w:r>
      <w:proofErr w:type="spellStart"/>
      <w:r>
        <w:rPr>
          <w:rFonts w:cs="Calibri"/>
          <w:sz w:val="28"/>
          <w:szCs w:val="28"/>
        </w:rPr>
        <w:t>р</w:t>
      </w:r>
      <w:proofErr w:type="spellEnd"/>
      <w:r>
        <w:rPr>
          <w:rFonts w:cs="Calibri"/>
          <w:sz w:val="28"/>
          <w:szCs w:val="28"/>
        </w:rPr>
        <w:t xml:space="preserve"> е ш и л: </w:t>
      </w:r>
    </w:p>
    <w:p w:rsidR="00805B0D" w:rsidRPr="00F422A5" w:rsidRDefault="00805B0D" w:rsidP="00F422A5">
      <w:pPr>
        <w:ind w:left="142" w:firstLine="568"/>
        <w:jc w:val="both"/>
        <w:rPr>
          <w:rFonts w:cs="Calibri"/>
          <w:sz w:val="28"/>
          <w:szCs w:val="28"/>
        </w:rPr>
      </w:pPr>
      <w:r>
        <w:rPr>
          <w:rFonts w:cs="Calibri"/>
          <w:sz w:val="28"/>
          <w:szCs w:val="28"/>
        </w:rPr>
        <w:t xml:space="preserve">1. Утвердить Порядок заключения соглашений с органами местного самоуправления Платнировского сельского  поселения Кореновского района о передаче (принятии) осуществления части своих полномочий по решению вопросов местного значения (прилагается). </w:t>
      </w:r>
    </w:p>
    <w:p w:rsidR="00F422A5" w:rsidRPr="003376D3" w:rsidRDefault="00F422A5" w:rsidP="00F422A5">
      <w:pPr>
        <w:ind w:firstLine="720"/>
        <w:jc w:val="both"/>
        <w:rPr>
          <w:sz w:val="28"/>
          <w:szCs w:val="28"/>
        </w:rPr>
      </w:pPr>
      <w:r>
        <w:rPr>
          <w:rFonts w:cs="Calibri"/>
          <w:sz w:val="28"/>
          <w:szCs w:val="28"/>
        </w:rPr>
        <w:t>2.</w:t>
      </w:r>
      <w:r>
        <w:rPr>
          <w:sz w:val="28"/>
          <w:szCs w:val="28"/>
        </w:rPr>
        <w:t xml:space="preserve"> </w:t>
      </w:r>
      <w:r w:rsidRPr="003376D3">
        <w:rPr>
          <w:sz w:val="28"/>
          <w:szCs w:val="28"/>
        </w:rPr>
        <w:t xml:space="preserve">Обнародовать настоящее решение в установленных местах и разместить на официальном сайте </w:t>
      </w:r>
      <w:r>
        <w:rPr>
          <w:sz w:val="28"/>
          <w:szCs w:val="28"/>
        </w:rPr>
        <w:t>органов местного самоуправления Платнировского</w:t>
      </w:r>
      <w:r w:rsidRPr="003376D3">
        <w:rPr>
          <w:sz w:val="28"/>
          <w:szCs w:val="28"/>
        </w:rPr>
        <w:t xml:space="preserve"> сельского поселения Кореновского района в информационно-телекоммуникационной сети «Интернет».</w:t>
      </w:r>
    </w:p>
    <w:p w:rsidR="00F422A5" w:rsidRDefault="00F422A5" w:rsidP="00F422A5">
      <w:pPr>
        <w:ind w:firstLine="720"/>
        <w:jc w:val="both"/>
        <w:rPr>
          <w:sz w:val="28"/>
          <w:szCs w:val="28"/>
        </w:rPr>
      </w:pPr>
      <w:r>
        <w:rPr>
          <w:sz w:val="28"/>
          <w:szCs w:val="28"/>
        </w:rPr>
        <w:t>3</w:t>
      </w:r>
      <w:r w:rsidRPr="003376D3">
        <w:rPr>
          <w:sz w:val="28"/>
          <w:szCs w:val="28"/>
        </w:rPr>
        <w:t>. Решение вступает в силу после его официального обнародования.</w:t>
      </w:r>
    </w:p>
    <w:p w:rsidR="00F422A5" w:rsidRDefault="00F422A5" w:rsidP="00F422A5">
      <w:pPr>
        <w:ind w:firstLine="720"/>
        <w:jc w:val="both"/>
        <w:rPr>
          <w:sz w:val="28"/>
          <w:szCs w:val="28"/>
        </w:rPr>
      </w:pPr>
    </w:p>
    <w:p w:rsidR="00F422A5" w:rsidRDefault="00F422A5" w:rsidP="00F422A5">
      <w:pPr>
        <w:ind w:firstLine="720"/>
        <w:jc w:val="both"/>
        <w:rPr>
          <w:sz w:val="28"/>
          <w:szCs w:val="28"/>
        </w:rPr>
      </w:pPr>
    </w:p>
    <w:p w:rsidR="00F422A5" w:rsidRDefault="00F422A5" w:rsidP="00F422A5">
      <w:pPr>
        <w:tabs>
          <w:tab w:val="left" w:pos="5542"/>
        </w:tabs>
        <w:jc w:val="both"/>
        <w:rPr>
          <w:sz w:val="28"/>
          <w:szCs w:val="28"/>
        </w:rPr>
      </w:pPr>
      <w:r>
        <w:rPr>
          <w:sz w:val="28"/>
          <w:szCs w:val="28"/>
        </w:rPr>
        <w:t>Глава</w:t>
      </w:r>
      <w:r>
        <w:rPr>
          <w:sz w:val="28"/>
          <w:szCs w:val="28"/>
        </w:rPr>
        <w:tab/>
        <w:t>Председатель</w:t>
      </w:r>
    </w:p>
    <w:p w:rsidR="00F422A5" w:rsidRDefault="00F422A5" w:rsidP="00F422A5">
      <w:pPr>
        <w:tabs>
          <w:tab w:val="left" w:pos="5542"/>
        </w:tabs>
        <w:jc w:val="both"/>
        <w:rPr>
          <w:sz w:val="28"/>
          <w:szCs w:val="28"/>
        </w:rPr>
      </w:pPr>
      <w:r>
        <w:rPr>
          <w:sz w:val="28"/>
          <w:szCs w:val="28"/>
        </w:rPr>
        <w:t>Платнировского сельского поселения</w:t>
      </w:r>
      <w:r>
        <w:rPr>
          <w:sz w:val="28"/>
          <w:szCs w:val="28"/>
        </w:rPr>
        <w:tab/>
        <w:t>Совета Платнировского</w:t>
      </w:r>
    </w:p>
    <w:p w:rsidR="00F422A5" w:rsidRDefault="00F422A5" w:rsidP="00F422A5">
      <w:pPr>
        <w:tabs>
          <w:tab w:val="left" w:pos="5542"/>
        </w:tabs>
        <w:jc w:val="both"/>
        <w:rPr>
          <w:sz w:val="28"/>
          <w:szCs w:val="28"/>
        </w:rPr>
      </w:pPr>
      <w:r>
        <w:rPr>
          <w:sz w:val="28"/>
          <w:szCs w:val="28"/>
        </w:rPr>
        <w:t xml:space="preserve">Кореновского района </w:t>
      </w:r>
      <w:r>
        <w:rPr>
          <w:sz w:val="28"/>
          <w:szCs w:val="28"/>
        </w:rPr>
        <w:tab/>
        <w:t>сельского поселения</w:t>
      </w:r>
    </w:p>
    <w:p w:rsidR="00F422A5" w:rsidRDefault="00F422A5" w:rsidP="00F422A5">
      <w:pPr>
        <w:tabs>
          <w:tab w:val="left" w:pos="5542"/>
        </w:tabs>
        <w:jc w:val="both"/>
        <w:rPr>
          <w:sz w:val="28"/>
          <w:szCs w:val="28"/>
        </w:rPr>
      </w:pPr>
      <w:r>
        <w:rPr>
          <w:sz w:val="28"/>
          <w:szCs w:val="28"/>
        </w:rPr>
        <w:t>М.В. Кулиш</w:t>
      </w:r>
      <w:r>
        <w:rPr>
          <w:sz w:val="28"/>
          <w:szCs w:val="28"/>
        </w:rPr>
        <w:tab/>
        <w:t>Кореновского района</w:t>
      </w:r>
    </w:p>
    <w:p w:rsidR="00805B0D" w:rsidRDefault="00F422A5" w:rsidP="00F422A5">
      <w:pPr>
        <w:jc w:val="both"/>
        <w:rPr>
          <w:sz w:val="28"/>
          <w:szCs w:val="28"/>
        </w:rPr>
      </w:pPr>
      <w:r>
        <w:rPr>
          <w:sz w:val="28"/>
          <w:szCs w:val="28"/>
        </w:rPr>
        <w:t xml:space="preserve">   </w:t>
      </w:r>
      <w:r>
        <w:rPr>
          <w:sz w:val="28"/>
          <w:szCs w:val="28"/>
        </w:rPr>
        <w:tab/>
        <w:t xml:space="preserve">                                                                  А.Г. Павленко</w:t>
      </w:r>
    </w:p>
    <w:p w:rsidR="00805B0D" w:rsidRDefault="00805B0D" w:rsidP="00805B0D">
      <w:pPr>
        <w:rPr>
          <w:sz w:val="28"/>
          <w:szCs w:val="28"/>
        </w:rPr>
      </w:pPr>
    </w:p>
    <w:p w:rsidR="00167371" w:rsidRDefault="00167371" w:rsidP="00805B0D">
      <w:pPr>
        <w:rPr>
          <w:sz w:val="28"/>
          <w:szCs w:val="28"/>
        </w:rPr>
      </w:pPr>
    </w:p>
    <w:p w:rsidR="00167371" w:rsidRDefault="00167371" w:rsidP="00805B0D">
      <w:pPr>
        <w:rPr>
          <w:sz w:val="28"/>
          <w:szCs w:val="28"/>
        </w:rPr>
      </w:pPr>
    </w:p>
    <w:p w:rsidR="00167371" w:rsidRDefault="00167371" w:rsidP="00805B0D">
      <w:pPr>
        <w:rPr>
          <w:sz w:val="28"/>
          <w:szCs w:val="28"/>
        </w:rPr>
      </w:pPr>
    </w:p>
    <w:p w:rsidR="00893A94" w:rsidRDefault="00893A94" w:rsidP="00805B0D">
      <w:pPr>
        <w:rPr>
          <w:sz w:val="28"/>
          <w:szCs w:val="28"/>
        </w:rPr>
      </w:pPr>
    </w:p>
    <w:p w:rsidR="00893A94" w:rsidRDefault="00893A94" w:rsidP="00805B0D">
      <w:pPr>
        <w:rPr>
          <w:sz w:val="28"/>
          <w:szCs w:val="28"/>
        </w:rPr>
      </w:pPr>
    </w:p>
    <w:p w:rsidR="00893A94" w:rsidRDefault="00893A94" w:rsidP="00805B0D">
      <w:pPr>
        <w:rPr>
          <w:sz w:val="28"/>
          <w:szCs w:val="28"/>
        </w:rPr>
      </w:pPr>
    </w:p>
    <w:p w:rsidR="00805B0D" w:rsidRDefault="00805B0D" w:rsidP="00805B0D">
      <w:pPr>
        <w:rPr>
          <w:sz w:val="28"/>
          <w:szCs w:val="28"/>
        </w:rPr>
      </w:pPr>
    </w:p>
    <w:p w:rsidR="00805B0D" w:rsidRDefault="00805B0D" w:rsidP="00805B0D">
      <w:pPr>
        <w:jc w:val="center"/>
        <w:rPr>
          <w:sz w:val="28"/>
          <w:szCs w:val="28"/>
        </w:rPr>
      </w:pPr>
      <w:r>
        <w:rPr>
          <w:sz w:val="28"/>
          <w:szCs w:val="28"/>
        </w:rPr>
        <w:t xml:space="preserve">                                                           ПРИЛОЖЕНИЕ </w:t>
      </w:r>
    </w:p>
    <w:p w:rsidR="00805B0D" w:rsidRDefault="00805B0D" w:rsidP="00805B0D">
      <w:pPr>
        <w:jc w:val="center"/>
        <w:rPr>
          <w:sz w:val="28"/>
          <w:szCs w:val="28"/>
        </w:rPr>
      </w:pPr>
    </w:p>
    <w:p w:rsidR="00805B0D" w:rsidRDefault="00805B0D" w:rsidP="00805B0D">
      <w:pPr>
        <w:jc w:val="center"/>
        <w:rPr>
          <w:sz w:val="28"/>
          <w:szCs w:val="28"/>
        </w:rPr>
      </w:pPr>
      <w:r>
        <w:rPr>
          <w:sz w:val="28"/>
          <w:szCs w:val="28"/>
        </w:rPr>
        <w:t xml:space="preserve">                                                           УТВЕРЖДЕН                                </w:t>
      </w:r>
    </w:p>
    <w:p w:rsidR="00805B0D" w:rsidRDefault="00805B0D" w:rsidP="00805B0D">
      <w:pPr>
        <w:jc w:val="center"/>
        <w:rPr>
          <w:sz w:val="28"/>
          <w:szCs w:val="28"/>
        </w:rPr>
      </w:pPr>
      <w:r>
        <w:rPr>
          <w:sz w:val="28"/>
          <w:szCs w:val="28"/>
        </w:rPr>
        <w:t xml:space="preserve">                                                               решен</w:t>
      </w:r>
      <w:r w:rsidR="00694952">
        <w:rPr>
          <w:sz w:val="28"/>
          <w:szCs w:val="28"/>
        </w:rPr>
        <w:t>ием</w:t>
      </w:r>
      <w:r>
        <w:rPr>
          <w:sz w:val="28"/>
          <w:szCs w:val="28"/>
        </w:rPr>
        <w:t xml:space="preserve"> Совета Платнировского</w:t>
      </w:r>
    </w:p>
    <w:p w:rsidR="00805B0D" w:rsidRDefault="00805B0D" w:rsidP="00805B0D">
      <w:pPr>
        <w:rPr>
          <w:sz w:val="28"/>
          <w:szCs w:val="28"/>
        </w:rPr>
      </w:pPr>
      <w:r>
        <w:rPr>
          <w:sz w:val="28"/>
          <w:szCs w:val="28"/>
        </w:rPr>
        <w:t xml:space="preserve">                                                                                 сельского поселения</w:t>
      </w:r>
    </w:p>
    <w:p w:rsidR="00805B0D" w:rsidRDefault="00805B0D" w:rsidP="00805B0D">
      <w:pPr>
        <w:jc w:val="center"/>
        <w:rPr>
          <w:sz w:val="28"/>
          <w:szCs w:val="28"/>
        </w:rPr>
      </w:pPr>
      <w:r>
        <w:rPr>
          <w:sz w:val="28"/>
          <w:szCs w:val="28"/>
        </w:rPr>
        <w:t xml:space="preserve">                                                          Кореновского района </w:t>
      </w:r>
    </w:p>
    <w:p w:rsidR="00805B0D" w:rsidRDefault="00805B0D" w:rsidP="00805B0D">
      <w:pPr>
        <w:jc w:val="center"/>
        <w:rPr>
          <w:sz w:val="28"/>
          <w:szCs w:val="28"/>
        </w:rPr>
      </w:pPr>
      <w:r>
        <w:rPr>
          <w:sz w:val="28"/>
          <w:szCs w:val="28"/>
        </w:rPr>
        <w:t xml:space="preserve">                                                     </w:t>
      </w:r>
      <w:r w:rsidR="00167371">
        <w:rPr>
          <w:sz w:val="28"/>
          <w:szCs w:val="28"/>
        </w:rPr>
        <w:t xml:space="preserve">        от__________</w:t>
      </w:r>
      <w:r>
        <w:rPr>
          <w:sz w:val="28"/>
          <w:szCs w:val="28"/>
        </w:rPr>
        <w:t xml:space="preserve"> года  № </w:t>
      </w:r>
      <w:r w:rsidR="00167371">
        <w:rPr>
          <w:sz w:val="28"/>
          <w:szCs w:val="28"/>
        </w:rPr>
        <w:t>______</w:t>
      </w:r>
    </w:p>
    <w:p w:rsidR="00805B0D" w:rsidRDefault="00805B0D" w:rsidP="00805B0D">
      <w:pPr>
        <w:jc w:val="center"/>
        <w:rPr>
          <w:sz w:val="28"/>
          <w:szCs w:val="28"/>
        </w:rPr>
      </w:pPr>
    </w:p>
    <w:p w:rsidR="00805B0D" w:rsidRDefault="00805B0D" w:rsidP="00805B0D">
      <w:pPr>
        <w:jc w:val="center"/>
        <w:rPr>
          <w:sz w:val="28"/>
          <w:szCs w:val="28"/>
        </w:rPr>
      </w:pPr>
    </w:p>
    <w:p w:rsidR="00805B0D" w:rsidRDefault="00805B0D" w:rsidP="00805B0D">
      <w:pPr>
        <w:jc w:val="center"/>
        <w:rPr>
          <w:b/>
          <w:sz w:val="28"/>
          <w:szCs w:val="28"/>
        </w:rPr>
      </w:pPr>
      <w:r>
        <w:rPr>
          <w:b/>
          <w:sz w:val="28"/>
          <w:szCs w:val="28"/>
        </w:rPr>
        <w:t>ПОРЯДОК</w:t>
      </w:r>
    </w:p>
    <w:p w:rsidR="00805B0D" w:rsidRDefault="00805B0D" w:rsidP="00167371">
      <w:pPr>
        <w:jc w:val="center"/>
        <w:rPr>
          <w:rFonts w:cs="Calibri"/>
          <w:b/>
          <w:sz w:val="28"/>
          <w:szCs w:val="28"/>
        </w:rPr>
      </w:pPr>
      <w:r>
        <w:rPr>
          <w:b/>
          <w:sz w:val="28"/>
          <w:szCs w:val="28"/>
        </w:rPr>
        <w:t>заключения соглашений с органами местного самоуправления Платнировского сельского  поселения Кореновского района о передаче (принятии) осуществления части своих полномочий по решению вопросов местного значения</w:t>
      </w:r>
      <w:r w:rsidR="006E6415">
        <w:rPr>
          <w:b/>
          <w:sz w:val="28"/>
          <w:szCs w:val="28"/>
        </w:rPr>
        <w:t xml:space="preserve">  </w:t>
      </w:r>
    </w:p>
    <w:p w:rsidR="00167371" w:rsidRDefault="00167371" w:rsidP="00167371">
      <w:pPr>
        <w:jc w:val="center"/>
        <w:rPr>
          <w:sz w:val="28"/>
          <w:szCs w:val="28"/>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1. Общие положения</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1.1. Настоящий Порядок заключения соглашений с органами местного самоуправления Платнировского сельского поселения Кореновского района, о передаче (принятии) осуществления части своих полномочий по решению вопросов местного значения (далее - Порядок) разработан 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w:t>
      </w:r>
      <w:r w:rsidR="00694952">
        <w:rPr>
          <w:sz w:val="28"/>
          <w:szCs w:val="28"/>
          <w:lang w:eastAsia="ru-RU"/>
        </w:rPr>
        <w:t>й Федерации, У</w:t>
      </w:r>
      <w:r>
        <w:rPr>
          <w:sz w:val="28"/>
          <w:szCs w:val="28"/>
          <w:lang w:eastAsia="ru-RU"/>
        </w:rPr>
        <w:t>ставом Платнировского сельского поселения Кореновского района и определяет правила, по которым органы местного самоуправления Платнировского сельского поселения Кореновского района осуществляют свою деятельность при подготовке, рассмотрении и заключении соглашений о передаче (принятии) осуществления части полномочий по решению вопросов местного значения (далее -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1.2. В соответствии с частью 4 статьи 15 Федерального закона от 6 октября 2003 года № 131-ФЗ «Об общих принципах организации местного самоуправления в Российской Федерации» органы местного самоуправления Платнировского сельского поселения Кореновского района, (далее - поселение) вправе заключать Соглашения с органами местного самоуправления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1) о передаче органам местного самоуправления муниципального образования Кореновский район осуществления части своих полномочий за счет межбюджетных трансфертов, предоставляемых из бюджета Платнировского сельского поселения Кореновского района в бюджет муниципального образования Кореновский район. В этом случае органы местного самоуправления муниципального образования Кореновский район осуществляют полномочия по решению вопросов местного значения поселения в соответствии с Федеральным законом от 6 октября 2003 года </w:t>
      </w:r>
      <w:r>
        <w:rPr>
          <w:sz w:val="28"/>
          <w:szCs w:val="28"/>
          <w:lang w:eastAsia="ru-RU"/>
        </w:rPr>
        <w:lastRenderedPageBreak/>
        <w:t>№ 131-ФЗ «Об общих принципах организации местного самоуправления в Российской Федерации», иными федеральными законами, законами Краснодарского края, правовыми актами муниципального образования Кореновский район, правовыми актами Платнировского сельского поселения Кореновского района, Соглашением;</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 о принятии от органов местного самоуправления муниципального образования Кореновский район осуществления части их полномочий за счет межбюджетных трансфертов, предоставляемых из бюджета муниципального образования Кореновский район в бюджет Платнировского сельского поселения Кореновского района. В этом случае органы местного самоуправления Платнировского сельского поселения Кореновского района осуществляют полномочия по решению вопросов местного значения муниципального образования Кореновский район на территории данного района в соответствии с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законами Краснодарского края, правовыми актами муниципального образования Кореновский район, правовыми актами Платнировского сельского поселения Кореновского района, Соглашением.</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1.3. Органы местного самоуправления Платнировского сельского поселения Кореновского района при подготовке и заключении соглашений руководствуются федеральным законодательством, законами Краснодарского края, уставом Платнировского сельского поселения Кореновского района, нормативными правовыми актами Платнировского сельского поселения Кореновского района и настоящим Порядком.</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2. Компетенция органов местного самоуправления Платнировского сельского поселения Кореновского района по заключению Соглашений</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2.1. Совет Платнировского сельского поселения Кореновского района (далее - Совет поселения):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 утверждает Порядок заключения Соглашений;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 принимает решение о принятии (передаче) осуществления части полномочий по решению вопросов местного значения в соответствии с настоящим Порядком;</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 утверждает Порядок и случаи дополнительного использования собственных материальных ресурсов и финансовых средств, для осуществления переданных полномочий органам местного самоуправления Платнировского сельского поселения Кореновского района в соответствии с заключенными соглашениями.</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2.2. Администрация Платнировского сельского поселения Кореновского района (далее - Администрация поселения):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 инициирует передачу (принятие) осуществления части полномочий по решению вопросов местного значения;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2) осуществляет разработку и обеспечивает подписание Соглашения </w:t>
      </w:r>
      <w:r>
        <w:rPr>
          <w:sz w:val="28"/>
          <w:szCs w:val="28"/>
          <w:lang w:eastAsia="ru-RU"/>
        </w:rPr>
        <w:lastRenderedPageBreak/>
        <w:t>при передаче части полномочий по решению вопросов местного значения органам местного самоуправления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 заключает Соглашение при принятии части полномочий органами местного самоуправления Платнировского сельского поселения Кореновского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 осуществляет контроль за исполнением заключенных Соглашений.</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3. Передача части полномочий органами местного самоуправления Платнировского сельского поселения Кореновского района органам местного самоуправления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3.1. Администрация поселения инициирует передачу осуществления части полномочий по решению вопросов местного значения органам местного самоуправления муниципального образования Кореновский район путем разработки соответствующего проекта решения Совета Платнировского сельского поселения Кореновского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3.2. Глава Платнировского сельского поселения Кореновского района (далее - Глава поселения) вносит проект решения в Совет Платнировского сельского поселения Кореновского района в порядке, установленном уставом Платнировского сельского поселения Кореновского района и Регламентом Совета Платнировского сельского поселения Кореновского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3.3. В случае, если Совет Платнировского сельского поселения Кореновского района принимает решение о передаче осуществления части полномочий по решению вопросов местного значения органам местного самоуправления муниципального образования Кореновский район, в данном правовом акте устанавливаются: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полномочие по решению вопросов местного значения Платнировского сельского поселения Кореновского района, которое подлежит передаче органам местного самоуправления муниципального образования Кореновский район на основе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порядок предоставления межбюджетных трансфертов, предоставляемых из бюджета Платнировского сельского поселения Кореновского района в бюджет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методика расчета межбюджетных трансфертов, предоставляемых из бюджета Платнировского сельского поселения Кореновского района в бюджет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срок, на который заключается Соглашение.</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Принятое решение направляется в порядке, установленном Регламентом Совета Платнировского сельского поселения Кореновского района в Администрацию поселения для подготовки проекта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3.4. В случае, если депутаты Совета Платнировского сельского поселения Кореновского района отклонили проект решения о передаче осуществления части полномочий по решению вопросов местного значения </w:t>
      </w:r>
      <w:r>
        <w:rPr>
          <w:sz w:val="28"/>
          <w:szCs w:val="28"/>
          <w:lang w:eastAsia="ru-RU"/>
        </w:rPr>
        <w:lastRenderedPageBreak/>
        <w:t>органам местного самоуправления муниципального образования Кореновский район, выписка из протокола сессии Совета о рассмотрении данного вопроса направляется в порядке, установленном Регламентом Совета поселения, в Администрацию Платнировского сельского поселения Кореновского района.</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3.5. В течение 10 рабочих дней после получения решения Совета Платнировского сельского поселения Кореновского района, указанного в пункте 3.3. настоящего Порядка, Администрация Платнировского сельского поселения Кореновского района направляет его и проект Соглашения в Администрацию муниципального образования Кореновский район для рассмотрения Советом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3.6. В случае принятия Советом муниципального образования Кореновский район решения о приеме передаваемых полномочий, Соглашение подписывается Главой Платнировского сельского поселения Кореновского района в течение 5 рабочих дней со дня получения Администрацией Платнировского сельского поселения Кореновского района решения Совета муниципального образования Кореновский район о приеме передаваемых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3.7. Контроль за исполнением передаваемых полномочий, предусмотренных соглашением, осуществляется Администрацией Платнировского сельского поселения Кореновского района в порядке, определенным Соглашением.</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4. Прием части полномочий органами местного самоуправления Платнировского сельского поселения Кореновского района от органов местного самоуправления муниципального образования Кореновский район</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4.1. При получении органами местного самоуправления Платнировского сельского поселения Кореновского района решения Совета муниципального образования Кореновский район о передаче органам местного самоуправления Платнировского сельского поселения Кореновского района осуществления части полномочий по решению вопросов местного значения муниципального образования Кореновский район, Администрация Платнировского сельского поселения Кореновского района готовит проект решения Совета Платнировского сельского поселения Кореновского района о принятии органами местного самоуправления Платнировского сельского поселения Кореновского района осуществления части полномочий по решению вопросов местного значения муниципального образования Кореновский район (далее - решение Совета о принятии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4.2. Глава поселения вносит проект решения в Совет Платнировского сельского поселения Кореновского района в порядке, установленном уставом Платнировского сельского поселения Кореновского района и Регламентом Совета поселения.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4.3. Совет Платнировского сельского поселения Кореновского района </w:t>
      </w:r>
      <w:r>
        <w:rPr>
          <w:sz w:val="28"/>
          <w:szCs w:val="28"/>
          <w:lang w:eastAsia="ru-RU"/>
        </w:rPr>
        <w:lastRenderedPageBreak/>
        <w:t>рассматривает проект и принимает решение о принятии полномочий, либо об отклонении проекта решения о принятии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4.4. В случае принятия Советом Платнировского сельского поселения Кореновского района решения о принятии полномочий, данное решение направляется в Администрацию Платнировского сельского поселения Кореновского района для заключения Соглашения в течение 5 рабочих дней.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4.5. В случае, если депутаты Совета Платнировского сельского поселения Кореновского района отклонили проект решения о приеме части полномочий, в Администрацию Платнировского сельского поселения Кореновского района и Администрацию муниципального образования Кореновский район направляется выписка из протокола сессии Совета о рассмотрении данного вопроса в порядке, установленном Регламентом Совета поселения.</w:t>
      </w: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5. Условия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Соглашение должно содержать:</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 наименование Соглашения, дата и место его заключения;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2) наименование органов местного самоуправления муниципальных образований, между которыми заключается Соглашение, наименование должности, фамилия, имя, отчество должностных лиц органов местного самоуправления, действующих от имени указанных органов местного самоуправления, наименование нормативных правовых актов, на основании которых действуют названные лица при заключении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3) предмет Соглашения (состав (перечень) передаваемых полномочий в соответствии с федеральным законом, законом Краснодарского края, уставами муниципальных образований);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4) права и обязанности органов местного самоуправления муниципальных образований при осуществлении части передаваемых полномочий, в том числе ответственность сторон и контроль за исполнением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5) срок, на который заключается соглашение;</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6) порядок определения ежегодного объема межбюджетных трансфертов, необходимых для осуществления передаваемых полномочий;</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7) меры финансовой ответственности за неисполнение или ненадлежащее исполнение соглашения;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8) основания и порядок прекращения действия соглашения, в том числе досрочного;</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10) реквизиты и подписи сторон.</w:t>
      </w:r>
    </w:p>
    <w:p w:rsidR="00805B0D" w:rsidRDefault="00805B0D" w:rsidP="00805B0D">
      <w:pPr>
        <w:widowControl w:val="0"/>
        <w:suppressAutoHyphens w:val="0"/>
        <w:autoSpaceDE w:val="0"/>
        <w:autoSpaceDN w:val="0"/>
        <w:adjustRightInd w:val="0"/>
        <w:ind w:firstLine="709"/>
        <w:jc w:val="both"/>
        <w:rPr>
          <w:sz w:val="28"/>
          <w:szCs w:val="28"/>
          <w:lang w:eastAsia="ru-RU"/>
        </w:rPr>
      </w:pPr>
    </w:p>
    <w:p w:rsidR="00805B0D" w:rsidRDefault="00805B0D" w:rsidP="00805B0D">
      <w:pPr>
        <w:widowControl w:val="0"/>
        <w:suppressAutoHyphens w:val="0"/>
        <w:autoSpaceDE w:val="0"/>
        <w:autoSpaceDN w:val="0"/>
        <w:adjustRightInd w:val="0"/>
        <w:ind w:firstLine="709"/>
        <w:jc w:val="center"/>
        <w:rPr>
          <w:sz w:val="28"/>
          <w:szCs w:val="28"/>
          <w:lang w:eastAsia="ru-RU"/>
        </w:rPr>
      </w:pPr>
      <w:r>
        <w:rPr>
          <w:sz w:val="28"/>
          <w:szCs w:val="28"/>
          <w:lang w:eastAsia="ru-RU"/>
        </w:rPr>
        <w:t>6. Порядок заключения, регистрации и хранения Соглашений</w:t>
      </w:r>
    </w:p>
    <w:p w:rsidR="00805B0D" w:rsidRDefault="00805B0D" w:rsidP="00805B0D">
      <w:pPr>
        <w:widowControl w:val="0"/>
        <w:suppressAutoHyphens w:val="0"/>
        <w:autoSpaceDE w:val="0"/>
        <w:autoSpaceDN w:val="0"/>
        <w:adjustRightInd w:val="0"/>
        <w:ind w:firstLine="709"/>
        <w:jc w:val="center"/>
        <w:rPr>
          <w:sz w:val="28"/>
          <w:szCs w:val="28"/>
          <w:lang w:eastAsia="ru-RU"/>
        </w:rPr>
      </w:pP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6.1. Заключение Соглашения Администрацией Платнировского сельского поселения Кореновского района осуществляется на основании решения Совета Платнировского сельского поселения Кореновского района о принятии (передаче) осуществления части полномочий по решению вопросов </w:t>
      </w:r>
      <w:r>
        <w:rPr>
          <w:sz w:val="28"/>
          <w:szCs w:val="28"/>
          <w:lang w:eastAsia="ru-RU"/>
        </w:rPr>
        <w:lastRenderedPageBreak/>
        <w:t>местного значения.</w:t>
      </w:r>
    </w:p>
    <w:p w:rsidR="00805B0D" w:rsidRDefault="00805B0D" w:rsidP="00805B0D">
      <w:pPr>
        <w:widowControl w:val="0"/>
        <w:suppressAutoHyphens w:val="0"/>
        <w:autoSpaceDE w:val="0"/>
        <w:autoSpaceDN w:val="0"/>
        <w:adjustRightInd w:val="0"/>
        <w:ind w:firstLine="709"/>
        <w:jc w:val="both"/>
        <w:rPr>
          <w:sz w:val="28"/>
          <w:szCs w:val="28"/>
          <w:lang w:eastAsia="ru-RU"/>
        </w:rPr>
      </w:pPr>
      <w:r>
        <w:rPr>
          <w:sz w:val="28"/>
          <w:szCs w:val="28"/>
          <w:lang w:eastAsia="ru-RU"/>
        </w:rPr>
        <w:t>6.2. Учет, регистрацию и хранение заключенных Соглашений осуществляет Администрация Платнировского сельского поселения Кореновского района, в порядке, установленном Инструкцией по делопроизводству администрации поселения.</w:t>
      </w:r>
    </w:p>
    <w:p w:rsidR="00805B0D" w:rsidRDefault="00805B0D" w:rsidP="00805B0D">
      <w:pPr>
        <w:widowControl w:val="0"/>
        <w:suppressAutoHyphens w:val="0"/>
        <w:autoSpaceDE w:val="0"/>
        <w:autoSpaceDN w:val="0"/>
        <w:adjustRightInd w:val="0"/>
        <w:ind w:left="720"/>
        <w:jc w:val="both"/>
        <w:rPr>
          <w:rFonts w:ascii="Times New Roman CYR" w:hAnsi="Times New Roman CYR" w:cs="Times New Roman CYR"/>
          <w:sz w:val="24"/>
          <w:szCs w:val="24"/>
          <w:lang w:eastAsia="ru-RU"/>
        </w:rPr>
      </w:pPr>
    </w:p>
    <w:p w:rsidR="00805B0D" w:rsidRDefault="00805B0D" w:rsidP="00805B0D">
      <w:pPr>
        <w:rPr>
          <w:sz w:val="28"/>
        </w:rPr>
      </w:pPr>
    </w:p>
    <w:p w:rsidR="00167371" w:rsidRDefault="00167371" w:rsidP="00805B0D">
      <w:pPr>
        <w:jc w:val="both"/>
        <w:rPr>
          <w:sz w:val="28"/>
          <w:szCs w:val="28"/>
        </w:rPr>
      </w:pPr>
    </w:p>
    <w:p w:rsidR="00893A94" w:rsidRDefault="00893A94" w:rsidP="00893A94">
      <w:pPr>
        <w:tabs>
          <w:tab w:val="left" w:pos="5542"/>
        </w:tabs>
        <w:jc w:val="both"/>
        <w:rPr>
          <w:sz w:val="28"/>
          <w:szCs w:val="28"/>
        </w:rPr>
      </w:pPr>
      <w:r>
        <w:rPr>
          <w:sz w:val="28"/>
          <w:szCs w:val="28"/>
        </w:rPr>
        <w:t>Глава</w:t>
      </w:r>
      <w:r>
        <w:rPr>
          <w:sz w:val="28"/>
          <w:szCs w:val="28"/>
        </w:rPr>
        <w:tab/>
        <w:t>Председатель</w:t>
      </w:r>
    </w:p>
    <w:p w:rsidR="00893A94" w:rsidRDefault="00893A94" w:rsidP="00893A94">
      <w:pPr>
        <w:tabs>
          <w:tab w:val="left" w:pos="5542"/>
        </w:tabs>
        <w:jc w:val="both"/>
        <w:rPr>
          <w:sz w:val="28"/>
          <w:szCs w:val="28"/>
        </w:rPr>
      </w:pPr>
      <w:r>
        <w:rPr>
          <w:sz w:val="28"/>
          <w:szCs w:val="28"/>
        </w:rPr>
        <w:t>Платнировского сельского поселения</w:t>
      </w:r>
      <w:r>
        <w:rPr>
          <w:sz w:val="28"/>
          <w:szCs w:val="28"/>
        </w:rPr>
        <w:tab/>
        <w:t>Совета Платнировского</w:t>
      </w:r>
    </w:p>
    <w:p w:rsidR="00893A94" w:rsidRDefault="00893A94" w:rsidP="00893A94">
      <w:pPr>
        <w:tabs>
          <w:tab w:val="left" w:pos="5542"/>
        </w:tabs>
        <w:jc w:val="both"/>
        <w:rPr>
          <w:sz w:val="28"/>
          <w:szCs w:val="28"/>
        </w:rPr>
      </w:pPr>
      <w:r>
        <w:rPr>
          <w:sz w:val="28"/>
          <w:szCs w:val="28"/>
        </w:rPr>
        <w:t xml:space="preserve">Кореновского района </w:t>
      </w:r>
      <w:r>
        <w:rPr>
          <w:sz w:val="28"/>
          <w:szCs w:val="28"/>
        </w:rPr>
        <w:tab/>
        <w:t>сельского поселения</w:t>
      </w:r>
    </w:p>
    <w:p w:rsidR="00893A94" w:rsidRDefault="00893A94" w:rsidP="00893A94">
      <w:pPr>
        <w:tabs>
          <w:tab w:val="left" w:pos="5542"/>
        </w:tabs>
        <w:jc w:val="both"/>
        <w:rPr>
          <w:sz w:val="28"/>
          <w:szCs w:val="28"/>
        </w:rPr>
      </w:pPr>
      <w:r>
        <w:rPr>
          <w:sz w:val="28"/>
          <w:szCs w:val="28"/>
        </w:rPr>
        <w:t>М.В. Кулиш</w:t>
      </w:r>
      <w:r>
        <w:rPr>
          <w:sz w:val="28"/>
          <w:szCs w:val="28"/>
        </w:rPr>
        <w:tab/>
        <w:t>Кореновского района</w:t>
      </w:r>
    </w:p>
    <w:p w:rsidR="00893A94" w:rsidRDefault="00893A94" w:rsidP="00893A94">
      <w:pPr>
        <w:jc w:val="both"/>
        <w:rPr>
          <w:sz w:val="28"/>
          <w:szCs w:val="28"/>
        </w:rPr>
      </w:pPr>
      <w:r>
        <w:rPr>
          <w:sz w:val="28"/>
          <w:szCs w:val="28"/>
        </w:rPr>
        <w:t xml:space="preserve">   </w:t>
      </w:r>
      <w:r>
        <w:rPr>
          <w:sz w:val="28"/>
          <w:szCs w:val="28"/>
        </w:rPr>
        <w:tab/>
        <w:t xml:space="preserve">                                                                  А.Г. Павленко</w:t>
      </w:r>
    </w:p>
    <w:p w:rsidR="00893A94" w:rsidRDefault="00893A94" w:rsidP="00893A94">
      <w:pPr>
        <w:rPr>
          <w:sz w:val="28"/>
          <w:szCs w:val="28"/>
        </w:rPr>
      </w:pPr>
    </w:p>
    <w:p w:rsidR="00805B0D" w:rsidRDefault="00805B0D" w:rsidP="00805B0D">
      <w:pPr>
        <w:rPr>
          <w:sz w:val="28"/>
          <w:szCs w:val="28"/>
        </w:rPr>
      </w:pPr>
    </w:p>
    <w:p w:rsidR="00E1350B" w:rsidRDefault="00E1350B"/>
    <w:sectPr w:rsidR="00E1350B" w:rsidSect="003070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5C6D0408"/>
    <w:multiLevelType w:val="multilevel"/>
    <w:tmpl w:val="C54C96AA"/>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6A01F8"/>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71"/>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099"/>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4952"/>
    <w:rsid w:val="006960AB"/>
    <w:rsid w:val="00697AEC"/>
    <w:rsid w:val="006A01F8"/>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E6415"/>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5B0D"/>
    <w:rsid w:val="008068D4"/>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3A94"/>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D41"/>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2A5"/>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0D"/>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semiHidden/>
    <w:unhideWhenUsed/>
    <w:qFormat/>
    <w:rsid w:val="00805B0D"/>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05B0D"/>
    <w:rPr>
      <w:rFonts w:ascii="Times New Roman" w:eastAsia="Times New Roman" w:hAnsi="Times New Roman" w:cs="Times New Roman"/>
      <w:b/>
      <w:sz w:val="24"/>
      <w:szCs w:val="20"/>
      <w:lang w:eastAsia="ar-SA"/>
    </w:rPr>
  </w:style>
  <w:style w:type="paragraph" w:styleId="a3">
    <w:name w:val="Balloon Text"/>
    <w:basedOn w:val="a"/>
    <w:link w:val="a4"/>
    <w:uiPriority w:val="99"/>
    <w:semiHidden/>
    <w:unhideWhenUsed/>
    <w:rsid w:val="00805B0D"/>
    <w:rPr>
      <w:rFonts w:ascii="Tahoma" w:hAnsi="Tahoma" w:cs="Tahoma"/>
      <w:sz w:val="16"/>
      <w:szCs w:val="16"/>
    </w:rPr>
  </w:style>
  <w:style w:type="character" w:customStyle="1" w:styleId="a4">
    <w:name w:val="Текст выноски Знак"/>
    <w:basedOn w:val="a0"/>
    <w:link w:val="a3"/>
    <w:uiPriority w:val="99"/>
    <w:semiHidden/>
    <w:rsid w:val="00805B0D"/>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0D"/>
    <w:pPr>
      <w:suppressAutoHyphens/>
      <w:spacing w:after="0" w:line="240" w:lineRule="auto"/>
    </w:pPr>
    <w:rPr>
      <w:rFonts w:ascii="Times New Roman" w:eastAsia="Times New Roman" w:hAnsi="Times New Roman" w:cs="Times New Roman"/>
      <w:sz w:val="20"/>
      <w:szCs w:val="20"/>
      <w:lang w:eastAsia="ar-SA"/>
    </w:rPr>
  </w:style>
  <w:style w:type="paragraph" w:styleId="2">
    <w:name w:val="heading 2"/>
    <w:basedOn w:val="a"/>
    <w:next w:val="a"/>
    <w:link w:val="20"/>
    <w:semiHidden/>
    <w:unhideWhenUsed/>
    <w:qFormat/>
    <w:rsid w:val="00805B0D"/>
    <w:pPr>
      <w:keepNext/>
      <w:numPr>
        <w:ilvl w:val="1"/>
        <w:numId w:val="2"/>
      </w:numPr>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05B0D"/>
    <w:rPr>
      <w:rFonts w:ascii="Times New Roman" w:eastAsia="Times New Roman" w:hAnsi="Times New Roman" w:cs="Times New Roman"/>
      <w:b/>
      <w:sz w:val="24"/>
      <w:szCs w:val="20"/>
      <w:lang w:eastAsia="ar-SA"/>
    </w:rPr>
  </w:style>
  <w:style w:type="paragraph" w:styleId="a3">
    <w:name w:val="Balloon Text"/>
    <w:basedOn w:val="a"/>
    <w:link w:val="a4"/>
    <w:uiPriority w:val="99"/>
    <w:semiHidden/>
    <w:unhideWhenUsed/>
    <w:rsid w:val="00805B0D"/>
    <w:rPr>
      <w:rFonts w:ascii="Tahoma" w:hAnsi="Tahoma" w:cs="Tahoma"/>
      <w:sz w:val="16"/>
      <w:szCs w:val="16"/>
    </w:rPr>
  </w:style>
  <w:style w:type="character" w:customStyle="1" w:styleId="a4">
    <w:name w:val="Текст выноски Знак"/>
    <w:basedOn w:val="a0"/>
    <w:link w:val="a3"/>
    <w:uiPriority w:val="99"/>
    <w:semiHidden/>
    <w:rsid w:val="00805B0D"/>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7852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2190</Words>
  <Characters>12487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2020-06-10T13:00:00Z</cp:lastPrinted>
  <dcterms:created xsi:type="dcterms:W3CDTF">2020-05-25T06:00:00Z</dcterms:created>
  <dcterms:modified xsi:type="dcterms:W3CDTF">2020-06-10T13:01:00Z</dcterms:modified>
</cp:coreProperties>
</file>