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FD726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E12A8B" w:rsidRPr="00E12A8B">
        <w:rPr>
          <w:b/>
          <w:color w:val="26282F"/>
          <w:sz w:val="28"/>
          <w:szCs w:val="28"/>
        </w:rPr>
        <w:t xml:space="preserve">О внесении изменений в </w:t>
      </w:r>
      <w:r w:rsidR="00FD7269">
        <w:rPr>
          <w:b/>
          <w:color w:val="26282F"/>
          <w:sz w:val="28"/>
          <w:szCs w:val="28"/>
        </w:rPr>
        <w:t>генеральный план</w:t>
      </w:r>
      <w:r w:rsidR="00E12A8B" w:rsidRPr="00E12A8B">
        <w:rPr>
          <w:b/>
          <w:color w:val="26282F"/>
          <w:sz w:val="28"/>
          <w:szCs w:val="28"/>
        </w:rPr>
        <w:t xml:space="preserve"> </w:t>
      </w:r>
      <w:proofErr w:type="spellStart"/>
      <w:r w:rsidR="00E12A8B" w:rsidRPr="00E12A8B">
        <w:rPr>
          <w:b/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b/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b/>
          <w:color w:val="26282F"/>
          <w:sz w:val="28"/>
          <w:szCs w:val="28"/>
        </w:rPr>
        <w:t xml:space="preserve"> района</w:t>
      </w:r>
      <w:r w:rsidR="00C437ED" w:rsidRPr="00E12A8B">
        <w:rPr>
          <w:b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E12A8B" w:rsidRPr="00E12A8B">
        <w:rPr>
          <w:color w:val="26282F"/>
          <w:sz w:val="28"/>
          <w:szCs w:val="28"/>
        </w:rPr>
        <w:t xml:space="preserve">О внесении изменений в </w:t>
      </w:r>
      <w:r w:rsidR="00FD7269">
        <w:rPr>
          <w:color w:val="26282F"/>
          <w:sz w:val="28"/>
          <w:szCs w:val="28"/>
        </w:rPr>
        <w:t>генеральный план</w:t>
      </w:r>
      <w:r w:rsidR="00E12A8B" w:rsidRPr="00E12A8B">
        <w:rPr>
          <w:color w:val="26282F"/>
          <w:sz w:val="28"/>
          <w:szCs w:val="28"/>
        </w:rPr>
        <w:t xml:space="preserve">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</w:t>
      </w:r>
      <w:r w:rsidR="00C437ED" w:rsidRPr="00E12A8B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E12A8B" w:rsidRPr="00E12A8B">
        <w:rPr>
          <w:color w:val="26282F"/>
          <w:sz w:val="28"/>
          <w:szCs w:val="28"/>
        </w:rPr>
        <w:t xml:space="preserve">О внесении изменений в </w:t>
      </w:r>
      <w:r w:rsidR="00FD7269">
        <w:rPr>
          <w:color w:val="26282F"/>
          <w:sz w:val="28"/>
          <w:szCs w:val="28"/>
        </w:rPr>
        <w:t>генеральный план</w:t>
      </w:r>
      <w:r w:rsidR="00E12A8B" w:rsidRPr="00E12A8B">
        <w:rPr>
          <w:color w:val="26282F"/>
          <w:sz w:val="28"/>
          <w:szCs w:val="28"/>
        </w:rPr>
        <w:t xml:space="preserve"> </w:t>
      </w:r>
      <w:proofErr w:type="spellStart"/>
      <w:r w:rsidR="00E12A8B" w:rsidRPr="00E12A8B">
        <w:rPr>
          <w:color w:val="26282F"/>
          <w:sz w:val="28"/>
          <w:szCs w:val="28"/>
        </w:rPr>
        <w:t>Платнировского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сельского поселения </w:t>
      </w:r>
      <w:proofErr w:type="spellStart"/>
      <w:r w:rsidR="00E12A8B" w:rsidRPr="00E12A8B">
        <w:rPr>
          <w:color w:val="26282F"/>
          <w:sz w:val="28"/>
          <w:szCs w:val="28"/>
        </w:rPr>
        <w:t>Кореновского</w:t>
      </w:r>
      <w:proofErr w:type="spellEnd"/>
      <w:r w:rsidR="00E12A8B" w:rsidRPr="00E12A8B">
        <w:rPr>
          <w:color w:val="26282F"/>
          <w:sz w:val="28"/>
          <w:szCs w:val="28"/>
        </w:rPr>
        <w:t xml:space="preserve"> района</w:t>
      </w:r>
      <w:r w:rsidR="00E45AE6" w:rsidRPr="00E12A8B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6B47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DB2325">
        <w:rPr>
          <w:sz w:val="28"/>
          <w:szCs w:val="28"/>
        </w:rPr>
        <w:t>Л.И</w:t>
      </w:r>
      <w:proofErr w:type="spellEnd"/>
      <w:r w:rsidR="00DB2325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325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2939E-B6CA-4245-BA5F-AE85D496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104</cp:revision>
  <cp:lastPrinted>2021-10-06T06:51:00Z</cp:lastPrinted>
  <dcterms:created xsi:type="dcterms:W3CDTF">2019-11-15T05:45:00Z</dcterms:created>
  <dcterms:modified xsi:type="dcterms:W3CDTF">2021-10-06T06:51:00Z</dcterms:modified>
</cp:coreProperties>
</file>