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D3" w:rsidRPr="006777D3" w:rsidRDefault="006777D3" w:rsidP="006777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7D3" w:rsidRPr="006777D3" w:rsidRDefault="006777D3" w:rsidP="006777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A2E" w:rsidRDefault="00501A2E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ПЛАТНИРОВСКОГО СЕЛЬСКОГО ПОСЕЛЕНИЯ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КОРЕНОВСКОГО  РАЙОНА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6777D3" w:rsidRPr="006777D3" w:rsidRDefault="009E3D87" w:rsidP="006777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23.06.2020 </w:t>
      </w:r>
      <w:r w:rsidR="006777D3"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70</w:t>
      </w:r>
      <w:r w:rsidR="006777D3"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77D3">
        <w:rPr>
          <w:rFonts w:ascii="Times New Roman" w:hAnsi="Times New Roman" w:cs="Times New Roman"/>
          <w:color w:val="000000" w:themeColor="text1"/>
          <w:sz w:val="24"/>
          <w:szCs w:val="24"/>
        </w:rPr>
        <w:t>ст-ца</w:t>
      </w:r>
      <w:proofErr w:type="spellEnd"/>
      <w:r w:rsidRPr="00677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Платнировская</w:t>
      </w:r>
    </w:p>
    <w:p w:rsidR="00501A2E" w:rsidRPr="006777D3" w:rsidRDefault="006777D3" w:rsidP="00734FD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Порядка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Кореновского района</w:t>
      </w:r>
    </w:p>
    <w:p w:rsid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6" w:anchor="/document/12138258/entry/552411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11 статьи 55.24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</w:t>
      </w:r>
      <w:hyperlink r:id="rId7" w:anchor="/document/186367/entry/16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16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</w:t>
      </w:r>
      <w:r w:rsidR="00B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октября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№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ставом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Платнировского сельского поселения Кореновского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2B0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72B0D" w:rsidRPr="00272B0D">
        <w:rPr>
          <w:rFonts w:ascii="Times New Roman" w:hAnsi="Times New Roman" w:cs="Times New Roman"/>
          <w:sz w:val="28"/>
          <w:szCs w:val="28"/>
          <w:lang w:eastAsia="ru-RU"/>
        </w:rPr>
        <w:t>ешением Совета Платнировского сельского поселения Кореновского района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01A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01A2E" w:rsidRP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1A2E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</w:t>
      </w:r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нием прокурора Кореновского </w:t>
      </w:r>
      <w:proofErr w:type="spellStart"/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</w:t>
      </w:r>
      <w:proofErr w:type="spellEnd"/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14 мая 2020 года № 7-01-2020/3914"О</w:t>
      </w:r>
      <w:r w:rsidR="00501A2E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</w:t>
      </w:r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устранении нарушений законодательства в сфере муниципального нормотворчества"</w:t>
      </w:r>
      <w:r w:rsidR="00501A2E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72B0D">
        <w:rPr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Платнировского сельского поселения Кореновского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л:</w:t>
      </w:r>
    </w:p>
    <w:p w:rsidR="006777D3" w:rsidRPr="006777D3" w:rsidRDefault="00DF586D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Кореновского района, согласно </w:t>
      </w:r>
      <w:hyperlink r:id="rId8" w:anchor="/document/36974276/entry/100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7D3" w:rsidRPr="00501A2E" w:rsidRDefault="006777D3" w:rsidP="00501A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01A2E" w:rsidRPr="0050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</w:t>
      </w:r>
      <w:r w:rsidR="00501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оммуникационной сети «Интернет».</w:t>
      </w:r>
    </w:p>
    <w:p w:rsidR="00BF0DE1" w:rsidRDefault="006777D3" w:rsidP="0050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0DE1" w:rsidRPr="00BF0DE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</w:t>
      </w:r>
      <w:r w:rsidR="00BF0DE1" w:rsidRPr="00BF0DE1">
        <w:rPr>
          <w:rFonts w:ascii="Times New Roman" w:hAnsi="Times New Roman" w:cs="Times New Roman"/>
          <w:sz w:val="28"/>
          <w:szCs w:val="28"/>
        </w:rPr>
        <w:t>по вопросам промышленности, транспорта, строительства и ЖКХ (Колтунов).</w:t>
      </w:r>
    </w:p>
    <w:p w:rsidR="00501A2E" w:rsidRDefault="00BF0DE1" w:rsidP="00501A2E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01A2E" w:rsidRPr="0050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6777D3" w:rsidRDefault="006777D3" w:rsidP="00501A2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6777D3" w:rsidRDefault="00501A2E" w:rsidP="00501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ельского поселения                                    Платнировского сельского</w:t>
      </w:r>
    </w:p>
    <w:p w:rsidR="0043125A" w:rsidRDefault="006777D3" w:rsidP="00501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                                   поселения Кореновского района</w:t>
      </w:r>
    </w:p>
    <w:p w:rsidR="0043125A" w:rsidRDefault="0043125A" w:rsidP="00501A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43125A" w:rsidRDefault="0043125A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3125A" w:rsidSect="0043125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77D3" w:rsidRP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DF586D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                  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832279">
        <w:rPr>
          <w:rFonts w:ascii="Times New Roman" w:hAnsi="Times New Roman"/>
          <w:sz w:val="28"/>
          <w:szCs w:val="28"/>
        </w:rPr>
        <w:t xml:space="preserve">Приложение 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32279">
        <w:rPr>
          <w:rFonts w:ascii="Times New Roman" w:hAnsi="Times New Roman"/>
          <w:sz w:val="28"/>
          <w:szCs w:val="28"/>
        </w:rPr>
        <w:t>к решению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Совета Платнировского сельского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Кореновского района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от</w:t>
      </w:r>
      <w:r w:rsidR="009E3D87">
        <w:rPr>
          <w:rFonts w:ascii="Times New Roman" w:hAnsi="Times New Roman"/>
          <w:sz w:val="28"/>
          <w:szCs w:val="28"/>
        </w:rPr>
        <w:t xml:space="preserve"> 23.06.2020 № 70</w:t>
      </w: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DE1" w:rsidRPr="00BF0DE1" w:rsidRDefault="00BF0DE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6777D3" w:rsidRDefault="006777D3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осмотра зданий, сооружений на предмет их технического состояния и надлежащего техничес</w:t>
      </w:r>
      <w:r w:rsid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кого обслуживания на территории </w:t>
      </w:r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Платнировского сельского поселения Кореновского района</w:t>
      </w:r>
    </w:p>
    <w:p w:rsidR="00B26F11" w:rsidRDefault="00B26F1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6F11" w:rsidRPr="006777D3" w:rsidRDefault="00C90BD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Настоящий Порядок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Кореновского района (далее - Порядок) разработан в соответствии с </w:t>
      </w:r>
      <w:hyperlink r:id="rId9" w:anchor="/document/12138258/entry/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Федеральным законом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</w:t>
      </w:r>
      <w:hyperlink r:id="rId10" w:anchor="/document/186367/entry/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06 октября 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№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Федеральным законом РФ </w:t>
      </w:r>
      <w:hyperlink r:id="rId11" w:anchor="/document/12172032/entry/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30 декабря 2009 №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384-ФЗ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"Технический регламент о безопасности зданий и сооружений", </w:t>
      </w:r>
      <w:hyperlink r:id="rId12" w:anchor="/document/36965900/entry/100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Платнировского сельского поселения Кореновского района.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Настоящим Порядком устанавливается процедура организации и проведения осмотра зданий, сооружений в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целях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оценки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Целью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осмотра зданий, сооружений является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оценка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Проведение осмотра зданий и сооружений основывается на следующих принципах: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соблюдение требований действующего законодательства;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открытость и доступность для физических, юридических лиц информации о проведении осмотра зданий, сооружений и выдаче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рекомендаций о мерах по устранению выявленных нарушений при осмотре зданий, сооружений;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объективность и всесторонность проведения осмотров зданий, сооружений, а также достоверность их результатов;</w:t>
      </w:r>
    </w:p>
    <w:p w:rsid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возможность обжалования неправомерных действий (бездействия) уполномоченного на проведение осмотра зданий, сооружений органа администрации  Платнировского сельского поселения Кореновского района, его должностных лиц.</w:t>
      </w:r>
    </w:p>
    <w:p w:rsidR="00C90BD1" w:rsidRPr="00C90BD1" w:rsidRDefault="00C90BD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64F4">
        <w:rPr>
          <w:rFonts w:ascii="Times New Roman" w:hAnsi="Times New Roman" w:cs="Times New Roman"/>
          <w:sz w:val="28"/>
          <w:szCs w:val="28"/>
        </w:rPr>
        <w:t xml:space="preserve">1.6. </w:t>
      </w:r>
      <w:r w:rsidRPr="00C90BD1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9D4478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C90BD1">
        <w:rPr>
          <w:rFonts w:ascii="Times New Roman" w:hAnsi="Times New Roman" w:cs="Times New Roman"/>
          <w:sz w:val="28"/>
          <w:szCs w:val="28"/>
        </w:rPr>
        <w:t>, за исключением случаев, когда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B26F11" w:rsidRPr="00B26F11" w:rsidRDefault="00B26F11" w:rsidP="00B26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6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214F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Pr="00B26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2. Организация и проведение осмотра зданий, сооружений</w:t>
      </w:r>
    </w:p>
    <w:p w:rsid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администрации Платнировского сельского поселения Кореновского района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твляются уполномоченным по проведению о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зданий, сооружений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должностным лицом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уполномоченный по проведению о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зданий, сооружений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Основанием проведения осмотра зданий, </w:t>
      </w:r>
      <w:r w:rsidR="009D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сооружений являе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распоряжение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Кореновского района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проведении осмотра здания, сооружения (далее - распоряжение).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Распоряжение должно быть подготовлено: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течение пяти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Распоряжение должно содержать следующие сведения: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уполномоченного органа;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правовые основания проведения осмотра зданий, сооружений;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фамилии, имена,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отчества, должности специалиста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омоченного органа, ответственного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проведение осмотра зданий, сооружений;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сведения о привлекаемых к осмотру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организациях или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специалистах, экспертах;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место нахождения осматриваемого здания, сооружения;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предмет осмотра зданий, сооружений;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дату и время проведения осмотра зданий, сооружений.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Заявитель и собственник зданий, сооружений или лицо, которое владеет зданиями, сооружениями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 договора физическое или юридическое лицо (далее - лицо, ответственное за эксплуатацию зданий, сооружений) уведомляются уполномоченным органом о проведении осмотра зданий, сооружений не позднее, чем за три рабочих дня до дня проведения осмотра зданий, сооружений.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 зданий, сооружений, уведомляются уполномоченным органом о проведении осмотра зданий, сооружений незамедлительно с момента издания распоряжения любым доступным способом.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 При осмотре зданий, сооружений проводится визуальное обследование конструкций (с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фотофиксацией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обмерочные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аварийной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B26F11" w:rsidRPr="00B26F11" w:rsidRDefault="00D064F4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По результатам осмотра зданий, сооружений составляется акт осмотра зданий, сооружений по форме согласно приложению к Порядку (далее - акт осмотра).</w:t>
      </w:r>
    </w:p>
    <w:p w:rsidR="001E0856" w:rsidRDefault="00D064F4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акту осмотра прикладываются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0856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-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фотофиксации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осматриваемых зданий, сооружений и иные материалы, оформленные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осмотра зданий, сооружений; </w:t>
      </w:r>
    </w:p>
    <w:p w:rsidR="001E0856" w:rsidRPr="006777D3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объяснения лиц, допустивших нарушение требований </w:t>
      </w:r>
      <w:hyperlink r:id="rId13" w:anchor="/document/12138258/entry/5524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эксплуатации зданий, сооружений.</w:t>
      </w:r>
    </w:p>
    <w:p w:rsidR="00B26F11" w:rsidRDefault="001E0856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 и необходимости проведения инструментального обследования специализированной организацией.</w:t>
      </w:r>
    </w:p>
    <w:p w:rsidR="00214F5E" w:rsidRDefault="00214F5E" w:rsidP="00214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2.12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такие нарушения.</w:t>
      </w:r>
    </w:p>
    <w:p w:rsidR="00214F5E" w:rsidRPr="006777D3" w:rsidRDefault="00214F5E" w:rsidP="00214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2.13.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осмотра здания, сооружения составляется должностным лицом уполномоченного органа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</w:p>
    <w:p w:rsidR="00B26F11" w:rsidRDefault="00214F5E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2.14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Акт осмотра подписывается специалис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администрации Платнировского сельского поселения Кореновского района</w:t>
      </w:r>
      <w:r w:rsidR="00C4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 по проведению осмотра зд</w:t>
      </w:r>
      <w:r w:rsidR="00C4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аний, сооружений, осуществляющим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осмотра зданий, сооружений, а также экспертами, представителями экспертных и иных организаций (в случае их привлечения к проведению осмотра зданий, сооружений).</w:t>
      </w:r>
    </w:p>
    <w:p w:rsidR="00EE4D71" w:rsidRPr="006777D3" w:rsidRDefault="00214F5E" w:rsidP="00EE4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E4D71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трех дней со дня его утверждения главой администрации Платнировского сельского поселения Кореновского района</w:t>
      </w:r>
      <w:r w:rsidR="00EE4D71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приобщается ко второму экземпляру акта осмотра, хранящемуся в деле уполномоченного органа.</w:t>
      </w:r>
    </w:p>
    <w:p w:rsidR="00D064F4" w:rsidRDefault="001E0856" w:rsidP="00EE4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нный акт осмотра у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тверждается главой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Кореновского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пяти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в день проведе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осмотра зданий, сооружений.</w:t>
      </w:r>
    </w:p>
    <w:p w:rsidR="00EE4D71" w:rsidRPr="00B26F11" w:rsidRDefault="00D064F4" w:rsidP="00D06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осмотра заверяется печатью уполномоченного органа.</w:t>
      </w:r>
    </w:p>
    <w:p w:rsidR="00B26F11" w:rsidRDefault="00272B0D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объектов уполномоченный орган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такие нарушения.</w:t>
      </w:r>
    </w:p>
    <w:p w:rsidR="001E0856" w:rsidRPr="006777D3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осмотра зданий, сооружений, содержащие информацию, составляющую </w:t>
      </w:r>
      <w:hyperlink r:id="rId14" w:anchor="/document/10102673/entry/5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5" w:anchor="/document/12136454/entry/301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коммерческую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6" w:anchor="/document/10164072/entry/41470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служебную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иную тайну, оформляются с соблюдением требований, предусмотренных законодательством Российской Федерации.</w:t>
      </w:r>
    </w:p>
    <w:p w:rsidR="00B26F11" w:rsidRPr="00B26F11" w:rsidRDefault="001E0856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Сведения о проведенном осмотре зданий, сооружений вносятся в журнал учета осмотров зданий, сооружений, который ведется уполномоченным органом по форме, включающей: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порядковый номер;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дату проведения осмотра зданий, сооружений;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осматриваемых зданий, сооружений;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отметку о выявлении (не выявлении) нарушений требований технических регламентов к конструктивным и другим характеристикам надежности и безопасности объектов, требований проектной 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документации указанных объектов.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Журнал учета осмотров зданий, сооружений должен быть прошит, пронумерован и удостоверен печатью уполномоченного органа.</w:t>
      </w:r>
    </w:p>
    <w:p w:rsidR="00B26F11" w:rsidRPr="00B26F11" w:rsidRDefault="00B26F1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журналу учета осмотров зданий, сооружений приобщаются акты осмотра.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его регистрации.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орган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и проводит мероприятия по предупреждению и ликвидации последствий чрезвычайной ситуации в соответствии с законодательством.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Обследование жилых помещений на предмет признания их пригодными (непригодными) для проживания, многоквартирных жилых домов для признания их аварийными и подлежащими сносу или реконструкции осуществляется в соответствии с </w:t>
      </w:r>
      <w:hyperlink r:id="rId17" w:anchor="/document/12144695/entry/0" w:history="1">
        <w:r w:rsidR="00B26F11" w:rsidRPr="002B5A8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B26F11" w:rsidRP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 Российско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Федерации от 28 января 2006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47 «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Положения о признании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помещения жилым помещением, жилого помещения непригодным для проживания и многоквартирного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 аварийным и подлежащим сносу»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уполномоченный орган в письменной форме возражения в отношении акта осмотра здания, сооружения и (или) выданных рекомендаций в целом или в отношении отдельных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Возражения, поступившие в уполномоченный орган, подлежат рассмотрению в течение пятнадцати дней со дня их регистрации.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Возражения, предоставленные в уполномоченный орган,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:rsidR="00DF586D" w:rsidRPr="006777D3" w:rsidRDefault="0043125A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2.23</w:t>
      </w:r>
      <w:r w:rsidR="00DF586D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результатам рассмотрения возражений уполномоченный орган принимает одно из следующих решений: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отказывает в удовлетворении возражений.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в письменной форме и по желанию лица, предоставившего возражения, в электронной форме.</w:t>
      </w:r>
    </w:p>
    <w:p w:rsidR="00395739" w:rsidRDefault="00395739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5A81" w:rsidRDefault="002B5A81" w:rsidP="002B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5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DF5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 и о</w:t>
      </w:r>
      <w:r w:rsidRPr="002B5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бязанности уполномоченного по проведению осмотра зданий, сооружений.</w:t>
      </w:r>
    </w:p>
    <w:p w:rsidR="00DF586D" w:rsidRDefault="00DF586D" w:rsidP="002B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F586D" w:rsidRPr="00B26F11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3.1. Специалист администрации Платнировского сельс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поселения</w:t>
      </w:r>
      <w:r w:rsidR="00C4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Кореновского района, 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по проведению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осмотра зданий, сооружений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мотра зданий, сооружений имеет право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F586D" w:rsidRPr="006777D3" w:rsidRDefault="0043125A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DF5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 </w:t>
      </w:r>
      <w:r w:rsidR="00DF586D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 </w:t>
      </w:r>
      <w:hyperlink r:id="rId18" w:anchor="/document/12138258/entry/5524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к эксплуатации зданий, сооружений, в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том числе повлекших возникновение аварийных ситуаций в зданиях, сооружениях или возникновение угрозы разрушения зданий, сооружений.</w:t>
      </w:r>
    </w:p>
    <w:p w:rsidR="00B26F11" w:rsidRPr="00B26F11" w:rsidRDefault="00DF586D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DF5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 Платнировского сельского поселе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r w:rsidR="00C4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Кореновского района,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по проведению</w:t>
      </w:r>
      <w:bookmarkStart w:id="0" w:name="_GoBack"/>
      <w:bookmarkEnd w:id="0"/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осмотра зданий, сооружений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ос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мотра зданий, сооружений обязан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соблюдать законодательство, муницип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альные правовые акты органов местного самоуправления Платнировского сельского поселения Кореновского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права и законные интересы физических и юридических лиц при проведении осмотра зданий, сооружений;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проводить осмотр зданий, сооружений на основании распоряжения и при предъявлении служебн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удостоверения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препятствовать заявителю, лицу, ответственному за эксплуатацию зданий, сооружений,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предоставлять заявителю, лицу, ответственному за эксплуатацию зданий, сооружений, их уполномоченным представителям, информацию и документы, относящиеся к предмету осмотра зданий, сооружений;</w:t>
      </w:r>
    </w:p>
    <w:p w:rsid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иные обязанности, предусмотренные законодательством, 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 правовыми актами органов местного самоуправления Платнировского сельского поселения Кореновского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739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B26F11"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Контроль за соблюдением Порядка</w:t>
      </w:r>
    </w:p>
    <w:p w:rsidR="00395739" w:rsidRP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Контроль за соблюдение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Порядка осу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главой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Кореновского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В рамках контроля за соблюдением Порядка уполномоченный орган:</w:t>
      </w:r>
    </w:p>
    <w:p w:rsidR="00B26F11" w:rsidRPr="00B26F11" w:rsidRDefault="0043125A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коорди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нирует деятельность специалиста, указанного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абзаце первом </w:t>
      </w:r>
      <w:hyperlink r:id="rId19" w:anchor="/document/31530226/entry/207" w:history="1">
        <w:r w:rsidR="003957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26F11" w:rsidRP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Порядка, на всех этапах организации и проведения осмотра зданий, сооружений;</w:t>
      </w:r>
    </w:p>
    <w:p w:rsidR="00B26F11" w:rsidRDefault="0043125A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иные полномочия, предусмотренные муниципальн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 правовыми актами органов местного самоуправления Платнировского сельского поселения Кореновского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Платнировского сельского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                                     поселения Кореновского района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395739" w:rsidRPr="006777D3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72B0D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272B0D" w:rsidRDefault="00272B0D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272B0D" w:rsidRDefault="00272B0D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279">
        <w:rPr>
          <w:rFonts w:ascii="Times New Roman" w:hAnsi="Times New Roman"/>
          <w:sz w:val="28"/>
          <w:szCs w:val="28"/>
        </w:rPr>
        <w:t xml:space="preserve">Приложение 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32279">
        <w:rPr>
          <w:rFonts w:ascii="Times New Roman" w:hAnsi="Times New Roman"/>
          <w:sz w:val="28"/>
          <w:szCs w:val="28"/>
        </w:rPr>
        <w:t xml:space="preserve">к </w:t>
      </w:r>
      <w:r w:rsidR="00A166BD">
        <w:rPr>
          <w:rFonts w:ascii="Times New Roman" w:hAnsi="Times New Roman"/>
          <w:sz w:val="28"/>
          <w:szCs w:val="28"/>
        </w:rPr>
        <w:t>решению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Совета Платнировского сельского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Кореновского района</w:t>
      </w:r>
    </w:p>
    <w:p w:rsidR="00B26F11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от</w:t>
      </w:r>
      <w:r w:rsidR="009E3D87">
        <w:rPr>
          <w:rFonts w:ascii="Times New Roman" w:hAnsi="Times New Roman"/>
          <w:sz w:val="28"/>
          <w:szCs w:val="28"/>
        </w:rPr>
        <w:t xml:space="preserve"> 23.06.2020 № 70 </w:t>
      </w:r>
    </w:p>
    <w:p w:rsidR="00395739" w:rsidRPr="00395739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5"/>
        <w:gridCol w:w="523"/>
        <w:gridCol w:w="265"/>
        <w:gridCol w:w="776"/>
        <w:gridCol w:w="127"/>
        <w:gridCol w:w="265"/>
        <w:gridCol w:w="389"/>
        <w:gridCol w:w="127"/>
        <w:gridCol w:w="435"/>
        <w:gridCol w:w="264"/>
        <w:gridCol w:w="306"/>
        <w:gridCol w:w="300"/>
        <w:gridCol w:w="631"/>
        <w:gridCol w:w="261"/>
        <w:gridCol w:w="331"/>
        <w:gridCol w:w="90"/>
        <w:gridCol w:w="262"/>
        <w:gridCol w:w="338"/>
        <w:gridCol w:w="564"/>
        <w:gridCol w:w="1364"/>
        <w:gridCol w:w="243"/>
        <w:gridCol w:w="274"/>
      </w:tblGrid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Утверждаю: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gridSpan w:val="9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Глава Платнировского</w:t>
            </w:r>
          </w:p>
        </w:tc>
        <w:tc>
          <w:tcPr>
            <w:tcW w:w="2738" w:type="dxa"/>
            <w:gridSpan w:val="5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Кореновского района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66BD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gridSpan w:val="6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498" w:type="dxa"/>
            <w:gridSpan w:val="4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8" w:type="dxa"/>
            <w:gridSpan w:val="7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090" w:type="dxa"/>
            <w:gridSpan w:val="7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(ФИО)</w:t>
            </w:r>
          </w:p>
        </w:tc>
      </w:tr>
      <w:tr w:rsidR="00A166BD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" w:type="dxa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40" w:type="dxa"/>
            <w:gridSpan w:val="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93" w:type="dxa"/>
            <w:gridSpan w:val="3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" w:type="dxa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gridSpan w:val="3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Default="00B26F11" w:rsidP="00A16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166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Акт</w:t>
            </w:r>
            <w:r w:rsidRPr="00A166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осмотра здания, сооружения</w:t>
            </w:r>
          </w:p>
          <w:p w:rsidR="00A166BD" w:rsidRPr="00A166BD" w:rsidRDefault="00A166BD" w:rsidP="00A16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5041" w:type="dxa"/>
            <w:gridSpan w:val="10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 Платнировская</w:t>
            </w:r>
          </w:p>
        </w:tc>
        <w:tc>
          <w:tcPr>
            <w:tcW w:w="4919" w:type="dxa"/>
            <w:gridSpan w:val="12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(дата, время составления)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434" w:type="dxa"/>
            <w:gridSpan w:val="4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Настоящий акт составлен</w:t>
            </w:r>
          </w:p>
        </w:tc>
        <w:tc>
          <w:tcPr>
            <w:tcW w:w="6526" w:type="dxa"/>
            <w:gridSpan w:val="18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(Ф.И.О., должность специалиста, проводящего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осмотр зданий, сооружений)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1870" w:type="dxa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участием</w:t>
            </w:r>
          </w:p>
        </w:tc>
        <w:tc>
          <w:tcPr>
            <w:tcW w:w="8090" w:type="dxa"/>
            <w:gridSpan w:val="21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E4D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</w:t>
            </w:r>
            <w:r w:rsidR="00EE4D7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(Ф.И.О., должность, место работы)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EE4D7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основании распоряжения главы Платнировского сельского поселения Кореновского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_________________________________________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1870" w:type="dxa"/>
            <w:hideMark/>
          </w:tcPr>
          <w:p w:rsidR="00B26F11" w:rsidRPr="00B26F11" w:rsidRDefault="00B26F11" w:rsidP="00A166BD">
            <w:pPr>
              <w:rPr>
                <w:lang w:eastAsia="ru-RU"/>
              </w:rPr>
            </w:pPr>
            <w:r w:rsidRPr="00B26F11">
              <w:rPr>
                <w:lang w:eastAsia="ru-RU"/>
              </w:rPr>
              <w:t> </w:t>
            </w:r>
          </w:p>
        </w:tc>
        <w:tc>
          <w:tcPr>
            <w:tcW w:w="8090" w:type="dxa"/>
            <w:gridSpan w:val="21"/>
            <w:hideMark/>
          </w:tcPr>
          <w:p w:rsidR="00B26F11" w:rsidRPr="00B26F11" w:rsidRDefault="00EE4D7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(дата, номер)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393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Объект осмотра:</w:t>
            </w:r>
          </w:p>
        </w:tc>
        <w:tc>
          <w:tcPr>
            <w:tcW w:w="7567" w:type="dxa"/>
            <w:gridSpan w:val="20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393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7" w:type="dxa"/>
            <w:gridSpan w:val="20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(наименование здания, сооружения, его местонахождение)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561" w:type="dxa"/>
            <w:gridSpan w:val="5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осмотре установлено:</w:t>
            </w:r>
          </w:p>
        </w:tc>
        <w:tc>
          <w:tcPr>
            <w:tcW w:w="6140" w:type="dxa"/>
            <w:gridSpan w:val="16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731" w:type="dxa"/>
            <w:gridSpan w:val="21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731" w:type="dxa"/>
            <w:gridSpan w:val="21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(подробное описание данных, характеризующих состояние объекта осмотра)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777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Выявлены (не выявлены) нарушения:</w:t>
            </w:r>
          </w:p>
        </w:tc>
        <w:tc>
          <w:tcPr>
            <w:tcW w:w="5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случае выявления указываются нарушения требований технических регламентов, проектной документации)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Рекомендации о мерах по устранению выявленных нарушений: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826" w:type="dxa"/>
            <w:gridSpan w:val="6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осмотре присутствовали:</w:t>
            </w:r>
          </w:p>
        </w:tc>
        <w:tc>
          <w:tcPr>
            <w:tcW w:w="6134" w:type="dxa"/>
            <w:gridSpan w:val="1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 собственника либо лица, которое владеет зданием, сооружением на ином законном праве)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658" w:type="dxa"/>
            <w:gridSpan w:val="3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Приложения к акту:</w:t>
            </w:r>
          </w:p>
        </w:tc>
        <w:tc>
          <w:tcPr>
            <w:tcW w:w="7302" w:type="dxa"/>
            <w:gridSpan w:val="19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(материалы </w:t>
            </w:r>
            <w:proofErr w:type="spellStart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фотофиксации</w:t>
            </w:r>
            <w:proofErr w:type="spellEnd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осматриваемого здания, сооружения и иные материалы, оформленные в ходе осмотра)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Подписи лиц, проводивших осмотр: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26F11" w:rsidRPr="006777D3" w:rsidRDefault="00B26F1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50B" w:rsidRDefault="00E1350B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Платнировского сельского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                                     поселения Кореновского района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DF586D" w:rsidRPr="006777D3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586D" w:rsidRPr="006777D3" w:rsidSect="0043125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4CE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856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4F5E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2B0D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5A81"/>
    <w:rsid w:val="002B6296"/>
    <w:rsid w:val="002B7798"/>
    <w:rsid w:val="002B7F7D"/>
    <w:rsid w:val="002C0574"/>
    <w:rsid w:val="002C1D0C"/>
    <w:rsid w:val="002C3691"/>
    <w:rsid w:val="002C4698"/>
    <w:rsid w:val="002C5B59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5739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25A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A2E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D3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4FD5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4478"/>
    <w:rsid w:val="009D5C41"/>
    <w:rsid w:val="009D5F2C"/>
    <w:rsid w:val="009D7932"/>
    <w:rsid w:val="009E037F"/>
    <w:rsid w:val="009E19F0"/>
    <w:rsid w:val="009E36D3"/>
    <w:rsid w:val="009E3A03"/>
    <w:rsid w:val="009E3D87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166BD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0E6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26F11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E1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74B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0BD1"/>
    <w:rsid w:val="00C9178E"/>
    <w:rsid w:val="00C91E07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64F4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586D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4CE0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768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4D7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5D1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77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7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7D3"/>
    <w:rPr>
      <w:color w:val="0000FF"/>
      <w:u w:val="single"/>
    </w:rPr>
  </w:style>
  <w:style w:type="paragraph" w:customStyle="1" w:styleId="s16">
    <w:name w:val="s_16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777D3"/>
  </w:style>
  <w:style w:type="character" w:styleId="a4">
    <w:name w:val="Emphasis"/>
    <w:basedOn w:val="a0"/>
    <w:uiPriority w:val="20"/>
    <w:qFormat/>
    <w:rsid w:val="006777D3"/>
    <w:rPr>
      <w:i/>
      <w:iCs/>
    </w:rPr>
  </w:style>
  <w:style w:type="paragraph" w:customStyle="1" w:styleId="s22">
    <w:name w:val="s_22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D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BF0DE1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character" w:customStyle="1" w:styleId="a8">
    <w:name w:val="Текст Знак"/>
    <w:basedOn w:val="a0"/>
    <w:link w:val="a7"/>
    <w:rsid w:val="00BF0DE1"/>
    <w:rPr>
      <w:rFonts w:ascii="Courier New" w:eastAsia="Times New Roman" w:hAnsi="Courier New" w:cs="Courier New"/>
      <w:color w:val="00000A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77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7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7D3"/>
    <w:rPr>
      <w:color w:val="0000FF"/>
      <w:u w:val="single"/>
    </w:rPr>
  </w:style>
  <w:style w:type="paragraph" w:customStyle="1" w:styleId="s16">
    <w:name w:val="s_16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777D3"/>
  </w:style>
  <w:style w:type="character" w:styleId="a4">
    <w:name w:val="Emphasis"/>
    <w:basedOn w:val="a0"/>
    <w:uiPriority w:val="20"/>
    <w:qFormat/>
    <w:rsid w:val="006777D3"/>
    <w:rPr>
      <w:i/>
      <w:iCs/>
    </w:rPr>
  </w:style>
  <w:style w:type="paragraph" w:customStyle="1" w:styleId="s22">
    <w:name w:val="s_22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D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BF0DE1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character" w:customStyle="1" w:styleId="a8">
    <w:name w:val="Текст Знак"/>
    <w:basedOn w:val="a0"/>
    <w:link w:val="a7"/>
    <w:rsid w:val="00BF0DE1"/>
    <w:rPr>
      <w:rFonts w:ascii="Courier New" w:eastAsia="Times New Roman" w:hAnsi="Courier New" w:cs="Courier New"/>
      <w:color w:val="00000A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2020-06-15T06:49:00Z</cp:lastPrinted>
  <dcterms:created xsi:type="dcterms:W3CDTF">2020-05-25T07:24:00Z</dcterms:created>
  <dcterms:modified xsi:type="dcterms:W3CDTF">2020-06-25T11:57:00Z</dcterms:modified>
</cp:coreProperties>
</file>