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264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226419" w:rsidRPr="00B66BA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26419" w:rsidRPr="00B66BA4">
        <w:rPr>
          <w:sz w:val="28"/>
          <w:szCs w:val="28"/>
        </w:rPr>
        <w:t>Платнировского</w:t>
      </w:r>
      <w:proofErr w:type="spellEnd"/>
      <w:r w:rsidR="00226419" w:rsidRPr="00B66BA4">
        <w:rPr>
          <w:sz w:val="28"/>
          <w:szCs w:val="28"/>
        </w:rPr>
        <w:t xml:space="preserve"> сельского поселения </w:t>
      </w:r>
      <w:proofErr w:type="spellStart"/>
      <w:r w:rsidR="00226419" w:rsidRPr="00B66BA4">
        <w:rPr>
          <w:sz w:val="28"/>
          <w:szCs w:val="28"/>
        </w:rPr>
        <w:t>Кореновского</w:t>
      </w:r>
      <w:proofErr w:type="spellEnd"/>
      <w:r w:rsidR="00226419" w:rsidRPr="00B66BA4">
        <w:rPr>
          <w:sz w:val="28"/>
          <w:szCs w:val="28"/>
        </w:rPr>
        <w:t xml:space="preserve"> района от 22 апреля 2019 года № 261 «О комиссии по соблюдению требований к должностному поведению лиц, замещающих муниципальные должности </w:t>
      </w:r>
      <w:proofErr w:type="spellStart"/>
      <w:r w:rsidR="00226419" w:rsidRPr="00B66BA4">
        <w:rPr>
          <w:sz w:val="28"/>
          <w:szCs w:val="28"/>
        </w:rPr>
        <w:t>Платнировского</w:t>
      </w:r>
      <w:proofErr w:type="spellEnd"/>
      <w:r w:rsidR="00226419" w:rsidRPr="00B66BA4">
        <w:rPr>
          <w:sz w:val="28"/>
          <w:szCs w:val="28"/>
        </w:rPr>
        <w:t xml:space="preserve"> сельского поселения </w:t>
      </w:r>
      <w:proofErr w:type="spellStart"/>
      <w:r w:rsidR="00226419" w:rsidRPr="00B66BA4">
        <w:rPr>
          <w:sz w:val="28"/>
          <w:szCs w:val="28"/>
        </w:rPr>
        <w:t>Кореновского</w:t>
      </w:r>
      <w:proofErr w:type="spellEnd"/>
      <w:r w:rsidR="00226419" w:rsidRPr="00B66BA4">
        <w:rPr>
          <w:sz w:val="28"/>
          <w:szCs w:val="28"/>
        </w:rPr>
        <w:t xml:space="preserve"> района, и урегулированию конфликта интересов»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226419" w:rsidRPr="00B66BA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26419" w:rsidRPr="00B66BA4">
        <w:rPr>
          <w:sz w:val="28"/>
          <w:szCs w:val="28"/>
        </w:rPr>
        <w:t>Платнировского</w:t>
      </w:r>
      <w:proofErr w:type="spellEnd"/>
      <w:r w:rsidR="00226419" w:rsidRPr="00B66BA4">
        <w:rPr>
          <w:sz w:val="28"/>
          <w:szCs w:val="28"/>
        </w:rPr>
        <w:t xml:space="preserve"> сельского поселения </w:t>
      </w:r>
      <w:proofErr w:type="spellStart"/>
      <w:r w:rsidR="00226419" w:rsidRPr="00B66BA4">
        <w:rPr>
          <w:sz w:val="28"/>
          <w:szCs w:val="28"/>
        </w:rPr>
        <w:t>Кореновского</w:t>
      </w:r>
      <w:proofErr w:type="spellEnd"/>
      <w:r w:rsidR="00226419" w:rsidRPr="00B66BA4">
        <w:rPr>
          <w:sz w:val="28"/>
          <w:szCs w:val="28"/>
        </w:rPr>
        <w:t xml:space="preserve"> района от 22 апреля 2019 года № 261 «О комиссии по соблюдению требований к должностному поведению лиц, замещающих муниципальные должности </w:t>
      </w:r>
      <w:proofErr w:type="spellStart"/>
      <w:r w:rsidR="00226419" w:rsidRPr="00B66BA4">
        <w:rPr>
          <w:sz w:val="28"/>
          <w:szCs w:val="28"/>
        </w:rPr>
        <w:t>Платнировского</w:t>
      </w:r>
      <w:proofErr w:type="spellEnd"/>
      <w:r w:rsidR="00226419" w:rsidRPr="00B66BA4">
        <w:rPr>
          <w:sz w:val="28"/>
          <w:szCs w:val="28"/>
        </w:rPr>
        <w:t xml:space="preserve"> сельского поселения </w:t>
      </w:r>
      <w:proofErr w:type="spellStart"/>
      <w:r w:rsidR="00226419" w:rsidRPr="00B66BA4">
        <w:rPr>
          <w:sz w:val="28"/>
          <w:szCs w:val="28"/>
        </w:rPr>
        <w:t>Кореновского</w:t>
      </w:r>
      <w:proofErr w:type="spellEnd"/>
      <w:r w:rsidR="00226419" w:rsidRPr="00B66BA4">
        <w:rPr>
          <w:sz w:val="28"/>
          <w:szCs w:val="28"/>
        </w:rPr>
        <w:t xml:space="preserve"> района, и урегулированию конфликта интересов»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6B47DA" w:rsidRPr="00E12A8B">
        <w:rPr>
          <w:sz w:val="28"/>
          <w:szCs w:val="28"/>
          <w:lang w:eastAsia="ru-RU"/>
        </w:rPr>
        <w:t xml:space="preserve">Т.В. </w:t>
      </w:r>
      <w:proofErr w:type="spellStart"/>
      <w:r w:rsidR="006B47DA" w:rsidRPr="00E12A8B">
        <w:rPr>
          <w:sz w:val="28"/>
          <w:szCs w:val="28"/>
          <w:lang w:eastAsia="ru-RU"/>
        </w:rPr>
        <w:t>Брославская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E12A8B">
        <w:rPr>
          <w:color w:val="000000" w:themeColor="text1"/>
          <w:sz w:val="28"/>
          <w:szCs w:val="28"/>
          <w:shd w:val="clear" w:color="auto" w:fill="FFFFFF"/>
        </w:rPr>
        <w:t>«</w:t>
      </w:r>
      <w:r w:rsidR="00226419" w:rsidRPr="00B66BA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26419" w:rsidRPr="00B66BA4">
        <w:rPr>
          <w:sz w:val="28"/>
          <w:szCs w:val="28"/>
        </w:rPr>
        <w:t>Платнировского</w:t>
      </w:r>
      <w:proofErr w:type="spellEnd"/>
      <w:r w:rsidR="00226419" w:rsidRPr="00B66BA4">
        <w:rPr>
          <w:sz w:val="28"/>
          <w:szCs w:val="28"/>
        </w:rPr>
        <w:t xml:space="preserve"> сельского поселения </w:t>
      </w:r>
      <w:proofErr w:type="spellStart"/>
      <w:r w:rsidR="00226419" w:rsidRPr="00B66BA4">
        <w:rPr>
          <w:sz w:val="28"/>
          <w:szCs w:val="28"/>
        </w:rPr>
        <w:t>Кореновского</w:t>
      </w:r>
      <w:proofErr w:type="spellEnd"/>
      <w:r w:rsidR="00226419" w:rsidRPr="00B66BA4">
        <w:rPr>
          <w:sz w:val="28"/>
          <w:szCs w:val="28"/>
        </w:rPr>
        <w:t xml:space="preserve"> района от 22 апреля 2019 года № 261 «О комиссии по соблюдению требований к должностному поведению лиц, замещающих муниципальные должности </w:t>
      </w:r>
      <w:proofErr w:type="spellStart"/>
      <w:r w:rsidR="00226419" w:rsidRPr="00B66BA4">
        <w:rPr>
          <w:sz w:val="28"/>
          <w:szCs w:val="28"/>
        </w:rPr>
        <w:t>Платнировского</w:t>
      </w:r>
      <w:proofErr w:type="spellEnd"/>
      <w:r w:rsidR="00226419" w:rsidRPr="00B66BA4">
        <w:rPr>
          <w:sz w:val="28"/>
          <w:szCs w:val="28"/>
        </w:rPr>
        <w:t xml:space="preserve"> сельского поселения </w:t>
      </w:r>
      <w:proofErr w:type="spellStart"/>
      <w:r w:rsidR="00226419" w:rsidRPr="00B66BA4">
        <w:rPr>
          <w:sz w:val="28"/>
          <w:szCs w:val="28"/>
        </w:rPr>
        <w:t>Кореновского</w:t>
      </w:r>
      <w:proofErr w:type="spellEnd"/>
      <w:r w:rsidR="00226419" w:rsidRPr="00B66BA4">
        <w:rPr>
          <w:sz w:val="28"/>
          <w:szCs w:val="28"/>
        </w:rPr>
        <w:t xml:space="preserve"> района, и урегулированию конфликта интересов»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22641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июля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DB6B62">
        <w:rPr>
          <w:sz w:val="28"/>
          <w:szCs w:val="28"/>
        </w:rPr>
        <w:t>Л.И</w:t>
      </w:r>
      <w:proofErr w:type="spellEnd"/>
      <w:r w:rsidR="00DB6B62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6B62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631CD-D8E6-495D-8F0F-CC84F12F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EA40-6D47-4131-9264-FF7116BA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105</cp:revision>
  <cp:lastPrinted>2021-10-06T06:56:00Z</cp:lastPrinted>
  <dcterms:created xsi:type="dcterms:W3CDTF">2019-11-15T05:45:00Z</dcterms:created>
  <dcterms:modified xsi:type="dcterms:W3CDTF">2021-10-06T06:56:00Z</dcterms:modified>
</cp:coreProperties>
</file>