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E028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2E028C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2E028C">
        <w:rPr>
          <w:bCs/>
          <w:sz w:val="28"/>
          <w:szCs w:val="28"/>
        </w:rPr>
        <w:t>Платнировском</w:t>
      </w:r>
      <w:proofErr w:type="spellEnd"/>
      <w:r w:rsidR="002E028C">
        <w:rPr>
          <w:bCs/>
          <w:sz w:val="28"/>
          <w:szCs w:val="28"/>
        </w:rPr>
        <w:t xml:space="preserve"> сельском поселении </w:t>
      </w:r>
      <w:proofErr w:type="spellStart"/>
      <w:r w:rsidR="002E028C">
        <w:rPr>
          <w:bCs/>
          <w:sz w:val="28"/>
          <w:szCs w:val="28"/>
        </w:rPr>
        <w:t>Кореновского</w:t>
      </w:r>
      <w:proofErr w:type="spellEnd"/>
      <w:r w:rsidR="002E028C">
        <w:rPr>
          <w:bCs/>
          <w:sz w:val="28"/>
          <w:szCs w:val="28"/>
        </w:rPr>
        <w:t xml:space="preserve"> района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2E028C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2E028C">
        <w:rPr>
          <w:bCs/>
          <w:sz w:val="28"/>
          <w:szCs w:val="28"/>
        </w:rPr>
        <w:t>Платнировском</w:t>
      </w:r>
      <w:proofErr w:type="spellEnd"/>
      <w:r w:rsidR="002E028C">
        <w:rPr>
          <w:bCs/>
          <w:sz w:val="28"/>
          <w:szCs w:val="28"/>
        </w:rPr>
        <w:t xml:space="preserve"> сельском поселении </w:t>
      </w:r>
      <w:proofErr w:type="spellStart"/>
      <w:r w:rsidR="002E028C">
        <w:rPr>
          <w:bCs/>
          <w:sz w:val="28"/>
          <w:szCs w:val="28"/>
        </w:rPr>
        <w:t>Кореновского</w:t>
      </w:r>
      <w:proofErr w:type="spellEnd"/>
      <w:r w:rsidR="002E028C">
        <w:rPr>
          <w:bCs/>
          <w:sz w:val="28"/>
          <w:szCs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260DD">
        <w:rPr>
          <w:sz w:val="28"/>
          <w:szCs w:val="28"/>
          <w:lang w:eastAsia="ru-RU"/>
        </w:rPr>
        <w:t>ведущий специалист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C260DD">
        <w:rPr>
          <w:sz w:val="28"/>
          <w:szCs w:val="28"/>
          <w:lang w:eastAsia="ru-RU"/>
        </w:rPr>
        <w:t xml:space="preserve">Е.Ю. </w:t>
      </w:r>
      <w:proofErr w:type="spellStart"/>
      <w:r w:rsidR="00C260DD">
        <w:rPr>
          <w:sz w:val="28"/>
          <w:szCs w:val="28"/>
          <w:lang w:eastAsia="ru-RU"/>
        </w:rPr>
        <w:t>Хорина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2E028C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2E028C">
        <w:rPr>
          <w:bCs/>
          <w:sz w:val="28"/>
          <w:szCs w:val="28"/>
        </w:rPr>
        <w:t>Платнировском</w:t>
      </w:r>
      <w:proofErr w:type="spellEnd"/>
      <w:r w:rsidR="002E028C">
        <w:rPr>
          <w:bCs/>
          <w:sz w:val="28"/>
          <w:szCs w:val="28"/>
        </w:rPr>
        <w:t xml:space="preserve"> сельском поселении </w:t>
      </w:r>
      <w:proofErr w:type="spellStart"/>
      <w:r w:rsidR="002E028C">
        <w:rPr>
          <w:bCs/>
          <w:sz w:val="28"/>
          <w:szCs w:val="28"/>
        </w:rPr>
        <w:t>Кореновского</w:t>
      </w:r>
      <w:proofErr w:type="spellEnd"/>
      <w:r w:rsidR="002E028C">
        <w:rPr>
          <w:bCs/>
          <w:sz w:val="28"/>
          <w:szCs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B59B0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февраля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F01A9E">
        <w:rPr>
          <w:sz w:val="28"/>
          <w:szCs w:val="28"/>
        </w:rPr>
        <w:t>Л.И</w:t>
      </w:r>
      <w:proofErr w:type="spellEnd"/>
      <w:r w:rsidR="00F01A9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1A9E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E8A94-7FAA-4A0E-A43E-E4BAE99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727A-454E-484E-B6B0-A1400EA6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111</cp:revision>
  <cp:lastPrinted>2021-02-17T06:08:00Z</cp:lastPrinted>
  <dcterms:created xsi:type="dcterms:W3CDTF">2019-11-15T05:45:00Z</dcterms:created>
  <dcterms:modified xsi:type="dcterms:W3CDTF">2021-10-06T11:02:00Z</dcterms:modified>
</cp:coreProperties>
</file>