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8C106D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Default="00860EB4" w:rsidP="008C106D">
      <w:pPr>
        <w:tabs>
          <w:tab w:val="left" w:pos="709"/>
          <w:tab w:val="left" w:pos="851"/>
        </w:tabs>
        <w:jc w:val="center"/>
      </w:pPr>
    </w:p>
    <w:p w:rsidR="00860EB4" w:rsidRDefault="00860EB4" w:rsidP="008C106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14182E" w:rsidRPr="0014182E" w:rsidRDefault="0014182E" w:rsidP="008C106D">
      <w:pPr>
        <w:jc w:val="center"/>
        <w:rPr>
          <w:sz w:val="32"/>
          <w:szCs w:val="32"/>
        </w:rPr>
      </w:pPr>
      <w:r w:rsidRPr="0014182E">
        <w:rPr>
          <w:sz w:val="32"/>
          <w:szCs w:val="32"/>
        </w:rPr>
        <w:t>(проект)</w:t>
      </w:r>
    </w:p>
    <w:p w:rsidR="00667BA4" w:rsidRPr="00667BA4" w:rsidRDefault="00667BA4" w:rsidP="008C106D">
      <w:pPr>
        <w:rPr>
          <w:sz w:val="28"/>
          <w:szCs w:val="28"/>
        </w:rPr>
      </w:pPr>
    </w:p>
    <w:p w:rsidR="00860EB4" w:rsidRDefault="00860EB4" w:rsidP="008C10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60EB4" w:rsidRPr="00203856" w:rsidRDefault="00592EDC" w:rsidP="008C106D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203856">
        <w:rPr>
          <w:rFonts w:ascii="Times New Roman" w:hAnsi="Times New Roman" w:cs="Times New Roman"/>
          <w:sz w:val="28"/>
          <w:szCs w:val="28"/>
        </w:rPr>
        <w:t xml:space="preserve">от </w:t>
      </w:r>
      <w:r w:rsidR="00931A2E">
        <w:rPr>
          <w:rFonts w:ascii="Times New Roman" w:hAnsi="Times New Roman" w:cs="Times New Roman"/>
          <w:sz w:val="28"/>
          <w:szCs w:val="28"/>
        </w:rPr>
        <w:t>_________</w:t>
      </w:r>
      <w:r w:rsidRPr="002038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385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03856">
        <w:rPr>
          <w:rFonts w:ascii="Times New Roman" w:hAnsi="Times New Roman" w:cs="Times New Roman"/>
          <w:sz w:val="28"/>
          <w:szCs w:val="28"/>
        </w:rPr>
        <w:t>.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3856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A618A" w:rsidRPr="002038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38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60EB4" w:rsidRPr="0020385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931A2E">
        <w:rPr>
          <w:rFonts w:ascii="Times New Roman" w:hAnsi="Times New Roman" w:cs="Times New Roman"/>
          <w:color w:val="000000"/>
          <w:sz w:val="28"/>
          <w:szCs w:val="28"/>
        </w:rPr>
        <w:t>____</w:t>
      </w:r>
    </w:p>
    <w:p w:rsidR="00860EB4" w:rsidRDefault="00860EB4" w:rsidP="008C106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8C106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8C106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7E3B" w:rsidRDefault="00931A2E" w:rsidP="008C106D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Положения о </w:t>
      </w:r>
      <w:r w:rsidR="00BA715F">
        <w:rPr>
          <w:rFonts w:ascii="Times New Roman" w:hAnsi="Times New Roman" w:cs="Times New Roman"/>
          <w:color w:val="000000"/>
          <w:sz w:val="28"/>
          <w:szCs w:val="28"/>
        </w:rPr>
        <w:t xml:space="preserve">порядке согласования передачи в аренду </w:t>
      </w:r>
      <w:r w:rsidR="00447E3B">
        <w:rPr>
          <w:rFonts w:ascii="Times New Roman" w:hAnsi="Times New Roman" w:cs="Times New Roman"/>
          <w:color w:val="000000"/>
          <w:sz w:val="28"/>
          <w:szCs w:val="28"/>
        </w:rPr>
        <w:t>или безвозмездное пользование муниципальной организацией культуры Платнировского сельского поселения Кореновского района</w:t>
      </w:r>
    </w:p>
    <w:p w:rsidR="00447E3B" w:rsidRDefault="00447E3B" w:rsidP="008C106D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сценического имущества, отнесённого к особо ценному движимому имуществу, без п</w:t>
      </w:r>
      <w:r w:rsidR="00A20E47">
        <w:rPr>
          <w:rFonts w:ascii="Times New Roman" w:hAnsi="Times New Roman" w:cs="Times New Roman"/>
          <w:color w:val="000000"/>
          <w:sz w:val="28"/>
          <w:szCs w:val="28"/>
        </w:rPr>
        <w:t>роведения конкурсов и аукционов</w:t>
      </w:r>
    </w:p>
    <w:p w:rsidR="00667BA4" w:rsidRDefault="00667BA4" w:rsidP="008C10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BA4" w:rsidRDefault="00860EB4" w:rsidP="008C106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 Федеральным законом от </w:t>
      </w:r>
      <w:r w:rsidR="009331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26.07.2006 г. № 135-ФЗ «О защите конкуренции», Постановлением Правительства </w:t>
      </w:r>
      <w:r w:rsidR="001418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185C96">
        <w:rPr>
          <w:rFonts w:ascii="Times New Roman" w:hAnsi="Times New Roman" w:cs="Times New Roman"/>
          <w:b w:val="0"/>
          <w:color w:val="auto"/>
          <w:sz w:val="28"/>
          <w:szCs w:val="28"/>
        </w:rPr>
        <w:t>24</w:t>
      </w:r>
      <w:r w:rsidR="0014182E">
        <w:rPr>
          <w:rFonts w:ascii="Times New Roman" w:hAnsi="Times New Roman" w:cs="Times New Roman"/>
          <w:b w:val="0"/>
          <w:color w:val="auto"/>
          <w:sz w:val="28"/>
          <w:szCs w:val="28"/>
        </w:rPr>
        <w:t>.09.2021 г. № 1</w:t>
      </w:r>
      <w:r w:rsidR="00185C96">
        <w:rPr>
          <w:rFonts w:ascii="Times New Roman" w:hAnsi="Times New Roman" w:cs="Times New Roman"/>
          <w:b w:val="0"/>
          <w:color w:val="auto"/>
          <w:sz w:val="28"/>
          <w:szCs w:val="28"/>
        </w:rPr>
        <w:t>610</w:t>
      </w:r>
      <w:r w:rsidRPr="0002743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,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418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уставом Платнировского сельского поселения Кореновского района, </w:t>
      </w:r>
      <w:r w:rsidR="001418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</w:t>
      </w:r>
      <w:r w:rsidR="00B90314" w:rsidRPr="00B90314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администрация Платнировского сельского поселения Кореновского района</w:t>
      </w:r>
      <w:r w:rsidR="00B903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</w:t>
      </w: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е т:</w:t>
      </w:r>
    </w:p>
    <w:p w:rsidR="00667BA4" w:rsidRDefault="00860EB4" w:rsidP="008C106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Утвердить прилагаемое </w:t>
      </w:r>
      <w:r w:rsidR="00447E3B" w:rsidRPr="00447E3B">
        <w:rPr>
          <w:rFonts w:ascii="Times New Roman" w:hAnsi="Times New Roman" w:cs="Times New Roman"/>
          <w:b w:val="0"/>
          <w:color w:val="auto"/>
          <w:sz w:val="28"/>
          <w:szCs w:val="28"/>
        </w:rPr>
        <w:t>Положени</w:t>
      </w:r>
      <w:r w:rsidR="00447E3B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447E3B" w:rsidRPr="00447E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порядке согласования передачи в аренду или безвозмездное пользование муниципальной организацией культуры Платнировского сельского поселения Кореновского района</w:t>
      </w:r>
      <w:r w:rsidR="00447E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47E3B" w:rsidRPr="00447E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сценического </w:t>
      </w:r>
      <w:r w:rsidR="00447E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="00447E3B" w:rsidRPr="00447E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имущества, отнесённого к особо ценному движимому имуществу, без </w:t>
      </w:r>
      <w:r w:rsidR="00447E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="00447E3B" w:rsidRPr="00447E3B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проведения конкурсов и аукционов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667BA4" w:rsidRDefault="00931A2E" w:rsidP="008C106D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. Общему отделу администрации Платнировского сельского поселения Кореновского района (</w:t>
      </w:r>
      <w:proofErr w:type="spellStart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Брославская</w:t>
      </w:r>
      <w:proofErr w:type="spellEnd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) опубликовать настоящее постановление  в газете «</w:t>
      </w:r>
      <w:proofErr w:type="spellStart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Кореновские</w:t>
      </w:r>
      <w:proofErr w:type="spellEnd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вести» и разместить на официальном сайте органов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местного самоуправления Платнировского сельского поселения Кореновского района в информационно-телекоммуникационной сети Интернет.</w:t>
      </w:r>
    </w:p>
    <w:p w:rsidR="00667BA4" w:rsidRPr="00667BA4" w:rsidRDefault="00931A2E" w:rsidP="008C106D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Контроль по исполнению настоящего постановления оставляю за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собой.</w:t>
      </w:r>
    </w:p>
    <w:p w:rsidR="00860EB4" w:rsidRPr="00667BA4" w:rsidRDefault="00931A2E" w:rsidP="008C106D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5D0B59" w:rsidRPr="005D0B59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 вступает в силу после его официального обнародов</w:t>
      </w:r>
      <w:r w:rsidR="005D0B59" w:rsidRPr="005D0B59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5D0B59" w:rsidRPr="005D0B59">
        <w:rPr>
          <w:rFonts w:ascii="Times New Roman" w:hAnsi="Times New Roman" w:cs="Times New Roman"/>
          <w:b w:val="0"/>
          <w:color w:val="auto"/>
          <w:sz w:val="28"/>
          <w:szCs w:val="28"/>
        </w:rPr>
        <w:t>ния.</w:t>
      </w:r>
    </w:p>
    <w:p w:rsidR="0014182E" w:rsidRPr="00667BA4" w:rsidRDefault="0014182E" w:rsidP="008C106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2760" w:rsidRDefault="00A82760" w:rsidP="008C10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D26B2C" w:rsidP="008C1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0EB4">
        <w:rPr>
          <w:rFonts w:ascii="Times New Roman" w:hAnsi="Times New Roman" w:cs="Times New Roman"/>
          <w:sz w:val="28"/>
          <w:szCs w:val="28"/>
        </w:rPr>
        <w:t>Платнировского</w:t>
      </w:r>
    </w:p>
    <w:p w:rsidR="00860EB4" w:rsidRDefault="00860EB4" w:rsidP="008C1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EB4" w:rsidRDefault="00860EB4" w:rsidP="008C1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</w:t>
      </w:r>
      <w:r w:rsidR="007A61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 </w:t>
      </w:r>
      <w:r w:rsidR="00E35B9F">
        <w:rPr>
          <w:rFonts w:ascii="Times New Roman" w:hAnsi="Times New Roman" w:cs="Times New Roman"/>
          <w:sz w:val="28"/>
          <w:szCs w:val="28"/>
        </w:rPr>
        <w:t xml:space="preserve"> </w:t>
      </w:r>
      <w:r w:rsidR="00D26B2C">
        <w:rPr>
          <w:rFonts w:ascii="Times New Roman" w:hAnsi="Times New Roman" w:cs="Times New Roman"/>
          <w:sz w:val="28"/>
          <w:szCs w:val="28"/>
        </w:rPr>
        <w:t>М.В. Кулиш</w:t>
      </w:r>
    </w:p>
    <w:p w:rsidR="0014182E" w:rsidRDefault="0014182E" w:rsidP="008C10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2610A" w:rsidRDefault="005F4F1E" w:rsidP="008C106D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26B2C" w:rsidRDefault="00D26B2C" w:rsidP="008C106D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F4F1E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D26B2C" w:rsidRDefault="005F4F1E" w:rsidP="008C106D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5F4F1E" w:rsidRDefault="005F4F1E" w:rsidP="008C106D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5F4F1E" w:rsidRDefault="005F4F1E" w:rsidP="008C106D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 ___</w:t>
      </w:r>
    </w:p>
    <w:p w:rsidR="00E1350B" w:rsidRDefault="00E1350B" w:rsidP="008C106D"/>
    <w:p w:rsidR="0020468B" w:rsidRDefault="0020468B" w:rsidP="008C106D"/>
    <w:p w:rsidR="0020468B" w:rsidRDefault="0020468B" w:rsidP="008C106D"/>
    <w:p w:rsidR="0020468B" w:rsidRDefault="0020468B" w:rsidP="008C106D"/>
    <w:p w:rsidR="0020468B" w:rsidRPr="005F4F1E" w:rsidRDefault="0020468B" w:rsidP="008C1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82E" w:rsidRDefault="0014182E" w:rsidP="008C106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182E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447E3B" w:rsidRDefault="00447E3B" w:rsidP="008C106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7E3B">
        <w:rPr>
          <w:rFonts w:ascii="Times New Roman" w:hAnsi="Times New Roman" w:cs="Times New Roman"/>
          <w:sz w:val="28"/>
          <w:szCs w:val="28"/>
        </w:rPr>
        <w:t xml:space="preserve">о порядке согласования передачи в аренду или безвозмездное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47E3B">
        <w:rPr>
          <w:rFonts w:ascii="Times New Roman" w:hAnsi="Times New Roman" w:cs="Times New Roman"/>
          <w:sz w:val="28"/>
          <w:szCs w:val="28"/>
        </w:rPr>
        <w:t xml:space="preserve">пользование муниципальной организацией культуры </w:t>
      </w:r>
    </w:p>
    <w:p w:rsidR="00447E3B" w:rsidRPr="00447E3B" w:rsidRDefault="00447E3B" w:rsidP="008C106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7E3B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</w:p>
    <w:p w:rsidR="008C106D" w:rsidRDefault="00447E3B" w:rsidP="008C106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7E3B">
        <w:rPr>
          <w:rFonts w:ascii="Times New Roman" w:hAnsi="Times New Roman" w:cs="Times New Roman"/>
          <w:sz w:val="28"/>
          <w:szCs w:val="28"/>
        </w:rPr>
        <w:t xml:space="preserve">сценического имущества, отнесённого к особо </w:t>
      </w:r>
      <w:proofErr w:type="gramStart"/>
      <w:r w:rsidRPr="00447E3B">
        <w:rPr>
          <w:rFonts w:ascii="Times New Roman" w:hAnsi="Times New Roman" w:cs="Times New Roman"/>
          <w:sz w:val="28"/>
          <w:szCs w:val="28"/>
        </w:rPr>
        <w:t>ценному</w:t>
      </w:r>
      <w:proofErr w:type="gramEnd"/>
      <w:r w:rsidRPr="00447E3B">
        <w:rPr>
          <w:rFonts w:ascii="Times New Roman" w:hAnsi="Times New Roman" w:cs="Times New Roman"/>
          <w:sz w:val="28"/>
          <w:szCs w:val="28"/>
        </w:rPr>
        <w:t xml:space="preserve"> движимому </w:t>
      </w:r>
    </w:p>
    <w:p w:rsidR="0014182E" w:rsidRDefault="00447E3B" w:rsidP="008C106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7E3B">
        <w:rPr>
          <w:rFonts w:ascii="Times New Roman" w:hAnsi="Times New Roman" w:cs="Times New Roman"/>
          <w:sz w:val="28"/>
          <w:szCs w:val="28"/>
        </w:rPr>
        <w:t>имуществу, без проведения конкурсов и аукционов</w:t>
      </w:r>
    </w:p>
    <w:p w:rsidR="0014182E" w:rsidRDefault="0014182E" w:rsidP="008C106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106D" w:rsidRDefault="008C106D" w:rsidP="008C106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106D" w:rsidRDefault="0014182E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82E">
        <w:rPr>
          <w:rFonts w:ascii="Times New Roman" w:hAnsi="Times New Roman" w:cs="Times New Roman"/>
          <w:sz w:val="28"/>
          <w:szCs w:val="28"/>
        </w:rPr>
        <w:t xml:space="preserve">1. </w:t>
      </w:r>
      <w:r w:rsidR="008C106D" w:rsidRPr="008C106D">
        <w:rPr>
          <w:rFonts w:ascii="Times New Roman" w:hAnsi="Times New Roman" w:cs="Times New Roman"/>
          <w:sz w:val="28"/>
          <w:szCs w:val="28"/>
        </w:rPr>
        <w:t>Настоящ</w:t>
      </w:r>
      <w:r w:rsidR="008C106D">
        <w:rPr>
          <w:rFonts w:ascii="Times New Roman" w:hAnsi="Times New Roman" w:cs="Times New Roman"/>
          <w:sz w:val="28"/>
          <w:szCs w:val="28"/>
        </w:rPr>
        <w:t>ее</w:t>
      </w:r>
      <w:r w:rsidR="008C106D" w:rsidRPr="008C106D">
        <w:rPr>
          <w:rFonts w:ascii="Times New Roman" w:hAnsi="Times New Roman" w:cs="Times New Roman"/>
          <w:sz w:val="28"/>
          <w:szCs w:val="28"/>
        </w:rPr>
        <w:t xml:space="preserve"> </w:t>
      </w:r>
      <w:r w:rsidR="008C106D">
        <w:rPr>
          <w:rFonts w:ascii="Times New Roman" w:hAnsi="Times New Roman" w:cs="Times New Roman"/>
          <w:sz w:val="28"/>
          <w:szCs w:val="28"/>
        </w:rPr>
        <w:t>Положение</w:t>
      </w:r>
      <w:r w:rsidR="008C106D" w:rsidRPr="008C106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8C106D">
        <w:rPr>
          <w:rFonts w:ascii="Times New Roman" w:hAnsi="Times New Roman" w:cs="Times New Roman"/>
          <w:sz w:val="28"/>
          <w:szCs w:val="28"/>
        </w:rPr>
        <w:t>ет</w:t>
      </w:r>
      <w:r w:rsidR="008C106D" w:rsidRPr="008C106D">
        <w:rPr>
          <w:rFonts w:ascii="Times New Roman" w:hAnsi="Times New Roman" w:cs="Times New Roman"/>
          <w:sz w:val="28"/>
          <w:szCs w:val="28"/>
        </w:rPr>
        <w:t xml:space="preserve"> порядок согласования передачи в аренду или безвозмездное пользование муниципальной организацией культуры Платнировского сельского поселения Кореновского района</w:t>
      </w:r>
      <w:r w:rsidR="008C106D">
        <w:rPr>
          <w:rFonts w:ascii="Times New Roman" w:hAnsi="Times New Roman" w:cs="Times New Roman"/>
          <w:sz w:val="28"/>
          <w:szCs w:val="28"/>
        </w:rPr>
        <w:t xml:space="preserve"> </w:t>
      </w:r>
      <w:r w:rsidR="008C106D" w:rsidRPr="008C106D">
        <w:rPr>
          <w:rFonts w:ascii="Times New Roman" w:hAnsi="Times New Roman" w:cs="Times New Roman"/>
          <w:sz w:val="28"/>
          <w:szCs w:val="28"/>
        </w:rPr>
        <w:t xml:space="preserve">сценического </w:t>
      </w:r>
      <w:r w:rsidR="008C106D">
        <w:rPr>
          <w:rFonts w:ascii="Times New Roman" w:hAnsi="Times New Roman" w:cs="Times New Roman"/>
          <w:sz w:val="28"/>
          <w:szCs w:val="28"/>
        </w:rPr>
        <w:t xml:space="preserve"> </w:t>
      </w:r>
      <w:r w:rsidR="008C106D" w:rsidRPr="008C106D">
        <w:rPr>
          <w:rFonts w:ascii="Times New Roman" w:hAnsi="Times New Roman" w:cs="Times New Roman"/>
          <w:sz w:val="28"/>
          <w:szCs w:val="28"/>
        </w:rPr>
        <w:t xml:space="preserve">имущества, отнесённого к особо ценному движимому имуществу, без </w:t>
      </w:r>
      <w:r w:rsidR="008C10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C106D" w:rsidRPr="008C106D">
        <w:rPr>
          <w:rFonts w:ascii="Times New Roman" w:hAnsi="Times New Roman" w:cs="Times New Roman"/>
          <w:sz w:val="28"/>
          <w:szCs w:val="28"/>
        </w:rPr>
        <w:t>проведения конкурсов и аукционов</w:t>
      </w:r>
      <w:r w:rsidR="008C106D">
        <w:rPr>
          <w:rFonts w:ascii="Times New Roman" w:hAnsi="Times New Roman" w:cs="Times New Roman"/>
          <w:sz w:val="28"/>
          <w:szCs w:val="28"/>
        </w:rPr>
        <w:t>.</w:t>
      </w:r>
    </w:p>
    <w:p w:rsid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 сценическим имуществом понимается муниципальное                          имущество, </w:t>
      </w:r>
      <w:r w:rsidRPr="008C106D">
        <w:rPr>
          <w:rFonts w:ascii="Times New Roman" w:hAnsi="Times New Roman" w:cs="Times New Roman"/>
          <w:sz w:val="28"/>
          <w:szCs w:val="28"/>
        </w:rPr>
        <w:t>относяще</w:t>
      </w:r>
      <w:r>
        <w:rPr>
          <w:rFonts w:ascii="Times New Roman" w:hAnsi="Times New Roman" w:cs="Times New Roman"/>
          <w:sz w:val="28"/>
          <w:szCs w:val="28"/>
        </w:rPr>
        <w:t>еся</w:t>
      </w:r>
      <w:r w:rsidRPr="008C106D">
        <w:rPr>
          <w:rFonts w:ascii="Times New Roman" w:hAnsi="Times New Roman" w:cs="Times New Roman"/>
          <w:sz w:val="28"/>
          <w:szCs w:val="28"/>
        </w:rPr>
        <w:t xml:space="preserve"> к сценическому оформлению спектакля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 (представления) или стационарному сценическому оборудованию 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C106D">
        <w:rPr>
          <w:rFonts w:ascii="Times New Roman" w:hAnsi="Times New Roman" w:cs="Times New Roman"/>
          <w:sz w:val="28"/>
          <w:szCs w:val="28"/>
        </w:rPr>
        <w:t>закрепленн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8C106D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 за 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организациями культуры, для его использования в театрально-зрелищных, культурно-просветительских или зрелищно-развлекательных мероприятиях в соответствии с перечнем видов муниципального имущества, относящегося к сценическому оформлению спектакля (представления) или стационарному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06D">
        <w:rPr>
          <w:rFonts w:ascii="Times New Roman" w:hAnsi="Times New Roman" w:cs="Times New Roman"/>
          <w:sz w:val="28"/>
          <w:szCs w:val="28"/>
        </w:rPr>
        <w:t xml:space="preserve">сценическому оборудованию и закрепленного на праве оперативного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106D">
        <w:rPr>
          <w:rFonts w:ascii="Times New Roman" w:hAnsi="Times New Roman" w:cs="Times New Roman"/>
          <w:sz w:val="28"/>
          <w:szCs w:val="28"/>
        </w:rPr>
        <w:t>управления за муниципальными</w:t>
      </w:r>
      <w:proofErr w:type="gramEnd"/>
      <w:r w:rsidRPr="008C106D">
        <w:rPr>
          <w:rFonts w:ascii="Times New Roman" w:hAnsi="Times New Roman" w:cs="Times New Roman"/>
          <w:sz w:val="28"/>
          <w:szCs w:val="28"/>
        </w:rPr>
        <w:t xml:space="preserve">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мероприятиях, в отношении которого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заключение договоров аренды, договоров безвозмездного пользования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осуществляется без проведения конкурсов или аукционов (далее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C106D">
        <w:rPr>
          <w:rFonts w:ascii="Times New Roman" w:hAnsi="Times New Roman" w:cs="Times New Roman"/>
          <w:sz w:val="28"/>
          <w:szCs w:val="28"/>
        </w:rPr>
        <w:t>соответственно - договоры, сценическое имущество, организации культуры).</w:t>
      </w:r>
    </w:p>
    <w:p w:rsid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2. Организация культуры в целях заключения договора размещает на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30 дней на своем официальном сайте в информационно-телекоммуникационной сети "Интернет" информацию о наличии сценического имущества,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предполагаемом сроке аренды, размере арендной платы и проект договора,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8C106D">
        <w:rPr>
          <w:rFonts w:ascii="Times New Roman" w:hAnsi="Times New Roman" w:cs="Times New Roman"/>
          <w:sz w:val="28"/>
          <w:szCs w:val="28"/>
        </w:rPr>
        <w:t>содержащий</w:t>
      </w:r>
      <w:proofErr w:type="gramEnd"/>
      <w:r w:rsidRPr="008C106D">
        <w:rPr>
          <w:rFonts w:ascii="Times New Roman" w:hAnsi="Times New Roman" w:cs="Times New Roman"/>
          <w:sz w:val="28"/>
          <w:szCs w:val="28"/>
        </w:rPr>
        <w:t xml:space="preserve"> в том числе существенное условие, предусмотренное пунктом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C106D">
        <w:rPr>
          <w:rFonts w:ascii="Times New Roman" w:hAnsi="Times New Roman" w:cs="Times New Roman"/>
          <w:sz w:val="28"/>
          <w:szCs w:val="28"/>
        </w:rPr>
        <w:t>11 настоящих Правил.</w:t>
      </w:r>
    </w:p>
    <w:p w:rsidR="00A145E8" w:rsidRDefault="008C106D" w:rsidP="00A145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В случае если в течение 30 дней со дня размещения указанных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 информации и проекта договора не поступило ни одной заявки на заключение </w:t>
      </w:r>
    </w:p>
    <w:p w:rsidR="00A145E8" w:rsidRDefault="00A145E8" w:rsidP="00A145E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8C106D" w:rsidRPr="008C106D" w:rsidRDefault="008C106D" w:rsidP="00A145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дого</w:t>
      </w:r>
      <w:r w:rsidR="00A145E8">
        <w:rPr>
          <w:rFonts w:ascii="Times New Roman" w:hAnsi="Times New Roman" w:cs="Times New Roman"/>
          <w:sz w:val="28"/>
          <w:szCs w:val="28"/>
        </w:rPr>
        <w:t>вора</w:t>
      </w:r>
      <w:r w:rsidR="00A145E8" w:rsidRPr="008C106D">
        <w:rPr>
          <w:rFonts w:ascii="Times New Roman" w:hAnsi="Times New Roman" w:cs="Times New Roman"/>
          <w:sz w:val="28"/>
          <w:szCs w:val="28"/>
        </w:rPr>
        <w:t xml:space="preserve"> </w:t>
      </w:r>
      <w:r w:rsidRPr="008C106D">
        <w:rPr>
          <w:rFonts w:ascii="Times New Roman" w:hAnsi="Times New Roman" w:cs="Times New Roman"/>
          <w:sz w:val="28"/>
          <w:szCs w:val="28"/>
        </w:rPr>
        <w:t xml:space="preserve">(далее - заявка), организация культуры вправе </w:t>
      </w:r>
      <w:proofErr w:type="gramStart"/>
      <w:r w:rsidRPr="008C106D">
        <w:rPr>
          <w:rFonts w:ascii="Times New Roman" w:hAnsi="Times New Roman" w:cs="Times New Roman"/>
          <w:sz w:val="28"/>
          <w:szCs w:val="28"/>
        </w:rPr>
        <w:t>разместить ее</w:t>
      </w:r>
      <w:proofErr w:type="gramEnd"/>
      <w:r w:rsidR="00A145E8">
        <w:rPr>
          <w:rFonts w:ascii="Times New Roman" w:hAnsi="Times New Roman" w:cs="Times New Roman"/>
          <w:sz w:val="28"/>
          <w:szCs w:val="28"/>
        </w:rPr>
        <w:t xml:space="preserve">  </w:t>
      </w:r>
      <w:r w:rsidRPr="008C106D">
        <w:rPr>
          <w:rFonts w:ascii="Times New Roman" w:hAnsi="Times New Roman" w:cs="Times New Roman"/>
          <w:sz w:val="28"/>
          <w:szCs w:val="28"/>
        </w:rPr>
        <w:t xml:space="preserve"> повтор</w:t>
      </w:r>
      <w:r w:rsidR="00A145E8">
        <w:rPr>
          <w:rFonts w:ascii="Times New Roman" w:hAnsi="Times New Roman" w:cs="Times New Roman"/>
          <w:sz w:val="28"/>
          <w:szCs w:val="28"/>
        </w:rPr>
        <w:t xml:space="preserve">но в </w:t>
      </w:r>
      <w:r w:rsidRPr="008C106D">
        <w:rPr>
          <w:rFonts w:ascii="Times New Roman" w:hAnsi="Times New Roman" w:cs="Times New Roman"/>
          <w:sz w:val="28"/>
          <w:szCs w:val="28"/>
        </w:rPr>
        <w:t>порядке, предусмотренном абзацем первым настоящего пункта.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3. В целях заключения договора юридическое лицо или физическое лицо, в том числе зарегистрированное в качестве индивидуального предпринимателя (далее - хозяйствующий субъект), направляет (в электронной форме) через официальный сайт организации культуры в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8C106D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"Интернет" заявку, содержащую следующие сведения: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а) наименование хозяйствующего субъекта, сведения о месте нахождения, почтовый адрес, номер контактного телефона;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б) потребность хозяйствующего субъекта в сценическом имуществе;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в) сведения о театрально-зрелищных, культурно-просветительских или зрелищно-развлекательных мероприятиях, в которых хозяйствующий субъект планирует использовать сценическое имущество.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4. Хозяйствующий субъект, являющийся физическим лицом, прилагает к заявке копию документа, удостоверяющего его личность.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Хозяйствующий субъект, являющийся индивидуальным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предпринимателем, прилагает к заявке копию документа, удостоверяющего его личность, и полученную в течение одного месяца до даты направления заявки выписку из Единого государственного реестра индивидуальных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106D">
        <w:rPr>
          <w:rFonts w:ascii="Times New Roman" w:hAnsi="Times New Roman" w:cs="Times New Roman"/>
          <w:sz w:val="28"/>
          <w:szCs w:val="28"/>
        </w:rPr>
        <w:t>предпринимателей.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Хозяйствующий субъект, являющийся юридическим лицом, прилагает к заявке полученную в течение одного месяца до даты направления заявки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C106D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лиц.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5. Организация культуры рассматривает заявку с прилагаемыми к ней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C106D">
        <w:rPr>
          <w:rFonts w:ascii="Times New Roman" w:hAnsi="Times New Roman" w:cs="Times New Roman"/>
          <w:sz w:val="28"/>
          <w:szCs w:val="28"/>
        </w:rPr>
        <w:t>документами в течение 5 рабочих дней со дня ее поступления и информирует</w:t>
      </w:r>
      <w:r w:rsidR="00A145E8">
        <w:rPr>
          <w:rFonts w:ascii="Times New Roman" w:hAnsi="Times New Roman" w:cs="Times New Roman"/>
          <w:sz w:val="28"/>
          <w:szCs w:val="28"/>
        </w:rPr>
        <w:t xml:space="preserve"> </w:t>
      </w:r>
      <w:r w:rsidRPr="008C106D">
        <w:rPr>
          <w:rFonts w:ascii="Times New Roman" w:hAnsi="Times New Roman" w:cs="Times New Roman"/>
          <w:sz w:val="28"/>
          <w:szCs w:val="28"/>
        </w:rPr>
        <w:t xml:space="preserve"> (в письменной форме) хозяйствующий субъект: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а) о согласии организации культуры заключить с хозяйствующим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C106D">
        <w:rPr>
          <w:rFonts w:ascii="Times New Roman" w:hAnsi="Times New Roman" w:cs="Times New Roman"/>
          <w:sz w:val="28"/>
          <w:szCs w:val="28"/>
        </w:rPr>
        <w:t>субъектом договор в отношении сценического имущества, не относящегося к особо ценному движимому имуществу;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б) о направлении учредителю (в письменной форме) обращения о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согласовании передачи хозяйствующему субъекту в аренду или безвозмездное пользование сценического имущества, относящегося к особо ценному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C106D">
        <w:rPr>
          <w:rFonts w:ascii="Times New Roman" w:hAnsi="Times New Roman" w:cs="Times New Roman"/>
          <w:sz w:val="28"/>
          <w:szCs w:val="28"/>
        </w:rPr>
        <w:t>движимому имуществу;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в) об отказе хозяйствующему субъекту в заключени</w:t>
      </w:r>
      <w:proofErr w:type="gramStart"/>
      <w:r w:rsidRPr="008C106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C106D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6. Основаниями для отказа хозяйствующему субъекту в заключени</w:t>
      </w:r>
      <w:proofErr w:type="gramStart"/>
      <w:r w:rsidRPr="008C106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C106D">
        <w:rPr>
          <w:rFonts w:ascii="Times New Roman" w:hAnsi="Times New Roman" w:cs="Times New Roman"/>
          <w:sz w:val="28"/>
          <w:szCs w:val="28"/>
        </w:rPr>
        <w:t xml:space="preserve">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C106D">
        <w:rPr>
          <w:rFonts w:ascii="Times New Roman" w:hAnsi="Times New Roman" w:cs="Times New Roman"/>
          <w:sz w:val="28"/>
          <w:szCs w:val="28"/>
        </w:rPr>
        <w:t>договора являются: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а) отсутствие в заявке сведений, предусмотренных пунктом 3 настоящ</w:t>
      </w:r>
      <w:r w:rsidR="00A145E8">
        <w:rPr>
          <w:rFonts w:ascii="Times New Roman" w:hAnsi="Times New Roman" w:cs="Times New Roman"/>
          <w:sz w:val="28"/>
          <w:szCs w:val="28"/>
        </w:rPr>
        <w:t>его Положения</w:t>
      </w:r>
      <w:r w:rsidRPr="008C106D">
        <w:rPr>
          <w:rFonts w:ascii="Times New Roman" w:hAnsi="Times New Roman" w:cs="Times New Roman"/>
          <w:sz w:val="28"/>
          <w:szCs w:val="28"/>
        </w:rPr>
        <w:t>;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б) непредставление документов, предусмотренных пунктом 4 </w:t>
      </w:r>
      <w:r w:rsidR="00A145E8" w:rsidRPr="00A145E8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8C106D">
        <w:rPr>
          <w:rFonts w:ascii="Times New Roman" w:hAnsi="Times New Roman" w:cs="Times New Roman"/>
          <w:sz w:val="28"/>
          <w:szCs w:val="28"/>
        </w:rPr>
        <w:t>;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в) наличие в представленных сведениях и документах, указанных в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подпункте "а" пункта 3 и пункте 4 </w:t>
      </w:r>
      <w:r w:rsidR="00A145E8" w:rsidRPr="00A145E8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8C106D">
        <w:rPr>
          <w:rFonts w:ascii="Times New Roman" w:hAnsi="Times New Roman" w:cs="Times New Roman"/>
          <w:sz w:val="28"/>
          <w:szCs w:val="28"/>
        </w:rPr>
        <w:t xml:space="preserve">, недостоверной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C106D">
        <w:rPr>
          <w:rFonts w:ascii="Times New Roman" w:hAnsi="Times New Roman" w:cs="Times New Roman"/>
          <w:sz w:val="28"/>
          <w:szCs w:val="28"/>
        </w:rPr>
        <w:t>информации;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A145E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г) несоответствие мероприятий, в которых хозяйствующий субъект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планирует использовать сценическое имущество, театрально-зрелищным, </w:t>
      </w:r>
      <w:r w:rsidR="00A145E8">
        <w:rPr>
          <w:rFonts w:ascii="Times New Roman" w:hAnsi="Times New Roman" w:cs="Times New Roman"/>
          <w:sz w:val="28"/>
          <w:szCs w:val="28"/>
        </w:rPr>
        <w:t xml:space="preserve"> </w:t>
      </w:r>
      <w:r w:rsidRPr="008C106D">
        <w:rPr>
          <w:rFonts w:ascii="Times New Roman" w:hAnsi="Times New Roman" w:cs="Times New Roman"/>
          <w:sz w:val="28"/>
          <w:szCs w:val="28"/>
        </w:rPr>
        <w:t>культурно-просветительским или зрелищно-развлекательным мероприятиям, в которых хозяйствующий субъе</w:t>
      </w:r>
      <w:proofErr w:type="gramStart"/>
      <w:r w:rsidRPr="008C106D">
        <w:rPr>
          <w:rFonts w:ascii="Times New Roman" w:hAnsi="Times New Roman" w:cs="Times New Roman"/>
          <w:sz w:val="28"/>
          <w:szCs w:val="28"/>
        </w:rPr>
        <w:t>кт впр</w:t>
      </w:r>
      <w:proofErr w:type="gramEnd"/>
      <w:r w:rsidRPr="008C106D">
        <w:rPr>
          <w:rFonts w:ascii="Times New Roman" w:hAnsi="Times New Roman" w:cs="Times New Roman"/>
          <w:sz w:val="28"/>
          <w:szCs w:val="28"/>
        </w:rPr>
        <w:t xml:space="preserve">аве использовать сценическое имущество в соответствии с частью 3 6 статьи 17 1 Федерального закона "О защите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C106D">
        <w:rPr>
          <w:rFonts w:ascii="Times New Roman" w:hAnsi="Times New Roman" w:cs="Times New Roman"/>
          <w:sz w:val="28"/>
          <w:szCs w:val="28"/>
        </w:rPr>
        <w:t>конкуренции";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д) наличие у хозяйствующего субъекта неисполненных обязательств по ранее заключенным с организацией культуры договорам.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7. В случае поступления в организацию культуры от 2 и более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хозяйствующих субъектов заявок в отношении одного вида (видов)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сценического имущества решение о направлении учредителю обращения, предусмотренного подпунктом "б" пункта 5 </w:t>
      </w:r>
      <w:r w:rsidR="00A145E8" w:rsidRPr="00A145E8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8C106D">
        <w:rPr>
          <w:rFonts w:ascii="Times New Roman" w:hAnsi="Times New Roman" w:cs="Times New Roman"/>
          <w:sz w:val="28"/>
          <w:szCs w:val="28"/>
        </w:rPr>
        <w:t xml:space="preserve">,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C106D">
        <w:rPr>
          <w:rFonts w:ascii="Times New Roman" w:hAnsi="Times New Roman" w:cs="Times New Roman"/>
          <w:sz w:val="28"/>
          <w:szCs w:val="28"/>
        </w:rPr>
        <w:t>принимается в порядке очередности исходя из даты поступления заявок.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8. Передача организацией культуры в аренду или безвозмездное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пользование сценического имущества, за исключением особо ценного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движимого имущества, осуществляется самостоятельно организацией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106D">
        <w:rPr>
          <w:rFonts w:ascii="Times New Roman" w:hAnsi="Times New Roman" w:cs="Times New Roman"/>
          <w:sz w:val="28"/>
          <w:szCs w:val="28"/>
        </w:rPr>
        <w:t>культуры.</w:t>
      </w:r>
    </w:p>
    <w:p w:rsidR="008C106D" w:rsidRPr="008C106D" w:rsidRDefault="008C106D" w:rsidP="00A145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Передача организацией культуры в аренду или безвозмездное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пользование сценического имущества, отнесенного к особо ценному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      д</w:t>
      </w:r>
      <w:r w:rsidRPr="008C106D">
        <w:rPr>
          <w:rFonts w:ascii="Times New Roman" w:hAnsi="Times New Roman" w:cs="Times New Roman"/>
          <w:sz w:val="28"/>
          <w:szCs w:val="28"/>
        </w:rPr>
        <w:t xml:space="preserve">вижимому имуществу, подлежит согласованию с собственником такого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C106D">
        <w:rPr>
          <w:rFonts w:ascii="Times New Roman" w:hAnsi="Times New Roman" w:cs="Times New Roman"/>
          <w:sz w:val="28"/>
          <w:szCs w:val="28"/>
        </w:rPr>
        <w:t>имущества и органом, осуществляющим функции и полномочия ее учредителя, в случаях и в по</w:t>
      </w:r>
      <w:r w:rsidR="00A145E8">
        <w:rPr>
          <w:rFonts w:ascii="Times New Roman" w:hAnsi="Times New Roman" w:cs="Times New Roman"/>
          <w:sz w:val="28"/>
          <w:szCs w:val="28"/>
        </w:rPr>
        <w:t xml:space="preserve">рядке, которые предусмотрены </w:t>
      </w:r>
      <w:r w:rsidRPr="008C106D">
        <w:rPr>
          <w:rFonts w:ascii="Times New Roman" w:hAnsi="Times New Roman" w:cs="Times New Roman"/>
          <w:sz w:val="28"/>
          <w:szCs w:val="28"/>
        </w:rPr>
        <w:t xml:space="preserve">нормативными правовыми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C106D">
        <w:rPr>
          <w:rFonts w:ascii="Times New Roman" w:hAnsi="Times New Roman" w:cs="Times New Roman"/>
          <w:sz w:val="28"/>
          <w:szCs w:val="28"/>
        </w:rPr>
        <w:t>актами органов местного самоуправления - в отношении муниципальных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 организаций культуры.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9. Организация культуры заключает с хозяйствующим субъектом договор в отношении сценического имущества, не относящегося к особо ценному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 движимому имуществу.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Организация культуры после получения согласования собственника имущества, отнесенного к особо ценному движимому имуществу, и органа, осуществляющего функции и полномочия ее учредителя, заключает с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C106D">
        <w:rPr>
          <w:rFonts w:ascii="Times New Roman" w:hAnsi="Times New Roman" w:cs="Times New Roman"/>
          <w:sz w:val="28"/>
          <w:szCs w:val="28"/>
        </w:rPr>
        <w:t>хозяйствующим субъектом договор в отношении такого имущества.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10. Организация культуры в течение 10 дней со дня заключения договора уведомляет в письменной форме учредителя о заключении договора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(с приложением перечня переданного в аренду или безвозмездное пользование сценического имущества и указанием срока его передачи в аренду или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C106D">
        <w:rPr>
          <w:rFonts w:ascii="Times New Roman" w:hAnsi="Times New Roman" w:cs="Times New Roman"/>
          <w:sz w:val="28"/>
          <w:szCs w:val="28"/>
        </w:rPr>
        <w:t>безвозмездное пользование).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11. Существенным условием договора является запрет на сдачу в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субаренду сценического имущества, предоставление сценического имущества в безвозмездное пользование другим лицам, а также на использование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C106D">
        <w:rPr>
          <w:rFonts w:ascii="Times New Roman" w:hAnsi="Times New Roman" w:cs="Times New Roman"/>
          <w:sz w:val="28"/>
          <w:szCs w:val="28"/>
        </w:rPr>
        <w:t>сценического имущества в целях, не предусмотренных частью 3</w:t>
      </w:r>
      <w:r w:rsidR="00A145E8">
        <w:rPr>
          <w:rFonts w:ascii="Times New Roman" w:hAnsi="Times New Roman" w:cs="Times New Roman"/>
          <w:sz w:val="28"/>
          <w:szCs w:val="28"/>
        </w:rPr>
        <w:t>.</w:t>
      </w:r>
      <w:r w:rsidRPr="008C106D">
        <w:rPr>
          <w:rFonts w:ascii="Times New Roman" w:hAnsi="Times New Roman" w:cs="Times New Roman"/>
          <w:sz w:val="28"/>
          <w:szCs w:val="28"/>
        </w:rPr>
        <w:t>6 статьи 17</w:t>
      </w:r>
      <w:r w:rsidR="00A145E8">
        <w:rPr>
          <w:rFonts w:ascii="Times New Roman" w:hAnsi="Times New Roman" w:cs="Times New Roman"/>
          <w:sz w:val="28"/>
          <w:szCs w:val="28"/>
        </w:rPr>
        <w:t>.</w:t>
      </w:r>
      <w:r w:rsidRPr="008C106D">
        <w:rPr>
          <w:rFonts w:ascii="Times New Roman" w:hAnsi="Times New Roman" w:cs="Times New Roman"/>
          <w:sz w:val="28"/>
          <w:szCs w:val="28"/>
        </w:rPr>
        <w:t>1 Федерального закона "О защите конкуренции".</w:t>
      </w:r>
    </w:p>
    <w:p w:rsidR="00A145E8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12. Размер арендной платы по договору аренды в отношении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сценического имущества определяется на основании отчета об оценке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145E8" w:rsidRDefault="00A145E8" w:rsidP="00A145E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8C106D" w:rsidRPr="008C106D" w:rsidRDefault="008C106D" w:rsidP="00A145E8">
      <w:pPr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рыночной стоимости арендной платы, </w:t>
      </w:r>
      <w:proofErr w:type="gramStart"/>
      <w:r w:rsidRPr="008C106D">
        <w:rPr>
          <w:rFonts w:ascii="Times New Roman" w:hAnsi="Times New Roman" w:cs="Times New Roman"/>
          <w:sz w:val="28"/>
          <w:szCs w:val="28"/>
        </w:rPr>
        <w:t>подготовленного</w:t>
      </w:r>
      <w:proofErr w:type="gramEnd"/>
      <w:r w:rsidRPr="008C106D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C106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об оценочной деятельности.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8C10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106D">
        <w:rPr>
          <w:rFonts w:ascii="Times New Roman" w:hAnsi="Times New Roman" w:cs="Times New Roman"/>
          <w:sz w:val="28"/>
          <w:szCs w:val="28"/>
        </w:rPr>
        <w:t xml:space="preserve"> целевым использованием переданного хозяйствующему субъекту в аренду или безвозмездное пользование сценического имущества осуществляется организацией культуры.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В случае нарушения хозяйствующим субъектом условий договора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организация культуры обязана принять меры, направленные на устранение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такого нарушения или расторжение договора в соответствии с </w:t>
      </w:r>
      <w:r w:rsidR="00A145E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106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1EF" w:rsidRDefault="00CC21EF" w:rsidP="00CC21EF">
      <w:pPr>
        <w:tabs>
          <w:tab w:val="left" w:pos="581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A145E8" w:rsidRPr="00A145E8" w:rsidRDefault="00A145E8" w:rsidP="00A145E8">
      <w:pPr>
        <w:tabs>
          <w:tab w:val="left" w:pos="5812"/>
        </w:tabs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A145E8">
        <w:rPr>
          <w:rFonts w:ascii="Times New Roman" w:hAnsi="Times New Roman" w:cs="Times New Roman"/>
          <w:sz w:val="28"/>
          <w:szCs w:val="28"/>
        </w:rPr>
        <w:t>ПРИЛОЖЕНИЕ</w:t>
      </w:r>
    </w:p>
    <w:p w:rsidR="00CC21EF" w:rsidRDefault="00A145E8" w:rsidP="00CC21EF">
      <w:pPr>
        <w:tabs>
          <w:tab w:val="left" w:pos="5812"/>
        </w:tabs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A145E8">
        <w:rPr>
          <w:rFonts w:ascii="Times New Roman" w:hAnsi="Times New Roman" w:cs="Times New Roman"/>
          <w:sz w:val="28"/>
          <w:szCs w:val="28"/>
        </w:rPr>
        <w:t xml:space="preserve">к </w:t>
      </w:r>
      <w:r w:rsidR="00CC21EF">
        <w:rPr>
          <w:rFonts w:ascii="Times New Roman" w:hAnsi="Times New Roman" w:cs="Times New Roman"/>
          <w:sz w:val="28"/>
          <w:szCs w:val="28"/>
        </w:rPr>
        <w:t>Положению</w:t>
      </w:r>
      <w:r w:rsidRPr="00A14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1EF" w:rsidRDefault="00CC21EF" w:rsidP="00CC21EF">
      <w:pPr>
        <w:tabs>
          <w:tab w:val="left" w:pos="5812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C21EF">
        <w:rPr>
          <w:rFonts w:ascii="Times New Roman" w:hAnsi="Times New Roman" w:cs="Times New Roman"/>
          <w:sz w:val="28"/>
          <w:szCs w:val="28"/>
        </w:rPr>
        <w:t xml:space="preserve">о порядке согласования передачи </w:t>
      </w:r>
      <w:proofErr w:type="gramStart"/>
      <w:r w:rsidRPr="00CC21E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C21EF" w:rsidRDefault="00CC21EF" w:rsidP="00CC21EF">
      <w:pPr>
        <w:tabs>
          <w:tab w:val="left" w:pos="5812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C21EF">
        <w:rPr>
          <w:rFonts w:ascii="Times New Roman" w:hAnsi="Times New Roman" w:cs="Times New Roman"/>
          <w:sz w:val="28"/>
          <w:szCs w:val="28"/>
        </w:rPr>
        <w:t xml:space="preserve">аренду или </w:t>
      </w:r>
      <w:proofErr w:type="gramStart"/>
      <w:r w:rsidRPr="00CC21EF">
        <w:rPr>
          <w:rFonts w:ascii="Times New Roman" w:hAnsi="Times New Roman" w:cs="Times New Roman"/>
          <w:sz w:val="28"/>
          <w:szCs w:val="28"/>
        </w:rPr>
        <w:t>безвозмездное</w:t>
      </w:r>
      <w:proofErr w:type="gramEnd"/>
    </w:p>
    <w:p w:rsidR="00CC21EF" w:rsidRDefault="00CC21EF" w:rsidP="00CC21EF">
      <w:pPr>
        <w:tabs>
          <w:tab w:val="left" w:pos="5812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C21EF">
        <w:rPr>
          <w:rFonts w:ascii="Times New Roman" w:hAnsi="Times New Roman" w:cs="Times New Roman"/>
          <w:sz w:val="28"/>
          <w:szCs w:val="28"/>
        </w:rPr>
        <w:t xml:space="preserve">пользование </w:t>
      </w:r>
      <w:proofErr w:type="gramStart"/>
      <w:r w:rsidRPr="00CC21EF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CC21EF" w:rsidRPr="00CC21EF" w:rsidRDefault="00CC21EF" w:rsidP="00CC21EF">
      <w:pPr>
        <w:tabs>
          <w:tab w:val="left" w:pos="5812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C21EF">
        <w:rPr>
          <w:rFonts w:ascii="Times New Roman" w:hAnsi="Times New Roman" w:cs="Times New Roman"/>
          <w:sz w:val="28"/>
          <w:szCs w:val="28"/>
        </w:rPr>
        <w:t xml:space="preserve">организацией культуры </w:t>
      </w:r>
    </w:p>
    <w:p w:rsidR="00CC21EF" w:rsidRDefault="00CC21EF" w:rsidP="00CC21EF">
      <w:pPr>
        <w:tabs>
          <w:tab w:val="left" w:pos="5812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C21EF">
        <w:rPr>
          <w:rFonts w:ascii="Times New Roman" w:hAnsi="Times New Roman" w:cs="Times New Roman"/>
          <w:sz w:val="28"/>
          <w:szCs w:val="28"/>
        </w:rPr>
        <w:t>Платнировского сельского</w:t>
      </w:r>
    </w:p>
    <w:p w:rsidR="00CC21EF" w:rsidRPr="00CC21EF" w:rsidRDefault="00CC21EF" w:rsidP="00CC21EF">
      <w:pPr>
        <w:tabs>
          <w:tab w:val="left" w:pos="5812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C21EF"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</w:p>
    <w:p w:rsidR="00CC21EF" w:rsidRDefault="00CC21EF" w:rsidP="00CC21EF">
      <w:pPr>
        <w:tabs>
          <w:tab w:val="left" w:pos="5812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C21EF">
        <w:rPr>
          <w:rFonts w:ascii="Times New Roman" w:hAnsi="Times New Roman" w:cs="Times New Roman"/>
          <w:sz w:val="28"/>
          <w:szCs w:val="28"/>
        </w:rPr>
        <w:t>сценического имущества,</w:t>
      </w:r>
    </w:p>
    <w:p w:rsidR="00CC21EF" w:rsidRDefault="00CC21EF" w:rsidP="00CC21EF">
      <w:pPr>
        <w:tabs>
          <w:tab w:val="left" w:pos="5812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C21EF">
        <w:rPr>
          <w:rFonts w:ascii="Times New Roman" w:hAnsi="Times New Roman" w:cs="Times New Roman"/>
          <w:sz w:val="28"/>
          <w:szCs w:val="28"/>
        </w:rPr>
        <w:t>отнесённого к особо ценному</w:t>
      </w:r>
    </w:p>
    <w:p w:rsidR="00CC21EF" w:rsidRDefault="00CC21EF" w:rsidP="00CC21EF">
      <w:pPr>
        <w:tabs>
          <w:tab w:val="left" w:pos="5812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C21EF">
        <w:rPr>
          <w:rFonts w:ascii="Times New Roman" w:hAnsi="Times New Roman" w:cs="Times New Roman"/>
          <w:sz w:val="28"/>
          <w:szCs w:val="28"/>
        </w:rPr>
        <w:t xml:space="preserve">движимому имуществу, </w:t>
      </w:r>
      <w:proofErr w:type="gramStart"/>
      <w:r w:rsidRPr="00CC21EF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CC21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1EF" w:rsidRDefault="00CC21EF" w:rsidP="00CC21EF">
      <w:pPr>
        <w:tabs>
          <w:tab w:val="left" w:pos="5812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C21EF">
        <w:rPr>
          <w:rFonts w:ascii="Times New Roman" w:hAnsi="Times New Roman" w:cs="Times New Roman"/>
          <w:sz w:val="28"/>
          <w:szCs w:val="28"/>
        </w:rPr>
        <w:t>проведения конкурсов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1EF">
        <w:rPr>
          <w:rFonts w:ascii="Times New Roman" w:hAnsi="Times New Roman" w:cs="Times New Roman"/>
          <w:sz w:val="28"/>
          <w:szCs w:val="28"/>
        </w:rPr>
        <w:t>и аукционов</w:t>
      </w:r>
    </w:p>
    <w:p w:rsidR="00A145E8" w:rsidRPr="008C106D" w:rsidRDefault="00A145E8" w:rsidP="00CC21EF">
      <w:pPr>
        <w:tabs>
          <w:tab w:val="left" w:pos="5812"/>
        </w:tabs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A145E8">
        <w:rPr>
          <w:rFonts w:ascii="Times New Roman" w:hAnsi="Times New Roman" w:cs="Times New Roman"/>
          <w:sz w:val="28"/>
          <w:szCs w:val="28"/>
        </w:rPr>
        <w:t>от ______________ № ___</w:t>
      </w:r>
    </w:p>
    <w:p w:rsidR="00A145E8" w:rsidRDefault="00A145E8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1EF" w:rsidRDefault="00CC21EF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1EF" w:rsidRDefault="00CC21EF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06D" w:rsidRPr="008C106D" w:rsidRDefault="00CC21EF" w:rsidP="00CC21E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ПЕРЕЧЕНЬ</w:t>
      </w:r>
    </w:p>
    <w:p w:rsidR="008C106D" w:rsidRPr="008C106D" w:rsidRDefault="008C106D" w:rsidP="00CC21E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видов муниципального имущества, относящегося к сценическому </w:t>
      </w:r>
      <w:r w:rsidR="00CC21E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оформлению спектакля (представления) или стационарному сценическому </w:t>
      </w:r>
      <w:r w:rsidR="00CC21EF">
        <w:rPr>
          <w:rFonts w:ascii="Times New Roman" w:hAnsi="Times New Roman" w:cs="Times New Roman"/>
          <w:sz w:val="28"/>
          <w:szCs w:val="28"/>
        </w:rPr>
        <w:t xml:space="preserve"> </w:t>
      </w:r>
      <w:r w:rsidRPr="008C106D">
        <w:rPr>
          <w:rFonts w:ascii="Times New Roman" w:hAnsi="Times New Roman" w:cs="Times New Roman"/>
          <w:sz w:val="28"/>
          <w:szCs w:val="28"/>
        </w:rPr>
        <w:t xml:space="preserve">оборудованию и закрепленного на праве оперативного управления за </w:t>
      </w:r>
      <w:r w:rsidR="00CC21E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C106D">
        <w:rPr>
          <w:rFonts w:ascii="Times New Roman" w:hAnsi="Times New Roman" w:cs="Times New Roman"/>
          <w:sz w:val="28"/>
          <w:szCs w:val="28"/>
        </w:rPr>
        <w:t xml:space="preserve">муниципальными организациями культуры, для использования указанного имущества в театрально-зрелищных, культурно-просветительских или </w:t>
      </w:r>
      <w:r w:rsidR="00CC21E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C106D">
        <w:rPr>
          <w:rFonts w:ascii="Times New Roman" w:hAnsi="Times New Roman" w:cs="Times New Roman"/>
          <w:sz w:val="28"/>
          <w:szCs w:val="28"/>
        </w:rPr>
        <w:t>зрелищно-развлекательных мероприятиях, в отношении которого заключение договоров аренды, договоров безвозмездного пользования осуществляется без проведения конкурсов или аукционов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I. Имущество, относящееся к сценическому оформлению спектакля (представления)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1. Декорации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2. Реквизит и предметы бутафории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3. Одежда сцены - занавес, арлекин, кулиса, падуга, задник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4. Сценическая мебель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5. Театральные, сценические костюмы и обувь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6. Головные уборы и гримерно-постижерские изделия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7. Музыкальные инструменты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8. Театральные куклы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II. Имущество, относящееся к стационарному сценическому оборудов</w:t>
      </w:r>
      <w:r w:rsidRPr="008C106D">
        <w:rPr>
          <w:rFonts w:ascii="Times New Roman" w:hAnsi="Times New Roman" w:cs="Times New Roman"/>
          <w:sz w:val="28"/>
          <w:szCs w:val="28"/>
        </w:rPr>
        <w:t>а</w:t>
      </w:r>
      <w:r w:rsidRPr="008C106D">
        <w:rPr>
          <w:rFonts w:ascii="Times New Roman" w:hAnsi="Times New Roman" w:cs="Times New Roman"/>
          <w:sz w:val="28"/>
          <w:szCs w:val="28"/>
        </w:rPr>
        <w:t>нию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8C106D">
        <w:rPr>
          <w:rFonts w:ascii="Times New Roman" w:hAnsi="Times New Roman" w:cs="Times New Roman"/>
          <w:sz w:val="28"/>
          <w:szCs w:val="28"/>
        </w:rPr>
        <w:t>Звукотехническое</w:t>
      </w:r>
      <w:proofErr w:type="spellEnd"/>
      <w:r w:rsidRPr="008C106D">
        <w:rPr>
          <w:rFonts w:ascii="Times New Roman" w:hAnsi="Times New Roman" w:cs="Times New Roman"/>
          <w:sz w:val="28"/>
          <w:szCs w:val="28"/>
        </w:rPr>
        <w:t xml:space="preserve"> оборудование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C106D">
        <w:rPr>
          <w:rFonts w:ascii="Times New Roman" w:hAnsi="Times New Roman" w:cs="Times New Roman"/>
          <w:sz w:val="28"/>
          <w:szCs w:val="28"/>
        </w:rPr>
        <w:t>Видеотехническое</w:t>
      </w:r>
      <w:proofErr w:type="spellEnd"/>
      <w:r w:rsidRPr="008C106D">
        <w:rPr>
          <w:rFonts w:ascii="Times New Roman" w:hAnsi="Times New Roman" w:cs="Times New Roman"/>
          <w:sz w:val="28"/>
          <w:szCs w:val="28"/>
        </w:rPr>
        <w:t xml:space="preserve"> оборудование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11. Инженерно-техническое оборудование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8C106D">
        <w:rPr>
          <w:rFonts w:ascii="Times New Roman" w:hAnsi="Times New Roman" w:cs="Times New Roman"/>
          <w:sz w:val="28"/>
          <w:szCs w:val="28"/>
        </w:rPr>
        <w:t>Радиошумовое</w:t>
      </w:r>
      <w:proofErr w:type="spellEnd"/>
      <w:r w:rsidRPr="008C106D">
        <w:rPr>
          <w:rFonts w:ascii="Times New Roman" w:hAnsi="Times New Roman" w:cs="Times New Roman"/>
          <w:sz w:val="28"/>
          <w:szCs w:val="28"/>
        </w:rPr>
        <w:t xml:space="preserve"> оборудование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13. Осветительное и электронное оборудование</w:t>
      </w:r>
    </w:p>
    <w:p w:rsidR="008C106D" w:rsidRPr="008C106D" w:rsidRDefault="00CC21EF" w:rsidP="00CC21E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 xml:space="preserve">14. Эксплуатационное </w:t>
      </w:r>
      <w:proofErr w:type="spellStart"/>
      <w:r w:rsidRPr="008C106D">
        <w:rPr>
          <w:rFonts w:ascii="Times New Roman" w:hAnsi="Times New Roman" w:cs="Times New Roman"/>
          <w:sz w:val="28"/>
          <w:szCs w:val="28"/>
        </w:rPr>
        <w:t>механооборудование</w:t>
      </w:r>
      <w:proofErr w:type="spellEnd"/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15. Мультимедийное оборудование и видеокамеры</w:t>
      </w:r>
    </w:p>
    <w:p w:rsidR="008C106D" w:rsidRPr="008C106D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16. Проекционные экраны</w:t>
      </w:r>
    </w:p>
    <w:p w:rsidR="00B00843" w:rsidRDefault="008C106D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6D">
        <w:rPr>
          <w:rFonts w:ascii="Times New Roman" w:hAnsi="Times New Roman" w:cs="Times New Roman"/>
          <w:sz w:val="28"/>
          <w:szCs w:val="28"/>
        </w:rPr>
        <w:t>17. Сценический линолеум и щитовой балетный настил</w:t>
      </w:r>
    </w:p>
    <w:p w:rsidR="00B00843" w:rsidRDefault="00B00843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843" w:rsidRDefault="00B00843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1EF" w:rsidRPr="0014182E" w:rsidRDefault="00CC21EF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B2C" w:rsidRPr="00D26B2C" w:rsidRDefault="00D26B2C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D26B2C" w:rsidRPr="00D26B2C" w:rsidRDefault="00D26B2C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B52F2" w:rsidRDefault="00D26B2C" w:rsidP="008C1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26B2C">
        <w:rPr>
          <w:rFonts w:ascii="Times New Roman" w:hAnsi="Times New Roman" w:cs="Times New Roman"/>
          <w:sz w:val="28"/>
          <w:szCs w:val="28"/>
        </w:rPr>
        <w:t xml:space="preserve">  М.В. Кулиш</w:t>
      </w:r>
    </w:p>
    <w:sectPr w:rsidR="00BB52F2" w:rsidSect="0014182E"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516" w:rsidRDefault="006E4516" w:rsidP="0082610A">
      <w:r>
        <w:separator/>
      </w:r>
    </w:p>
  </w:endnote>
  <w:endnote w:type="continuationSeparator" w:id="0">
    <w:p w:rsidR="006E4516" w:rsidRDefault="006E4516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516" w:rsidRDefault="006E4516" w:rsidP="0082610A">
      <w:r>
        <w:separator/>
      </w:r>
    </w:p>
  </w:footnote>
  <w:footnote w:type="continuationSeparator" w:id="0">
    <w:p w:rsidR="006E4516" w:rsidRDefault="006E4516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27434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7F5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3EC9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16F"/>
    <w:rsid w:val="000F0249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5776"/>
    <w:rsid w:val="00136FF1"/>
    <w:rsid w:val="0014182E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B69"/>
    <w:rsid w:val="00181C97"/>
    <w:rsid w:val="00182093"/>
    <w:rsid w:val="00182DB9"/>
    <w:rsid w:val="001830EC"/>
    <w:rsid w:val="00184C2E"/>
    <w:rsid w:val="00185C96"/>
    <w:rsid w:val="00190343"/>
    <w:rsid w:val="00191EFF"/>
    <w:rsid w:val="00193192"/>
    <w:rsid w:val="00193239"/>
    <w:rsid w:val="00193F75"/>
    <w:rsid w:val="0019457C"/>
    <w:rsid w:val="0019478E"/>
    <w:rsid w:val="00195B3E"/>
    <w:rsid w:val="001963C4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B6FF2"/>
    <w:rsid w:val="001B7D9E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29A8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E7E30"/>
    <w:rsid w:val="001F111E"/>
    <w:rsid w:val="001F2BE8"/>
    <w:rsid w:val="001F2F32"/>
    <w:rsid w:val="001F34E0"/>
    <w:rsid w:val="001F5274"/>
    <w:rsid w:val="001F7C89"/>
    <w:rsid w:val="00200A07"/>
    <w:rsid w:val="00203856"/>
    <w:rsid w:val="00203B34"/>
    <w:rsid w:val="0020468B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2C3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7D2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622D"/>
    <w:rsid w:val="003A0D0A"/>
    <w:rsid w:val="003A105A"/>
    <w:rsid w:val="003A157D"/>
    <w:rsid w:val="003A251E"/>
    <w:rsid w:val="003A471E"/>
    <w:rsid w:val="003A4720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6995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086F"/>
    <w:rsid w:val="003E14CB"/>
    <w:rsid w:val="003E2602"/>
    <w:rsid w:val="003E5BC9"/>
    <w:rsid w:val="003E6B4F"/>
    <w:rsid w:val="003F238E"/>
    <w:rsid w:val="003F3610"/>
    <w:rsid w:val="003F4874"/>
    <w:rsid w:val="003F4ED4"/>
    <w:rsid w:val="003F5428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47E3B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4FD7"/>
    <w:rsid w:val="00475DC3"/>
    <w:rsid w:val="00476984"/>
    <w:rsid w:val="00477C61"/>
    <w:rsid w:val="00477D1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31EB"/>
    <w:rsid w:val="0053403F"/>
    <w:rsid w:val="00534BB3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0EA5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0B59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4F1E"/>
    <w:rsid w:val="005F573B"/>
    <w:rsid w:val="006007D8"/>
    <w:rsid w:val="00600E0C"/>
    <w:rsid w:val="00600EF0"/>
    <w:rsid w:val="00601C0A"/>
    <w:rsid w:val="006067DC"/>
    <w:rsid w:val="00606E1A"/>
    <w:rsid w:val="00606FBD"/>
    <w:rsid w:val="00610950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5472"/>
    <w:rsid w:val="00667BA4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B7AFD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E4516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5CCB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6E09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0EB4"/>
    <w:rsid w:val="00861FB3"/>
    <w:rsid w:val="008623A0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56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06D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0D2C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1A2E"/>
    <w:rsid w:val="00932666"/>
    <w:rsid w:val="00932E3A"/>
    <w:rsid w:val="00933108"/>
    <w:rsid w:val="00934777"/>
    <w:rsid w:val="0093627D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4E17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0CCD"/>
    <w:rsid w:val="009C1CD7"/>
    <w:rsid w:val="009C2036"/>
    <w:rsid w:val="009C3131"/>
    <w:rsid w:val="009C3389"/>
    <w:rsid w:val="009C382F"/>
    <w:rsid w:val="009C3AB6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45E8"/>
    <w:rsid w:val="00A1583E"/>
    <w:rsid w:val="00A1584B"/>
    <w:rsid w:val="00A15C9A"/>
    <w:rsid w:val="00A20E47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2D07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3D0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0843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2F56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31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15F"/>
    <w:rsid w:val="00BA7771"/>
    <w:rsid w:val="00BA7D1B"/>
    <w:rsid w:val="00BB00DE"/>
    <w:rsid w:val="00BB0866"/>
    <w:rsid w:val="00BB0B12"/>
    <w:rsid w:val="00BB2196"/>
    <w:rsid w:val="00BB286A"/>
    <w:rsid w:val="00BB3807"/>
    <w:rsid w:val="00BB472E"/>
    <w:rsid w:val="00BB4F0E"/>
    <w:rsid w:val="00BB4F75"/>
    <w:rsid w:val="00BB52F2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5B7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CF0"/>
    <w:rsid w:val="00C97D28"/>
    <w:rsid w:val="00CA0B81"/>
    <w:rsid w:val="00CA181A"/>
    <w:rsid w:val="00CA1C61"/>
    <w:rsid w:val="00CA3E8B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1EF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6B2C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35D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02B9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08C"/>
    <w:rsid w:val="00E351A0"/>
    <w:rsid w:val="00E35B9F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22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2C39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7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2022-05-06T14:47:00Z</cp:lastPrinted>
  <dcterms:created xsi:type="dcterms:W3CDTF">2020-05-06T12:58:00Z</dcterms:created>
  <dcterms:modified xsi:type="dcterms:W3CDTF">2022-06-22T09:03:00Z</dcterms:modified>
</cp:coreProperties>
</file>