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F5" w:rsidRDefault="00AD0DF5" w:rsidP="00AD0DF5">
      <w:pPr>
        <w:jc w:val="center"/>
        <w:rPr>
          <w:rStyle w:val="fontstyle01"/>
        </w:rPr>
      </w:pPr>
      <w:r>
        <w:rPr>
          <w:rStyle w:val="fontstyle01"/>
        </w:rPr>
        <w:t>Ипотечную недвижимость нужно регистрировать по особым правилам</w:t>
      </w:r>
    </w:p>
    <w:p w:rsidR="00AD0DF5" w:rsidRDefault="00AD0DF5" w:rsidP="00AD0DF5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D0DF5">
        <w:rPr>
          <w:rStyle w:val="fontstyle21"/>
          <w:rFonts w:ascii="Times New Roman" w:hAnsi="Times New Roman" w:cs="Times New Roman"/>
          <w:sz w:val="28"/>
          <w:szCs w:val="28"/>
        </w:rPr>
        <w:t>Чтобы получить право собственности на взятую в кредит квартиру или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21"/>
          <w:rFonts w:ascii="Times New Roman" w:hAnsi="Times New Roman" w:cs="Times New Roman"/>
          <w:sz w:val="28"/>
          <w:szCs w:val="28"/>
        </w:rPr>
        <w:t>участок, необходимо все данные занести в ЕГРН.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Электронной регистрацией в ЕГРН занимаются далеко не все банки, а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нотариус стоит недешево, поэтому многие люди регистрируют собственность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самостоятельно.</w:t>
      </w:r>
    </w:p>
    <w:p w:rsidR="00AD0DF5" w:rsidRDefault="00AD0DF5" w:rsidP="00AD0DF5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К заявлению, которое подают в Росреестр лично или через МФЦ, следует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приложить документы, удостоверяющие личность покупателя, договор купли</w:t>
      </w:r>
      <w:r>
        <w:rPr>
          <w:rStyle w:val="fontstyle31"/>
          <w:rFonts w:ascii="Times New Roman" w:hAnsi="Times New Roman" w:cs="Times New Roman"/>
          <w:sz w:val="28"/>
          <w:szCs w:val="28"/>
        </w:rPr>
        <w:t>-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продажи и ипотеки, правоустанавливающее свидетельство предыдущего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собственника недвижимости, технический паспорт на жилье, залоговую бумагу из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банка, квитанцию об оплате госпошлины, которая для граждан составляет тысячу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рублей. Росреестр может запросить также дополнительные документы.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 xml:space="preserve">Затем в ведомстве </w:t>
      </w:r>
      <w:proofErr w:type="gramStart"/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проверят все представленные бумаги и законность сделки и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зафиксируют</w:t>
      </w:r>
      <w:proofErr w:type="gramEnd"/>
      <w:r w:rsidRPr="00AD0DF5">
        <w:rPr>
          <w:rStyle w:val="fontstyle31"/>
          <w:rFonts w:ascii="Times New Roman" w:hAnsi="Times New Roman" w:cs="Times New Roman"/>
          <w:sz w:val="28"/>
          <w:szCs w:val="28"/>
        </w:rPr>
        <w:t xml:space="preserve"> информацию о ней в реестре. Регистрация ипотеки жилья займет пять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рабочих дней, а участков земли, зданий или нежилой недвижимости — пятнадцать.</w:t>
      </w:r>
    </w:p>
    <w:p w:rsidR="00F85BE5" w:rsidRPr="00AD0DF5" w:rsidRDefault="00AD0DF5" w:rsidP="00AD0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DF5">
        <w:rPr>
          <w:rStyle w:val="fontstyle31"/>
          <w:rFonts w:ascii="Times New Roman" w:hAnsi="Times New Roman" w:cs="Times New Roman"/>
          <w:sz w:val="28"/>
          <w:szCs w:val="28"/>
        </w:rPr>
        <w:t>После оформления заявителю предоставят выписку из ЕГРН</w:t>
      </w:r>
      <w:r>
        <w:rPr>
          <w:rStyle w:val="fontstyle31"/>
          <w:rFonts w:ascii="Times New Roman" w:hAnsi="Times New Roman" w:cs="Times New Roman"/>
          <w:sz w:val="28"/>
          <w:szCs w:val="28"/>
        </w:rPr>
        <w:t>.</w:t>
      </w:r>
    </w:p>
    <w:sectPr w:rsidR="00F85BE5" w:rsidRPr="00AD0DF5" w:rsidSect="00F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DF5"/>
    <w:rsid w:val="000005A3"/>
    <w:rsid w:val="000563C7"/>
    <w:rsid w:val="000824EF"/>
    <w:rsid w:val="000C21AE"/>
    <w:rsid w:val="000E19C1"/>
    <w:rsid w:val="000F0705"/>
    <w:rsid w:val="00100752"/>
    <w:rsid w:val="001049FA"/>
    <w:rsid w:val="001325AB"/>
    <w:rsid w:val="001A230F"/>
    <w:rsid w:val="001A7A72"/>
    <w:rsid w:val="00232C72"/>
    <w:rsid w:val="00266555"/>
    <w:rsid w:val="002C5F9B"/>
    <w:rsid w:val="002D6E3A"/>
    <w:rsid w:val="002E3241"/>
    <w:rsid w:val="002F2C55"/>
    <w:rsid w:val="00305E32"/>
    <w:rsid w:val="003549D5"/>
    <w:rsid w:val="00392517"/>
    <w:rsid w:val="003A5975"/>
    <w:rsid w:val="00447057"/>
    <w:rsid w:val="004A5AE7"/>
    <w:rsid w:val="005137DA"/>
    <w:rsid w:val="00557DA5"/>
    <w:rsid w:val="005B7667"/>
    <w:rsid w:val="005C2165"/>
    <w:rsid w:val="005E03E1"/>
    <w:rsid w:val="005F7E6F"/>
    <w:rsid w:val="00613B22"/>
    <w:rsid w:val="0063103D"/>
    <w:rsid w:val="00644F7D"/>
    <w:rsid w:val="00653925"/>
    <w:rsid w:val="00657216"/>
    <w:rsid w:val="00657881"/>
    <w:rsid w:val="006A3ABA"/>
    <w:rsid w:val="006F6745"/>
    <w:rsid w:val="00706095"/>
    <w:rsid w:val="0071308D"/>
    <w:rsid w:val="00721A15"/>
    <w:rsid w:val="00727EAC"/>
    <w:rsid w:val="00733DF7"/>
    <w:rsid w:val="00733E5C"/>
    <w:rsid w:val="007455D6"/>
    <w:rsid w:val="0077535C"/>
    <w:rsid w:val="007854C2"/>
    <w:rsid w:val="007C46E2"/>
    <w:rsid w:val="007E6AF5"/>
    <w:rsid w:val="007F11A6"/>
    <w:rsid w:val="008A0C56"/>
    <w:rsid w:val="008E55D0"/>
    <w:rsid w:val="00986076"/>
    <w:rsid w:val="009B06A0"/>
    <w:rsid w:val="009F4DA1"/>
    <w:rsid w:val="00A46488"/>
    <w:rsid w:val="00A7286C"/>
    <w:rsid w:val="00A81E24"/>
    <w:rsid w:val="00AA3827"/>
    <w:rsid w:val="00AB6CC1"/>
    <w:rsid w:val="00AD0DF5"/>
    <w:rsid w:val="00B1664F"/>
    <w:rsid w:val="00B32610"/>
    <w:rsid w:val="00B60F5A"/>
    <w:rsid w:val="00B85B97"/>
    <w:rsid w:val="00B87093"/>
    <w:rsid w:val="00BC50C3"/>
    <w:rsid w:val="00BE02A1"/>
    <w:rsid w:val="00BF2589"/>
    <w:rsid w:val="00C02E9F"/>
    <w:rsid w:val="00C44748"/>
    <w:rsid w:val="00CA52D9"/>
    <w:rsid w:val="00CD7896"/>
    <w:rsid w:val="00D630C2"/>
    <w:rsid w:val="00D669A2"/>
    <w:rsid w:val="00D85722"/>
    <w:rsid w:val="00D87ABF"/>
    <w:rsid w:val="00DD6115"/>
    <w:rsid w:val="00E1018D"/>
    <w:rsid w:val="00EC71B4"/>
    <w:rsid w:val="00F40A75"/>
    <w:rsid w:val="00F61B03"/>
    <w:rsid w:val="00F85BE5"/>
    <w:rsid w:val="00F87B15"/>
    <w:rsid w:val="00FA3B6C"/>
    <w:rsid w:val="00FC5FDF"/>
    <w:rsid w:val="00FF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D0DF5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D0DF5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basedOn w:val="a0"/>
    <w:rsid w:val="00AD0DF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кореновск</dc:creator>
  <cp:keywords/>
  <dc:description/>
  <cp:lastModifiedBy>кореновск</cp:lastModifiedBy>
  <cp:revision>2</cp:revision>
  <dcterms:created xsi:type="dcterms:W3CDTF">2022-08-26T12:45:00Z</dcterms:created>
  <dcterms:modified xsi:type="dcterms:W3CDTF">2022-08-26T12:50:00Z</dcterms:modified>
</cp:coreProperties>
</file>