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64211" w14:textId="77777777" w:rsidR="00A976B0" w:rsidRDefault="00A976B0" w:rsidP="00A976B0">
      <w:pPr>
        <w:pStyle w:val="3"/>
        <w:spacing w:line="240" w:lineRule="exact"/>
        <w:jc w:val="right"/>
        <w:rPr>
          <w:b/>
          <w:sz w:val="27"/>
          <w:szCs w:val="27"/>
        </w:rPr>
      </w:pPr>
      <w:bookmarkStart w:id="0" w:name="_GoBack"/>
      <w:r>
        <w:rPr>
          <w:b/>
          <w:sz w:val="27"/>
          <w:szCs w:val="27"/>
        </w:rPr>
        <w:t xml:space="preserve">Согласовано </w:t>
      </w:r>
    </w:p>
    <w:p w14:paraId="37916A81" w14:textId="77777777" w:rsidR="00A976B0" w:rsidRDefault="00A976B0" w:rsidP="00A976B0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Заместитель прокурора </w:t>
      </w: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</w:t>
      </w:r>
    </w:p>
    <w:p w14:paraId="60AFB905" w14:textId="77777777" w:rsidR="00A976B0" w:rsidRDefault="00A976B0" w:rsidP="00A976B0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           юрист 1 класса</w:t>
      </w:r>
    </w:p>
    <w:p w14:paraId="5059CCB5" w14:textId="77777777" w:rsidR="00A976B0" w:rsidRDefault="00A976B0" w:rsidP="00A976B0">
      <w:pPr>
        <w:pStyle w:val="3"/>
        <w:spacing w:line="240" w:lineRule="exact"/>
        <w:ind w:left="665"/>
        <w:jc w:val="right"/>
        <w:rPr>
          <w:sz w:val="27"/>
          <w:szCs w:val="27"/>
        </w:rPr>
      </w:pPr>
      <w:r>
        <w:rPr>
          <w:sz w:val="27"/>
          <w:szCs w:val="27"/>
        </w:rPr>
        <w:t>__________________Е.Е. Гришин</w:t>
      </w:r>
    </w:p>
    <w:p w14:paraId="200F1811" w14:textId="77777777" w:rsidR="00A976B0" w:rsidRDefault="00A976B0" w:rsidP="00A976B0">
      <w:pPr>
        <w:spacing w:line="240" w:lineRule="exact"/>
        <w:jc w:val="right"/>
        <w:rPr>
          <w:sz w:val="27"/>
          <w:szCs w:val="27"/>
        </w:rPr>
      </w:pPr>
      <w:r>
        <w:rPr>
          <w:sz w:val="27"/>
          <w:szCs w:val="27"/>
        </w:rPr>
        <w:t>«___» июня 2022 года</w:t>
      </w:r>
    </w:p>
    <w:p w14:paraId="7E1B159F" w14:textId="77777777" w:rsidR="00A976B0" w:rsidRDefault="00A976B0" w:rsidP="00A976B0">
      <w:pPr>
        <w:spacing w:line="240" w:lineRule="atLeast"/>
        <w:jc w:val="center"/>
        <w:rPr>
          <w:sz w:val="28"/>
          <w:szCs w:val="28"/>
        </w:rPr>
      </w:pPr>
    </w:p>
    <w:p w14:paraId="70195F9B" w14:textId="77777777" w:rsidR="00A976B0" w:rsidRDefault="00A976B0" w:rsidP="00A976B0">
      <w:pPr>
        <w:spacing w:line="240" w:lineRule="atLeast"/>
        <w:jc w:val="center"/>
        <w:rPr>
          <w:sz w:val="28"/>
          <w:szCs w:val="28"/>
        </w:rPr>
      </w:pPr>
    </w:p>
    <w:p w14:paraId="1875BE6A" w14:textId="26ADB56A" w:rsidR="00A976B0" w:rsidRDefault="00A976B0" w:rsidP="00A976B0">
      <w:pPr>
        <w:tabs>
          <w:tab w:val="left" w:pos="3066"/>
        </w:tabs>
        <w:spacing w:line="240" w:lineRule="exact"/>
        <w:jc w:val="both"/>
        <w:rPr>
          <w:b/>
          <w:bCs/>
          <w:spacing w:val="-3"/>
          <w:sz w:val="28"/>
          <w:szCs w:val="28"/>
        </w:rPr>
      </w:pPr>
      <w:r>
        <w:rPr>
          <w:b/>
          <w:sz w:val="27"/>
          <w:szCs w:val="27"/>
        </w:rPr>
        <w:t xml:space="preserve"> «Прокуратурой района проведена проверка </w:t>
      </w:r>
      <w:r>
        <w:rPr>
          <w:b/>
          <w:bCs/>
          <w:spacing w:val="-3"/>
          <w:sz w:val="28"/>
          <w:szCs w:val="28"/>
        </w:rPr>
        <w:t xml:space="preserve">законодательства об основах </w:t>
      </w:r>
      <w:r>
        <w:rPr>
          <w:b/>
          <w:bCs/>
          <w:spacing w:val="-3"/>
          <w:sz w:val="28"/>
          <w:szCs w:val="28"/>
        </w:rPr>
        <w:t>системы профилактики и правонарушений несовершеннолетних</w:t>
      </w:r>
      <w:r>
        <w:rPr>
          <w:b/>
          <w:bCs/>
          <w:spacing w:val="-3"/>
          <w:sz w:val="28"/>
          <w:szCs w:val="28"/>
        </w:rPr>
        <w:t>»</w:t>
      </w:r>
    </w:p>
    <w:p w14:paraId="78169AC8" w14:textId="77777777" w:rsidR="00A976B0" w:rsidRDefault="00A976B0" w:rsidP="00A976B0">
      <w:pPr>
        <w:tabs>
          <w:tab w:val="left" w:pos="3066"/>
        </w:tabs>
        <w:spacing w:line="240" w:lineRule="exact"/>
        <w:jc w:val="both"/>
        <w:rPr>
          <w:b/>
          <w:sz w:val="28"/>
          <w:szCs w:val="28"/>
        </w:rPr>
      </w:pPr>
    </w:p>
    <w:p w14:paraId="32696F6B" w14:textId="6F24E3D2" w:rsidR="00A976B0" w:rsidRDefault="00A976B0" w:rsidP="00A976B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района </w:t>
      </w:r>
      <w:r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 xml:space="preserve">исполнения комиссией по делам несовершеннолетних и защите их прав при администрации муниципального образования </w:t>
      </w:r>
      <w:proofErr w:type="spellStart"/>
      <w:r>
        <w:rPr>
          <w:sz w:val="28"/>
          <w:szCs w:val="28"/>
        </w:rPr>
        <w:t>Кореновский</w:t>
      </w:r>
      <w:proofErr w:type="spellEnd"/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Комиссия) законодательства об основах системы профилактики и правонарушений несовершеннолетних.</w:t>
      </w:r>
    </w:p>
    <w:p w14:paraId="2202B981" w14:textId="060C9B37" w:rsidR="00A976B0" w:rsidRDefault="00A976B0" w:rsidP="00A976B0">
      <w:pPr>
        <w:ind w:firstLine="73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>
        <w:rPr>
          <w:sz w:val="28"/>
          <w:szCs w:val="28"/>
        </w:rPr>
        <w:t>роведенным анализом межведомственного комплексного плана индивидуальной профилактической работы с семьей</w:t>
      </w:r>
      <w:proofErr w:type="gramEnd"/>
      <w:r>
        <w:rPr>
          <w:sz w:val="28"/>
          <w:szCs w:val="28"/>
        </w:rPr>
        <w:t xml:space="preserve"> утвержденного постановлением Комиссии установлено, что мероприятия, предусмотренные данным планом, сведены лишь к проведению бесед, разъяснению норм действующего законодательства. Вместе с тем, согласно сведениям ГКУ КК «Центр занятости населения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района» </w:t>
      </w:r>
      <w:r>
        <w:rPr>
          <w:sz w:val="28"/>
          <w:szCs w:val="28"/>
        </w:rPr>
        <w:t xml:space="preserve">мать детей </w:t>
      </w:r>
      <w:r>
        <w:rPr>
          <w:sz w:val="28"/>
          <w:szCs w:val="28"/>
        </w:rPr>
        <w:t>не имеет постоянного места работы и не готова приступить к трудовой деятельности в связи с тем, что ее малолетние дети находятся на домашнем воспитании, оставить их без присмотра родителем невозможно. Однако, Комиссией данная информация проигнорирована, мероприятия по устройству малолетних детей в дошкольное образовательное учреждение в межведомственный комплексный план индивидуальной профилактической работы не включены, изменения, предусматривающие данные мероприятия в план не внесены.</w:t>
      </w:r>
    </w:p>
    <w:p w14:paraId="2CAB4CAC" w14:textId="22ADBC6A" w:rsidR="00A976B0" w:rsidRDefault="00A976B0" w:rsidP="00A976B0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Причинами и условиями </w:t>
      </w:r>
      <w:proofErr w:type="gramStart"/>
      <w:r>
        <w:rPr>
          <w:sz w:val="28"/>
          <w:szCs w:val="28"/>
        </w:rPr>
        <w:t>данных  нарушений</w:t>
      </w:r>
      <w:proofErr w:type="gramEnd"/>
      <w:r>
        <w:rPr>
          <w:sz w:val="28"/>
          <w:szCs w:val="28"/>
        </w:rPr>
        <w:t xml:space="preserve"> является ненадлежащее исполнение  должностных  обязанностей подчиненными работниками, ответственными за указанное направление деятельности, а также отсутствие должного контроля за их деятельностью со стороны руководства.  </w:t>
      </w:r>
    </w:p>
    <w:p w14:paraId="67BF741E" w14:textId="1CDA7ACA" w:rsidR="00A976B0" w:rsidRDefault="00A976B0" w:rsidP="00A976B0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В целях устранения выявленных нарушений прокуратурой района в адрес </w:t>
      </w:r>
      <w:r>
        <w:rPr>
          <w:sz w:val="28"/>
          <w:szCs w:val="28"/>
        </w:rPr>
        <w:t>председателя комиссии по делам несовершеннолетних</w:t>
      </w:r>
      <w:r>
        <w:rPr>
          <w:sz w:val="28"/>
          <w:szCs w:val="28"/>
        </w:rPr>
        <w:t xml:space="preserve"> внесено представление, </w:t>
      </w:r>
      <w:r>
        <w:rPr>
          <w:sz w:val="28"/>
          <w:szCs w:val="28"/>
        </w:rPr>
        <w:t xml:space="preserve">которое рассмотрено и удовлетворено, виновные лица привлечены к дисциплинарной ответственности. </w:t>
      </w:r>
      <w:r>
        <w:rPr>
          <w:sz w:val="28"/>
          <w:szCs w:val="28"/>
        </w:rPr>
        <w:t xml:space="preserve"> </w:t>
      </w:r>
    </w:p>
    <w:p w14:paraId="36D6A19A" w14:textId="77777777" w:rsidR="00A976B0" w:rsidRDefault="00A976B0" w:rsidP="00A976B0">
      <w:pPr>
        <w:pStyle w:val="a5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</w:t>
      </w:r>
    </w:p>
    <w:p w14:paraId="630270B4" w14:textId="77777777" w:rsidR="00A976B0" w:rsidRDefault="00A976B0" w:rsidP="00A976B0">
      <w:pPr>
        <w:spacing w:line="240" w:lineRule="exact"/>
        <w:rPr>
          <w:sz w:val="28"/>
          <w:szCs w:val="28"/>
        </w:rPr>
      </w:pPr>
    </w:p>
    <w:p w14:paraId="6FAA8879" w14:textId="77777777" w:rsidR="00A976B0" w:rsidRDefault="00A976B0" w:rsidP="00A976B0">
      <w:pPr>
        <w:spacing w:line="240" w:lineRule="exact"/>
        <w:rPr>
          <w:sz w:val="28"/>
          <w:szCs w:val="28"/>
        </w:rPr>
      </w:pPr>
    </w:p>
    <w:p w14:paraId="7C42770D" w14:textId="77777777" w:rsidR="00A976B0" w:rsidRDefault="00A976B0" w:rsidP="00A976B0">
      <w:pPr>
        <w:spacing w:line="240" w:lineRule="exact"/>
        <w:rPr>
          <w:sz w:val="27"/>
          <w:szCs w:val="27"/>
        </w:rPr>
      </w:pPr>
      <w:r>
        <w:rPr>
          <w:sz w:val="27"/>
          <w:szCs w:val="27"/>
        </w:rPr>
        <w:t>Помощник прокурора</w:t>
      </w:r>
    </w:p>
    <w:p w14:paraId="1CDE198C" w14:textId="77777777" w:rsidR="00A976B0" w:rsidRDefault="00A976B0" w:rsidP="00A976B0">
      <w:pPr>
        <w:spacing w:line="240" w:lineRule="exact"/>
        <w:rPr>
          <w:sz w:val="27"/>
          <w:szCs w:val="27"/>
        </w:rPr>
      </w:pPr>
      <w:proofErr w:type="spellStart"/>
      <w:r>
        <w:rPr>
          <w:sz w:val="27"/>
          <w:szCs w:val="27"/>
        </w:rPr>
        <w:t>Кореновского</w:t>
      </w:r>
      <w:proofErr w:type="spellEnd"/>
      <w:r>
        <w:rPr>
          <w:sz w:val="27"/>
          <w:szCs w:val="27"/>
        </w:rPr>
        <w:t xml:space="preserve"> района                                                                              В.Д. Лысенко</w:t>
      </w:r>
    </w:p>
    <w:bookmarkEnd w:id="0"/>
    <w:p w14:paraId="0F86D206" w14:textId="77777777" w:rsidR="00A976B0" w:rsidRDefault="00A976B0" w:rsidP="00A976B0"/>
    <w:p w14:paraId="4233F291" w14:textId="77777777" w:rsidR="00A976B0" w:rsidRDefault="00A976B0" w:rsidP="00A976B0"/>
    <w:p w14:paraId="5DED7BF7" w14:textId="77777777" w:rsidR="00A976B0" w:rsidRDefault="00A976B0" w:rsidP="00A976B0"/>
    <w:p w14:paraId="28E7DCFE" w14:textId="77777777" w:rsidR="00A62F49" w:rsidRDefault="00A976B0"/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5F"/>
    <w:rsid w:val="0014755F"/>
    <w:rsid w:val="00A976B0"/>
    <w:rsid w:val="00C4261E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A405"/>
  <w15:chartTrackingRefBased/>
  <w15:docId w15:val="{DA9A3761-09F2-4031-870F-EF0B1292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6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unhideWhenUsed/>
    <w:rsid w:val="00A976B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976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76B0"/>
    <w:pPr>
      <w:widowControl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976B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A976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A976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1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3</cp:revision>
  <cp:lastPrinted>2022-07-01T12:33:00Z</cp:lastPrinted>
  <dcterms:created xsi:type="dcterms:W3CDTF">2022-07-01T12:25:00Z</dcterms:created>
  <dcterms:modified xsi:type="dcterms:W3CDTF">2022-07-01T12:34:00Z</dcterms:modified>
</cp:coreProperties>
</file>