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69" w:rsidRPr="0077466C" w:rsidRDefault="00356969" w:rsidP="00356969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FC9E138" wp14:editId="0ED1F711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356969" w:rsidRPr="0077466C" w:rsidRDefault="00356969" w:rsidP="00356969">
      <w:pPr>
        <w:spacing w:after="0" w:line="240" w:lineRule="auto"/>
        <w:rPr>
          <w:rFonts w:ascii="Calibri" w:eastAsia="Calibri" w:hAnsi="Calibri" w:cs="Times New Roman"/>
        </w:rPr>
      </w:pPr>
    </w:p>
    <w:p w:rsidR="00356969" w:rsidRPr="0077466C" w:rsidRDefault="00356969" w:rsidP="0035696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356969" w:rsidRPr="0077466C" w:rsidRDefault="00356969" w:rsidP="003569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969" w:rsidRDefault="00972C71" w:rsidP="000A644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Кадастровая палата по Краснодарскому краю присоединилась</w:t>
      </w:r>
      <w:r w:rsidR="001678E9"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к </w:t>
      </w:r>
      <w:r w:rsidR="00B42A04">
        <w:rPr>
          <w:rFonts w:ascii="Times New Roman" w:eastAsia="Calibri" w:hAnsi="Times New Roman" w:cs="Times New Roman"/>
          <w:b/>
          <w:sz w:val="28"/>
          <w:szCs w:val="28"/>
        </w:rPr>
        <w:t xml:space="preserve">масштабному </w:t>
      </w:r>
      <w:r>
        <w:rPr>
          <w:rFonts w:ascii="Times New Roman" w:eastAsia="Calibri" w:hAnsi="Times New Roman" w:cs="Times New Roman"/>
          <w:b/>
          <w:sz w:val="28"/>
          <w:szCs w:val="28"/>
        </w:rPr>
        <w:t>экологическому проекту «Зеленая Россия»</w:t>
      </w:r>
    </w:p>
    <w:p w:rsidR="001678E9" w:rsidRPr="0077466C" w:rsidRDefault="001678E9" w:rsidP="000A644C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6969" w:rsidRDefault="00C65D29" w:rsidP="000A644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="00972C71">
        <w:rPr>
          <w:rFonts w:ascii="Times New Roman" w:eastAsia="Calibri" w:hAnsi="Times New Roman" w:cs="Times New Roman"/>
          <w:b/>
          <w:sz w:val="28"/>
          <w:szCs w:val="28"/>
        </w:rPr>
        <w:t xml:space="preserve"> сентября 2022 года Кадастровая палата по Краснодарскому краю приняла участие во Всероссийском экологическом субботнике «Зеленая Россия»</w:t>
      </w:r>
      <w:r w:rsidR="00356969" w:rsidRPr="00584D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2A04" w:rsidRPr="00383964" w:rsidRDefault="00B42A04" w:rsidP="000A644C">
      <w:pPr>
        <w:pStyle w:val="Default"/>
        <w:spacing w:after="120"/>
        <w:ind w:firstLine="708"/>
        <w:jc w:val="both"/>
      </w:pPr>
      <w:r>
        <w:rPr>
          <w:rFonts w:eastAsia="Calibri"/>
          <w:sz w:val="28"/>
          <w:szCs w:val="28"/>
        </w:rPr>
        <w:t xml:space="preserve">Сотрудники учреждения провели </w:t>
      </w:r>
      <w:r w:rsidR="00345A7C">
        <w:rPr>
          <w:rFonts w:eastAsia="Calibri"/>
          <w:sz w:val="28"/>
          <w:szCs w:val="28"/>
        </w:rPr>
        <w:t xml:space="preserve">уборку территории </w:t>
      </w:r>
      <w:r>
        <w:rPr>
          <w:rFonts w:eastAsia="Calibri"/>
          <w:sz w:val="28"/>
          <w:szCs w:val="28"/>
        </w:rPr>
        <w:t xml:space="preserve">Кадастровой палаты по Краснодарскому краю. </w:t>
      </w:r>
      <w:r w:rsidRPr="006C0AB0">
        <w:rPr>
          <w:rFonts w:eastAsia="Calibri"/>
          <w:sz w:val="28"/>
          <w:szCs w:val="28"/>
        </w:rPr>
        <w:t>В ходе суббо</w:t>
      </w:r>
      <w:r w:rsidR="006C0AB0">
        <w:rPr>
          <w:rFonts w:eastAsia="Calibri"/>
          <w:sz w:val="28"/>
          <w:szCs w:val="28"/>
        </w:rPr>
        <w:t>тника общими усилиями было собрано более десяти мешков с мусором.</w:t>
      </w:r>
    </w:p>
    <w:p w:rsidR="00972C71" w:rsidRDefault="00745108" w:rsidP="000A644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Всероссийский субботник «Зеленая Россия» проходит в 85 субъектах Российской Федерации.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72C71">
        <w:rPr>
          <w:rFonts w:ascii="Times New Roman" w:eastAsia="Calibri" w:hAnsi="Times New Roman" w:cs="Times New Roman"/>
          <w:sz w:val="28"/>
          <w:szCs w:val="28"/>
        </w:rPr>
        <w:t>Мероприятие направлено на развитие эко</w:t>
      </w:r>
      <w:r w:rsidR="001D3856">
        <w:rPr>
          <w:rFonts w:ascii="Times New Roman" w:eastAsia="Calibri" w:hAnsi="Times New Roman" w:cs="Times New Roman"/>
          <w:sz w:val="28"/>
          <w:szCs w:val="28"/>
        </w:rPr>
        <w:t>логического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333B1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объединение общей идеей сбережения природы.</w:t>
      </w:r>
      <w:r w:rsidR="00972C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B191E" w:rsidRDefault="00B42A04" w:rsidP="000A644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подобном мероприятии Кадастровая палата по Краснодарскому краю участвует не в первый раз. Так, в прошлом году сотрудники в рамках Всероссийского экологического субботника</w:t>
      </w:r>
      <w:r w:rsidRPr="002842AE">
        <w:rPr>
          <w:rFonts w:ascii="Times New Roman" w:eastAsia="Calibri" w:hAnsi="Times New Roman" w:cs="Times New Roman"/>
          <w:sz w:val="28"/>
          <w:szCs w:val="28"/>
        </w:rPr>
        <w:t xml:space="preserve"> «Зеленая Россия»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провели уборку береговой линии в парке 30-летия Победы. </w:t>
      </w:r>
    </w:p>
    <w:p w:rsidR="00522585" w:rsidRDefault="004170FB" w:rsidP="000A644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Участие в масштабных экологических </w:t>
      </w:r>
      <w:r w:rsidR="00522585">
        <w:rPr>
          <w:rFonts w:ascii="Times New Roman" w:eastAsia="Calibri" w:hAnsi="Times New Roman" w:cs="Times New Roman"/>
          <w:bCs/>
          <w:sz w:val="28"/>
          <w:szCs w:val="28"/>
        </w:rPr>
        <w:t>проектах для нашего учреждения</w:t>
      </w:r>
      <w:r w:rsidR="007A63FF">
        <w:rPr>
          <w:rFonts w:ascii="Times New Roman" w:eastAsia="Calibri" w:hAnsi="Times New Roman" w:cs="Times New Roman"/>
          <w:bCs/>
          <w:sz w:val="28"/>
          <w:szCs w:val="28"/>
        </w:rPr>
        <w:t xml:space="preserve"> – это, </w:t>
      </w:r>
      <w:r w:rsidR="00522585">
        <w:rPr>
          <w:rFonts w:ascii="Times New Roman" w:eastAsia="Calibri" w:hAnsi="Times New Roman" w:cs="Times New Roman"/>
          <w:bCs/>
          <w:sz w:val="28"/>
          <w:szCs w:val="28"/>
        </w:rPr>
        <w:t>прежде всего, возможность внести свой вклад в подд</w:t>
      </w:r>
      <w:r w:rsidR="001678E9">
        <w:rPr>
          <w:rFonts w:ascii="Times New Roman" w:eastAsia="Calibri" w:hAnsi="Times New Roman" w:cs="Times New Roman"/>
          <w:bCs/>
          <w:sz w:val="28"/>
          <w:szCs w:val="28"/>
        </w:rPr>
        <w:t>ержание экологии нашей планеты.</w:t>
      </w:r>
    </w:p>
    <w:p w:rsidR="002842AE" w:rsidRDefault="004E0D7B" w:rsidP="000A64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Состояние окружающей среды </w:t>
      </w:r>
      <w:r w:rsidR="002842AE">
        <w:rPr>
          <w:rFonts w:ascii="Times New Roman" w:eastAsia="Calibri" w:hAnsi="Times New Roman" w:cs="Times New Roman"/>
          <w:sz w:val="28"/>
          <w:szCs w:val="28"/>
        </w:rPr>
        <w:t xml:space="preserve">напрямую </w:t>
      </w:r>
      <w:r w:rsidR="00BE2732">
        <w:rPr>
          <w:rFonts w:ascii="Times New Roman" w:eastAsia="Calibri" w:hAnsi="Times New Roman" w:cs="Times New Roman"/>
          <w:sz w:val="28"/>
          <w:szCs w:val="28"/>
        </w:rPr>
        <w:t>влияет</w:t>
      </w:r>
      <w:r w:rsidR="00522585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BE2732">
        <w:rPr>
          <w:rFonts w:ascii="Times New Roman" w:eastAsia="Calibri" w:hAnsi="Times New Roman" w:cs="Times New Roman"/>
          <w:sz w:val="28"/>
          <w:szCs w:val="28"/>
        </w:rPr>
        <w:t xml:space="preserve"> на здоровье</w:t>
      </w:r>
      <w:r w:rsidR="002842AE">
        <w:rPr>
          <w:rFonts w:ascii="Times New Roman" w:eastAsia="Calibri" w:hAnsi="Times New Roman" w:cs="Times New Roman"/>
          <w:sz w:val="28"/>
          <w:szCs w:val="28"/>
        </w:rPr>
        <w:t xml:space="preserve"> человека. Особенно это актуально для Краснодара, который является городо</w:t>
      </w:r>
      <w:r>
        <w:rPr>
          <w:rFonts w:ascii="Times New Roman" w:eastAsia="Calibri" w:hAnsi="Times New Roman" w:cs="Times New Roman"/>
          <w:sz w:val="28"/>
          <w:szCs w:val="28"/>
        </w:rPr>
        <w:t>м-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миллионником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 большим количеством транспорта и предприятий, </w:t>
      </w:r>
      <w:r w:rsidR="00345A7C">
        <w:rPr>
          <w:rFonts w:ascii="Times New Roman" w:eastAsia="Calibri" w:hAnsi="Times New Roman" w:cs="Times New Roman"/>
          <w:sz w:val="28"/>
          <w:szCs w:val="28"/>
        </w:rPr>
        <w:t>загрязняющих атмосферу.</w:t>
      </w:r>
      <w:r w:rsidR="002842AE">
        <w:rPr>
          <w:rFonts w:ascii="Times New Roman" w:eastAsia="Calibri" w:hAnsi="Times New Roman" w:cs="Times New Roman"/>
          <w:sz w:val="28"/>
          <w:szCs w:val="28"/>
        </w:rPr>
        <w:t xml:space="preserve"> Поэтому важно </w:t>
      </w:r>
      <w:r w:rsidR="00C65D29">
        <w:rPr>
          <w:rFonts w:ascii="Times New Roman" w:eastAsia="Calibri" w:hAnsi="Times New Roman" w:cs="Times New Roman"/>
          <w:sz w:val="28"/>
          <w:szCs w:val="28"/>
        </w:rPr>
        <w:t>бережно относиться</w:t>
      </w:r>
      <w:r w:rsidR="002842AE">
        <w:rPr>
          <w:rFonts w:ascii="Times New Roman" w:eastAsia="Calibri" w:hAnsi="Times New Roman" w:cs="Times New Roman"/>
          <w:sz w:val="28"/>
          <w:szCs w:val="28"/>
        </w:rPr>
        <w:t xml:space="preserve"> к природе, не разрушать, а приумножать то, что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она </w:t>
      </w:r>
      <w:r w:rsidR="00522585">
        <w:rPr>
          <w:rFonts w:ascii="Times New Roman" w:eastAsia="Calibri" w:hAnsi="Times New Roman" w:cs="Times New Roman"/>
          <w:sz w:val="28"/>
          <w:szCs w:val="28"/>
        </w:rPr>
        <w:t xml:space="preserve">нам </w:t>
      </w:r>
      <w:r>
        <w:rPr>
          <w:rFonts w:ascii="Times New Roman" w:eastAsia="Calibri" w:hAnsi="Times New Roman" w:cs="Times New Roman"/>
          <w:sz w:val="28"/>
          <w:szCs w:val="28"/>
        </w:rPr>
        <w:t>дала</w:t>
      </w:r>
      <w:r w:rsidR="001678E9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356969" w:rsidRPr="0077466C" w:rsidRDefault="00356969" w:rsidP="00745108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356969" w:rsidRPr="0077466C" w:rsidRDefault="00356969" w:rsidP="001678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356969" w:rsidRPr="0077466C" w:rsidTr="00C65D29">
        <w:trPr>
          <w:jc w:val="center"/>
        </w:trPr>
        <w:tc>
          <w:tcPr>
            <w:tcW w:w="775" w:type="dxa"/>
            <w:hideMark/>
          </w:tcPr>
          <w:p w:rsidR="00356969" w:rsidRPr="0077466C" w:rsidRDefault="00356969" w:rsidP="00C65D2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3B83B5B3" wp14:editId="46DE5FC8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356969" w:rsidRPr="0077466C" w:rsidRDefault="000A644C" w:rsidP="00C65D2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8" w:history="1">
              <w:r w:rsidR="00356969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356969" w:rsidRPr="0077466C" w:rsidRDefault="00356969" w:rsidP="00C65D29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5C0D47A2" wp14:editId="0481F2BD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356969" w:rsidRPr="0077466C" w:rsidRDefault="00356969" w:rsidP="00C65D29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C27F82" w:rsidRDefault="00C27F82"/>
    <w:sectPr w:rsidR="00C27F82" w:rsidSect="00C65D29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29" w:rsidRDefault="00C65D29">
      <w:pPr>
        <w:spacing w:after="0" w:line="240" w:lineRule="auto"/>
      </w:pPr>
      <w:r>
        <w:separator/>
      </w:r>
    </w:p>
  </w:endnote>
  <w:endnote w:type="continuationSeparator" w:id="0">
    <w:p w:rsidR="00C65D29" w:rsidRDefault="00C6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29" w:rsidRPr="00D13DFC" w:rsidRDefault="00C65D29" w:rsidP="00C65D29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C65D29" w:rsidRPr="00D13DFC" w:rsidRDefault="00C65D29" w:rsidP="00C65D29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29" w:rsidRDefault="00C65D29">
      <w:pPr>
        <w:spacing w:after="0" w:line="240" w:lineRule="auto"/>
      </w:pPr>
      <w:r>
        <w:separator/>
      </w:r>
    </w:p>
  </w:footnote>
  <w:footnote w:type="continuationSeparator" w:id="0">
    <w:p w:rsidR="00C65D29" w:rsidRDefault="00C65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11"/>
    <w:rsid w:val="000A644C"/>
    <w:rsid w:val="001678E9"/>
    <w:rsid w:val="001D3856"/>
    <w:rsid w:val="002842AE"/>
    <w:rsid w:val="003252D2"/>
    <w:rsid w:val="00333B1E"/>
    <w:rsid w:val="00345A7C"/>
    <w:rsid w:val="003461B1"/>
    <w:rsid w:val="00356969"/>
    <w:rsid w:val="0037121E"/>
    <w:rsid w:val="00376FA8"/>
    <w:rsid w:val="00383964"/>
    <w:rsid w:val="003B5FBD"/>
    <w:rsid w:val="004170FB"/>
    <w:rsid w:val="004A2B11"/>
    <w:rsid w:val="004E0D7B"/>
    <w:rsid w:val="004E4E2D"/>
    <w:rsid w:val="00522585"/>
    <w:rsid w:val="00624B7E"/>
    <w:rsid w:val="006A1179"/>
    <w:rsid w:val="006C0AB0"/>
    <w:rsid w:val="00745108"/>
    <w:rsid w:val="007A63FF"/>
    <w:rsid w:val="007C70AF"/>
    <w:rsid w:val="007E5E3B"/>
    <w:rsid w:val="00831F57"/>
    <w:rsid w:val="008E1C99"/>
    <w:rsid w:val="00972C71"/>
    <w:rsid w:val="00975F24"/>
    <w:rsid w:val="009B191E"/>
    <w:rsid w:val="00B308D8"/>
    <w:rsid w:val="00B35F5D"/>
    <w:rsid w:val="00B42A04"/>
    <w:rsid w:val="00BE2732"/>
    <w:rsid w:val="00C27F82"/>
    <w:rsid w:val="00C65D29"/>
    <w:rsid w:val="00C82183"/>
    <w:rsid w:val="00D236B0"/>
    <w:rsid w:val="00F1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0834"/>
  <w15:docId w15:val="{BF49AECF-9FC7-47B1-A9DD-A00C4135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9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39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Назаренко Варвара Сергеевна</cp:lastModifiedBy>
  <cp:revision>37</cp:revision>
  <dcterms:created xsi:type="dcterms:W3CDTF">2022-09-22T05:37:00Z</dcterms:created>
  <dcterms:modified xsi:type="dcterms:W3CDTF">2022-10-13T07:07:00Z</dcterms:modified>
</cp:coreProperties>
</file>