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CD132" w14:textId="638212B9" w:rsidR="00091595" w:rsidRPr="003F1822" w:rsidRDefault="00091595" w:rsidP="00286274">
      <w:pPr>
        <w:spacing w:after="0" w:line="240" w:lineRule="exact"/>
        <w:ind w:right="-284"/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14:paraId="10153FD1" w14:textId="4E3F846B" w:rsidR="00091595" w:rsidRPr="002A0059" w:rsidRDefault="00091595" w:rsidP="002D766B">
      <w:pPr>
        <w:spacing w:after="0" w:line="240" w:lineRule="exact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A5D6A5E" w14:textId="28E2E5E9" w:rsidR="00091595" w:rsidRPr="002A0059" w:rsidRDefault="00091595" w:rsidP="003F1822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14:paraId="239AEB38" w14:textId="572A8A5E" w:rsidR="00091595" w:rsidRPr="002A0059" w:rsidRDefault="00091595" w:rsidP="003F1822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2A0059">
        <w:rPr>
          <w:rFonts w:ascii="Times New Roman" w:hAnsi="Times New Roman"/>
          <w:sz w:val="28"/>
          <w:szCs w:val="28"/>
        </w:rPr>
        <w:t>О результатах рассмотрения судами</w:t>
      </w:r>
    </w:p>
    <w:p w14:paraId="160B2399" w14:textId="47DBF541" w:rsidR="00091595" w:rsidRPr="002A0059" w:rsidRDefault="00091595" w:rsidP="003F1822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2A0059">
        <w:rPr>
          <w:rFonts w:ascii="Times New Roman" w:hAnsi="Times New Roman"/>
          <w:sz w:val="28"/>
          <w:szCs w:val="28"/>
        </w:rPr>
        <w:t>края уголовных дел в сфере незаконной</w:t>
      </w:r>
    </w:p>
    <w:p w14:paraId="77696BB2" w14:textId="2A843E42" w:rsidR="00091595" w:rsidRPr="002A0059" w:rsidRDefault="00091595" w:rsidP="003F1822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  <w:r w:rsidRPr="002A0059">
        <w:rPr>
          <w:rFonts w:ascii="Times New Roman" w:hAnsi="Times New Roman"/>
          <w:sz w:val="28"/>
          <w:szCs w:val="28"/>
        </w:rPr>
        <w:t>организации и проведени</w:t>
      </w:r>
      <w:r w:rsidR="009F4782" w:rsidRPr="002A0059">
        <w:rPr>
          <w:rFonts w:ascii="Times New Roman" w:hAnsi="Times New Roman"/>
          <w:sz w:val="28"/>
          <w:szCs w:val="28"/>
        </w:rPr>
        <w:t>и</w:t>
      </w:r>
      <w:r w:rsidRPr="002A0059">
        <w:rPr>
          <w:rFonts w:ascii="Times New Roman" w:hAnsi="Times New Roman"/>
          <w:sz w:val="28"/>
          <w:szCs w:val="28"/>
        </w:rPr>
        <w:t xml:space="preserve"> азартных игр</w:t>
      </w:r>
      <w:r w:rsidR="00E70840" w:rsidRPr="002A0059">
        <w:rPr>
          <w:rFonts w:ascii="Times New Roman" w:hAnsi="Times New Roman"/>
          <w:sz w:val="28"/>
          <w:szCs w:val="28"/>
        </w:rPr>
        <w:t xml:space="preserve"> в 2021 году</w:t>
      </w:r>
    </w:p>
    <w:p w14:paraId="64FB7245" w14:textId="1D5BAF37" w:rsidR="00091595" w:rsidRPr="002A0059" w:rsidRDefault="00091595" w:rsidP="003F1822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14:paraId="3F773DBE" w14:textId="77777777" w:rsidR="002D766B" w:rsidRDefault="002D766B" w:rsidP="002D766B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3A4">
        <w:rPr>
          <w:rFonts w:ascii="Times New Roman" w:hAnsi="Times New Roman" w:cs="Times New Roman"/>
          <w:sz w:val="28"/>
          <w:szCs w:val="28"/>
        </w:rPr>
        <w:t xml:space="preserve">Азартные игры </w:t>
      </w:r>
      <w:r>
        <w:rPr>
          <w:rFonts w:ascii="Times New Roman" w:hAnsi="Times New Roman" w:cs="Times New Roman"/>
          <w:sz w:val="28"/>
          <w:szCs w:val="28"/>
        </w:rPr>
        <w:t>продолжают являться</w:t>
      </w:r>
      <w:r w:rsidRPr="004433A4">
        <w:rPr>
          <w:rFonts w:ascii="Times New Roman" w:hAnsi="Times New Roman" w:cs="Times New Roman"/>
          <w:sz w:val="28"/>
          <w:szCs w:val="28"/>
        </w:rPr>
        <w:t xml:space="preserve"> остросоциальн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4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проблемой</w:t>
      </w:r>
      <w:r w:rsidRPr="004433A4">
        <w:rPr>
          <w:rFonts w:ascii="Times New Roman" w:hAnsi="Times New Roman" w:cs="Times New Roman"/>
          <w:sz w:val="28"/>
          <w:szCs w:val="28"/>
        </w:rPr>
        <w:t xml:space="preserve">, зачастую проводятся вне закона, вызывают зависимость, наносят существенный вред охраняемым общественным отношениям. </w:t>
      </w:r>
    </w:p>
    <w:p w14:paraId="487EC479" w14:textId="6113554C" w:rsidR="0081405A" w:rsidRPr="002A0059" w:rsidRDefault="002D766B" w:rsidP="002D766B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края </w:t>
      </w:r>
      <w:r w:rsidR="0081405A" w:rsidRPr="002A0059">
        <w:rPr>
          <w:rFonts w:ascii="Times New Roman" w:hAnsi="Times New Roman"/>
          <w:sz w:val="28"/>
          <w:szCs w:val="28"/>
        </w:rPr>
        <w:t xml:space="preserve">на постоянной основе анализируется состояние законности при рассмотрении судами края уголовных дел, связанных с незаконной организацией игорной деятельности. </w:t>
      </w:r>
    </w:p>
    <w:p w14:paraId="51DCA6F0" w14:textId="3F1FA383" w:rsidR="001E49D4" w:rsidRPr="002A0059" w:rsidRDefault="00E26012" w:rsidP="00286274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  <w:r w:rsidRPr="002A0059">
        <w:rPr>
          <w:rFonts w:ascii="Times New Roman" w:hAnsi="Times New Roman"/>
          <w:sz w:val="28"/>
          <w:szCs w:val="28"/>
        </w:rPr>
        <w:t>С</w:t>
      </w:r>
      <w:r w:rsidR="00091595" w:rsidRPr="002A0059">
        <w:rPr>
          <w:rFonts w:ascii="Times New Roman" w:hAnsi="Times New Roman"/>
          <w:sz w:val="28"/>
          <w:szCs w:val="28"/>
        </w:rPr>
        <w:t xml:space="preserve">удами края в </w:t>
      </w:r>
      <w:r w:rsidR="00CB44A6" w:rsidRPr="002A0059">
        <w:rPr>
          <w:rFonts w:ascii="Times New Roman" w:hAnsi="Times New Roman"/>
          <w:sz w:val="28"/>
          <w:szCs w:val="28"/>
        </w:rPr>
        <w:t xml:space="preserve">2021 году рассмотрено </w:t>
      </w:r>
      <w:r w:rsidR="00084129" w:rsidRPr="002A0059">
        <w:rPr>
          <w:rFonts w:ascii="Times New Roman" w:hAnsi="Times New Roman"/>
          <w:sz w:val="28"/>
          <w:szCs w:val="28"/>
        </w:rPr>
        <w:t>3</w:t>
      </w:r>
      <w:r w:rsidR="0037391E" w:rsidRPr="002A0059">
        <w:rPr>
          <w:rFonts w:ascii="Times New Roman" w:hAnsi="Times New Roman"/>
          <w:sz w:val="28"/>
          <w:szCs w:val="28"/>
        </w:rPr>
        <w:t>6</w:t>
      </w:r>
      <w:r w:rsidR="00486966" w:rsidRPr="002A0059">
        <w:rPr>
          <w:rFonts w:ascii="Times New Roman" w:hAnsi="Times New Roman"/>
          <w:sz w:val="28"/>
          <w:szCs w:val="28"/>
        </w:rPr>
        <w:t xml:space="preserve"> уголовн</w:t>
      </w:r>
      <w:r w:rsidR="002A0059" w:rsidRPr="002A0059">
        <w:rPr>
          <w:rFonts w:ascii="Times New Roman" w:hAnsi="Times New Roman"/>
          <w:sz w:val="28"/>
          <w:szCs w:val="28"/>
        </w:rPr>
        <w:t>ых</w:t>
      </w:r>
      <w:r w:rsidR="00486966" w:rsidRPr="002A0059">
        <w:rPr>
          <w:rFonts w:ascii="Times New Roman" w:hAnsi="Times New Roman"/>
          <w:sz w:val="28"/>
          <w:szCs w:val="28"/>
        </w:rPr>
        <w:t xml:space="preserve"> дел в отношении </w:t>
      </w:r>
      <w:r w:rsidR="00084129" w:rsidRPr="002A0059">
        <w:rPr>
          <w:rFonts w:ascii="Times New Roman" w:hAnsi="Times New Roman"/>
          <w:sz w:val="28"/>
          <w:szCs w:val="28"/>
        </w:rPr>
        <w:t>4</w:t>
      </w:r>
      <w:r w:rsidR="0037391E" w:rsidRPr="002A0059">
        <w:rPr>
          <w:rFonts w:ascii="Times New Roman" w:hAnsi="Times New Roman"/>
          <w:sz w:val="28"/>
          <w:szCs w:val="28"/>
        </w:rPr>
        <w:t>7</w:t>
      </w:r>
      <w:r w:rsidR="00084129" w:rsidRPr="002A0059">
        <w:rPr>
          <w:rFonts w:ascii="Times New Roman" w:hAnsi="Times New Roman"/>
          <w:sz w:val="28"/>
          <w:szCs w:val="28"/>
        </w:rPr>
        <w:t xml:space="preserve"> </w:t>
      </w:r>
      <w:r w:rsidR="00486966" w:rsidRPr="002A0059">
        <w:rPr>
          <w:rFonts w:ascii="Times New Roman" w:hAnsi="Times New Roman"/>
          <w:sz w:val="28"/>
          <w:szCs w:val="28"/>
        </w:rPr>
        <w:t>лиц о преступлениях, предусмотренных ст. 171.2 УК РФ</w:t>
      </w:r>
      <w:r w:rsidR="00286274">
        <w:rPr>
          <w:rFonts w:ascii="Times New Roman" w:hAnsi="Times New Roman"/>
          <w:sz w:val="28"/>
          <w:szCs w:val="28"/>
        </w:rPr>
        <w:t xml:space="preserve">, </w:t>
      </w:r>
      <w:r w:rsidR="009F4782" w:rsidRPr="002A0059">
        <w:rPr>
          <w:rFonts w:ascii="Times New Roman" w:hAnsi="Times New Roman"/>
          <w:sz w:val="28"/>
          <w:szCs w:val="28"/>
        </w:rPr>
        <w:t xml:space="preserve">осуждено </w:t>
      </w:r>
      <w:r w:rsidR="0037391E" w:rsidRPr="002A0059">
        <w:rPr>
          <w:rFonts w:ascii="Times New Roman" w:hAnsi="Times New Roman"/>
          <w:sz w:val="28"/>
          <w:szCs w:val="28"/>
        </w:rPr>
        <w:t>4</w:t>
      </w:r>
      <w:r w:rsidR="00480482" w:rsidRPr="002A0059">
        <w:rPr>
          <w:rFonts w:ascii="Times New Roman" w:hAnsi="Times New Roman"/>
          <w:sz w:val="28"/>
          <w:szCs w:val="28"/>
        </w:rPr>
        <w:t>1</w:t>
      </w:r>
      <w:r w:rsidR="009F4782" w:rsidRPr="002A0059">
        <w:rPr>
          <w:rFonts w:ascii="Times New Roman" w:hAnsi="Times New Roman"/>
          <w:sz w:val="28"/>
          <w:szCs w:val="28"/>
        </w:rPr>
        <w:t xml:space="preserve"> лиц</w:t>
      </w:r>
      <w:r w:rsidR="00480482" w:rsidRPr="002A0059">
        <w:rPr>
          <w:rFonts w:ascii="Times New Roman" w:hAnsi="Times New Roman"/>
          <w:sz w:val="28"/>
          <w:szCs w:val="28"/>
        </w:rPr>
        <w:t>о</w:t>
      </w:r>
      <w:r w:rsidR="009F4782" w:rsidRPr="002A0059">
        <w:rPr>
          <w:rFonts w:ascii="Times New Roman" w:hAnsi="Times New Roman"/>
          <w:sz w:val="28"/>
          <w:szCs w:val="28"/>
        </w:rPr>
        <w:t xml:space="preserve"> </w:t>
      </w:r>
      <w:r w:rsidR="00286274">
        <w:rPr>
          <w:rFonts w:ascii="Times New Roman" w:hAnsi="Times New Roman"/>
          <w:sz w:val="28"/>
          <w:szCs w:val="28"/>
        </w:rPr>
        <w:t xml:space="preserve">с </w:t>
      </w:r>
      <w:r w:rsidR="003F1822" w:rsidRPr="002A0059">
        <w:rPr>
          <w:rFonts w:ascii="Times New Roman" w:hAnsi="Times New Roman"/>
          <w:sz w:val="28"/>
          <w:szCs w:val="28"/>
        </w:rPr>
        <w:t>назнач</w:t>
      </w:r>
      <w:r w:rsidR="00286274">
        <w:rPr>
          <w:rFonts w:ascii="Times New Roman" w:hAnsi="Times New Roman"/>
          <w:sz w:val="28"/>
          <w:szCs w:val="28"/>
        </w:rPr>
        <w:t>ением</w:t>
      </w:r>
      <w:r w:rsidR="003F1822" w:rsidRPr="002A0059">
        <w:rPr>
          <w:rFonts w:ascii="Times New Roman" w:hAnsi="Times New Roman"/>
          <w:sz w:val="28"/>
          <w:szCs w:val="28"/>
        </w:rPr>
        <w:t xml:space="preserve"> обоснованно</w:t>
      </w:r>
      <w:r w:rsidR="00286274">
        <w:rPr>
          <w:rFonts w:ascii="Times New Roman" w:hAnsi="Times New Roman"/>
          <w:sz w:val="28"/>
          <w:szCs w:val="28"/>
        </w:rPr>
        <w:t>го</w:t>
      </w:r>
      <w:r w:rsidR="003F1822" w:rsidRPr="002A0059">
        <w:rPr>
          <w:rFonts w:ascii="Times New Roman" w:hAnsi="Times New Roman"/>
          <w:sz w:val="28"/>
          <w:szCs w:val="28"/>
        </w:rPr>
        <w:t xml:space="preserve"> наказани</w:t>
      </w:r>
      <w:r w:rsidR="00286274">
        <w:rPr>
          <w:rFonts w:ascii="Times New Roman" w:hAnsi="Times New Roman"/>
          <w:sz w:val="28"/>
          <w:szCs w:val="28"/>
        </w:rPr>
        <w:t>я</w:t>
      </w:r>
      <w:r w:rsidR="003F1822" w:rsidRPr="002A0059">
        <w:rPr>
          <w:rFonts w:ascii="Times New Roman" w:hAnsi="Times New Roman"/>
          <w:sz w:val="28"/>
          <w:szCs w:val="28"/>
        </w:rPr>
        <w:t xml:space="preserve"> в пределах санкции уголовного закона</w:t>
      </w:r>
      <w:r w:rsidR="00286274">
        <w:rPr>
          <w:rFonts w:ascii="Times New Roman" w:hAnsi="Times New Roman"/>
          <w:sz w:val="28"/>
          <w:szCs w:val="28"/>
        </w:rPr>
        <w:t>,</w:t>
      </w:r>
      <w:r w:rsidR="00286274" w:rsidRPr="00286274">
        <w:rPr>
          <w:rFonts w:ascii="Times New Roman" w:hAnsi="Times New Roman"/>
          <w:sz w:val="28"/>
          <w:szCs w:val="28"/>
        </w:rPr>
        <w:t xml:space="preserve"> </w:t>
      </w:r>
      <w:r w:rsidR="00286274" w:rsidRPr="002A0059">
        <w:rPr>
          <w:rFonts w:ascii="Times New Roman" w:hAnsi="Times New Roman"/>
          <w:sz w:val="28"/>
          <w:szCs w:val="28"/>
        </w:rPr>
        <w:t xml:space="preserve">из них штраф назначен 5 лицам, ограничение свободы – 2 лицам, обязательные работы – 9 лицам, лишения свободы, в том числе условно – 25 лицам. </w:t>
      </w:r>
    </w:p>
    <w:p w14:paraId="50D1CDF2" w14:textId="4D3282DA" w:rsidR="00242866" w:rsidRDefault="00286274" w:rsidP="00242866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</w:t>
      </w:r>
      <w:r w:rsidR="00242866">
        <w:rPr>
          <w:rFonts w:ascii="Times New Roman" w:hAnsi="Times New Roman"/>
          <w:sz w:val="28"/>
          <w:szCs w:val="28"/>
        </w:rPr>
        <w:t xml:space="preserve">приговором мирового судьи судебного участка № 242 </w:t>
      </w:r>
      <w:proofErr w:type="spellStart"/>
      <w:r w:rsidR="00242866">
        <w:rPr>
          <w:rFonts w:ascii="Times New Roman" w:hAnsi="Times New Roman"/>
          <w:sz w:val="28"/>
          <w:szCs w:val="28"/>
        </w:rPr>
        <w:t>Прикубанского</w:t>
      </w:r>
      <w:proofErr w:type="spellEnd"/>
      <w:r w:rsidR="00242866">
        <w:rPr>
          <w:rFonts w:ascii="Times New Roman" w:hAnsi="Times New Roman"/>
          <w:sz w:val="28"/>
          <w:szCs w:val="28"/>
        </w:rPr>
        <w:t xml:space="preserve"> внутригородского округа г. Краснодара местная жительница приговорена к 180 часам обязательных работ за то, что </w:t>
      </w:r>
      <w:r w:rsidR="00E26012" w:rsidRPr="002A0059">
        <w:rPr>
          <w:rFonts w:ascii="Times New Roman" w:hAnsi="Times New Roman"/>
          <w:sz w:val="28"/>
          <w:szCs w:val="28"/>
        </w:rPr>
        <w:t>осуществляла деятельность, направленную на</w:t>
      </w:r>
      <w:r w:rsidR="00242866">
        <w:rPr>
          <w:rFonts w:ascii="Times New Roman" w:hAnsi="Times New Roman"/>
          <w:sz w:val="28"/>
          <w:szCs w:val="28"/>
        </w:rPr>
        <w:t xml:space="preserve"> </w:t>
      </w:r>
      <w:r w:rsidR="00E26012" w:rsidRPr="002A0059">
        <w:rPr>
          <w:rFonts w:ascii="Times New Roman" w:hAnsi="Times New Roman"/>
          <w:sz w:val="28"/>
          <w:szCs w:val="28"/>
        </w:rPr>
        <w:t>заключение с участниками азартных игр устных соглашений о выигрыше, основанном на риске</w:t>
      </w:r>
      <w:r w:rsidR="00242866">
        <w:rPr>
          <w:rFonts w:ascii="Times New Roman" w:hAnsi="Times New Roman"/>
          <w:sz w:val="28"/>
          <w:szCs w:val="28"/>
        </w:rPr>
        <w:t xml:space="preserve">, </w:t>
      </w:r>
      <w:r w:rsidR="00E26012" w:rsidRPr="002A0059">
        <w:rPr>
          <w:rFonts w:ascii="Times New Roman" w:hAnsi="Times New Roman"/>
          <w:sz w:val="28"/>
          <w:szCs w:val="28"/>
        </w:rPr>
        <w:t>пропуск</w:t>
      </w:r>
      <w:r w:rsidR="00242866">
        <w:rPr>
          <w:rFonts w:ascii="Times New Roman" w:hAnsi="Times New Roman"/>
          <w:sz w:val="28"/>
          <w:szCs w:val="28"/>
        </w:rPr>
        <w:t>ала</w:t>
      </w:r>
      <w:r w:rsidR="00E26012" w:rsidRPr="002A0059">
        <w:rPr>
          <w:rFonts w:ascii="Times New Roman" w:hAnsi="Times New Roman"/>
          <w:sz w:val="28"/>
          <w:szCs w:val="28"/>
        </w:rPr>
        <w:t xml:space="preserve"> игроков в игорное заведение, разъясн</w:t>
      </w:r>
      <w:r w:rsidR="00242866">
        <w:rPr>
          <w:rFonts w:ascii="Times New Roman" w:hAnsi="Times New Roman"/>
          <w:sz w:val="28"/>
          <w:szCs w:val="28"/>
        </w:rPr>
        <w:t>яла</w:t>
      </w:r>
      <w:r w:rsidR="00E26012" w:rsidRPr="002A0059">
        <w:rPr>
          <w:rFonts w:ascii="Times New Roman" w:hAnsi="Times New Roman"/>
          <w:sz w:val="28"/>
          <w:szCs w:val="28"/>
        </w:rPr>
        <w:t xml:space="preserve"> поряд</w:t>
      </w:r>
      <w:r w:rsidR="00242866">
        <w:rPr>
          <w:rFonts w:ascii="Times New Roman" w:hAnsi="Times New Roman"/>
          <w:sz w:val="28"/>
          <w:szCs w:val="28"/>
        </w:rPr>
        <w:t>ок</w:t>
      </w:r>
      <w:r w:rsidR="00E26012" w:rsidRPr="002A0059">
        <w:rPr>
          <w:rFonts w:ascii="Times New Roman" w:hAnsi="Times New Roman"/>
          <w:sz w:val="28"/>
          <w:szCs w:val="28"/>
        </w:rPr>
        <w:t xml:space="preserve"> проведения </w:t>
      </w:r>
      <w:r w:rsidR="00242866">
        <w:rPr>
          <w:rFonts w:ascii="Times New Roman" w:hAnsi="Times New Roman"/>
          <w:sz w:val="28"/>
          <w:szCs w:val="28"/>
        </w:rPr>
        <w:t xml:space="preserve">азартных </w:t>
      </w:r>
      <w:r w:rsidR="00E26012" w:rsidRPr="002A0059">
        <w:rPr>
          <w:rFonts w:ascii="Times New Roman" w:hAnsi="Times New Roman"/>
          <w:sz w:val="28"/>
          <w:szCs w:val="28"/>
        </w:rPr>
        <w:t>игр</w:t>
      </w:r>
      <w:r w:rsidR="00242866">
        <w:rPr>
          <w:rFonts w:ascii="Times New Roman" w:hAnsi="Times New Roman"/>
          <w:sz w:val="28"/>
          <w:szCs w:val="28"/>
        </w:rPr>
        <w:t>,</w:t>
      </w:r>
      <w:r w:rsidR="00E761C6" w:rsidRPr="002A0059">
        <w:rPr>
          <w:rFonts w:ascii="Times New Roman" w:hAnsi="Times New Roman"/>
          <w:sz w:val="28"/>
          <w:szCs w:val="28"/>
        </w:rPr>
        <w:t xml:space="preserve"> при</w:t>
      </w:r>
      <w:r w:rsidR="00242866">
        <w:rPr>
          <w:rFonts w:ascii="Times New Roman" w:hAnsi="Times New Roman"/>
          <w:sz w:val="28"/>
          <w:szCs w:val="28"/>
        </w:rPr>
        <w:t>нимала</w:t>
      </w:r>
      <w:r w:rsidR="00E761C6" w:rsidRPr="002A0059">
        <w:rPr>
          <w:rFonts w:ascii="Times New Roman" w:hAnsi="Times New Roman"/>
          <w:sz w:val="28"/>
          <w:szCs w:val="28"/>
        </w:rPr>
        <w:t xml:space="preserve"> денежных средств от игроков и выстав</w:t>
      </w:r>
      <w:r w:rsidR="00242866">
        <w:rPr>
          <w:rFonts w:ascii="Times New Roman" w:hAnsi="Times New Roman"/>
          <w:sz w:val="28"/>
          <w:szCs w:val="28"/>
        </w:rPr>
        <w:t>ляла</w:t>
      </w:r>
      <w:r w:rsidR="00E761C6" w:rsidRPr="002A0059">
        <w:rPr>
          <w:rFonts w:ascii="Times New Roman" w:hAnsi="Times New Roman"/>
          <w:sz w:val="28"/>
          <w:szCs w:val="28"/>
        </w:rPr>
        <w:t xml:space="preserve"> соответствующи</w:t>
      </w:r>
      <w:r w:rsidR="00242866">
        <w:rPr>
          <w:rFonts w:ascii="Times New Roman" w:hAnsi="Times New Roman"/>
          <w:sz w:val="28"/>
          <w:szCs w:val="28"/>
        </w:rPr>
        <w:t>е</w:t>
      </w:r>
      <w:r w:rsidR="00E761C6" w:rsidRPr="002A0059">
        <w:rPr>
          <w:rFonts w:ascii="Times New Roman" w:hAnsi="Times New Roman"/>
          <w:sz w:val="28"/>
          <w:szCs w:val="28"/>
        </w:rPr>
        <w:t xml:space="preserve"> кредит</w:t>
      </w:r>
      <w:r w:rsidR="00242866">
        <w:rPr>
          <w:rFonts w:ascii="Times New Roman" w:hAnsi="Times New Roman"/>
          <w:sz w:val="28"/>
          <w:szCs w:val="28"/>
        </w:rPr>
        <w:t>ы</w:t>
      </w:r>
      <w:r w:rsidR="00E761C6" w:rsidRPr="002A0059">
        <w:rPr>
          <w:rFonts w:ascii="Times New Roman" w:hAnsi="Times New Roman"/>
          <w:sz w:val="28"/>
          <w:szCs w:val="28"/>
        </w:rPr>
        <w:t xml:space="preserve"> на игровое оборудование</w:t>
      </w:r>
      <w:r w:rsidR="00242866">
        <w:rPr>
          <w:rFonts w:ascii="Times New Roman" w:hAnsi="Times New Roman"/>
          <w:sz w:val="28"/>
          <w:szCs w:val="28"/>
        </w:rPr>
        <w:t>,</w:t>
      </w:r>
      <w:r w:rsidR="00E761C6" w:rsidRPr="002A0059">
        <w:rPr>
          <w:rFonts w:ascii="Times New Roman" w:hAnsi="Times New Roman"/>
          <w:sz w:val="28"/>
          <w:szCs w:val="28"/>
        </w:rPr>
        <w:t xml:space="preserve"> выда</w:t>
      </w:r>
      <w:r w:rsidR="00242866">
        <w:rPr>
          <w:rFonts w:ascii="Times New Roman" w:hAnsi="Times New Roman"/>
          <w:sz w:val="28"/>
          <w:szCs w:val="28"/>
        </w:rPr>
        <w:t>вала</w:t>
      </w:r>
      <w:r w:rsidR="00E761C6" w:rsidRPr="002A0059">
        <w:rPr>
          <w:rFonts w:ascii="Times New Roman" w:hAnsi="Times New Roman"/>
          <w:sz w:val="28"/>
          <w:szCs w:val="28"/>
        </w:rPr>
        <w:t xml:space="preserve"> выигрышных денежных средств игрокам после проведения азартных игр</w:t>
      </w:r>
      <w:r w:rsidR="00242866">
        <w:rPr>
          <w:rFonts w:ascii="Times New Roman" w:hAnsi="Times New Roman"/>
          <w:sz w:val="28"/>
          <w:szCs w:val="28"/>
        </w:rPr>
        <w:t>,</w:t>
      </w:r>
      <w:r w:rsidR="00E761C6" w:rsidRPr="002A0059">
        <w:rPr>
          <w:rFonts w:ascii="Times New Roman" w:hAnsi="Times New Roman"/>
          <w:sz w:val="28"/>
          <w:szCs w:val="28"/>
        </w:rPr>
        <w:t xml:space="preserve"> ве</w:t>
      </w:r>
      <w:r w:rsidR="00242866">
        <w:rPr>
          <w:rFonts w:ascii="Times New Roman" w:hAnsi="Times New Roman"/>
          <w:sz w:val="28"/>
          <w:szCs w:val="28"/>
        </w:rPr>
        <w:t>ла</w:t>
      </w:r>
      <w:r w:rsidR="00E761C6" w:rsidRPr="002A0059">
        <w:rPr>
          <w:rFonts w:ascii="Times New Roman" w:hAnsi="Times New Roman"/>
          <w:sz w:val="28"/>
          <w:szCs w:val="28"/>
        </w:rPr>
        <w:t xml:space="preserve"> запис</w:t>
      </w:r>
      <w:r w:rsidR="00242866">
        <w:rPr>
          <w:rFonts w:ascii="Times New Roman" w:hAnsi="Times New Roman"/>
          <w:sz w:val="28"/>
          <w:szCs w:val="28"/>
        </w:rPr>
        <w:t>и</w:t>
      </w:r>
      <w:r w:rsidR="00E761C6" w:rsidRPr="002A0059">
        <w:rPr>
          <w:rFonts w:ascii="Times New Roman" w:hAnsi="Times New Roman"/>
          <w:sz w:val="28"/>
          <w:szCs w:val="28"/>
        </w:rPr>
        <w:t xml:space="preserve"> для дальнейшего проведения расчетов с игроками и учета дохода, то есть осуществляла непосредственное проведение азартных игр и использованием игрового оборудования и информационно-телекоммуникационных сетей, в том числе сети «Интернет», вне установленной игорной зоны. </w:t>
      </w:r>
      <w:r w:rsidR="00E26012" w:rsidRPr="002A0059">
        <w:rPr>
          <w:rFonts w:ascii="Times New Roman" w:hAnsi="Times New Roman"/>
          <w:sz w:val="28"/>
          <w:szCs w:val="28"/>
        </w:rPr>
        <w:t xml:space="preserve"> </w:t>
      </w:r>
    </w:p>
    <w:p w14:paraId="1B8CB10F" w14:textId="273C5691" w:rsidR="009F4782" w:rsidRDefault="009F4782" w:rsidP="00242866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  <w:r w:rsidRPr="002A0059">
        <w:rPr>
          <w:rFonts w:ascii="Times New Roman" w:hAnsi="Times New Roman"/>
          <w:sz w:val="28"/>
          <w:szCs w:val="28"/>
        </w:rPr>
        <w:t>В 202</w:t>
      </w:r>
      <w:r w:rsidR="001E49D4" w:rsidRPr="002A0059">
        <w:rPr>
          <w:rFonts w:ascii="Times New Roman" w:hAnsi="Times New Roman"/>
          <w:sz w:val="28"/>
          <w:szCs w:val="28"/>
        </w:rPr>
        <w:t>1</w:t>
      </w:r>
      <w:r w:rsidRPr="002A0059">
        <w:rPr>
          <w:rFonts w:ascii="Times New Roman" w:hAnsi="Times New Roman"/>
          <w:sz w:val="28"/>
          <w:szCs w:val="28"/>
        </w:rPr>
        <w:t xml:space="preserve"> году оправдательные приговоры не выносились, уголовные дела по реабилитирующим основаниям не прекращались.</w:t>
      </w:r>
    </w:p>
    <w:p w14:paraId="375D914C" w14:textId="62A34E3E" w:rsidR="00286274" w:rsidRDefault="00286274" w:rsidP="003F1822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</w:p>
    <w:p w14:paraId="2DFD9AA8" w14:textId="77777777" w:rsidR="00286274" w:rsidRDefault="00286274" w:rsidP="003F1822">
      <w:pPr>
        <w:spacing w:after="0" w:line="240" w:lineRule="auto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</w:p>
    <w:p w14:paraId="47CE8BD4" w14:textId="0A24E038" w:rsidR="00286274" w:rsidRDefault="00286274" w:rsidP="00286274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кассационного отдела</w:t>
      </w:r>
    </w:p>
    <w:p w14:paraId="43BA85E8" w14:textId="457989AB" w:rsidR="00286274" w:rsidRPr="002A0059" w:rsidRDefault="00286274" w:rsidP="00286274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уголовно-судебного управления                                                             Н.П. Гололобова</w:t>
      </w:r>
    </w:p>
    <w:p w14:paraId="5EB4B3D4" w14:textId="77777777" w:rsidR="00D23234" w:rsidRPr="002A0059" w:rsidRDefault="00D23234" w:rsidP="000C30C7">
      <w:pPr>
        <w:spacing w:after="0" w:line="240" w:lineRule="exact"/>
        <w:ind w:left="-567" w:right="-284" w:firstLine="851"/>
        <w:jc w:val="both"/>
        <w:rPr>
          <w:rFonts w:ascii="Times New Roman" w:hAnsi="Times New Roman"/>
          <w:sz w:val="28"/>
          <w:szCs w:val="28"/>
        </w:rPr>
      </w:pPr>
    </w:p>
    <w:p w14:paraId="08F8BBC6" w14:textId="77777777" w:rsidR="00D23234" w:rsidRPr="002A0059" w:rsidRDefault="00D23234" w:rsidP="00D23234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14:paraId="6EBDF86A" w14:textId="125FB05E" w:rsidR="00583835" w:rsidRPr="002A0059" w:rsidRDefault="00583835" w:rsidP="00D23234">
      <w:pPr>
        <w:spacing w:after="0" w:line="240" w:lineRule="exact"/>
        <w:ind w:left="-567" w:right="-284"/>
        <w:jc w:val="both"/>
        <w:rPr>
          <w:rFonts w:ascii="Times New Roman" w:hAnsi="Times New Roman"/>
          <w:sz w:val="28"/>
          <w:szCs w:val="28"/>
        </w:rPr>
      </w:pPr>
    </w:p>
    <w:sectPr w:rsidR="00583835" w:rsidRPr="002A0059" w:rsidSect="006402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60B5" w14:textId="77777777" w:rsidR="00CE6252" w:rsidRDefault="00CE6252" w:rsidP="0064026A">
      <w:pPr>
        <w:spacing w:after="0" w:line="240" w:lineRule="auto"/>
      </w:pPr>
      <w:r>
        <w:separator/>
      </w:r>
    </w:p>
  </w:endnote>
  <w:endnote w:type="continuationSeparator" w:id="0">
    <w:p w14:paraId="177B54D7" w14:textId="77777777" w:rsidR="00CE6252" w:rsidRDefault="00CE6252" w:rsidP="006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B1D55" w14:textId="77777777" w:rsidR="00CE6252" w:rsidRDefault="00CE6252" w:rsidP="0064026A">
      <w:pPr>
        <w:spacing w:after="0" w:line="240" w:lineRule="auto"/>
      </w:pPr>
      <w:r>
        <w:separator/>
      </w:r>
    </w:p>
  </w:footnote>
  <w:footnote w:type="continuationSeparator" w:id="0">
    <w:p w14:paraId="53C9B929" w14:textId="77777777" w:rsidR="00CE6252" w:rsidRDefault="00CE6252" w:rsidP="006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456250"/>
      <w:docPartObj>
        <w:docPartGallery w:val="Page Numbers (Top of Page)"/>
        <w:docPartUnique/>
      </w:docPartObj>
    </w:sdtPr>
    <w:sdtEndPr/>
    <w:sdtContent>
      <w:p w14:paraId="3D2A72E6" w14:textId="694080D9" w:rsidR="0064026A" w:rsidRDefault="006402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3A53D" w14:textId="77777777" w:rsidR="0064026A" w:rsidRDefault="006402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AA"/>
    <w:rsid w:val="0006157E"/>
    <w:rsid w:val="00084129"/>
    <w:rsid w:val="00091595"/>
    <w:rsid w:val="000B27DC"/>
    <w:rsid w:val="000B6389"/>
    <w:rsid w:val="000C30C7"/>
    <w:rsid w:val="001565AA"/>
    <w:rsid w:val="001A1CEF"/>
    <w:rsid w:val="001B53B9"/>
    <w:rsid w:val="001E49D4"/>
    <w:rsid w:val="001F09EB"/>
    <w:rsid w:val="00242866"/>
    <w:rsid w:val="00286274"/>
    <w:rsid w:val="002A0059"/>
    <w:rsid w:val="002D766B"/>
    <w:rsid w:val="002D77ED"/>
    <w:rsid w:val="0037391E"/>
    <w:rsid w:val="0037486F"/>
    <w:rsid w:val="003B2329"/>
    <w:rsid w:val="003B5032"/>
    <w:rsid w:val="003F1822"/>
    <w:rsid w:val="0043150A"/>
    <w:rsid w:val="00456C04"/>
    <w:rsid w:val="00471C08"/>
    <w:rsid w:val="00480482"/>
    <w:rsid w:val="00485B26"/>
    <w:rsid w:val="00486966"/>
    <w:rsid w:val="00550786"/>
    <w:rsid w:val="00583835"/>
    <w:rsid w:val="005B675F"/>
    <w:rsid w:val="005E7E5B"/>
    <w:rsid w:val="00620318"/>
    <w:rsid w:val="0064026A"/>
    <w:rsid w:val="00693776"/>
    <w:rsid w:val="007105D6"/>
    <w:rsid w:val="00721E95"/>
    <w:rsid w:val="007302AE"/>
    <w:rsid w:val="007710E5"/>
    <w:rsid w:val="00785C67"/>
    <w:rsid w:val="007C1D0D"/>
    <w:rsid w:val="007D68C3"/>
    <w:rsid w:val="0081405A"/>
    <w:rsid w:val="008225C3"/>
    <w:rsid w:val="00827763"/>
    <w:rsid w:val="008809B9"/>
    <w:rsid w:val="008E64F0"/>
    <w:rsid w:val="00954385"/>
    <w:rsid w:val="00965B29"/>
    <w:rsid w:val="009958B4"/>
    <w:rsid w:val="009A32E8"/>
    <w:rsid w:val="009F4782"/>
    <w:rsid w:val="00A2718D"/>
    <w:rsid w:val="00AB0158"/>
    <w:rsid w:val="00B26FA0"/>
    <w:rsid w:val="00B40BA3"/>
    <w:rsid w:val="00B40FA3"/>
    <w:rsid w:val="00B459AA"/>
    <w:rsid w:val="00BB12F7"/>
    <w:rsid w:val="00BD1B88"/>
    <w:rsid w:val="00CB44A6"/>
    <w:rsid w:val="00CE329A"/>
    <w:rsid w:val="00CE6252"/>
    <w:rsid w:val="00D06AA0"/>
    <w:rsid w:val="00D13024"/>
    <w:rsid w:val="00D23234"/>
    <w:rsid w:val="00D24477"/>
    <w:rsid w:val="00D25E5D"/>
    <w:rsid w:val="00D30F76"/>
    <w:rsid w:val="00D57E48"/>
    <w:rsid w:val="00E00040"/>
    <w:rsid w:val="00E26012"/>
    <w:rsid w:val="00E70840"/>
    <w:rsid w:val="00E761C6"/>
    <w:rsid w:val="00EB642D"/>
    <w:rsid w:val="00EE5624"/>
    <w:rsid w:val="00F519C9"/>
    <w:rsid w:val="00FB1B32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354"/>
  <w15:chartTrackingRefBased/>
  <w15:docId w15:val="{E8C17BC9-F918-4697-9A46-B403729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83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26A"/>
  </w:style>
  <w:style w:type="paragraph" w:styleId="a7">
    <w:name w:val="footer"/>
    <w:basedOn w:val="a"/>
    <w:link w:val="a8"/>
    <w:uiPriority w:val="99"/>
    <w:unhideWhenUsed/>
    <w:rsid w:val="0064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26A"/>
  </w:style>
  <w:style w:type="paragraph" w:customStyle="1" w:styleId="ConsPlusNormal">
    <w:name w:val="ConsPlusNormal"/>
    <w:rsid w:val="00BD1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0C30C7"/>
    <w:pPr>
      <w:spacing w:after="0" w:line="240" w:lineRule="auto"/>
    </w:pPr>
  </w:style>
  <w:style w:type="character" w:customStyle="1" w:styleId="aa">
    <w:name w:val="Без интервала Знак"/>
    <w:link w:val="a9"/>
    <w:rsid w:val="000C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Павлисова Юлия Дмитриевна</dc:creator>
  <cp:keywords/>
  <dc:description/>
  <cp:lastModifiedBy>Тыщенко Юлия Евгеньевна</cp:lastModifiedBy>
  <cp:revision>2</cp:revision>
  <cp:lastPrinted>2022-08-12T07:57:00Z</cp:lastPrinted>
  <dcterms:created xsi:type="dcterms:W3CDTF">2022-10-26T06:41:00Z</dcterms:created>
  <dcterms:modified xsi:type="dcterms:W3CDTF">2022-10-26T06:41:00Z</dcterms:modified>
</cp:coreProperties>
</file>