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F55A" w14:textId="77777777" w:rsidR="00B03816" w:rsidRPr="00B03816" w:rsidRDefault="00B03816" w:rsidP="00B038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816">
        <w:rPr>
          <w:rFonts w:ascii="Times New Roman" w:hAnsi="Times New Roman" w:cs="Times New Roman"/>
          <w:b/>
          <w:bCs/>
          <w:sz w:val="28"/>
          <w:szCs w:val="28"/>
        </w:rPr>
        <w:t>Образование детей с ограниченными возможностями здоровья</w:t>
      </w:r>
    </w:p>
    <w:p w14:paraId="115CB1C2" w14:textId="77777777" w:rsidR="00B03816" w:rsidRDefault="00B03816" w:rsidP="00B03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98C1B0" w14:textId="406F8561" w:rsidR="00B03816" w:rsidRPr="00B03816" w:rsidRDefault="00B03816" w:rsidP="00B03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816">
        <w:rPr>
          <w:rFonts w:ascii="Times New Roman" w:hAnsi="Times New Roman" w:cs="Times New Roman"/>
          <w:sz w:val="28"/>
          <w:szCs w:val="28"/>
        </w:rPr>
        <w:t> В соответствии с п. 16 ст. 2 Федерального закона от 29.12.2012 № 273-ФЗ «Об образовании в Российской Федерации» дети с ограниченными возможностями здоровья (ОВЗ) – это дети,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14:paraId="1B4B6697" w14:textId="77777777" w:rsidR="00B03816" w:rsidRPr="00B03816" w:rsidRDefault="00B03816" w:rsidP="00B03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816">
        <w:rPr>
          <w:rFonts w:ascii="Times New Roman" w:hAnsi="Times New Roman" w:cs="Times New Roman"/>
          <w:sz w:val="28"/>
          <w:szCs w:val="28"/>
        </w:rPr>
        <w:t>Образование детей с ОВЗ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 В организациях, осуществляющих образовательную деятельность, должны быть созданы специальные условия для получения образования обучающимися с ОВЗ.</w:t>
      </w:r>
    </w:p>
    <w:p w14:paraId="36AB66AE" w14:textId="77777777" w:rsidR="00B03816" w:rsidRPr="00B03816" w:rsidRDefault="00B03816" w:rsidP="00B03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816">
        <w:rPr>
          <w:rFonts w:ascii="Times New Roman" w:hAnsi="Times New Roman" w:cs="Times New Roman"/>
          <w:sz w:val="28"/>
          <w:szCs w:val="28"/>
        </w:rPr>
        <w:t>Педагогические работники при обучении детей с ОВЗ обязаны учитывать особенности их психофизического развития, состояние здоровья, соблюдать специальные условия, необходимые для получения образования детей с ОВЗ, при необходимости взаимодействовать с медицинскими организациями.</w:t>
      </w:r>
    </w:p>
    <w:p w14:paraId="688EE10C" w14:textId="77777777" w:rsidR="00B03816" w:rsidRPr="00B03816" w:rsidRDefault="00B03816" w:rsidP="00B03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816">
        <w:rPr>
          <w:rFonts w:ascii="Times New Roman" w:hAnsi="Times New Roman" w:cs="Times New Roman"/>
          <w:sz w:val="28"/>
          <w:szCs w:val="28"/>
        </w:rPr>
        <w:t xml:space="preserve">Специальные учебники и учебные пособия, учебная литература, а также услуги </w:t>
      </w:r>
      <w:proofErr w:type="spellStart"/>
      <w:r w:rsidRPr="00B03816">
        <w:rPr>
          <w:rFonts w:ascii="Times New Roman" w:hAnsi="Times New Roman" w:cs="Times New Roman"/>
          <w:sz w:val="28"/>
          <w:szCs w:val="28"/>
        </w:rPr>
        <w:t>сурдо</w:t>
      </w:r>
      <w:proofErr w:type="spellEnd"/>
      <w:r w:rsidRPr="00B03816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B03816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Pr="00B03816">
        <w:rPr>
          <w:rFonts w:ascii="Times New Roman" w:hAnsi="Times New Roman" w:cs="Times New Roman"/>
          <w:sz w:val="28"/>
          <w:szCs w:val="28"/>
        </w:rPr>
        <w:t xml:space="preserve"> предоставляются обучающимся с ОВЗ бесплатно.</w:t>
      </w:r>
    </w:p>
    <w:p w14:paraId="4C5C8045" w14:textId="77777777" w:rsidR="00B03816" w:rsidRPr="00B03816" w:rsidRDefault="00B03816" w:rsidP="00B03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816">
        <w:rPr>
          <w:rFonts w:ascii="Times New Roman" w:hAnsi="Times New Roman" w:cs="Times New Roman"/>
          <w:sz w:val="28"/>
          <w:szCs w:val="28"/>
        </w:rPr>
        <w:t>Форму получения образования и форму обучения до завершения получения ребенком основного общего образования выбирают родители (законные представители) ребенка с учетом рекомендаций психолого-медико-педагогической комиссии (при их наличии).</w:t>
      </w:r>
    </w:p>
    <w:p w14:paraId="34FE58D7" w14:textId="303284F1" w:rsidR="00B56BBD" w:rsidRDefault="00B56BBD" w:rsidP="00B56B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22D597" w14:textId="77777777" w:rsidR="00B56BBD" w:rsidRDefault="00B56BBD" w:rsidP="00B56B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DA2D4C" w14:textId="77777777" w:rsidR="006B06D0" w:rsidRDefault="00B56BBD" w:rsidP="00B56BB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76A6E4B6" w14:textId="26A3537A" w:rsidR="00F360D1" w:rsidRPr="00AA7C56" w:rsidRDefault="00B56BBD" w:rsidP="006B06D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6B06D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7C56" w:rsidRPr="00AA7C56">
        <w:rPr>
          <w:rFonts w:ascii="Times New Roman" w:hAnsi="Times New Roman" w:cs="Times New Roman"/>
          <w:sz w:val="28"/>
          <w:szCs w:val="28"/>
        </w:rPr>
        <w:t xml:space="preserve"> </w:t>
      </w:r>
      <w:r w:rsidRPr="00AA7C56">
        <w:rPr>
          <w:rFonts w:ascii="Times New Roman" w:hAnsi="Times New Roman" w:cs="Times New Roman"/>
          <w:sz w:val="28"/>
          <w:szCs w:val="28"/>
        </w:rPr>
        <w:t xml:space="preserve">   </w:t>
      </w:r>
      <w:r w:rsidR="00AA7C56" w:rsidRPr="00AA7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А.А. Чуприна</w:t>
      </w:r>
    </w:p>
    <w:sectPr w:rsidR="00F360D1" w:rsidRPr="00AA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B7"/>
    <w:rsid w:val="006B06D0"/>
    <w:rsid w:val="00A06EB7"/>
    <w:rsid w:val="00AA7C56"/>
    <w:rsid w:val="00B03816"/>
    <w:rsid w:val="00B56BBD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6948"/>
  <w15:chartTrackingRefBased/>
  <w15:docId w15:val="{F8583258-EBA2-4335-93C0-88F461B6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2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9</cp:revision>
  <dcterms:created xsi:type="dcterms:W3CDTF">2023-06-02T11:40:00Z</dcterms:created>
  <dcterms:modified xsi:type="dcterms:W3CDTF">2023-06-06T09:33:00Z</dcterms:modified>
</cp:coreProperties>
</file>