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9D2A" w14:textId="77777777" w:rsidR="00915CF3" w:rsidRPr="00915CF3" w:rsidRDefault="00915CF3" w:rsidP="00915CF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CF3">
        <w:rPr>
          <w:rFonts w:ascii="Times New Roman" w:hAnsi="Times New Roman" w:cs="Times New Roman"/>
          <w:b/>
          <w:bCs/>
          <w:sz w:val="28"/>
          <w:szCs w:val="28"/>
        </w:rPr>
        <w:t>ИЗМЕНЕН ПОРЯДОК ДОСТАВКИ ПЕНСИЙ НАЛИЧНЫМИ ДЕНЕЖНЫМИ СРЕДСТВАМИ</w:t>
      </w:r>
    </w:p>
    <w:p w14:paraId="57DA3E14" w14:textId="77777777" w:rsidR="00915CF3" w:rsidRDefault="00915CF3" w:rsidP="00915C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7C450DE" w14:textId="60592B2D" w:rsidR="00915CF3" w:rsidRPr="00915CF3" w:rsidRDefault="00915CF3" w:rsidP="00915C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CF3">
        <w:rPr>
          <w:rFonts w:ascii="Times New Roman" w:hAnsi="Times New Roman" w:cs="Times New Roman"/>
          <w:sz w:val="28"/>
          <w:szCs w:val="28"/>
        </w:rPr>
        <w:t>Федеральным законом от 18.03.2023 № 76-ФЗ «О внесении изменений в Федеральный закон «О почтовой связи» и отдельные законодательные акты Российской Федерации» внесены изменения в Федеральный закон от 28.12.2013 № 400-ФЗ «О страховых пенсиях», которые вступили в силу с 01.05.2023.</w:t>
      </w:r>
    </w:p>
    <w:p w14:paraId="315F0ABF" w14:textId="77777777" w:rsidR="00915CF3" w:rsidRPr="00915CF3" w:rsidRDefault="00915CF3" w:rsidP="00915C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CF3">
        <w:rPr>
          <w:rFonts w:ascii="Times New Roman" w:hAnsi="Times New Roman" w:cs="Times New Roman"/>
          <w:sz w:val="28"/>
          <w:szCs w:val="28"/>
        </w:rPr>
        <w:t>Так, до внесения изменений в Федеральный закон от 28.12.2013 № 400-ФЗ «О страховых пенсиях» доставка страховой пенсии производилась по желанию пенсионера через кредитную организацию либо через организации почтовой связи и иные организации, занимающиеся доставкой пенсий, путем вручения сумм страховой пенсии на дому или в кассе организации, производящей доставку.</w:t>
      </w:r>
    </w:p>
    <w:p w14:paraId="262C20C6" w14:textId="77777777" w:rsidR="00915CF3" w:rsidRPr="00915CF3" w:rsidRDefault="00915CF3" w:rsidP="00915C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CF3">
        <w:rPr>
          <w:rFonts w:ascii="Times New Roman" w:hAnsi="Times New Roman" w:cs="Times New Roman"/>
          <w:sz w:val="28"/>
          <w:szCs w:val="28"/>
        </w:rPr>
        <w:t>С 01.05.2023 года доставка страховой пенсий наличными денежными средствами (на дому или в кассе) будет осуществляться исключительно организациями федеральной почтовой связи.</w:t>
      </w:r>
    </w:p>
    <w:p w14:paraId="05F2082D" w14:textId="77777777" w:rsidR="00915CF3" w:rsidRPr="00915CF3" w:rsidRDefault="00915CF3" w:rsidP="00915C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CF3">
        <w:rPr>
          <w:rFonts w:ascii="Times New Roman" w:hAnsi="Times New Roman" w:cs="Times New Roman"/>
          <w:sz w:val="28"/>
          <w:szCs w:val="28"/>
        </w:rPr>
        <w:t>Внесенные изменения позволят исключить риски неисполнения альтернативными доставочными организациями взятых на себя социальных обязательств, обеспечат гарантированное и бесперебойное получение пенсий на всей территории страны.</w:t>
      </w:r>
    </w:p>
    <w:p w14:paraId="31305B53" w14:textId="77777777" w:rsidR="00915CF3" w:rsidRPr="00915CF3" w:rsidRDefault="00915CF3" w:rsidP="00915C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CF3">
        <w:rPr>
          <w:rFonts w:ascii="Times New Roman" w:hAnsi="Times New Roman" w:cs="Times New Roman"/>
          <w:sz w:val="28"/>
          <w:szCs w:val="28"/>
        </w:rPr>
        <w:t>Правовые нормы, предусматривающие доставку страховой пенсии через кредитную организацию не изменились.</w:t>
      </w:r>
    </w:p>
    <w:p w14:paraId="34FE58D7" w14:textId="303284F1" w:rsidR="00B56BBD" w:rsidRDefault="00B56BBD" w:rsidP="00B56B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D22D597" w14:textId="77777777" w:rsidR="00B56BBD" w:rsidRDefault="00B56BBD" w:rsidP="00B56B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302F98" w14:textId="77777777" w:rsidR="00827CDE" w:rsidRDefault="00B56BBD" w:rsidP="00B56BB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14:paraId="76A6E4B6" w14:textId="5BA61CF1" w:rsidR="00F360D1" w:rsidRPr="00AA7C56" w:rsidRDefault="00B56BBD" w:rsidP="00827CD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827CD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A7C56">
        <w:rPr>
          <w:rFonts w:ascii="Times New Roman" w:hAnsi="Times New Roman" w:cs="Times New Roman"/>
          <w:sz w:val="28"/>
          <w:szCs w:val="28"/>
        </w:rPr>
        <w:t xml:space="preserve">   </w:t>
      </w:r>
      <w:r w:rsidR="00AA7C56" w:rsidRPr="00AA7C5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А.А. Чуприна</w:t>
      </w:r>
    </w:p>
    <w:sectPr w:rsidR="00F360D1" w:rsidRPr="00AA7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B7"/>
    <w:rsid w:val="00827CDE"/>
    <w:rsid w:val="00915CF3"/>
    <w:rsid w:val="00A06EB7"/>
    <w:rsid w:val="00AA7C56"/>
    <w:rsid w:val="00B56BBD"/>
    <w:rsid w:val="00F3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6948"/>
  <w15:chartTrackingRefBased/>
  <w15:docId w15:val="{F8583258-EBA2-4335-93C0-88F461B6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mahakosto48@mail.ru</dc:creator>
  <cp:keywords/>
  <dc:description/>
  <cp:lastModifiedBy>mahakosto48@mail.ru</cp:lastModifiedBy>
  <cp:revision>9</cp:revision>
  <dcterms:created xsi:type="dcterms:W3CDTF">2023-06-02T11:40:00Z</dcterms:created>
  <dcterms:modified xsi:type="dcterms:W3CDTF">2023-06-06T09:35:00Z</dcterms:modified>
</cp:coreProperties>
</file>