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A8F3" w14:textId="77777777" w:rsidR="00C154CB" w:rsidRPr="00452B71" w:rsidRDefault="00C154CB" w:rsidP="004C482A">
      <w:pPr>
        <w:spacing w:line="240" w:lineRule="exact"/>
        <w:jc w:val="center"/>
        <w:rPr>
          <w:b/>
          <w:sz w:val="27"/>
          <w:szCs w:val="27"/>
        </w:rPr>
      </w:pPr>
      <w:r w:rsidRPr="00452B71">
        <w:rPr>
          <w:b/>
          <w:sz w:val="27"/>
          <w:szCs w:val="27"/>
        </w:rPr>
        <w:t>«</w:t>
      </w:r>
      <w:r w:rsidR="006865F4" w:rsidRPr="00452B71">
        <w:rPr>
          <w:b/>
          <w:sz w:val="27"/>
          <w:szCs w:val="27"/>
        </w:rPr>
        <w:t>Руководством прокуратуры Кореновского района</w:t>
      </w:r>
      <w:r w:rsidR="0001738A" w:rsidRPr="00452B71">
        <w:rPr>
          <w:b/>
          <w:sz w:val="27"/>
          <w:szCs w:val="27"/>
        </w:rPr>
        <w:t xml:space="preserve"> проведен прием граждан по вопросам соблюдения законодательства об исполнительном производстве</w:t>
      </w:r>
      <w:r w:rsidRPr="00452B71">
        <w:rPr>
          <w:b/>
          <w:sz w:val="27"/>
          <w:szCs w:val="27"/>
        </w:rPr>
        <w:t>»</w:t>
      </w:r>
    </w:p>
    <w:p w14:paraId="58DF6238" w14:textId="77777777" w:rsidR="00C154CB" w:rsidRPr="00452B71" w:rsidRDefault="00C154CB" w:rsidP="00B31614">
      <w:pPr>
        <w:spacing w:line="240" w:lineRule="exact"/>
        <w:rPr>
          <w:b/>
          <w:sz w:val="27"/>
          <w:szCs w:val="27"/>
        </w:rPr>
      </w:pPr>
    </w:p>
    <w:p w14:paraId="0CC7E66C" w14:textId="77777777" w:rsidR="00B31614" w:rsidRPr="00452B71" w:rsidRDefault="00E50845" w:rsidP="00B3161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="0001738A" w:rsidRPr="00452B71">
        <w:rPr>
          <w:sz w:val="27"/>
          <w:szCs w:val="27"/>
        </w:rPr>
        <w:t xml:space="preserve">аместителем прокурора </w:t>
      </w:r>
      <w:r w:rsidR="004C482A" w:rsidRPr="00452B71">
        <w:rPr>
          <w:sz w:val="27"/>
          <w:szCs w:val="27"/>
        </w:rPr>
        <w:t xml:space="preserve">Кореновского </w:t>
      </w:r>
      <w:r w:rsidR="0001738A" w:rsidRPr="00452B71">
        <w:rPr>
          <w:sz w:val="27"/>
          <w:szCs w:val="27"/>
        </w:rPr>
        <w:t xml:space="preserve">района Гришиным Е.Е. </w:t>
      </w:r>
      <w:r w:rsidR="006865F4" w:rsidRPr="00452B71">
        <w:rPr>
          <w:sz w:val="27"/>
          <w:szCs w:val="27"/>
        </w:rPr>
        <w:t>совместно со руководителем территориального отдела службы судебных приставов</w:t>
      </w:r>
      <w:r w:rsidR="0001738A" w:rsidRPr="00452B71">
        <w:rPr>
          <w:sz w:val="27"/>
          <w:szCs w:val="27"/>
        </w:rPr>
        <w:t xml:space="preserve"> УФССП России по краю </w:t>
      </w:r>
      <w:r>
        <w:rPr>
          <w:sz w:val="27"/>
          <w:szCs w:val="27"/>
        </w:rPr>
        <w:t xml:space="preserve">04.05.2023 </w:t>
      </w:r>
      <w:r w:rsidR="0001738A" w:rsidRPr="00452B71">
        <w:rPr>
          <w:sz w:val="27"/>
          <w:szCs w:val="27"/>
        </w:rPr>
        <w:t>проведен</w:t>
      </w:r>
      <w:r>
        <w:rPr>
          <w:sz w:val="27"/>
          <w:szCs w:val="27"/>
        </w:rPr>
        <w:t xml:space="preserve"> очередной</w:t>
      </w:r>
      <w:r w:rsidR="0001738A" w:rsidRPr="00452B71">
        <w:rPr>
          <w:sz w:val="27"/>
          <w:szCs w:val="27"/>
        </w:rPr>
        <w:t xml:space="preserve"> прием граждан по вопросам </w:t>
      </w:r>
      <w:r w:rsidR="006865F4" w:rsidRPr="00452B71">
        <w:rPr>
          <w:sz w:val="27"/>
          <w:szCs w:val="27"/>
        </w:rPr>
        <w:t>исполнения законодательства об исполнительном производстве, в том числе при обращении взыскания на денежные средства социально незащищенной категории граждан</w:t>
      </w:r>
      <w:r w:rsidR="008862DF" w:rsidRPr="00452B71">
        <w:rPr>
          <w:sz w:val="27"/>
          <w:szCs w:val="27"/>
        </w:rPr>
        <w:t>.</w:t>
      </w:r>
    </w:p>
    <w:p w14:paraId="6BDF7C2C" w14:textId="77777777" w:rsidR="00674F7C" w:rsidRPr="00452B71" w:rsidRDefault="0001738A" w:rsidP="00B31614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В ходе личного приема </w:t>
      </w:r>
      <w:r w:rsidR="006865F4" w:rsidRPr="00452B71">
        <w:rPr>
          <w:sz w:val="27"/>
          <w:szCs w:val="27"/>
        </w:rPr>
        <w:t>заявители</w:t>
      </w:r>
      <w:r w:rsidRPr="00452B71">
        <w:rPr>
          <w:sz w:val="27"/>
          <w:szCs w:val="27"/>
        </w:rPr>
        <w:t xml:space="preserve"> обратились по вопросам соблюдения имущественных прав</w:t>
      </w:r>
      <w:r w:rsidR="00C645B0">
        <w:rPr>
          <w:sz w:val="27"/>
          <w:szCs w:val="27"/>
        </w:rPr>
        <w:t xml:space="preserve">, </w:t>
      </w:r>
      <w:r w:rsidR="00E50845">
        <w:rPr>
          <w:sz w:val="27"/>
          <w:szCs w:val="27"/>
        </w:rPr>
        <w:t>приостановления исполнительных действий в связи с обжалованием судебного акта, отмены мер принудительного исполнения по оконченному исполнительному производству</w:t>
      </w:r>
      <w:r w:rsidR="0090733E" w:rsidRPr="00452B71">
        <w:rPr>
          <w:sz w:val="27"/>
          <w:szCs w:val="27"/>
        </w:rPr>
        <w:t>.</w:t>
      </w:r>
      <w:r w:rsidR="003C7389">
        <w:rPr>
          <w:sz w:val="27"/>
          <w:szCs w:val="27"/>
        </w:rPr>
        <w:t xml:space="preserve"> </w:t>
      </w:r>
      <w:r w:rsidR="002C7577">
        <w:rPr>
          <w:sz w:val="27"/>
          <w:szCs w:val="27"/>
        </w:rPr>
        <w:t>Все поступившие в ходе приема вопросы нашли свое окончательное разрешение</w:t>
      </w:r>
      <w:r w:rsidR="00930A0C">
        <w:rPr>
          <w:sz w:val="27"/>
          <w:szCs w:val="27"/>
        </w:rPr>
        <w:t>.</w:t>
      </w:r>
    </w:p>
    <w:p w14:paraId="77AB9400" w14:textId="77777777" w:rsidR="00452B71" w:rsidRPr="00452B71" w:rsidRDefault="0090733E" w:rsidP="00452B71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Проведение таких мероприятий прокуратурой Кореновского района </w:t>
      </w:r>
      <w:r w:rsidR="00452B71" w:rsidRPr="00452B71">
        <w:rPr>
          <w:sz w:val="27"/>
          <w:szCs w:val="27"/>
        </w:rPr>
        <w:t>осуществляется</w:t>
      </w:r>
      <w:r w:rsidRPr="00452B71">
        <w:rPr>
          <w:sz w:val="27"/>
          <w:szCs w:val="27"/>
        </w:rPr>
        <w:t xml:space="preserve"> на </w:t>
      </w:r>
      <w:r w:rsidR="00E50845">
        <w:rPr>
          <w:sz w:val="27"/>
          <w:szCs w:val="27"/>
        </w:rPr>
        <w:t>постоянной основе</w:t>
      </w:r>
      <w:r w:rsidR="00452B71" w:rsidRPr="00452B71">
        <w:rPr>
          <w:sz w:val="27"/>
          <w:szCs w:val="27"/>
        </w:rPr>
        <w:t>.</w:t>
      </w:r>
    </w:p>
    <w:p w14:paraId="0C59B31F" w14:textId="77777777" w:rsidR="00B31614" w:rsidRPr="0083532E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B31614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11CF" w14:textId="77777777" w:rsidR="0023344E" w:rsidRDefault="0023344E" w:rsidP="00112FD6">
      <w:r>
        <w:separator/>
      </w:r>
    </w:p>
  </w:endnote>
  <w:endnote w:type="continuationSeparator" w:id="0">
    <w:p w14:paraId="18FC2DB6" w14:textId="77777777" w:rsidR="0023344E" w:rsidRDefault="0023344E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5377ABDF" w14:textId="77777777" w:rsidTr="00EE2F9A">
      <w:trPr>
        <w:cantSplit/>
        <w:trHeight w:val="511"/>
      </w:trPr>
      <w:tc>
        <w:tcPr>
          <w:tcW w:w="3643" w:type="dxa"/>
        </w:tcPr>
        <w:p w14:paraId="7984C7CB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75F1AC9B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310963B4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AAD39" w14:textId="77777777" w:rsidR="0023344E" w:rsidRDefault="0023344E" w:rsidP="00112FD6">
      <w:r>
        <w:separator/>
      </w:r>
    </w:p>
  </w:footnote>
  <w:footnote w:type="continuationSeparator" w:id="0">
    <w:p w14:paraId="5A129F8B" w14:textId="77777777" w:rsidR="0023344E" w:rsidRDefault="0023344E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3344E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64C69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0845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9DAF0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74755-2FF0-4001-B107-545769D30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2</cp:revision>
  <cp:lastPrinted>2023-01-27T09:44:00Z</cp:lastPrinted>
  <dcterms:created xsi:type="dcterms:W3CDTF">2023-06-30T09:21:00Z</dcterms:created>
  <dcterms:modified xsi:type="dcterms:W3CDTF">2023-06-30T09:21:00Z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