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1A5" w:rsidRPr="00D561A5" w:rsidRDefault="00D561A5" w:rsidP="00D561A5">
      <w:pPr>
        <w:pStyle w:val="a3"/>
        <w:spacing w:before="0" w:beforeAutospacing="0" w:after="0" w:afterAutospacing="0"/>
        <w:jc w:val="center"/>
        <w:rPr>
          <w:b/>
        </w:rPr>
      </w:pPr>
      <w:r w:rsidRPr="00D561A5">
        <w:rPr>
          <w:b/>
        </w:rPr>
        <w:t>Государственная регистрация дома в садовом товариществе</w:t>
      </w:r>
    </w:p>
    <w:p w:rsidR="00D561A5" w:rsidRDefault="00D561A5" w:rsidP="00D561A5">
      <w:pPr>
        <w:pStyle w:val="a3"/>
        <w:spacing w:before="0" w:beforeAutospacing="0" w:after="0" w:afterAutospacing="0"/>
      </w:pPr>
    </w:p>
    <w:p w:rsidR="00B94322" w:rsidRDefault="00B94322" w:rsidP="00D561A5">
      <w:pPr>
        <w:pStyle w:val="a3"/>
        <w:spacing w:before="0" w:beforeAutospacing="0" w:after="0" w:afterAutospacing="0"/>
        <w:ind w:firstLine="709"/>
        <w:jc w:val="both"/>
      </w:pPr>
      <w:r>
        <w:t>Зарегистрировать дом в садовом товариществе можно двумя способами</w:t>
      </w:r>
      <w:r w:rsidR="00D561A5">
        <w:t>:</w:t>
      </w:r>
      <w:r>
        <w:t xml:space="preserve"> в заявительном порядке через свой муниципалитет либо самостоятельно.</w:t>
      </w:r>
    </w:p>
    <w:p w:rsidR="00B94322" w:rsidRDefault="00B94322" w:rsidP="00D561A5">
      <w:pPr>
        <w:pStyle w:val="a3"/>
        <w:spacing w:before="0" w:beforeAutospacing="0" w:after="0" w:afterAutospacing="0"/>
        <w:ind w:firstLine="709"/>
        <w:jc w:val="both"/>
      </w:pPr>
      <w:r>
        <w:t>Для любого из этих вариантов потребуется технический план дома. Его нужно сделать сраз</w:t>
      </w:r>
      <w:r w:rsidR="00D561A5">
        <w:t>у после окончания строительства,</w:t>
      </w:r>
      <w:r>
        <w:t xml:space="preserve"> </w:t>
      </w:r>
      <w:r w:rsidR="00D561A5">
        <w:t>в</w:t>
      </w:r>
      <w:r>
        <w:t xml:space="preserve"> противном случае можно пропустить срок подачи уведомления в </w:t>
      </w:r>
      <w:r w:rsidR="00D561A5">
        <w:t>орган местного самоуправления</w:t>
      </w:r>
      <w:r>
        <w:t>, который равен 1 месяцу с момента окончания строительства.</w:t>
      </w:r>
    </w:p>
    <w:p w:rsidR="00B94322" w:rsidRDefault="00B94322" w:rsidP="00D561A5">
      <w:pPr>
        <w:pStyle w:val="a3"/>
        <w:spacing w:before="0" w:beforeAutospacing="0" w:after="0" w:afterAutospacing="0"/>
        <w:ind w:firstLine="709"/>
        <w:jc w:val="both"/>
      </w:pPr>
      <w:r>
        <w:t xml:space="preserve">Технический план заказывается в лицензированной геодезической компании или у аттестованного кадастрового инженера. Выбрать специалиста в своем регионе можно с помощью рейтинга кадастровых инженеров, который </w:t>
      </w:r>
      <w:proofErr w:type="spellStart"/>
      <w:r>
        <w:t>Росреестр</w:t>
      </w:r>
      <w:proofErr w:type="spellEnd"/>
      <w:r>
        <w:t xml:space="preserve"> составляет раз в квартал.</w:t>
      </w:r>
    </w:p>
    <w:p w:rsidR="00B94322" w:rsidRDefault="00B94322" w:rsidP="00D561A5">
      <w:pPr>
        <w:pStyle w:val="a3"/>
        <w:spacing w:before="0" w:beforeAutospacing="0" w:after="0" w:afterAutospacing="0"/>
        <w:ind w:firstLine="709"/>
        <w:jc w:val="both"/>
      </w:pPr>
      <w:r>
        <w:t>Далее каждый способ регистрации дома предусматривает разный порядок действий.</w:t>
      </w:r>
    </w:p>
    <w:p w:rsidR="00B94322" w:rsidRPr="00D561A5" w:rsidRDefault="00D561A5" w:rsidP="00D561A5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Вариант 1: ч</w:t>
      </w:r>
      <w:r w:rsidR="00B94322" w:rsidRPr="00D561A5">
        <w:rPr>
          <w:b/>
        </w:rPr>
        <w:t xml:space="preserve">ерез </w:t>
      </w:r>
      <w:r>
        <w:rPr>
          <w:b/>
        </w:rPr>
        <w:t>орган местного самоуправления.</w:t>
      </w:r>
    </w:p>
    <w:p w:rsidR="00B94322" w:rsidRDefault="00B94322" w:rsidP="00D561A5">
      <w:pPr>
        <w:pStyle w:val="a3"/>
        <w:spacing w:before="0" w:beforeAutospacing="0" w:after="0" w:afterAutospacing="0"/>
        <w:ind w:firstLine="709"/>
        <w:jc w:val="both"/>
      </w:pPr>
      <w:r>
        <w:t xml:space="preserve">После получения технического плана можно направить его вместе с уведомлением о завершении строительства в муниципальный орган. Если все документы в порядке, </w:t>
      </w:r>
      <w:r w:rsidR="00D561A5">
        <w:t>орган местного самоуправления</w:t>
      </w:r>
      <w:r>
        <w:t xml:space="preserve"> пришлет уведомление о соответствии дома проекту, и сам подаст документы на регистрацию права собственности в </w:t>
      </w:r>
      <w:proofErr w:type="spellStart"/>
      <w:r>
        <w:t>Росреестр</w:t>
      </w:r>
      <w:proofErr w:type="spellEnd"/>
      <w:r>
        <w:t>.</w:t>
      </w:r>
    </w:p>
    <w:p w:rsidR="00B94322" w:rsidRDefault="00B94322" w:rsidP="00D561A5">
      <w:pPr>
        <w:pStyle w:val="a3"/>
        <w:spacing w:before="0" w:beforeAutospacing="0" w:after="0" w:afterAutospacing="0"/>
        <w:ind w:firstLine="709"/>
        <w:jc w:val="both"/>
      </w:pPr>
      <w:r>
        <w:t xml:space="preserve">Также за регистрацию права собственности и постановку дома на кадастровый учет </w:t>
      </w:r>
      <w:r w:rsidR="00D561A5">
        <w:t>потребуется уплатить госпошлину,</w:t>
      </w:r>
      <w:r>
        <w:t xml:space="preserve"> размер </w:t>
      </w:r>
      <w:r w:rsidR="00D561A5">
        <w:t xml:space="preserve">которой </w:t>
      </w:r>
      <w:r>
        <w:t>составляет 350 рублей.</w:t>
      </w:r>
    </w:p>
    <w:p w:rsidR="00D561A5" w:rsidRDefault="00D561A5" w:rsidP="00D561A5">
      <w:pPr>
        <w:pStyle w:val="a3"/>
        <w:spacing w:before="0" w:beforeAutospacing="0" w:after="0" w:afterAutospacing="0"/>
        <w:ind w:firstLine="709"/>
        <w:jc w:val="both"/>
      </w:pPr>
    </w:p>
    <w:p w:rsidR="00B94322" w:rsidRPr="00D561A5" w:rsidRDefault="00B94322" w:rsidP="00D561A5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D561A5">
        <w:rPr>
          <w:b/>
        </w:rPr>
        <w:t xml:space="preserve">Вариант 2: </w:t>
      </w:r>
      <w:r w:rsidR="00D561A5">
        <w:rPr>
          <w:b/>
        </w:rPr>
        <w:t>с</w:t>
      </w:r>
      <w:r w:rsidRPr="00D561A5">
        <w:rPr>
          <w:b/>
        </w:rPr>
        <w:t xml:space="preserve">амостоятельно обратиться в </w:t>
      </w:r>
      <w:proofErr w:type="spellStart"/>
      <w:r w:rsidRPr="00D561A5">
        <w:rPr>
          <w:b/>
        </w:rPr>
        <w:t>Росреестр</w:t>
      </w:r>
      <w:proofErr w:type="spellEnd"/>
      <w:r w:rsidR="00D561A5">
        <w:rPr>
          <w:b/>
        </w:rPr>
        <w:t>.</w:t>
      </w:r>
    </w:p>
    <w:p w:rsidR="00B94322" w:rsidRDefault="00B94322" w:rsidP="00D561A5">
      <w:pPr>
        <w:pStyle w:val="a3"/>
        <w:spacing w:before="0" w:beforeAutospacing="0" w:after="0" w:afterAutospacing="0"/>
        <w:ind w:firstLine="709"/>
        <w:jc w:val="both"/>
      </w:pPr>
      <w:r>
        <w:t xml:space="preserve">Если по каким-то причинам </w:t>
      </w:r>
      <w:r w:rsidR="00D561A5">
        <w:t>орган местного самоуправления</w:t>
      </w:r>
      <w:r>
        <w:t xml:space="preserve"> не направил документы на регистрацию или вы решили провести ее самостоятельно, то нужно подать заявление в </w:t>
      </w:r>
      <w:proofErr w:type="spellStart"/>
      <w:r>
        <w:t>Росреестр</w:t>
      </w:r>
      <w:proofErr w:type="spellEnd"/>
      <w:r>
        <w:t>.</w:t>
      </w:r>
      <w:r w:rsidR="00D561A5">
        <w:t xml:space="preserve"> </w:t>
      </w:r>
      <w:r>
        <w:t>Сделать это можно лично через офис Центра государственных услуг «Мои документы» (МФЦ) либо дистанционно на сайте Росреестра. К заявлению нужно приложить технический план дома и квитанцию об оплате госпошлины.</w:t>
      </w:r>
    </w:p>
    <w:p w:rsidR="00B94322" w:rsidRDefault="00B94322" w:rsidP="00D561A5">
      <w:pPr>
        <w:pStyle w:val="a3"/>
        <w:spacing w:before="0" w:beforeAutospacing="0" w:after="0" w:afterAutospacing="0"/>
        <w:ind w:firstLine="709"/>
        <w:jc w:val="both"/>
      </w:pPr>
      <w:r>
        <w:t xml:space="preserve">Срок регистрации дома через МФЦ составит до 5 рабочих дней, напрямую через </w:t>
      </w:r>
      <w:proofErr w:type="spellStart"/>
      <w:r>
        <w:t>Росреестр</w:t>
      </w:r>
      <w:proofErr w:type="spellEnd"/>
      <w:r>
        <w:t xml:space="preserve"> — до 3 рабочих дней.</w:t>
      </w:r>
    </w:p>
    <w:p w:rsidR="00D561A5" w:rsidRDefault="00D561A5" w:rsidP="00D561A5">
      <w:pPr>
        <w:pStyle w:val="a3"/>
        <w:spacing w:before="0" w:beforeAutospacing="0" w:after="0" w:afterAutospacing="0"/>
        <w:ind w:firstLine="709"/>
        <w:jc w:val="both"/>
      </w:pPr>
    </w:p>
    <w:p w:rsidR="00B94322" w:rsidRDefault="00B94322" w:rsidP="00D561A5">
      <w:pPr>
        <w:pStyle w:val="a3"/>
        <w:spacing w:before="0" w:beforeAutospacing="0" w:after="0" w:afterAutospacing="0"/>
        <w:ind w:firstLine="709"/>
        <w:jc w:val="both"/>
      </w:pPr>
      <w:r>
        <w:t xml:space="preserve">Государственная регистрация граждан по месту жительства (прописка) возможна в жилых домах. В то время как прописаться в садовом (сезонном) доме не получится. Но если собственник переведет садовый дом в статус </w:t>
      </w:r>
      <w:proofErr w:type="gramStart"/>
      <w:r>
        <w:t>жилого</w:t>
      </w:r>
      <w:proofErr w:type="gramEnd"/>
      <w:r>
        <w:t>, он сможет оформить в нем регистрацию.</w:t>
      </w:r>
    </w:p>
    <w:p w:rsidR="00FF284F" w:rsidRDefault="00FF284F"/>
    <w:sectPr w:rsidR="00FF284F" w:rsidSect="00FF2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4322"/>
    <w:rsid w:val="00033E48"/>
    <w:rsid w:val="00365FD9"/>
    <w:rsid w:val="005F73B6"/>
    <w:rsid w:val="006405ED"/>
    <w:rsid w:val="00850C23"/>
    <w:rsid w:val="008C5ACF"/>
    <w:rsid w:val="00B94322"/>
    <w:rsid w:val="00D36BA0"/>
    <w:rsid w:val="00D561A5"/>
    <w:rsid w:val="00EC3D49"/>
    <w:rsid w:val="00F65909"/>
    <w:rsid w:val="00FF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432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1775</Characters>
  <Application>Microsoft Office Word</Application>
  <DocSecurity>0</DocSecurity>
  <Lines>14</Lines>
  <Paragraphs>4</Paragraphs>
  <ScaleCrop>false</ScaleCrop>
  <Company>Home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Korenovsk</dc:creator>
  <cp:keywords/>
  <dc:description/>
  <cp:lastModifiedBy>Korenovsk</cp:lastModifiedBy>
  <cp:revision>3</cp:revision>
  <dcterms:created xsi:type="dcterms:W3CDTF">2023-08-15T11:58:00Z</dcterms:created>
  <dcterms:modified xsi:type="dcterms:W3CDTF">2023-08-15T12:04:00Z</dcterms:modified>
</cp:coreProperties>
</file>