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94" w:rsidRDefault="00572C94" w:rsidP="00B66616">
      <w:pPr>
        <w:pStyle w:val="ConsPlusTitlePage"/>
      </w:pPr>
    </w:p>
    <w:p w:rsidR="00572C94" w:rsidRDefault="00572C94">
      <w:pPr>
        <w:pStyle w:val="ConsPlusNonformat"/>
        <w:jc w:val="both"/>
      </w:pPr>
      <w:r>
        <w:t xml:space="preserve">            НОМЕР ПОДТВЕРЖДЕНИЯ СООТВЕТСТВИЯ ИЗМЕНЕНИЙ </w:t>
      </w:r>
      <w:r w:rsidR="00B7582F" w:rsidRPr="00F870CD">
        <w:t>«</w:t>
      </w:r>
      <w:r w:rsidR="00C81713" w:rsidRPr="00F870CD">
        <w:t>0</w:t>
      </w:r>
      <w:r w:rsidR="00022D78">
        <w:t>1</w:t>
      </w:r>
      <w:r w:rsidR="00053CB6">
        <w:t>-2</w:t>
      </w:r>
      <w:r w:rsidR="00022D78">
        <w:t>3</w:t>
      </w:r>
      <w:r w:rsidR="00B7582F" w:rsidRPr="00F870CD">
        <w:t>»</w:t>
      </w:r>
    </w:p>
    <w:p w:rsidR="00572C94" w:rsidRDefault="00572C94">
      <w:pPr>
        <w:pStyle w:val="ConsPlusNonformat"/>
        <w:jc w:val="both"/>
      </w:pPr>
    </w:p>
    <w:p w:rsidR="00572C94" w:rsidRDefault="00572C94">
      <w:pPr>
        <w:pStyle w:val="ConsPlusNonformat"/>
        <w:jc w:val="both"/>
      </w:pPr>
      <w:r>
        <w:t xml:space="preserve">                                                                "УТВЕРЖДАЮ"</w:t>
      </w:r>
    </w:p>
    <w:p w:rsidR="00572C94" w:rsidRDefault="00572C94" w:rsidP="00B66616">
      <w:pPr>
        <w:pStyle w:val="ConsPlusNonformat"/>
        <w:jc w:val="right"/>
      </w:pPr>
      <w:bookmarkStart w:id="0" w:name="_GoBack"/>
      <w:bookmarkEnd w:id="0"/>
      <w:r>
        <w:t xml:space="preserve">                                     </w:t>
      </w:r>
      <w:r w:rsidR="00B66616">
        <w:t>Главный инженер проекта</w:t>
      </w:r>
    </w:p>
    <w:p w:rsidR="00B66616" w:rsidRDefault="00B66616" w:rsidP="00B66616">
      <w:pPr>
        <w:pStyle w:val="ConsPlusNonformat"/>
        <w:jc w:val="right"/>
      </w:pPr>
      <w:r>
        <w:t xml:space="preserve">                                     </w:t>
      </w:r>
      <w:r w:rsidR="00022D78">
        <w:t>Зарубаев Александр Александрович</w:t>
      </w:r>
    </w:p>
    <w:p w:rsidR="00B66616" w:rsidRDefault="00B66616" w:rsidP="00B66616">
      <w:pPr>
        <w:pStyle w:val="ConsPlusNonformat"/>
        <w:jc w:val="right"/>
      </w:pPr>
    </w:p>
    <w:p w:rsidR="00EE2EB2" w:rsidRDefault="00B66616" w:rsidP="00EE2EB2">
      <w:pPr>
        <w:pStyle w:val="ConsPlusNonformat"/>
        <w:jc w:val="right"/>
      </w:pPr>
      <w:r>
        <w:t>______________________</w:t>
      </w:r>
    </w:p>
    <w:p w:rsidR="00572C94" w:rsidRDefault="00572C94" w:rsidP="00B66616">
      <w:pPr>
        <w:pStyle w:val="ConsPlusNonformat"/>
        <w:jc w:val="both"/>
      </w:pPr>
      <w:r>
        <w:t xml:space="preserve">                                        </w:t>
      </w:r>
    </w:p>
    <w:p w:rsidR="00572C94" w:rsidRDefault="00EE2EB2" w:rsidP="00EE2EB2">
      <w:pPr>
        <w:pStyle w:val="ConsPlusNonformat"/>
        <w:jc w:val="right"/>
      </w:pPr>
      <w:r>
        <w:t>ИД № НОПРИЗ-П-049274</w:t>
      </w:r>
    </w:p>
    <w:p w:rsidR="00572C94" w:rsidRDefault="00572C94">
      <w:pPr>
        <w:pStyle w:val="ConsPlusNonformat"/>
        <w:jc w:val="both"/>
      </w:pPr>
      <w:r>
        <w:t xml:space="preserve">                                                </w:t>
      </w:r>
      <w:r w:rsidR="00853229">
        <w:t xml:space="preserve">        </w:t>
      </w:r>
      <w:r w:rsidRPr="00F870CD">
        <w:t>"</w:t>
      </w:r>
      <w:r w:rsidR="00022D78">
        <w:t>26</w:t>
      </w:r>
      <w:r w:rsidRPr="00F870CD">
        <w:t xml:space="preserve">" </w:t>
      </w:r>
      <w:r w:rsidR="00022D78">
        <w:t>июня</w:t>
      </w:r>
      <w:r w:rsidRPr="00F870CD">
        <w:t xml:space="preserve"> 20</w:t>
      </w:r>
      <w:r w:rsidR="00B66616" w:rsidRPr="00F870CD">
        <w:t>2</w:t>
      </w:r>
      <w:r w:rsidR="00022D78">
        <w:t>3</w:t>
      </w:r>
      <w:r w:rsidRPr="00F870CD">
        <w:t xml:space="preserve"> г.</w:t>
      </w:r>
    </w:p>
    <w:p w:rsidR="00572C94" w:rsidRDefault="00572C94">
      <w:pPr>
        <w:pStyle w:val="ConsPlusNonformat"/>
        <w:jc w:val="both"/>
      </w:pPr>
      <w:r>
        <w:t xml:space="preserve">  </w:t>
      </w:r>
      <w:r w:rsidR="00B66616">
        <w:t xml:space="preserve">                               </w:t>
      </w:r>
    </w:p>
    <w:p w:rsidR="00572C94" w:rsidRDefault="00572C94">
      <w:pPr>
        <w:pStyle w:val="ConsPlusNonformat"/>
        <w:jc w:val="both"/>
      </w:pPr>
      <w:r>
        <w:t xml:space="preserve">                               ПОДТВЕРЖДЕНИЕ</w:t>
      </w:r>
    </w:p>
    <w:p w:rsidR="00572C94" w:rsidRDefault="00572C94">
      <w:pPr>
        <w:pStyle w:val="ConsPlusNonformat"/>
        <w:jc w:val="both"/>
      </w:pPr>
      <w:r>
        <w:t xml:space="preserve">        соответствия изменений, внесенных в проектную документацию,</w:t>
      </w:r>
    </w:p>
    <w:p w:rsidR="00572C94" w:rsidRDefault="00572C94">
      <w:pPr>
        <w:pStyle w:val="ConsPlusNonformat"/>
        <w:jc w:val="both"/>
      </w:pPr>
      <w:r>
        <w:t xml:space="preserve">         </w:t>
      </w:r>
      <w:proofErr w:type="gramStart"/>
      <w:r>
        <w:t>получившую</w:t>
      </w:r>
      <w:proofErr w:type="gramEnd"/>
      <w:r>
        <w:t xml:space="preserve"> положительное заключение экспертизы проектной</w:t>
      </w:r>
    </w:p>
    <w:p w:rsidR="00572C94" w:rsidRDefault="00572C94">
      <w:pPr>
        <w:pStyle w:val="ConsPlusNonformat"/>
        <w:jc w:val="both"/>
      </w:pPr>
      <w:r>
        <w:t xml:space="preserve">     документации, требованиям </w:t>
      </w:r>
      <w:hyperlink r:id="rId8" w:history="1">
        <w:r>
          <w:rPr>
            <w:color w:val="0000FF"/>
          </w:rPr>
          <w:t>части 3.8 статьи 49</w:t>
        </w:r>
      </w:hyperlink>
      <w:r>
        <w:t xml:space="preserve"> </w:t>
      </w:r>
      <w:proofErr w:type="gramStart"/>
      <w:r>
        <w:t>Градостроительного</w:t>
      </w:r>
      <w:proofErr w:type="gramEnd"/>
    </w:p>
    <w:p w:rsidR="00572C94" w:rsidRDefault="00572C94">
      <w:pPr>
        <w:pStyle w:val="ConsPlusNonformat"/>
        <w:jc w:val="both"/>
      </w:pPr>
      <w:r>
        <w:t xml:space="preserve">                       Кодекса Российской Федерации</w:t>
      </w:r>
    </w:p>
    <w:p w:rsidR="00572C94" w:rsidRDefault="00572C94">
      <w:pPr>
        <w:pStyle w:val="ConsPlusNonformat"/>
        <w:jc w:val="both"/>
      </w:pPr>
    </w:p>
    <w:p w:rsidR="00572C94" w:rsidRPr="00B66616" w:rsidRDefault="00572C94">
      <w:pPr>
        <w:pStyle w:val="ConsPlusNonformat"/>
        <w:jc w:val="both"/>
        <w:rPr>
          <w:b/>
        </w:rPr>
      </w:pPr>
      <w:r>
        <w:t xml:space="preserve">                     </w:t>
      </w:r>
      <w:r w:rsidRPr="00B66616">
        <w:rPr>
          <w:b/>
        </w:rPr>
        <w:t>Объект капитального строительства</w:t>
      </w:r>
      <w:r w:rsidR="00B66616" w:rsidRPr="00B66616">
        <w:rPr>
          <w:b/>
        </w:rPr>
        <w:t>:</w:t>
      </w:r>
    </w:p>
    <w:p w:rsidR="00572C94" w:rsidRPr="00F6469F" w:rsidRDefault="00B66616">
      <w:pPr>
        <w:pStyle w:val="ConsPlusNonformat"/>
        <w:jc w:val="both"/>
      </w:pPr>
      <w:r w:rsidRPr="00F6469F">
        <w:t>«</w:t>
      </w:r>
      <w:r w:rsidR="00022D78">
        <w:t xml:space="preserve">Строительство </w:t>
      </w:r>
      <w:proofErr w:type="spellStart"/>
      <w:r w:rsidR="00022D78">
        <w:t>блочно</w:t>
      </w:r>
      <w:proofErr w:type="spellEnd"/>
      <w:r w:rsidR="00022D78">
        <w:t xml:space="preserve">-модульной котельной по адресу: Краснодарский край, </w:t>
      </w:r>
      <w:proofErr w:type="spellStart"/>
      <w:r w:rsidR="00022D78">
        <w:t>Кореновский</w:t>
      </w:r>
      <w:proofErr w:type="spellEnd"/>
      <w:r w:rsidR="00022D78">
        <w:t xml:space="preserve"> район, ст. Платнировская, ул. Октябрьская, 8/1</w:t>
      </w:r>
      <w:r w:rsidRPr="00F6469F">
        <w:t>»</w:t>
      </w:r>
    </w:p>
    <w:p w:rsidR="00572C94" w:rsidRPr="00F6469F" w:rsidRDefault="00572C94">
      <w:pPr>
        <w:pStyle w:val="ConsPlusNonformat"/>
        <w:jc w:val="both"/>
        <w:rPr>
          <w:b/>
        </w:rPr>
      </w:pPr>
      <w:r w:rsidRPr="00F6469F">
        <w:rPr>
          <w:b/>
        </w:rPr>
        <w:t>1.  Сведения  об индивидуальных предпринимателях и (или) юридических лицах,</w:t>
      </w:r>
    </w:p>
    <w:p w:rsidR="00572C94" w:rsidRPr="00F6469F" w:rsidRDefault="00572C94">
      <w:pPr>
        <w:pStyle w:val="ConsPlusNonformat"/>
        <w:jc w:val="both"/>
        <w:rPr>
          <w:b/>
        </w:rPr>
      </w:pPr>
      <w:proofErr w:type="gramStart"/>
      <w:r w:rsidRPr="00F6469F">
        <w:rPr>
          <w:b/>
        </w:rPr>
        <w:t>подготовивших</w:t>
      </w:r>
      <w:proofErr w:type="gramEnd"/>
      <w:r w:rsidRPr="00F6469F">
        <w:rPr>
          <w:b/>
        </w:rPr>
        <w:t xml:space="preserve">  проектную  документацию, получившую положительное заключение</w:t>
      </w:r>
    </w:p>
    <w:p w:rsidR="00572C94" w:rsidRPr="00F6469F" w:rsidRDefault="00572C94">
      <w:pPr>
        <w:pStyle w:val="ConsPlusNonformat"/>
        <w:jc w:val="both"/>
        <w:rPr>
          <w:b/>
        </w:rPr>
      </w:pPr>
      <w:r w:rsidRPr="00F6469F">
        <w:rPr>
          <w:b/>
        </w:rPr>
        <w:t>экспертизы проектной документации</w:t>
      </w:r>
      <w:r w:rsidR="00B66616" w:rsidRPr="00F6469F">
        <w:rPr>
          <w:b/>
        </w:rPr>
        <w:t>:</w:t>
      </w:r>
    </w:p>
    <w:p w:rsidR="00B66616" w:rsidRPr="00F6469F" w:rsidRDefault="00B66616">
      <w:pPr>
        <w:pStyle w:val="ConsPlusNonformat"/>
        <w:jc w:val="both"/>
      </w:pPr>
      <w:r w:rsidRPr="00F6469F">
        <w:t>Общество с ограниченной ответственностью «</w:t>
      </w:r>
      <w:r w:rsidR="00022D78">
        <w:t>Теплоком-1</w:t>
      </w:r>
      <w:r w:rsidRPr="00F6469F">
        <w:t xml:space="preserve">» </w:t>
      </w:r>
    </w:p>
    <w:p w:rsidR="00C81713" w:rsidRPr="00F6469F" w:rsidRDefault="00C27A45" w:rsidP="00C81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6469F">
        <w:rPr>
          <w:rFonts w:ascii="Courier New" w:hAnsi="Courier New" w:cs="Courier New"/>
        </w:rPr>
        <w:t xml:space="preserve">ИНН </w:t>
      </w:r>
      <w:r w:rsidR="00022D78" w:rsidRPr="00022D78">
        <w:rPr>
          <w:rFonts w:ascii="Courier New" w:hAnsi="Courier New" w:cs="Courier New"/>
        </w:rPr>
        <w:t>2309063151</w:t>
      </w:r>
      <w:r w:rsidR="00C81713" w:rsidRPr="00F6469F">
        <w:rPr>
          <w:rFonts w:ascii="Courier New" w:hAnsi="Courier New" w:cs="Courier New"/>
        </w:rPr>
        <w:t xml:space="preserve">, </w:t>
      </w:r>
      <w:r w:rsidR="00F6469F" w:rsidRPr="00F6469F">
        <w:rPr>
          <w:rFonts w:ascii="Courier New" w:hAnsi="Courier New" w:cs="Courier New"/>
        </w:rPr>
        <w:t xml:space="preserve">КПП </w:t>
      </w:r>
      <w:r w:rsidR="00022D78" w:rsidRPr="00022D78">
        <w:rPr>
          <w:rFonts w:ascii="Courier New" w:hAnsi="Courier New" w:cs="Courier New"/>
        </w:rPr>
        <w:t>231101001</w:t>
      </w:r>
      <w:r w:rsidR="00F6469F" w:rsidRPr="00F6469F">
        <w:rPr>
          <w:rFonts w:ascii="Courier New" w:hAnsi="Courier New" w:cs="Courier New"/>
        </w:rPr>
        <w:t xml:space="preserve">, </w:t>
      </w:r>
      <w:r w:rsidR="00C81713" w:rsidRPr="00F6469F">
        <w:rPr>
          <w:rFonts w:ascii="Courier New" w:hAnsi="Courier New" w:cs="Courier New"/>
        </w:rPr>
        <w:t xml:space="preserve">ОГРН </w:t>
      </w:r>
      <w:r w:rsidR="00022D78" w:rsidRPr="00022D78">
        <w:rPr>
          <w:rFonts w:ascii="Courier New" w:hAnsi="Courier New" w:cs="Courier New"/>
        </w:rPr>
        <w:t>1022301442019</w:t>
      </w:r>
    </w:p>
    <w:p w:rsidR="00F6469F" w:rsidRPr="00F6469F" w:rsidRDefault="00C27A45" w:rsidP="00EB6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6469F">
        <w:rPr>
          <w:rFonts w:ascii="Courier New" w:hAnsi="Courier New" w:cs="Courier New"/>
        </w:rPr>
        <w:t xml:space="preserve">Юридический адрес: </w:t>
      </w:r>
      <w:r w:rsidR="00F6469F" w:rsidRPr="00F6469F">
        <w:rPr>
          <w:rFonts w:ascii="Courier New" w:hAnsi="Courier New" w:cs="Courier New"/>
        </w:rPr>
        <w:t xml:space="preserve">Краснодарский край, г. </w:t>
      </w:r>
      <w:r w:rsidR="00022D78">
        <w:rPr>
          <w:rFonts w:ascii="Courier New" w:hAnsi="Courier New" w:cs="Courier New"/>
        </w:rPr>
        <w:t>Краснодар</w:t>
      </w:r>
      <w:r w:rsidR="00F6469F" w:rsidRPr="00F6469F">
        <w:rPr>
          <w:rFonts w:ascii="Courier New" w:hAnsi="Courier New" w:cs="Courier New"/>
        </w:rPr>
        <w:t xml:space="preserve">, ул. </w:t>
      </w:r>
      <w:proofErr w:type="gramStart"/>
      <w:r w:rsidR="00022D78">
        <w:rPr>
          <w:rFonts w:ascii="Courier New" w:hAnsi="Courier New" w:cs="Courier New"/>
        </w:rPr>
        <w:t>Школьная</w:t>
      </w:r>
      <w:proofErr w:type="gramEnd"/>
      <w:r w:rsidR="00F6469F" w:rsidRPr="00F6469F">
        <w:rPr>
          <w:rFonts w:ascii="Courier New" w:hAnsi="Courier New" w:cs="Courier New"/>
        </w:rPr>
        <w:t xml:space="preserve">, дом № </w:t>
      </w:r>
      <w:r w:rsidR="00022D78">
        <w:rPr>
          <w:rFonts w:ascii="Courier New" w:hAnsi="Courier New" w:cs="Courier New"/>
        </w:rPr>
        <w:t>15/1</w:t>
      </w:r>
    </w:p>
    <w:p w:rsidR="00BA668C" w:rsidRDefault="00C81713" w:rsidP="00F6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F6469F">
        <w:rPr>
          <w:rFonts w:ascii="Courier New" w:hAnsi="Courier New" w:cs="Courier New"/>
        </w:rPr>
        <w:t xml:space="preserve">Фактический адрес: </w:t>
      </w:r>
      <w:r w:rsidR="00022D78" w:rsidRPr="00F6469F">
        <w:rPr>
          <w:rFonts w:ascii="Courier New" w:hAnsi="Courier New" w:cs="Courier New"/>
        </w:rPr>
        <w:t xml:space="preserve">Краснодарский край, г. </w:t>
      </w:r>
      <w:r w:rsidR="00022D78">
        <w:rPr>
          <w:rFonts w:ascii="Courier New" w:hAnsi="Courier New" w:cs="Courier New"/>
        </w:rPr>
        <w:t>Краснодар</w:t>
      </w:r>
      <w:r w:rsidR="00022D78" w:rsidRPr="00F6469F">
        <w:rPr>
          <w:rFonts w:ascii="Courier New" w:hAnsi="Courier New" w:cs="Courier New"/>
        </w:rPr>
        <w:t xml:space="preserve">, ул. </w:t>
      </w:r>
      <w:proofErr w:type="gramStart"/>
      <w:r w:rsidR="00022D78">
        <w:rPr>
          <w:rFonts w:ascii="Courier New" w:hAnsi="Courier New" w:cs="Courier New"/>
        </w:rPr>
        <w:t>Школьная</w:t>
      </w:r>
      <w:proofErr w:type="gramEnd"/>
      <w:r w:rsidR="00022D78" w:rsidRPr="00F6469F">
        <w:rPr>
          <w:rFonts w:ascii="Courier New" w:hAnsi="Courier New" w:cs="Courier New"/>
        </w:rPr>
        <w:t xml:space="preserve">, дом № </w:t>
      </w:r>
      <w:r w:rsidR="00022D78">
        <w:rPr>
          <w:rFonts w:ascii="Courier New" w:hAnsi="Courier New" w:cs="Courier New"/>
        </w:rPr>
        <w:t>15/1</w:t>
      </w:r>
    </w:p>
    <w:p w:rsidR="00F6469F" w:rsidRPr="00475EA3" w:rsidRDefault="00F6469F" w:rsidP="00F64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highlight w:val="yellow"/>
        </w:rPr>
      </w:pPr>
    </w:p>
    <w:p w:rsidR="00572C94" w:rsidRPr="00BA18D1" w:rsidRDefault="00572C94">
      <w:pPr>
        <w:pStyle w:val="ConsPlusNonformat"/>
        <w:jc w:val="both"/>
        <w:rPr>
          <w:b/>
        </w:rPr>
      </w:pPr>
      <w:r w:rsidRPr="00BA18D1">
        <w:rPr>
          <w:b/>
        </w:rPr>
        <w:t>2. Сведения о заявителе</w:t>
      </w:r>
      <w:r w:rsidR="00B66616" w:rsidRPr="00BA18D1">
        <w:rPr>
          <w:b/>
        </w:rPr>
        <w:t>:</w:t>
      </w:r>
    </w:p>
    <w:p w:rsidR="00C81713" w:rsidRPr="00BA18D1" w:rsidRDefault="00B66616" w:rsidP="00B66616">
      <w:pPr>
        <w:pStyle w:val="ConsPlusNonformat"/>
        <w:jc w:val="both"/>
      </w:pPr>
      <w:r w:rsidRPr="00BA18D1">
        <w:t>Общество с ограниченной ответственностью «</w:t>
      </w:r>
      <w:proofErr w:type="spellStart"/>
      <w:r w:rsidR="00022D78">
        <w:t>РосПроект</w:t>
      </w:r>
      <w:proofErr w:type="spellEnd"/>
      <w:r w:rsidR="00B7582F" w:rsidRPr="00BA18D1">
        <w:t>»</w:t>
      </w:r>
    </w:p>
    <w:p w:rsidR="00B66616" w:rsidRPr="00BA18D1" w:rsidRDefault="00C81713" w:rsidP="00C81713">
      <w:pPr>
        <w:rPr>
          <w:rFonts w:ascii="Courier New" w:hAnsi="Courier New" w:cs="Courier New"/>
        </w:rPr>
      </w:pPr>
      <w:r w:rsidRPr="00BA18D1">
        <w:rPr>
          <w:rFonts w:ascii="Courier New" w:hAnsi="Courier New" w:cs="Courier New"/>
        </w:rPr>
        <w:t xml:space="preserve">ИНН </w:t>
      </w:r>
      <w:r w:rsidR="00022D78" w:rsidRPr="00022D78">
        <w:rPr>
          <w:rFonts w:ascii="Courier New" w:hAnsi="Courier New" w:cs="Courier New"/>
        </w:rPr>
        <w:t>2312190262</w:t>
      </w:r>
      <w:r w:rsidRPr="00BA18D1">
        <w:rPr>
          <w:rFonts w:ascii="Courier New" w:hAnsi="Courier New" w:cs="Courier New"/>
        </w:rPr>
        <w:t xml:space="preserve">,  КПП </w:t>
      </w:r>
      <w:r w:rsidR="00022D78" w:rsidRPr="00022D78">
        <w:rPr>
          <w:rFonts w:ascii="Courier New" w:hAnsi="Courier New" w:cs="Courier New"/>
        </w:rPr>
        <w:t>230801001</w:t>
      </w:r>
    </w:p>
    <w:p w:rsidR="00C81713" w:rsidRPr="00BA18D1" w:rsidRDefault="00C81713" w:rsidP="00C81713">
      <w:pPr>
        <w:rPr>
          <w:rFonts w:ascii="Courier New" w:hAnsi="Courier New" w:cs="Courier New"/>
        </w:rPr>
      </w:pPr>
      <w:r w:rsidRPr="00BA18D1">
        <w:rPr>
          <w:rFonts w:ascii="Courier New" w:hAnsi="Courier New" w:cs="Courier New"/>
        </w:rPr>
        <w:t xml:space="preserve">Юридический адрес: </w:t>
      </w:r>
      <w:r w:rsidR="00022D78">
        <w:rPr>
          <w:rFonts w:ascii="Courier New" w:hAnsi="Courier New" w:cs="Courier New"/>
        </w:rPr>
        <w:t>350063</w:t>
      </w:r>
      <w:r w:rsidRPr="00BA18D1">
        <w:rPr>
          <w:rFonts w:ascii="Courier New" w:hAnsi="Courier New" w:cs="Courier New"/>
        </w:rPr>
        <w:t xml:space="preserve">, г. </w:t>
      </w:r>
      <w:r w:rsidR="00022D78">
        <w:rPr>
          <w:rFonts w:ascii="Courier New" w:hAnsi="Courier New" w:cs="Courier New"/>
        </w:rPr>
        <w:t>Краснодар</w:t>
      </w:r>
      <w:r w:rsidRPr="00BA18D1">
        <w:rPr>
          <w:rFonts w:ascii="Courier New" w:hAnsi="Courier New" w:cs="Courier New"/>
        </w:rPr>
        <w:t>,</w:t>
      </w:r>
      <w:r w:rsidR="00037BA0" w:rsidRPr="00BA18D1">
        <w:rPr>
          <w:rFonts w:ascii="Courier New" w:hAnsi="Courier New" w:cs="Courier New"/>
        </w:rPr>
        <w:t xml:space="preserve"> </w:t>
      </w:r>
      <w:r w:rsidRPr="00BA18D1">
        <w:rPr>
          <w:rFonts w:ascii="Courier New" w:hAnsi="Courier New" w:cs="Courier New"/>
        </w:rPr>
        <w:t xml:space="preserve">ул. </w:t>
      </w:r>
      <w:r w:rsidR="00022D78">
        <w:rPr>
          <w:rFonts w:ascii="Courier New" w:hAnsi="Courier New" w:cs="Courier New"/>
        </w:rPr>
        <w:t>Кубанская Набережная</w:t>
      </w:r>
      <w:r w:rsidRPr="00BA18D1">
        <w:rPr>
          <w:rFonts w:ascii="Courier New" w:hAnsi="Courier New" w:cs="Courier New"/>
        </w:rPr>
        <w:t xml:space="preserve">, </w:t>
      </w:r>
      <w:r w:rsidR="00022D78">
        <w:rPr>
          <w:rFonts w:ascii="Courier New" w:hAnsi="Courier New" w:cs="Courier New"/>
        </w:rPr>
        <w:t>дом 45, офис 307</w:t>
      </w:r>
    </w:p>
    <w:p w:rsidR="00C81713" w:rsidRPr="00C81713" w:rsidRDefault="00C81713" w:rsidP="00C81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A18D1">
        <w:rPr>
          <w:rFonts w:ascii="Courier New" w:hAnsi="Courier New" w:cs="Courier New"/>
        </w:rPr>
        <w:t xml:space="preserve">Фактический адрес: </w:t>
      </w:r>
      <w:r w:rsidR="00022D78">
        <w:rPr>
          <w:rFonts w:ascii="Courier New" w:hAnsi="Courier New" w:cs="Courier New"/>
        </w:rPr>
        <w:t>350063</w:t>
      </w:r>
      <w:r w:rsidR="00022D78" w:rsidRPr="00BA18D1">
        <w:rPr>
          <w:rFonts w:ascii="Courier New" w:hAnsi="Courier New" w:cs="Courier New"/>
        </w:rPr>
        <w:t xml:space="preserve">, г. </w:t>
      </w:r>
      <w:r w:rsidR="00022D78">
        <w:rPr>
          <w:rFonts w:ascii="Courier New" w:hAnsi="Courier New" w:cs="Courier New"/>
        </w:rPr>
        <w:t>Краснодар</w:t>
      </w:r>
      <w:r w:rsidR="00022D78" w:rsidRPr="00BA18D1">
        <w:rPr>
          <w:rFonts w:ascii="Courier New" w:hAnsi="Courier New" w:cs="Courier New"/>
        </w:rPr>
        <w:t xml:space="preserve">, ул. </w:t>
      </w:r>
      <w:r w:rsidR="00022D78">
        <w:rPr>
          <w:rFonts w:ascii="Courier New" w:hAnsi="Courier New" w:cs="Courier New"/>
        </w:rPr>
        <w:t>Кубанская Набережная</w:t>
      </w:r>
      <w:r w:rsidR="00022D78" w:rsidRPr="00BA18D1">
        <w:rPr>
          <w:rFonts w:ascii="Courier New" w:hAnsi="Courier New" w:cs="Courier New"/>
        </w:rPr>
        <w:t xml:space="preserve">, </w:t>
      </w:r>
      <w:r w:rsidR="00022D78">
        <w:rPr>
          <w:rFonts w:ascii="Courier New" w:hAnsi="Courier New" w:cs="Courier New"/>
        </w:rPr>
        <w:t>дом 45, офис 307</w:t>
      </w:r>
    </w:p>
    <w:p w:rsidR="00C81713" w:rsidRDefault="00C81713" w:rsidP="00C81713"/>
    <w:p w:rsidR="00BA668C" w:rsidRDefault="00BA668C">
      <w:pPr>
        <w:pStyle w:val="ConsPlusNonformat"/>
        <w:jc w:val="both"/>
        <w:rPr>
          <w:b/>
        </w:rPr>
      </w:pP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3. Основания для осуществления внесения изменений в проектную документацию</w:t>
      </w:r>
      <w:r w:rsidR="00B66616" w:rsidRPr="00B66616">
        <w:rPr>
          <w:b/>
        </w:rPr>
        <w:t>:</w:t>
      </w:r>
    </w:p>
    <w:p w:rsidR="00572C94" w:rsidRPr="00E129F8" w:rsidRDefault="00B7582F">
      <w:pPr>
        <w:pStyle w:val="ConsPlusNonformat"/>
        <w:jc w:val="both"/>
      </w:pPr>
      <w:r w:rsidRPr="00E129F8">
        <w:t xml:space="preserve"> Муниципальный контракт №</w:t>
      </w:r>
      <w:r w:rsidR="00E129F8" w:rsidRPr="00E129F8">
        <w:t>17/2023-АН</w:t>
      </w:r>
      <w:r w:rsidR="00EB6FBA" w:rsidRPr="00E129F8">
        <w:t xml:space="preserve"> от 1</w:t>
      </w:r>
      <w:r w:rsidR="00E129F8" w:rsidRPr="00E129F8">
        <w:t>7</w:t>
      </w:r>
      <w:r w:rsidR="00EB6FBA" w:rsidRPr="00E129F8">
        <w:t>.</w:t>
      </w:r>
      <w:r w:rsidR="00E129F8" w:rsidRPr="00E129F8">
        <w:t>03</w:t>
      </w:r>
      <w:r w:rsidRPr="00E129F8">
        <w:t>.202</w:t>
      </w:r>
      <w:r w:rsidR="00E129F8" w:rsidRPr="00E129F8">
        <w:t>3</w:t>
      </w:r>
      <w:r w:rsidRPr="00E129F8">
        <w:t>г;</w:t>
      </w:r>
    </w:p>
    <w:p w:rsidR="00853229" w:rsidRDefault="00853229">
      <w:pPr>
        <w:pStyle w:val="ConsPlusNonformat"/>
        <w:jc w:val="both"/>
      </w:pPr>
    </w:p>
    <w:p w:rsidR="00BA668C" w:rsidRDefault="00BA668C">
      <w:pPr>
        <w:pStyle w:val="ConsPlusNonformat"/>
        <w:jc w:val="both"/>
        <w:rPr>
          <w:b/>
        </w:rPr>
      </w:pP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 xml:space="preserve">4.  Сведения  о составе документов, представленных для внесения изменений </w:t>
      </w:r>
      <w:proofErr w:type="gramStart"/>
      <w:r w:rsidRPr="00B66616">
        <w:rPr>
          <w:b/>
        </w:rPr>
        <w:t>в</w:t>
      </w:r>
      <w:proofErr w:type="gramEnd"/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проектную  документацию,  получившую  положительное  заключение  экспертизы</w:t>
      </w:r>
    </w:p>
    <w:p w:rsidR="00D85A9B" w:rsidRDefault="00572C94" w:rsidP="00B7582F">
      <w:pPr>
        <w:pStyle w:val="ConsPlusNonformat"/>
        <w:jc w:val="both"/>
        <w:rPr>
          <w:b/>
        </w:rPr>
      </w:pPr>
      <w:r w:rsidRPr="00B66616">
        <w:rPr>
          <w:b/>
        </w:rPr>
        <w:t>проектной документации</w:t>
      </w:r>
      <w:r w:rsidR="00B66616">
        <w:rPr>
          <w:b/>
        </w:rPr>
        <w:t>:</w:t>
      </w:r>
    </w:p>
    <w:p w:rsidR="008F2002" w:rsidRPr="008F2002" w:rsidRDefault="008F2002" w:rsidP="008F2002">
      <w:pPr>
        <w:pStyle w:val="ConsPlusNonformat"/>
        <w:numPr>
          <w:ilvl w:val="0"/>
          <w:numId w:val="5"/>
        </w:numPr>
        <w:jc w:val="both"/>
      </w:pPr>
      <w:r w:rsidRPr="008F2002">
        <w:t>Раздел ПД №1 «Пояснительная записка» (20-МК-96-ПЗ);</w:t>
      </w:r>
    </w:p>
    <w:p w:rsidR="008F2002" w:rsidRPr="008F2002" w:rsidRDefault="008F2002" w:rsidP="008F2002">
      <w:pPr>
        <w:pStyle w:val="ConsPlusNonformat"/>
        <w:numPr>
          <w:ilvl w:val="0"/>
          <w:numId w:val="5"/>
        </w:numPr>
        <w:jc w:val="both"/>
      </w:pPr>
      <w:r w:rsidRPr="008F2002">
        <w:t>Раздел ПД №2 «Схема планировочной организации земельного участка» (20-МК-96-ПЗУ);</w:t>
      </w:r>
    </w:p>
    <w:p w:rsidR="00B7582F" w:rsidRDefault="00B7582F" w:rsidP="006D5B30">
      <w:pPr>
        <w:pStyle w:val="ConsPlusNonformat"/>
        <w:numPr>
          <w:ilvl w:val="0"/>
          <w:numId w:val="5"/>
        </w:numPr>
        <w:jc w:val="both"/>
      </w:pPr>
      <w:r>
        <w:t>Раздел ПД №</w:t>
      </w:r>
      <w:r w:rsidR="00022D78">
        <w:t>4</w:t>
      </w:r>
      <w:r>
        <w:t xml:space="preserve"> «</w:t>
      </w:r>
      <w:r w:rsidR="00022D78">
        <w:t>Конструктивные и объемно-планировочные решения</w:t>
      </w:r>
      <w:r w:rsidRPr="00F6469F">
        <w:t xml:space="preserve">» </w:t>
      </w:r>
      <w:r w:rsidR="00F6469F" w:rsidRPr="00F6469F">
        <w:t>(</w:t>
      </w:r>
      <w:r w:rsidR="00022D78">
        <w:t>20-МК-96-КР</w:t>
      </w:r>
      <w:r w:rsidRPr="00F6469F">
        <w:t>)</w:t>
      </w:r>
      <w:r w:rsidR="008B44CE">
        <w:t>;</w:t>
      </w:r>
    </w:p>
    <w:p w:rsidR="008F2002" w:rsidRDefault="008F2002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№1 «Система электроснабжения»</w:t>
      </w:r>
      <w:r w:rsidRPr="006D5B30">
        <w:t xml:space="preserve"> </w:t>
      </w:r>
      <w:r w:rsidRPr="00F6469F">
        <w:t>(</w:t>
      </w:r>
      <w:r>
        <w:t>20-МК-96-ИОС1</w:t>
      </w:r>
      <w:r w:rsidRPr="00F6469F">
        <w:t>)</w:t>
      </w:r>
      <w:r>
        <w:t>;</w:t>
      </w:r>
    </w:p>
    <w:p w:rsidR="008F2002" w:rsidRDefault="008F2002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№2 «Система водоснабжения»</w:t>
      </w:r>
      <w:r w:rsidRPr="006D5B30">
        <w:t xml:space="preserve"> </w:t>
      </w:r>
      <w:r w:rsidRPr="00F6469F">
        <w:t>(</w:t>
      </w:r>
      <w:r>
        <w:t>20-МК-96-ИОС2</w:t>
      </w:r>
      <w:r w:rsidRPr="00F6469F">
        <w:t>)</w:t>
      </w:r>
      <w:r>
        <w:t>;</w:t>
      </w:r>
    </w:p>
    <w:p w:rsidR="008F2002" w:rsidRDefault="008F2002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№3 «Система водоотведения»</w:t>
      </w:r>
      <w:r w:rsidRPr="006D5B30">
        <w:t xml:space="preserve"> </w:t>
      </w:r>
      <w:r w:rsidRPr="00F6469F">
        <w:t>(</w:t>
      </w:r>
      <w:r>
        <w:t>20-МК-96-ИОС2</w:t>
      </w:r>
      <w:r w:rsidRPr="00F6469F">
        <w:t>)</w:t>
      </w:r>
      <w:r>
        <w:t>;</w:t>
      </w:r>
    </w:p>
    <w:p w:rsidR="008F2002" w:rsidRDefault="008F2002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№4 «Отопление, вентиляция и кондиционирование воздуха, тепловые сети»</w:t>
      </w:r>
      <w:r w:rsidRPr="006D5B30">
        <w:t xml:space="preserve"> </w:t>
      </w:r>
      <w:r w:rsidRPr="00F6469F">
        <w:t>(</w:t>
      </w:r>
      <w:r>
        <w:t>20-МК-96-ИОС4</w:t>
      </w:r>
      <w:r w:rsidRPr="00F6469F">
        <w:t>)</w:t>
      </w:r>
      <w:r>
        <w:t>;</w:t>
      </w:r>
    </w:p>
    <w:p w:rsidR="008F2002" w:rsidRDefault="008F2002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№5 «Сети связи. Автоматизация»</w:t>
      </w:r>
      <w:r w:rsidRPr="006D5B30">
        <w:t xml:space="preserve"> </w:t>
      </w:r>
      <w:r w:rsidRPr="00F6469F">
        <w:t>(</w:t>
      </w:r>
      <w:r>
        <w:t>20-МК-96-ИОС5</w:t>
      </w:r>
      <w:r w:rsidRPr="00F6469F">
        <w:t>)</w:t>
      </w:r>
      <w:r>
        <w:t>;</w:t>
      </w:r>
    </w:p>
    <w:p w:rsidR="008F2002" w:rsidRDefault="008F2002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№5 «Система газоснабжения»</w:t>
      </w:r>
      <w:r w:rsidRPr="006D5B30">
        <w:t xml:space="preserve"> </w:t>
      </w:r>
      <w:r w:rsidRPr="00F6469F">
        <w:t>(</w:t>
      </w:r>
      <w:r>
        <w:t>20-МК-96-ИОС6</w:t>
      </w:r>
      <w:r w:rsidRPr="00F6469F">
        <w:t>)</w:t>
      </w:r>
    </w:p>
    <w:p w:rsidR="006D5B30" w:rsidRDefault="006D5B30" w:rsidP="006D5B30">
      <w:pPr>
        <w:pStyle w:val="ConsPlusNonformat"/>
        <w:numPr>
          <w:ilvl w:val="0"/>
          <w:numId w:val="5"/>
        </w:numPr>
        <w:jc w:val="both"/>
      </w:pPr>
      <w:r>
        <w:t>Раздел ПД №5 Подраздел №7 «Технологические решения»</w:t>
      </w:r>
      <w:r w:rsidRPr="006D5B30">
        <w:t xml:space="preserve"> </w:t>
      </w:r>
      <w:r w:rsidRPr="00F6469F">
        <w:t>(</w:t>
      </w:r>
      <w:r>
        <w:t>20-МК-96-ИОС7</w:t>
      </w:r>
      <w:r w:rsidRPr="00F6469F">
        <w:t>)</w:t>
      </w:r>
      <w:r w:rsidR="008B44CE">
        <w:t>;</w:t>
      </w:r>
    </w:p>
    <w:p w:rsidR="008F2002" w:rsidRPr="008F2002" w:rsidRDefault="008F2002" w:rsidP="008F2002">
      <w:pPr>
        <w:pStyle w:val="ConsPlusNonformat"/>
        <w:numPr>
          <w:ilvl w:val="0"/>
          <w:numId w:val="5"/>
        </w:numPr>
        <w:jc w:val="both"/>
      </w:pPr>
      <w:r w:rsidRPr="008F2002">
        <w:t>Раздел ПД №</w:t>
      </w:r>
      <w:r>
        <w:t>6</w:t>
      </w:r>
      <w:r w:rsidRPr="008F2002">
        <w:t xml:space="preserve"> «</w:t>
      </w:r>
      <w:r>
        <w:t>Проект организации строительства</w:t>
      </w:r>
      <w:r w:rsidRPr="008F2002">
        <w:t>» (20-МК-96-</w:t>
      </w:r>
      <w:r>
        <w:t>ПОС</w:t>
      </w:r>
      <w:r w:rsidRPr="008F2002">
        <w:t>);</w:t>
      </w:r>
    </w:p>
    <w:p w:rsidR="008F2002" w:rsidRPr="008F2002" w:rsidRDefault="008F2002" w:rsidP="008F2002">
      <w:pPr>
        <w:pStyle w:val="ConsPlusNonformat"/>
        <w:numPr>
          <w:ilvl w:val="0"/>
          <w:numId w:val="5"/>
        </w:numPr>
        <w:jc w:val="both"/>
      </w:pPr>
      <w:r w:rsidRPr="008F2002">
        <w:t>Раздел ПД №</w:t>
      </w:r>
      <w:r>
        <w:t>8</w:t>
      </w:r>
      <w:r w:rsidRPr="008F2002">
        <w:t xml:space="preserve"> «</w:t>
      </w:r>
      <w:r>
        <w:t>Перечень мероприятий по охране окружающей среды</w:t>
      </w:r>
      <w:r w:rsidRPr="008F2002">
        <w:t>» (20-МК-96-</w:t>
      </w:r>
      <w:r>
        <w:t>ООС</w:t>
      </w:r>
      <w:r w:rsidRPr="008F2002">
        <w:t>);</w:t>
      </w:r>
    </w:p>
    <w:p w:rsidR="008F2002" w:rsidRPr="008F2002" w:rsidRDefault="008F2002" w:rsidP="008F2002">
      <w:pPr>
        <w:pStyle w:val="ConsPlusNonformat"/>
        <w:numPr>
          <w:ilvl w:val="0"/>
          <w:numId w:val="5"/>
        </w:numPr>
        <w:jc w:val="both"/>
      </w:pPr>
      <w:r w:rsidRPr="008F2002">
        <w:t>Раздел ПД №</w:t>
      </w:r>
      <w:r>
        <w:t>9</w:t>
      </w:r>
      <w:r w:rsidRPr="008F2002">
        <w:t xml:space="preserve"> «</w:t>
      </w:r>
      <w:r>
        <w:t>Мероприятия по обеспечению пожарной безопасности</w:t>
      </w:r>
      <w:r w:rsidRPr="008F2002">
        <w:t>» (20-МК-96-</w:t>
      </w:r>
      <w:r>
        <w:t>ПБ</w:t>
      </w:r>
      <w:r w:rsidRPr="008F2002">
        <w:t>);</w:t>
      </w:r>
    </w:p>
    <w:p w:rsidR="0076704C" w:rsidRPr="008F2002" w:rsidRDefault="0076704C" w:rsidP="0076704C">
      <w:pPr>
        <w:pStyle w:val="ConsPlusNonformat"/>
        <w:numPr>
          <w:ilvl w:val="0"/>
          <w:numId w:val="5"/>
        </w:numPr>
        <w:jc w:val="both"/>
      </w:pPr>
      <w:r w:rsidRPr="008F2002">
        <w:t>Раздел ПД №</w:t>
      </w:r>
      <w:r>
        <w:t>10(1)</w:t>
      </w:r>
      <w:r w:rsidRPr="008F2002">
        <w:t xml:space="preserve"> «</w:t>
      </w:r>
      <w:r>
        <w:t xml:space="preserve">Мероприятия по обеспечению соблюдения требований </w:t>
      </w:r>
      <w:r>
        <w:lastRenderedPageBreak/>
        <w:t>энергетической эффективности и требований оснащенности зданий, строений и сооружений приборами учета используемых ресурсов»</w:t>
      </w:r>
      <w:r w:rsidRPr="008F2002">
        <w:t>» (20-МК-96-</w:t>
      </w:r>
      <w:r>
        <w:t>ЭЭ</w:t>
      </w:r>
      <w:r w:rsidRPr="008F2002">
        <w:t>);</w:t>
      </w:r>
    </w:p>
    <w:p w:rsidR="008F2002" w:rsidRDefault="0076704C" w:rsidP="006D5B30">
      <w:pPr>
        <w:pStyle w:val="ConsPlusNonformat"/>
        <w:numPr>
          <w:ilvl w:val="0"/>
          <w:numId w:val="5"/>
        </w:numPr>
        <w:jc w:val="both"/>
      </w:pPr>
      <w:r w:rsidRPr="008F2002">
        <w:t>Раздел ПД №1</w:t>
      </w:r>
      <w:r>
        <w:t>1 Часть 2</w:t>
      </w:r>
      <w:r w:rsidRPr="008F2002">
        <w:t xml:space="preserve"> «</w:t>
      </w:r>
      <w:r>
        <w:t>Требования к обеспечению безопасной эксплуатации объектов капитального строительства</w:t>
      </w:r>
      <w:r w:rsidRPr="008F2002">
        <w:t>» (20-МК-96-</w:t>
      </w:r>
      <w:r>
        <w:t>ТБЭ</w:t>
      </w:r>
      <w:r w:rsidRPr="008F2002">
        <w:t>);</w:t>
      </w:r>
    </w:p>
    <w:p w:rsidR="00BA668C" w:rsidRDefault="00BA668C">
      <w:pPr>
        <w:pStyle w:val="ConsPlusNonformat"/>
        <w:jc w:val="both"/>
        <w:rPr>
          <w:b/>
        </w:rPr>
      </w:pP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5.  Сведения о ранее выданных заключениях экспертизы проектной документации</w:t>
      </w: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и  (или)  результатов инженерных изысканий в отношении объекта капитального</w:t>
      </w: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строительства, проектная документация по которому представлена для внесения</w:t>
      </w:r>
    </w:p>
    <w:p w:rsidR="00572C94" w:rsidRDefault="00572C94">
      <w:pPr>
        <w:pStyle w:val="ConsPlusNonformat"/>
        <w:jc w:val="both"/>
      </w:pPr>
      <w:r w:rsidRPr="00B66616">
        <w:rPr>
          <w:b/>
        </w:rPr>
        <w:t>изменений</w:t>
      </w:r>
    </w:p>
    <w:p w:rsidR="00572C94" w:rsidRDefault="00572C94">
      <w:pPr>
        <w:pStyle w:val="ConsPlusNonformat"/>
        <w:jc w:val="both"/>
      </w:pPr>
      <w:r>
        <w:t xml:space="preserve">1) </w:t>
      </w:r>
      <w:r w:rsidR="00B66616">
        <w:t xml:space="preserve">Положительное заключение </w:t>
      </w:r>
      <w:r w:rsidR="00CA7D96">
        <w:t>ГАУ КК «</w:t>
      </w:r>
      <w:r w:rsidR="00022D78" w:rsidRPr="00022D78">
        <w:t>УПРАВЛЕНИЕ КРАСНОДАРСКОЙ КРАЕВОЙ ГОСУДАРСТВЕННОЙ ЭКСПЕРТИЗЫ ПРОЕКТОВ ТЕРРИТОРИАЛЬНОГО ПЛАНИРОВАНИЯ, ПРОЕКТОВ СТРОИТЕЛЬСТВА И ИНЖЕНЕРНЫХ ИЗЫСКАНИЙ</w:t>
      </w:r>
      <w:r w:rsidR="00CA7D96">
        <w:t xml:space="preserve">» </w:t>
      </w:r>
      <w:r w:rsidR="00B66616">
        <w:t>№</w:t>
      </w:r>
      <w:r w:rsidR="00022D78" w:rsidRPr="00022D78">
        <w:t>23-1-1-3-013045-2022</w:t>
      </w:r>
      <w:r w:rsidR="00B66616">
        <w:t xml:space="preserve">от </w:t>
      </w:r>
      <w:r w:rsidR="00022D78">
        <w:t>09</w:t>
      </w:r>
      <w:r w:rsidR="00B66616">
        <w:t>.</w:t>
      </w:r>
      <w:r w:rsidR="00022D78">
        <w:t>03</w:t>
      </w:r>
      <w:r w:rsidR="00B66616">
        <w:t>.20</w:t>
      </w:r>
      <w:r w:rsidR="00EB6FBA">
        <w:t>22</w:t>
      </w:r>
      <w:r w:rsidR="00B66616">
        <w:t>г</w:t>
      </w:r>
      <w:r>
        <w:t>;</w:t>
      </w:r>
    </w:p>
    <w:p w:rsidR="00BA668C" w:rsidRDefault="00BA668C">
      <w:pPr>
        <w:pStyle w:val="ConsPlusNonformat"/>
        <w:jc w:val="both"/>
        <w:rPr>
          <w:b/>
        </w:rPr>
      </w:pP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6.   Сведения  о  ранее  выданных  подтверждениях  соответствия  изменений,</w:t>
      </w:r>
    </w:p>
    <w:p w:rsidR="00572C94" w:rsidRPr="00B66616" w:rsidRDefault="00572C94">
      <w:pPr>
        <w:pStyle w:val="ConsPlusNonformat"/>
        <w:jc w:val="both"/>
        <w:rPr>
          <w:b/>
        </w:rPr>
      </w:pPr>
      <w:proofErr w:type="gramStart"/>
      <w:r w:rsidRPr="00B66616">
        <w:rPr>
          <w:b/>
        </w:rPr>
        <w:t>внесенных</w:t>
      </w:r>
      <w:proofErr w:type="gramEnd"/>
      <w:r w:rsidRPr="00B66616">
        <w:rPr>
          <w:b/>
        </w:rPr>
        <w:t xml:space="preserve">  в  проектную  документацию,  получившую положительное заключение</w:t>
      </w: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 xml:space="preserve">экспертизы   проектной   документации,  требованиям  </w:t>
      </w:r>
      <w:hyperlink r:id="rId9" w:history="1">
        <w:r w:rsidRPr="00B66616">
          <w:rPr>
            <w:b/>
            <w:color w:val="0000FF"/>
          </w:rPr>
          <w:t>части  3.8  статьи  49</w:t>
        </w:r>
      </w:hyperlink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Градостроительного   Кодекса  Российской  Федерации,  в  отношении  объекта</w:t>
      </w: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капитального строительства, проектная документация по которому представлена</w:t>
      </w:r>
    </w:p>
    <w:p w:rsidR="00572C94" w:rsidRPr="00B66616" w:rsidRDefault="00572C94">
      <w:pPr>
        <w:pStyle w:val="ConsPlusNonformat"/>
        <w:jc w:val="both"/>
        <w:rPr>
          <w:b/>
        </w:rPr>
      </w:pPr>
      <w:r w:rsidRPr="00B66616">
        <w:rPr>
          <w:b/>
        </w:rPr>
        <w:t>для внесения изменений</w:t>
      </w:r>
    </w:p>
    <w:p w:rsidR="00BA668C" w:rsidRPr="0045260D" w:rsidRDefault="00BA668C">
      <w:pPr>
        <w:pStyle w:val="ConsPlusNonformat"/>
        <w:jc w:val="both"/>
      </w:pPr>
      <w:r>
        <w:t xml:space="preserve">      отсутствуют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7. Сведения о наименовании объекта капитального строительства, его почтовый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(строительный) адрес или местоположение</w:t>
      </w:r>
      <w:r w:rsidR="00BA668C">
        <w:rPr>
          <w:b/>
        </w:rPr>
        <w:t>:</w:t>
      </w:r>
    </w:p>
    <w:p w:rsidR="00BA668C" w:rsidRPr="00BA668C" w:rsidRDefault="00BA668C" w:rsidP="00BA668C">
      <w:pPr>
        <w:pBdr>
          <w:bottom w:val="single" w:sz="4" w:space="1" w:color="auto"/>
          <w:between w:val="single" w:sz="4" w:space="1" w:color="auto"/>
        </w:pBdr>
        <w:spacing w:line="216" w:lineRule="auto"/>
        <w:mirrorIndents/>
        <w:jc w:val="both"/>
        <w:rPr>
          <w:rFonts w:ascii="Courier New" w:hAnsi="Courier New" w:cs="Courier New"/>
        </w:rPr>
      </w:pPr>
      <w:r w:rsidRPr="00BA668C">
        <w:rPr>
          <w:rFonts w:ascii="Courier New" w:hAnsi="Courier New" w:cs="Courier New"/>
        </w:rPr>
        <w:t>Наименование объекта: «</w:t>
      </w:r>
      <w:r w:rsidR="006B1BE8" w:rsidRPr="006B1BE8">
        <w:rPr>
          <w:rFonts w:ascii="Courier New" w:hAnsi="Courier New" w:cs="Courier New"/>
        </w:rPr>
        <w:t xml:space="preserve">Строительство </w:t>
      </w:r>
      <w:proofErr w:type="spellStart"/>
      <w:r w:rsidR="006B1BE8" w:rsidRPr="006B1BE8">
        <w:rPr>
          <w:rFonts w:ascii="Courier New" w:hAnsi="Courier New" w:cs="Courier New"/>
        </w:rPr>
        <w:t>блочно</w:t>
      </w:r>
      <w:proofErr w:type="spellEnd"/>
      <w:r w:rsidR="006B1BE8" w:rsidRPr="006B1BE8">
        <w:rPr>
          <w:rFonts w:ascii="Courier New" w:hAnsi="Courier New" w:cs="Courier New"/>
        </w:rPr>
        <w:t xml:space="preserve">-модульной котельной по адресу: Краснодарский край, </w:t>
      </w:r>
      <w:proofErr w:type="spellStart"/>
      <w:r w:rsidR="006B1BE8" w:rsidRPr="006B1BE8">
        <w:rPr>
          <w:rFonts w:ascii="Courier New" w:hAnsi="Courier New" w:cs="Courier New"/>
        </w:rPr>
        <w:t>Кореновский</w:t>
      </w:r>
      <w:proofErr w:type="spellEnd"/>
      <w:r w:rsidR="006B1BE8" w:rsidRPr="006B1BE8">
        <w:rPr>
          <w:rFonts w:ascii="Courier New" w:hAnsi="Courier New" w:cs="Courier New"/>
        </w:rPr>
        <w:t xml:space="preserve"> район, ст. Платнировская, ул. Октябрьская, 8/1</w:t>
      </w:r>
      <w:r w:rsidRPr="00BA668C">
        <w:rPr>
          <w:rFonts w:ascii="Courier New" w:hAnsi="Courier New" w:cs="Courier New"/>
        </w:rPr>
        <w:t>»</w:t>
      </w:r>
    </w:p>
    <w:p w:rsidR="00BA668C" w:rsidRDefault="00BA668C" w:rsidP="00BA668C">
      <w:pPr>
        <w:pStyle w:val="ConsPlusNonformat"/>
        <w:jc w:val="both"/>
      </w:pPr>
      <w:r w:rsidRPr="0045260D">
        <w:t xml:space="preserve">Почтовый адрес объекта: </w:t>
      </w:r>
      <w:proofErr w:type="gramStart"/>
      <w:r w:rsidR="001D40A9">
        <w:t xml:space="preserve">РФ, </w:t>
      </w:r>
      <w:r w:rsidR="00502861" w:rsidRPr="0045260D">
        <w:t>Краснодарский край</w:t>
      </w:r>
      <w:r w:rsidRPr="0045260D">
        <w:t>,</w:t>
      </w:r>
      <w:r w:rsidR="00C56452" w:rsidRPr="0045260D">
        <w:t xml:space="preserve"> </w:t>
      </w:r>
      <w:proofErr w:type="spellStart"/>
      <w:r w:rsidR="006B1BE8">
        <w:t>Кореновский</w:t>
      </w:r>
      <w:proofErr w:type="spellEnd"/>
      <w:r w:rsidR="00C56452" w:rsidRPr="0045260D">
        <w:t xml:space="preserve"> район, </w:t>
      </w:r>
      <w:r w:rsidR="00D35799" w:rsidRPr="0045260D">
        <w:t xml:space="preserve">            </w:t>
      </w:r>
      <w:r w:rsidR="00C56452" w:rsidRPr="0045260D">
        <w:t xml:space="preserve">ст. </w:t>
      </w:r>
      <w:r w:rsidR="006B1BE8">
        <w:t>Платнировская</w:t>
      </w:r>
      <w:r w:rsidR="00502861" w:rsidRPr="0045260D">
        <w:t>,</w:t>
      </w:r>
      <w:r w:rsidR="00C56452" w:rsidRPr="0045260D">
        <w:t xml:space="preserve"> </w:t>
      </w:r>
      <w:r w:rsidR="001D40A9">
        <w:t xml:space="preserve">ул. </w:t>
      </w:r>
      <w:r w:rsidR="006B1BE8">
        <w:t>Октябрьская</w:t>
      </w:r>
      <w:r w:rsidR="001D40A9">
        <w:t xml:space="preserve">, </w:t>
      </w:r>
      <w:r w:rsidR="006B1BE8">
        <w:t>8/1</w:t>
      </w:r>
      <w:r w:rsidR="00C56452" w:rsidRPr="0045260D">
        <w:t>.</w:t>
      </w:r>
      <w:proofErr w:type="gramEnd"/>
    </w:p>
    <w:p w:rsidR="00BA668C" w:rsidRDefault="00BA668C" w:rsidP="00BA668C">
      <w:pPr>
        <w:pStyle w:val="ConsPlusNonformat"/>
        <w:jc w:val="both"/>
      </w:pPr>
    </w:p>
    <w:p w:rsidR="00572C94" w:rsidRPr="00BA668C" w:rsidRDefault="00BA668C" w:rsidP="00BA668C">
      <w:pPr>
        <w:pStyle w:val="ConsPlusNonformat"/>
        <w:jc w:val="both"/>
        <w:rPr>
          <w:b/>
        </w:rPr>
      </w:pPr>
      <w:r w:rsidRPr="00BA668C">
        <w:rPr>
          <w:b/>
        </w:rPr>
        <w:t>8.</w:t>
      </w:r>
      <w:r w:rsidR="00572C94" w:rsidRPr="00BA668C">
        <w:rPr>
          <w:b/>
        </w:rPr>
        <w:t>Сведения  об индивидуальных предпринимателях и (или) юридических лицах,</w:t>
      </w:r>
    </w:p>
    <w:p w:rsidR="00572C94" w:rsidRPr="00BA668C" w:rsidRDefault="00572C94">
      <w:pPr>
        <w:pStyle w:val="ConsPlusNonformat"/>
        <w:jc w:val="both"/>
        <w:rPr>
          <w:b/>
        </w:rPr>
      </w:pPr>
      <w:proofErr w:type="gramStart"/>
      <w:r w:rsidRPr="00BA668C">
        <w:rPr>
          <w:b/>
        </w:rPr>
        <w:t>подготовивших</w:t>
      </w:r>
      <w:proofErr w:type="gramEnd"/>
      <w:r w:rsidRPr="00BA668C">
        <w:rPr>
          <w:b/>
        </w:rPr>
        <w:t xml:space="preserve"> изменения в проектную документацию</w:t>
      </w:r>
      <w:r w:rsidR="00BA668C">
        <w:rPr>
          <w:b/>
        </w:rPr>
        <w:t>:</w:t>
      </w:r>
    </w:p>
    <w:p w:rsidR="006B1BE8" w:rsidRPr="00BA18D1" w:rsidRDefault="006B1BE8" w:rsidP="006B1BE8">
      <w:pPr>
        <w:pStyle w:val="ConsPlusNonformat"/>
        <w:jc w:val="both"/>
      </w:pPr>
      <w:r w:rsidRPr="00BA18D1">
        <w:t>Общество с ограниченной ответственностью «</w:t>
      </w:r>
      <w:proofErr w:type="spellStart"/>
      <w:r>
        <w:t>РосПроект</w:t>
      </w:r>
      <w:proofErr w:type="spellEnd"/>
      <w:r w:rsidRPr="00BA18D1">
        <w:t>»</w:t>
      </w:r>
    </w:p>
    <w:p w:rsidR="006B1BE8" w:rsidRPr="00BA18D1" w:rsidRDefault="006B1BE8" w:rsidP="006B1BE8">
      <w:pPr>
        <w:rPr>
          <w:rFonts w:ascii="Courier New" w:hAnsi="Courier New" w:cs="Courier New"/>
        </w:rPr>
      </w:pPr>
      <w:r w:rsidRPr="00BA18D1">
        <w:rPr>
          <w:rFonts w:ascii="Courier New" w:hAnsi="Courier New" w:cs="Courier New"/>
        </w:rPr>
        <w:t xml:space="preserve">ИНН </w:t>
      </w:r>
      <w:r w:rsidRPr="00022D78">
        <w:rPr>
          <w:rFonts w:ascii="Courier New" w:hAnsi="Courier New" w:cs="Courier New"/>
        </w:rPr>
        <w:t>2312190262</w:t>
      </w:r>
      <w:r w:rsidRPr="00BA18D1">
        <w:rPr>
          <w:rFonts w:ascii="Courier New" w:hAnsi="Courier New" w:cs="Courier New"/>
        </w:rPr>
        <w:t xml:space="preserve">,  КПП </w:t>
      </w:r>
      <w:r w:rsidRPr="00022D78">
        <w:rPr>
          <w:rFonts w:ascii="Courier New" w:hAnsi="Courier New" w:cs="Courier New"/>
        </w:rPr>
        <w:t>230801001</w:t>
      </w:r>
    </w:p>
    <w:p w:rsidR="006B1BE8" w:rsidRPr="00BA18D1" w:rsidRDefault="006B1BE8" w:rsidP="006B1BE8">
      <w:pPr>
        <w:rPr>
          <w:rFonts w:ascii="Courier New" w:hAnsi="Courier New" w:cs="Courier New"/>
        </w:rPr>
      </w:pPr>
      <w:r w:rsidRPr="00BA18D1">
        <w:rPr>
          <w:rFonts w:ascii="Courier New" w:hAnsi="Courier New" w:cs="Courier New"/>
        </w:rPr>
        <w:t xml:space="preserve">Юридический адрес: </w:t>
      </w:r>
      <w:r>
        <w:rPr>
          <w:rFonts w:ascii="Courier New" w:hAnsi="Courier New" w:cs="Courier New"/>
        </w:rPr>
        <w:t>350063</w:t>
      </w:r>
      <w:r w:rsidRPr="00BA18D1">
        <w:rPr>
          <w:rFonts w:ascii="Courier New" w:hAnsi="Courier New" w:cs="Courier New"/>
        </w:rPr>
        <w:t xml:space="preserve">, г. </w:t>
      </w:r>
      <w:r>
        <w:rPr>
          <w:rFonts w:ascii="Courier New" w:hAnsi="Courier New" w:cs="Courier New"/>
        </w:rPr>
        <w:t>Краснодар</w:t>
      </w:r>
      <w:r w:rsidRPr="00BA18D1">
        <w:rPr>
          <w:rFonts w:ascii="Courier New" w:hAnsi="Courier New" w:cs="Courier New"/>
        </w:rPr>
        <w:t xml:space="preserve">, ул. </w:t>
      </w:r>
      <w:r>
        <w:rPr>
          <w:rFonts w:ascii="Courier New" w:hAnsi="Courier New" w:cs="Courier New"/>
        </w:rPr>
        <w:t>Кубанская Набережная</w:t>
      </w:r>
      <w:r w:rsidRPr="00BA18D1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дом 45, офис 307</w:t>
      </w:r>
    </w:p>
    <w:p w:rsidR="006B1BE8" w:rsidRPr="00C81713" w:rsidRDefault="006B1BE8" w:rsidP="006B1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BA18D1">
        <w:rPr>
          <w:rFonts w:ascii="Courier New" w:hAnsi="Courier New" w:cs="Courier New"/>
        </w:rPr>
        <w:t xml:space="preserve">Фактический адрес: </w:t>
      </w:r>
      <w:r>
        <w:rPr>
          <w:rFonts w:ascii="Courier New" w:hAnsi="Courier New" w:cs="Courier New"/>
        </w:rPr>
        <w:t>350063</w:t>
      </w:r>
      <w:r w:rsidRPr="00BA18D1">
        <w:rPr>
          <w:rFonts w:ascii="Courier New" w:hAnsi="Courier New" w:cs="Courier New"/>
        </w:rPr>
        <w:t xml:space="preserve">, г. </w:t>
      </w:r>
      <w:r>
        <w:rPr>
          <w:rFonts w:ascii="Courier New" w:hAnsi="Courier New" w:cs="Courier New"/>
        </w:rPr>
        <w:t>Краснодар</w:t>
      </w:r>
      <w:r w:rsidRPr="00BA18D1">
        <w:rPr>
          <w:rFonts w:ascii="Courier New" w:hAnsi="Courier New" w:cs="Courier New"/>
        </w:rPr>
        <w:t xml:space="preserve">, ул. </w:t>
      </w:r>
      <w:r>
        <w:rPr>
          <w:rFonts w:ascii="Courier New" w:hAnsi="Courier New" w:cs="Courier New"/>
        </w:rPr>
        <w:t>Кубанская Набережная</w:t>
      </w:r>
      <w:r w:rsidRPr="00BA18D1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дом 45, офис 307</w:t>
      </w:r>
    </w:p>
    <w:p w:rsidR="006D5B30" w:rsidRDefault="006D5B30">
      <w:pPr>
        <w:pStyle w:val="ConsPlusNonformat"/>
        <w:jc w:val="both"/>
        <w:rPr>
          <w:b/>
        </w:rPr>
      </w:pP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9.   Сведения    о    застройщике   (техническом   заказчике)  обеспечившем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подготовку изменений в проектную документацию</w:t>
      </w:r>
      <w:r w:rsidR="00BA668C">
        <w:rPr>
          <w:b/>
        </w:rPr>
        <w:t>:</w:t>
      </w:r>
    </w:p>
    <w:p w:rsidR="00C81713" w:rsidRPr="00DF4590" w:rsidRDefault="006B1BE8" w:rsidP="00DF4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Администрация </w:t>
      </w:r>
      <w:proofErr w:type="spellStart"/>
      <w:r>
        <w:rPr>
          <w:rFonts w:ascii="Courier New" w:hAnsi="Courier New" w:cs="Courier New"/>
        </w:rPr>
        <w:t>Платнировского</w:t>
      </w:r>
      <w:proofErr w:type="spellEnd"/>
      <w:r>
        <w:rPr>
          <w:rFonts w:ascii="Courier New" w:hAnsi="Courier New" w:cs="Courier New"/>
        </w:rPr>
        <w:t xml:space="preserve"> сельского поселения </w:t>
      </w:r>
      <w:proofErr w:type="spellStart"/>
      <w:r>
        <w:rPr>
          <w:rFonts w:ascii="Courier New" w:hAnsi="Courier New" w:cs="Courier New"/>
        </w:rPr>
        <w:t>Кореновского</w:t>
      </w:r>
      <w:proofErr w:type="spellEnd"/>
      <w:r>
        <w:rPr>
          <w:rFonts w:ascii="Courier New" w:hAnsi="Courier New" w:cs="Courier New"/>
        </w:rPr>
        <w:t xml:space="preserve"> района</w:t>
      </w:r>
      <w:r w:rsidR="00C81713" w:rsidRPr="00DF4590">
        <w:rPr>
          <w:rFonts w:ascii="Courier New" w:hAnsi="Courier New" w:cs="Courier New"/>
        </w:rPr>
        <w:t xml:space="preserve"> </w:t>
      </w:r>
    </w:p>
    <w:p w:rsidR="00C81713" w:rsidRPr="00DF4590" w:rsidRDefault="00DF4590" w:rsidP="00C81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DF4590">
        <w:rPr>
          <w:rFonts w:ascii="Courier New" w:hAnsi="Courier New" w:cs="Courier New"/>
        </w:rPr>
        <w:t xml:space="preserve">ИНН </w:t>
      </w:r>
      <w:r w:rsidR="006B1BE8" w:rsidRPr="006B1BE8">
        <w:rPr>
          <w:rFonts w:ascii="Courier New" w:hAnsi="Courier New" w:cs="Courier New"/>
        </w:rPr>
        <w:t>2335063775</w:t>
      </w:r>
      <w:r w:rsidRPr="00DF4590">
        <w:rPr>
          <w:rFonts w:ascii="Courier New" w:hAnsi="Courier New" w:cs="Courier New"/>
        </w:rPr>
        <w:t xml:space="preserve">, </w:t>
      </w:r>
      <w:r w:rsidR="00C81713" w:rsidRPr="00DF4590">
        <w:rPr>
          <w:rFonts w:ascii="Courier New" w:hAnsi="Courier New" w:cs="Courier New"/>
        </w:rPr>
        <w:t xml:space="preserve">ОГРН </w:t>
      </w:r>
      <w:r w:rsidR="006B1BE8" w:rsidRPr="006B1BE8">
        <w:rPr>
          <w:rFonts w:ascii="Courier New" w:hAnsi="Courier New" w:cs="Courier New"/>
        </w:rPr>
        <w:t>1052319707252</w:t>
      </w:r>
      <w:r w:rsidR="00C81713" w:rsidRPr="00DF4590">
        <w:rPr>
          <w:rFonts w:ascii="Courier New" w:hAnsi="Courier New" w:cs="Courier New"/>
        </w:rPr>
        <w:t xml:space="preserve">. </w:t>
      </w:r>
    </w:p>
    <w:p w:rsidR="00DF4590" w:rsidRPr="00DF4590" w:rsidRDefault="00C81713" w:rsidP="00C81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DF4590">
        <w:rPr>
          <w:rFonts w:ascii="Courier New" w:hAnsi="Courier New" w:cs="Courier New"/>
        </w:rPr>
        <w:t xml:space="preserve">Краснодарский край, </w:t>
      </w:r>
      <w:proofErr w:type="spellStart"/>
      <w:r w:rsidR="006B1BE8">
        <w:rPr>
          <w:rFonts w:ascii="Courier New" w:hAnsi="Courier New" w:cs="Courier New"/>
        </w:rPr>
        <w:t>Кореновский</w:t>
      </w:r>
      <w:proofErr w:type="spellEnd"/>
      <w:r w:rsidR="00DF4590" w:rsidRPr="00DF4590">
        <w:rPr>
          <w:rFonts w:ascii="Courier New" w:hAnsi="Courier New" w:cs="Courier New"/>
        </w:rPr>
        <w:t xml:space="preserve"> район, </w:t>
      </w:r>
      <w:proofErr w:type="spellStart"/>
      <w:r w:rsidR="00DF4590" w:rsidRPr="00DF4590">
        <w:rPr>
          <w:rFonts w:ascii="Courier New" w:hAnsi="Courier New" w:cs="Courier New"/>
        </w:rPr>
        <w:t>ст</w:t>
      </w:r>
      <w:r w:rsidR="006B1BE8">
        <w:rPr>
          <w:rFonts w:ascii="Courier New" w:hAnsi="Courier New" w:cs="Courier New"/>
        </w:rPr>
        <w:t>-ца</w:t>
      </w:r>
      <w:proofErr w:type="spellEnd"/>
      <w:r w:rsidR="00DF4590" w:rsidRPr="00DF4590">
        <w:rPr>
          <w:rFonts w:ascii="Courier New" w:hAnsi="Courier New" w:cs="Courier New"/>
        </w:rPr>
        <w:t xml:space="preserve">. </w:t>
      </w:r>
      <w:r w:rsidR="006B1BE8">
        <w:rPr>
          <w:rFonts w:ascii="Courier New" w:hAnsi="Courier New" w:cs="Courier New"/>
        </w:rPr>
        <w:t>Платнировская</w:t>
      </w:r>
      <w:r w:rsidR="00DF4590" w:rsidRPr="00DF4590">
        <w:rPr>
          <w:rFonts w:ascii="Courier New" w:hAnsi="Courier New" w:cs="Courier New"/>
        </w:rPr>
        <w:t xml:space="preserve">, </w:t>
      </w:r>
    </w:p>
    <w:p w:rsidR="00C81713" w:rsidRDefault="00DF4590" w:rsidP="00C81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DF4590">
        <w:rPr>
          <w:rFonts w:ascii="Courier New" w:hAnsi="Courier New" w:cs="Courier New"/>
        </w:rPr>
        <w:t xml:space="preserve">ул. </w:t>
      </w:r>
      <w:r w:rsidR="006B1BE8">
        <w:rPr>
          <w:rFonts w:ascii="Courier New" w:hAnsi="Courier New" w:cs="Courier New"/>
        </w:rPr>
        <w:t>Красная</w:t>
      </w:r>
      <w:r w:rsidRPr="00DF4590">
        <w:rPr>
          <w:rFonts w:ascii="Courier New" w:hAnsi="Courier New" w:cs="Courier New"/>
        </w:rPr>
        <w:t xml:space="preserve">, </w:t>
      </w:r>
      <w:r w:rsidR="006B1BE8">
        <w:rPr>
          <w:rFonts w:ascii="Courier New" w:hAnsi="Courier New" w:cs="Courier New"/>
        </w:rPr>
        <w:t>47</w:t>
      </w:r>
      <w:r w:rsidR="00C81713" w:rsidRPr="00DF4590">
        <w:rPr>
          <w:rFonts w:ascii="Courier New" w:hAnsi="Courier New" w:cs="Courier New"/>
        </w:rPr>
        <w:t>.</w:t>
      </w:r>
      <w:r w:rsidR="00C81713" w:rsidRPr="00035EBB">
        <w:rPr>
          <w:rFonts w:ascii="Courier New" w:hAnsi="Courier New" w:cs="Courier New"/>
        </w:rPr>
        <w:t xml:space="preserve"> </w:t>
      </w:r>
    </w:p>
    <w:p w:rsidR="008B44CE" w:rsidRDefault="008B44CE">
      <w:pPr>
        <w:pStyle w:val="ConsPlusNonformat"/>
        <w:jc w:val="both"/>
        <w:rPr>
          <w:b/>
        </w:rPr>
      </w:pPr>
    </w:p>
    <w:p w:rsidR="00572C94" w:rsidRDefault="00572C94">
      <w:pPr>
        <w:pStyle w:val="ConsPlusNonformat"/>
        <w:jc w:val="both"/>
        <w:rPr>
          <w:b/>
        </w:rPr>
      </w:pPr>
      <w:r w:rsidRPr="00BA668C">
        <w:rPr>
          <w:b/>
        </w:rPr>
        <w:t>10. Описание изменений, внесенных в проектную документацию</w:t>
      </w:r>
      <w:r w:rsidR="00BA668C">
        <w:rPr>
          <w:b/>
        </w:rPr>
        <w:t>:</w:t>
      </w:r>
    </w:p>
    <w:p w:rsidR="00B857CD" w:rsidRDefault="005C3ADD" w:rsidP="00B857CD">
      <w:pPr>
        <w:pStyle w:val="ConsPlusNonformat"/>
        <w:numPr>
          <w:ilvl w:val="0"/>
          <w:numId w:val="4"/>
        </w:numPr>
        <w:jc w:val="both"/>
      </w:pPr>
      <w:r>
        <w:t>В</w:t>
      </w:r>
      <w:r w:rsidRPr="00BA668C">
        <w:t>несены изменения в части</w:t>
      </w:r>
      <w:r w:rsidR="006B1BE8">
        <w:t xml:space="preserve"> </w:t>
      </w:r>
      <w:r w:rsidR="006D5B30">
        <w:t xml:space="preserve">замены </w:t>
      </w:r>
      <w:proofErr w:type="spellStart"/>
      <w:r w:rsidR="006D5B30">
        <w:t>блочно</w:t>
      </w:r>
      <w:proofErr w:type="spellEnd"/>
      <w:r w:rsidR="006D5B30">
        <w:t xml:space="preserve">-модульной котельной </w:t>
      </w:r>
      <w:proofErr w:type="gramStart"/>
      <w:r w:rsidR="006D5B30">
        <w:t>КЗ</w:t>
      </w:r>
      <w:proofErr w:type="gramEnd"/>
      <w:r w:rsidR="006D5B30">
        <w:t xml:space="preserve"> БКУ-1700, производства ООО «Камский завод газового оборудования» на </w:t>
      </w:r>
      <w:proofErr w:type="spellStart"/>
      <w:r w:rsidR="006D5B30">
        <w:t>блочно</w:t>
      </w:r>
      <w:proofErr w:type="spellEnd"/>
      <w:r w:rsidR="006D5B30">
        <w:t>-модульную котельную-аналог КАМ-1700, производства ООО «</w:t>
      </w:r>
      <w:proofErr w:type="spellStart"/>
      <w:r w:rsidR="006D5B30">
        <w:t>Теплоэнерго</w:t>
      </w:r>
      <w:proofErr w:type="spellEnd"/>
      <w:r w:rsidR="006D5B30">
        <w:t>»</w:t>
      </w:r>
      <w:r w:rsidR="00B857CD">
        <w:t>;</w:t>
      </w:r>
    </w:p>
    <w:p w:rsidR="00B857CD" w:rsidRDefault="00B857CD" w:rsidP="00B857CD">
      <w:pPr>
        <w:pStyle w:val="ConsPlusNonformat"/>
        <w:numPr>
          <w:ilvl w:val="0"/>
          <w:numId w:val="4"/>
        </w:numPr>
        <w:jc w:val="both"/>
      </w:pPr>
      <w:r>
        <w:t>Внесены изменения в части расположения мачты дымовой трубы. Мачта развернута на 180 градусов относительно своей центральной вертикальной оси;</w:t>
      </w:r>
    </w:p>
    <w:p w:rsidR="00B857CD" w:rsidRDefault="00B857CD" w:rsidP="00B857CD">
      <w:pPr>
        <w:pStyle w:val="ConsPlusNonformat"/>
        <w:numPr>
          <w:ilvl w:val="0"/>
          <w:numId w:val="4"/>
        </w:numPr>
        <w:jc w:val="both"/>
      </w:pPr>
      <w:r>
        <w:t xml:space="preserve">Внесены изменения в части анкерной группы крепления мачты дымовой трубы на фундамент. </w:t>
      </w:r>
      <w:r w:rsidR="00E11051">
        <w:t xml:space="preserve">Круглые стопы осей металлической мачты крепятся к фундаменту на анкерной группе из шести болтов М30 </w:t>
      </w:r>
      <w:r w:rsidR="00E11051">
        <w:rPr>
          <w:lang w:val="en-US"/>
        </w:rPr>
        <w:t>L</w:t>
      </w:r>
      <w:r w:rsidR="00E11051" w:rsidRPr="00E11051">
        <w:t>=1065</w:t>
      </w:r>
      <w:r w:rsidR="00E11051">
        <w:t>мм</w:t>
      </w:r>
    </w:p>
    <w:p w:rsidR="00A01086" w:rsidRDefault="00A01086" w:rsidP="00A01086">
      <w:pPr>
        <w:pStyle w:val="ConsPlusNonformat"/>
        <w:jc w:val="both"/>
      </w:pPr>
    </w:p>
    <w:p w:rsidR="008B44CE" w:rsidRDefault="008B44CE">
      <w:pPr>
        <w:pStyle w:val="ConsPlusNonformat"/>
        <w:jc w:val="both"/>
        <w:rPr>
          <w:b/>
        </w:rPr>
      </w:pP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11.  Выводы  о  соответствии или несоответствии изменений технической части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 xml:space="preserve">проектной  </w:t>
      </w:r>
      <w:proofErr w:type="gramStart"/>
      <w:r w:rsidRPr="00BA668C">
        <w:rPr>
          <w:b/>
        </w:rPr>
        <w:t>документации</w:t>
      </w:r>
      <w:proofErr w:type="gramEnd"/>
      <w:r w:rsidRPr="00BA668C">
        <w:rPr>
          <w:b/>
        </w:rPr>
        <w:t xml:space="preserve">  установленным  требованиям  и  о совместимости или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несовместимости  с  частью  проектной  документации  и  (или)  результатами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инженерных изысканий, в которые изменения не вносились.</w:t>
      </w:r>
    </w:p>
    <w:p w:rsidR="00572C94" w:rsidRDefault="00BA668C">
      <w:pPr>
        <w:pStyle w:val="ConsPlusNonformat"/>
        <w:jc w:val="both"/>
      </w:pPr>
      <w:r>
        <w:t xml:space="preserve">  </w:t>
      </w:r>
      <w:r w:rsidR="00572C94">
        <w:t>Изменения, внесенные в проектную документацию:</w:t>
      </w:r>
    </w:p>
    <w:p w:rsidR="00572C94" w:rsidRDefault="00572C94">
      <w:pPr>
        <w:pStyle w:val="ConsPlusNonformat"/>
        <w:jc w:val="both"/>
      </w:pPr>
      <w:r>
        <w:t>1)  не  затрагивают  несущие  строительные конструкции объекта капитального</w:t>
      </w:r>
    </w:p>
    <w:p w:rsidR="00572C94" w:rsidRDefault="00572C94">
      <w:pPr>
        <w:pStyle w:val="ConsPlusNonformat"/>
        <w:jc w:val="both"/>
      </w:pPr>
      <w:r>
        <w:t>строительства,  за исключением замены отдельных элементов таких конструкций</w:t>
      </w:r>
    </w:p>
    <w:p w:rsidR="00572C94" w:rsidRDefault="00572C94">
      <w:pPr>
        <w:pStyle w:val="ConsPlusNonformat"/>
        <w:jc w:val="both"/>
      </w:pPr>
      <w:r>
        <w:t>на аналогичные или иные улучшающие показатели таких конструкций элементы;</w:t>
      </w:r>
    </w:p>
    <w:p w:rsidR="00572C94" w:rsidRDefault="00572C94">
      <w:pPr>
        <w:pStyle w:val="ConsPlusNonformat"/>
        <w:jc w:val="both"/>
      </w:pPr>
      <w:r>
        <w:lastRenderedPageBreak/>
        <w:t>2)  не  влекут  за  собой изменение класса, категории и (или) первоначально</w:t>
      </w:r>
    </w:p>
    <w:p w:rsidR="00572C94" w:rsidRDefault="00572C94">
      <w:pPr>
        <w:pStyle w:val="ConsPlusNonformat"/>
        <w:jc w:val="both"/>
      </w:pPr>
      <w:r>
        <w:t>установленных показателей функционирования линейных объектов;</w:t>
      </w:r>
    </w:p>
    <w:p w:rsidR="00572C94" w:rsidRDefault="00572C94">
      <w:pPr>
        <w:pStyle w:val="ConsPlusNonformat"/>
        <w:jc w:val="both"/>
      </w:pPr>
      <w:r>
        <w:t>3)   не   приводят   к   нарушениям   требований  технических  регламентов,</w:t>
      </w:r>
    </w:p>
    <w:p w:rsidR="00572C94" w:rsidRDefault="00572C94">
      <w:pPr>
        <w:pStyle w:val="ConsPlusNonformat"/>
        <w:jc w:val="both"/>
      </w:pPr>
      <w:r>
        <w:t>санитарно-эпидемиологических   требований,   требований  в  области  охраны</w:t>
      </w:r>
    </w:p>
    <w:p w:rsidR="00572C94" w:rsidRDefault="00572C94">
      <w:pPr>
        <w:pStyle w:val="ConsPlusNonformat"/>
        <w:jc w:val="both"/>
      </w:pPr>
      <w:r>
        <w:t xml:space="preserve">окружающей  среды,  требований  государственной охраны объектов </w:t>
      </w:r>
      <w:proofErr w:type="gramStart"/>
      <w:r>
        <w:t>культурного</w:t>
      </w:r>
      <w:proofErr w:type="gramEnd"/>
    </w:p>
    <w:p w:rsidR="00572C94" w:rsidRDefault="00572C94">
      <w:pPr>
        <w:pStyle w:val="ConsPlusNonformat"/>
        <w:jc w:val="both"/>
      </w:pPr>
      <w:r>
        <w:t>наследия,   требований   к   безопасному   использованию  атомной  энергии,</w:t>
      </w:r>
    </w:p>
    <w:p w:rsidR="00572C94" w:rsidRDefault="00572C94">
      <w:pPr>
        <w:pStyle w:val="ConsPlusNonformat"/>
        <w:jc w:val="both"/>
      </w:pPr>
      <w:r>
        <w:t>требований промышленной безопасности, требований к обеспечению надежности и</w:t>
      </w:r>
    </w:p>
    <w:p w:rsidR="00572C94" w:rsidRDefault="00572C94">
      <w:pPr>
        <w:pStyle w:val="ConsPlusNonformat"/>
        <w:jc w:val="both"/>
      </w:pPr>
      <w:r>
        <w:t>безопасности  электроэнергетических  систем  и  объектов электроэнергетики,</w:t>
      </w:r>
    </w:p>
    <w:p w:rsidR="00572C94" w:rsidRDefault="00572C94">
      <w:pPr>
        <w:pStyle w:val="ConsPlusNonformat"/>
        <w:jc w:val="both"/>
      </w:pPr>
      <w:r>
        <w:t>требований антитеррористической защищенности объекта;</w:t>
      </w:r>
    </w:p>
    <w:p w:rsidR="00572C94" w:rsidRDefault="00572C94">
      <w:pPr>
        <w:pStyle w:val="ConsPlusNonformat"/>
        <w:jc w:val="both"/>
      </w:pPr>
      <w:r>
        <w:t xml:space="preserve">4)   соответствуют   заданию  застройщика  или  технического  заказчика  </w:t>
      </w:r>
      <w:proofErr w:type="gramStart"/>
      <w:r>
        <w:t>на</w:t>
      </w:r>
      <w:proofErr w:type="gramEnd"/>
    </w:p>
    <w:p w:rsidR="00572C94" w:rsidRDefault="00572C94">
      <w:pPr>
        <w:pStyle w:val="ConsPlusNonformat"/>
        <w:jc w:val="both"/>
      </w:pPr>
      <w:r>
        <w:t>проектирование, а также результатам инженерных изысканий;</w:t>
      </w:r>
    </w:p>
    <w:p w:rsidR="00572C94" w:rsidRDefault="00572C94">
      <w:pPr>
        <w:pStyle w:val="ConsPlusNonformat"/>
        <w:jc w:val="both"/>
      </w:pPr>
      <w:r>
        <w:t xml:space="preserve">5)   соответствуют  установленной  в  решении  о  предоставлении  </w:t>
      </w:r>
      <w:proofErr w:type="gramStart"/>
      <w:r>
        <w:t>бюджетных</w:t>
      </w:r>
      <w:proofErr w:type="gramEnd"/>
    </w:p>
    <w:p w:rsidR="00572C94" w:rsidRDefault="00572C94">
      <w:pPr>
        <w:pStyle w:val="ConsPlusNonformat"/>
        <w:jc w:val="both"/>
      </w:pPr>
      <w:proofErr w:type="gramStart"/>
      <w:r>
        <w:t>ассигнований  на  осуществление  капитальных вложений, принятом в отношении</w:t>
      </w:r>
      <w:proofErr w:type="gramEnd"/>
    </w:p>
    <w:p w:rsidR="00572C94" w:rsidRDefault="00572C94">
      <w:pPr>
        <w:pStyle w:val="ConsPlusNonformat"/>
        <w:jc w:val="both"/>
      </w:pPr>
      <w:r>
        <w:t xml:space="preserve">объекта    капитального   строительства   </w:t>
      </w:r>
      <w:proofErr w:type="gramStart"/>
      <w:r>
        <w:t>государственной</w:t>
      </w:r>
      <w:proofErr w:type="gramEnd"/>
      <w:r>
        <w:t xml:space="preserve">   (муниципальной)</w:t>
      </w:r>
    </w:p>
    <w:p w:rsidR="00572C94" w:rsidRDefault="00572C94">
      <w:pPr>
        <w:pStyle w:val="ConsPlusNonformat"/>
        <w:jc w:val="both"/>
      </w:pPr>
      <w:r>
        <w:t>собственности    в    установленном    порядке,   стоимости   строительства</w:t>
      </w:r>
    </w:p>
    <w:p w:rsidR="00572C94" w:rsidRDefault="00572C94">
      <w:pPr>
        <w:pStyle w:val="ConsPlusNonformat"/>
        <w:jc w:val="both"/>
      </w:pPr>
      <w:r>
        <w:t>(реконструкции) объекта капитального строительства, осуществляемого за счет</w:t>
      </w:r>
    </w:p>
    <w:p w:rsidR="00BA668C" w:rsidRPr="0045260D" w:rsidRDefault="00572C94">
      <w:pPr>
        <w:pStyle w:val="ConsPlusNonformat"/>
        <w:jc w:val="both"/>
      </w:pPr>
      <w:r>
        <w:t>средств бюджетов бюджетной системы Российской Федерации.</w:t>
      </w:r>
    </w:p>
    <w:p w:rsidR="00853229" w:rsidRDefault="00853229">
      <w:pPr>
        <w:pStyle w:val="ConsPlusNonformat"/>
        <w:jc w:val="both"/>
        <w:rPr>
          <w:b/>
        </w:rPr>
      </w:pP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 xml:space="preserve">12.  Сведения  о  лицах,  осуществлявших  внесение  изменений  в  </w:t>
      </w:r>
      <w:proofErr w:type="gramStart"/>
      <w:r w:rsidRPr="00BA668C">
        <w:rPr>
          <w:b/>
        </w:rPr>
        <w:t>проектную</w:t>
      </w:r>
      <w:proofErr w:type="gramEnd"/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документацию,  получившую  положительное  заключение  экспертизы  проектной</w:t>
      </w: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документации</w:t>
      </w:r>
    </w:p>
    <w:p w:rsidR="00572C94" w:rsidRDefault="00502861">
      <w:pPr>
        <w:pStyle w:val="ConsPlusNonformat"/>
        <w:jc w:val="both"/>
      </w:pPr>
      <w:r>
        <w:t>1</w:t>
      </w:r>
      <w:r w:rsidR="00572C94">
        <w:t>)</w:t>
      </w:r>
      <w:r w:rsidR="0017776B">
        <w:t>Генеральный</w:t>
      </w:r>
      <w:r w:rsidR="00BA668C">
        <w:t xml:space="preserve"> директор ООО «</w:t>
      </w:r>
      <w:proofErr w:type="spellStart"/>
      <w:r w:rsidR="006B1BE8">
        <w:t>РосПроект</w:t>
      </w:r>
      <w:proofErr w:type="spellEnd"/>
      <w:r w:rsidR="00BA668C">
        <w:t xml:space="preserve">» </w:t>
      </w:r>
      <w:r w:rsidR="006B1BE8">
        <w:t>Хот</w:t>
      </w:r>
      <w:r w:rsidR="00BA668C">
        <w:t xml:space="preserve"> </w:t>
      </w:r>
      <w:r w:rsidR="006B1BE8">
        <w:t>Б.М</w:t>
      </w:r>
      <w:r w:rsidR="00BA668C">
        <w:t>.</w:t>
      </w:r>
      <w:r w:rsidR="00572C94">
        <w:t>;</w:t>
      </w:r>
    </w:p>
    <w:p w:rsidR="00572C94" w:rsidRDefault="00502861">
      <w:pPr>
        <w:pStyle w:val="ConsPlusNonformat"/>
        <w:jc w:val="both"/>
      </w:pPr>
      <w:r>
        <w:t>2</w:t>
      </w:r>
      <w:r w:rsidR="00572C94">
        <w:t>)</w:t>
      </w:r>
      <w:r w:rsidR="00BA668C">
        <w:t>Главный инженер ООО «</w:t>
      </w:r>
      <w:proofErr w:type="spellStart"/>
      <w:r w:rsidR="006B1BE8">
        <w:t>РосПроект</w:t>
      </w:r>
      <w:proofErr w:type="spellEnd"/>
      <w:r w:rsidR="00BA668C" w:rsidRPr="0045260D">
        <w:t xml:space="preserve">» </w:t>
      </w:r>
      <w:r w:rsidR="006B1BE8">
        <w:t>Зарубаев А.А</w:t>
      </w:r>
      <w:r w:rsidR="00BA668C" w:rsidRPr="0045260D">
        <w:t>.</w:t>
      </w:r>
    </w:p>
    <w:p w:rsidR="00572C94" w:rsidRPr="00BA668C" w:rsidRDefault="00572C94">
      <w:pPr>
        <w:pStyle w:val="ConsPlusNonformat"/>
        <w:jc w:val="both"/>
        <w:rPr>
          <w:b/>
        </w:rPr>
      </w:pP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 xml:space="preserve">    Сведения о лице, направляющем настоящее Подтверждение:</w:t>
      </w:r>
    </w:p>
    <w:p w:rsidR="0017776B" w:rsidRDefault="006B1BE8">
      <w:pPr>
        <w:pStyle w:val="ConsPlusNonformat"/>
        <w:jc w:val="both"/>
      </w:pPr>
      <w:r>
        <w:t>Главный инженер ООО «</w:t>
      </w:r>
      <w:proofErr w:type="spellStart"/>
      <w:r>
        <w:t>РосПроект</w:t>
      </w:r>
      <w:proofErr w:type="spellEnd"/>
      <w:r w:rsidRPr="0045260D">
        <w:t xml:space="preserve">» </w:t>
      </w:r>
      <w:r>
        <w:t>Зарубаев А.А</w:t>
      </w:r>
      <w:r w:rsidRPr="0045260D">
        <w:t>.</w:t>
      </w:r>
    </w:p>
    <w:p w:rsidR="006B1BE8" w:rsidRPr="00BA668C" w:rsidRDefault="006B1BE8">
      <w:pPr>
        <w:pStyle w:val="ConsPlusNonformat"/>
        <w:jc w:val="both"/>
        <w:rPr>
          <w:b/>
        </w:rPr>
      </w:pP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Наименование юридического лица (индивидуального предпринимателя):</w:t>
      </w:r>
    </w:p>
    <w:p w:rsidR="00502861" w:rsidRDefault="00502861" w:rsidP="00502861">
      <w:pPr>
        <w:pStyle w:val="ConsPlusNonformat"/>
        <w:jc w:val="both"/>
      </w:pPr>
      <w:r>
        <w:t>Общество с ограниченной ответственностью «</w:t>
      </w:r>
      <w:proofErr w:type="spellStart"/>
      <w:r w:rsidR="006B1BE8">
        <w:t>РосПроект</w:t>
      </w:r>
      <w:proofErr w:type="spellEnd"/>
      <w:r>
        <w:t>»» ИНН:</w:t>
      </w:r>
      <w:r w:rsidR="006B1BE8" w:rsidRPr="006B1BE8">
        <w:t xml:space="preserve"> </w:t>
      </w:r>
      <w:r w:rsidR="006B1BE8" w:rsidRPr="00022D78">
        <w:t>2312190262</w:t>
      </w:r>
    </w:p>
    <w:p w:rsidR="00572C94" w:rsidRDefault="00572C94">
      <w:pPr>
        <w:pStyle w:val="ConsPlusNonformat"/>
        <w:jc w:val="both"/>
      </w:pPr>
    </w:p>
    <w:p w:rsidR="00572C94" w:rsidRPr="00BA668C" w:rsidRDefault="00572C94">
      <w:pPr>
        <w:pStyle w:val="ConsPlusNonformat"/>
        <w:jc w:val="both"/>
        <w:rPr>
          <w:b/>
        </w:rPr>
      </w:pPr>
      <w:r w:rsidRPr="00BA668C">
        <w:rPr>
          <w:b/>
        </w:rPr>
        <w:t>Номер в государственном реестре саморегулируемых организаций</w:t>
      </w:r>
      <w:r w:rsidR="00BA668C" w:rsidRPr="00BA668C">
        <w:rPr>
          <w:b/>
        </w:rPr>
        <w:t>:</w:t>
      </w:r>
    </w:p>
    <w:p w:rsidR="00572C94" w:rsidRDefault="00BA668C">
      <w:pPr>
        <w:pStyle w:val="ConsPlusNonformat"/>
        <w:jc w:val="both"/>
      </w:pPr>
      <w:r w:rsidRPr="004D7A37">
        <w:t>№</w:t>
      </w:r>
      <w:r w:rsidR="004D7A37" w:rsidRPr="004D7A37">
        <w:t>П-209-002312190262-0268</w:t>
      </w:r>
      <w:r w:rsidRPr="004D7A37">
        <w:t xml:space="preserve"> </w:t>
      </w:r>
      <w:r w:rsidR="004D7A37"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 и саморегулируемых организаций, основанных на членстве лиц, осуществляющих подготовку проектной документации</w:t>
      </w:r>
    </w:p>
    <w:p w:rsidR="00BA668C" w:rsidRDefault="00BA668C">
      <w:pPr>
        <w:pStyle w:val="ConsPlusNonformat"/>
        <w:jc w:val="both"/>
      </w:pPr>
    </w:p>
    <w:p w:rsidR="00572C94" w:rsidRDefault="00572C94">
      <w:pPr>
        <w:pStyle w:val="ConsPlusNonformat"/>
        <w:jc w:val="both"/>
      </w:pPr>
      <w:r>
        <w:t>Направл</w:t>
      </w:r>
      <w:r w:rsidR="00BA668C">
        <w:t>ением   настоящего   сообщаем</w:t>
      </w:r>
      <w:r w:rsidR="0017776B">
        <w:t>,</w:t>
      </w:r>
      <w:r>
        <w:t xml:space="preserve">  что  сведения  о  саморегулируемой  организации,</w:t>
      </w:r>
      <w:r w:rsidR="00502861">
        <w:t xml:space="preserve"> </w:t>
      </w:r>
      <w:r>
        <w:t>членами   которой   мы   являемся,   включены   в   государственный  реестр</w:t>
      </w:r>
      <w:r w:rsidR="00BA668C">
        <w:t xml:space="preserve"> </w:t>
      </w:r>
      <w:r>
        <w:t>саморегулируемых организаций и не исключены из него.</w:t>
      </w:r>
    </w:p>
    <w:p w:rsidR="00572C94" w:rsidRDefault="00572C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340"/>
        <w:gridCol w:w="2396"/>
        <w:gridCol w:w="340"/>
        <w:gridCol w:w="3830"/>
      </w:tblGrid>
      <w:tr w:rsidR="00572C94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</w:pPr>
            <w:r>
              <w:t>Руководитель</w:t>
            </w:r>
          </w:p>
          <w:p w:rsidR="00572C94" w:rsidRDefault="00572C94">
            <w:pPr>
              <w:pStyle w:val="ConsPlusNormal"/>
            </w:pPr>
            <w:r>
              <w:t>(Индивидуальный предприниматель)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C94" w:rsidRDefault="006B1BE8" w:rsidP="006B1BE8">
            <w:pPr>
              <w:pStyle w:val="ConsPlusNormal"/>
            </w:pPr>
            <w:r>
              <w:t>26</w:t>
            </w:r>
            <w:r w:rsidR="00BA18D1">
              <w:t>.</w:t>
            </w:r>
            <w:r>
              <w:t>06</w:t>
            </w:r>
            <w:r w:rsidR="00ED59BA">
              <w:t>.202</w:t>
            </w:r>
            <w: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C94" w:rsidRDefault="006B1BE8" w:rsidP="00ED59BA">
            <w:pPr>
              <w:pStyle w:val="ConsPlusNormal"/>
            </w:pPr>
            <w:r>
              <w:t xml:space="preserve">Хот </w:t>
            </w:r>
            <w:proofErr w:type="spellStart"/>
            <w:r>
              <w:t>Байзет</w:t>
            </w:r>
            <w:proofErr w:type="spellEnd"/>
            <w:r>
              <w:t xml:space="preserve"> </w:t>
            </w:r>
            <w:proofErr w:type="spellStart"/>
            <w:r>
              <w:t>Муссаевич</w:t>
            </w:r>
            <w:proofErr w:type="spellEnd"/>
          </w:p>
        </w:tc>
      </w:tr>
      <w:tr w:rsidR="00572C9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  <w:jc w:val="center"/>
            </w:pPr>
            <w:proofErr w:type="spellStart"/>
            <w:r>
              <w:t>м.п</w:t>
            </w:r>
            <w:proofErr w:type="spellEnd"/>
            <w:r>
              <w:t>. (дата,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</w:pP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C94" w:rsidRDefault="00572C9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72C94" w:rsidRDefault="00572C94">
      <w:pPr>
        <w:pStyle w:val="ConsPlusNormal"/>
        <w:jc w:val="both"/>
      </w:pPr>
    </w:p>
    <w:p w:rsidR="00572C94" w:rsidRDefault="00572C94">
      <w:pPr>
        <w:pStyle w:val="ConsPlusNormal"/>
        <w:jc w:val="both"/>
      </w:pPr>
    </w:p>
    <w:p w:rsidR="00572C94" w:rsidRDefault="00572C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3F4" w:rsidRDefault="002663F4"/>
    <w:sectPr w:rsidR="002663F4" w:rsidSect="00037BA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85" w:rsidRDefault="00B95985" w:rsidP="00502861">
      <w:r>
        <w:separator/>
      </w:r>
    </w:p>
  </w:endnote>
  <w:endnote w:type="continuationSeparator" w:id="0">
    <w:p w:rsidR="00B95985" w:rsidRDefault="00B95985" w:rsidP="0050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85" w:rsidRDefault="00B95985">
    <w:pPr>
      <w:pStyle w:val="a9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96864">
      <w:rPr>
        <w:b/>
        <w:noProof/>
      </w:rPr>
      <w:t>1</w:t>
    </w:r>
    <w:r>
      <w:rPr>
        <w:b/>
      </w:rPr>
      <w:fldChar w:fldCharType="end"/>
    </w:r>
    <w:r>
      <w:t xml:space="preserve"> из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96864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85" w:rsidRDefault="00B95985" w:rsidP="00502861">
      <w:r>
        <w:separator/>
      </w:r>
    </w:p>
  </w:footnote>
  <w:footnote w:type="continuationSeparator" w:id="0">
    <w:p w:rsidR="00B95985" w:rsidRDefault="00B95985" w:rsidP="0050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11F7"/>
    <w:multiLevelType w:val="hybridMultilevel"/>
    <w:tmpl w:val="5802A672"/>
    <w:lvl w:ilvl="0" w:tplc="315AA1B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77FF7"/>
    <w:multiLevelType w:val="hybridMultilevel"/>
    <w:tmpl w:val="F6605F0E"/>
    <w:lvl w:ilvl="0" w:tplc="E118DFFA">
      <w:start w:val="1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32FEA"/>
    <w:multiLevelType w:val="hybridMultilevel"/>
    <w:tmpl w:val="5802A672"/>
    <w:lvl w:ilvl="0" w:tplc="315AA1B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84F60"/>
    <w:multiLevelType w:val="hybridMultilevel"/>
    <w:tmpl w:val="DEBC7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15BB3"/>
    <w:multiLevelType w:val="hybridMultilevel"/>
    <w:tmpl w:val="0658D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04162"/>
    <w:multiLevelType w:val="hybridMultilevel"/>
    <w:tmpl w:val="C3345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0608C"/>
    <w:multiLevelType w:val="hybridMultilevel"/>
    <w:tmpl w:val="DFAA3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94"/>
    <w:rsid w:val="00022D78"/>
    <w:rsid w:val="00037BA0"/>
    <w:rsid w:val="00053CB6"/>
    <w:rsid w:val="000857F7"/>
    <w:rsid w:val="000A25C4"/>
    <w:rsid w:val="0017776B"/>
    <w:rsid w:val="001D40A9"/>
    <w:rsid w:val="00243B95"/>
    <w:rsid w:val="002663F4"/>
    <w:rsid w:val="003969B9"/>
    <w:rsid w:val="0045260D"/>
    <w:rsid w:val="00475EA3"/>
    <w:rsid w:val="00486195"/>
    <w:rsid w:val="004D7A37"/>
    <w:rsid w:val="00502861"/>
    <w:rsid w:val="00560CC5"/>
    <w:rsid w:val="00572C94"/>
    <w:rsid w:val="005B0DFE"/>
    <w:rsid w:val="005C3ADD"/>
    <w:rsid w:val="005F307F"/>
    <w:rsid w:val="006128B7"/>
    <w:rsid w:val="006547CE"/>
    <w:rsid w:val="006B1BE8"/>
    <w:rsid w:val="006C4F1E"/>
    <w:rsid w:val="006D5B30"/>
    <w:rsid w:val="0070444A"/>
    <w:rsid w:val="00725110"/>
    <w:rsid w:val="00726118"/>
    <w:rsid w:val="00731A7A"/>
    <w:rsid w:val="0076704C"/>
    <w:rsid w:val="00853229"/>
    <w:rsid w:val="008B44CE"/>
    <w:rsid w:val="008F2002"/>
    <w:rsid w:val="009378DC"/>
    <w:rsid w:val="009401AA"/>
    <w:rsid w:val="00971C06"/>
    <w:rsid w:val="00A01086"/>
    <w:rsid w:val="00A36624"/>
    <w:rsid w:val="00B66616"/>
    <w:rsid w:val="00B7582F"/>
    <w:rsid w:val="00B857CD"/>
    <w:rsid w:val="00B95985"/>
    <w:rsid w:val="00BA18D1"/>
    <w:rsid w:val="00BA668C"/>
    <w:rsid w:val="00BC48B0"/>
    <w:rsid w:val="00C06012"/>
    <w:rsid w:val="00C27A45"/>
    <w:rsid w:val="00C56452"/>
    <w:rsid w:val="00C81713"/>
    <w:rsid w:val="00CA7D96"/>
    <w:rsid w:val="00CB4C28"/>
    <w:rsid w:val="00D35799"/>
    <w:rsid w:val="00D85A9B"/>
    <w:rsid w:val="00D96864"/>
    <w:rsid w:val="00DF4590"/>
    <w:rsid w:val="00E11051"/>
    <w:rsid w:val="00E129F8"/>
    <w:rsid w:val="00E4701D"/>
    <w:rsid w:val="00E525C4"/>
    <w:rsid w:val="00EB6FBA"/>
    <w:rsid w:val="00ED51BD"/>
    <w:rsid w:val="00ED59BA"/>
    <w:rsid w:val="00EE2EB2"/>
    <w:rsid w:val="00F6469F"/>
    <w:rsid w:val="00F8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BA668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A66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4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4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2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2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7B8801F2B1483F98D539CC92927118">
    <w:name w:val="DE7B8801F2B1483F98D539CC92927118"/>
    <w:rsid w:val="00502861"/>
    <w:rPr>
      <w:rFonts w:eastAsiaTheme="minorEastAsia"/>
      <w:lang w:eastAsia="ru-RU"/>
    </w:rPr>
  </w:style>
  <w:style w:type="character" w:customStyle="1" w:styleId="1">
    <w:name w:val="Основной шрифт абзаца1"/>
    <w:rsid w:val="00C81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BA668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A66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4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4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2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2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7B8801F2B1483F98D539CC92927118">
    <w:name w:val="DE7B8801F2B1483F98D539CC92927118"/>
    <w:rsid w:val="00502861"/>
    <w:rPr>
      <w:rFonts w:eastAsiaTheme="minorEastAsia"/>
      <w:lang w:eastAsia="ru-RU"/>
    </w:rPr>
  </w:style>
  <w:style w:type="character" w:customStyle="1" w:styleId="1">
    <w:name w:val="Основной шрифт абзаца1"/>
    <w:rsid w:val="00C8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AF232850ABBAD9BF16B5CDEF226306C78DF2D12D7CA93446AFEDDD9D038BEA2BDDB1095B1D9D3C4E939BF701E7A5ACFE34E56B7B5r3V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9AF232850ABBAD9BF16B5CDEF226306C78DF2D12D7CA93446AFEDDD9D038BEA2BDDB1095B1D9D3C4E939BF701E7A5ACFE34E56B7B5r3V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pischulin_vo</dc:creator>
  <cp:lastModifiedBy>Пользователь Windows</cp:lastModifiedBy>
  <cp:revision>2</cp:revision>
  <cp:lastPrinted>2023-10-02T13:10:00Z</cp:lastPrinted>
  <dcterms:created xsi:type="dcterms:W3CDTF">2023-10-11T08:15:00Z</dcterms:created>
  <dcterms:modified xsi:type="dcterms:W3CDTF">2023-10-11T08:15:00Z</dcterms:modified>
</cp:coreProperties>
</file>