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5AE0" w14:textId="77777777" w:rsidR="00666F4F" w:rsidRDefault="00B1700B" w:rsidP="00BE5CB4">
      <w:pPr>
        <w:ind w:right="-2" w:firstLine="708"/>
        <w:contextualSpacing/>
        <w:jc w:val="both"/>
        <w:rPr>
          <w:b/>
        </w:rPr>
      </w:pPr>
      <w:r>
        <w:rPr>
          <w:b/>
        </w:rPr>
        <w:t>«</w:t>
      </w:r>
      <w:r w:rsidRPr="00B1700B">
        <w:rPr>
          <w:b/>
        </w:rPr>
        <w:t xml:space="preserve">Прокуратурой Кореновского района проведена проверка по опубликованной на </w:t>
      </w:r>
      <w:r w:rsidRPr="00B1700B">
        <w:rPr>
          <w:b/>
          <w:lang w:val="en-US"/>
        </w:rPr>
        <w:t>Telegram</w:t>
      </w:r>
      <w:r w:rsidRPr="00B1700B">
        <w:rPr>
          <w:b/>
        </w:rPr>
        <w:t>-канале «Кореновск-</w:t>
      </w:r>
      <w:r w:rsidRPr="00B1700B">
        <w:rPr>
          <w:b/>
          <w:lang w:val="en-US"/>
        </w:rPr>
        <w:t>Today</w:t>
      </w:r>
      <w:r w:rsidRPr="00B1700B">
        <w:rPr>
          <w:b/>
        </w:rPr>
        <w:t xml:space="preserve">» информации о причинении увечья </w:t>
      </w:r>
      <w:r>
        <w:rPr>
          <w:b/>
        </w:rPr>
        <w:t>животному»</w:t>
      </w:r>
    </w:p>
    <w:p w14:paraId="49F5FC8C" w14:textId="77777777" w:rsidR="00B1700B" w:rsidRPr="00B1700B" w:rsidRDefault="00B1700B" w:rsidP="00BE5CB4">
      <w:pPr>
        <w:ind w:right="-2" w:firstLine="708"/>
        <w:contextualSpacing/>
        <w:jc w:val="both"/>
        <w:rPr>
          <w:b/>
          <w:szCs w:val="28"/>
        </w:rPr>
      </w:pPr>
    </w:p>
    <w:p w14:paraId="7CE65109" w14:textId="77777777" w:rsidR="00666F4F" w:rsidRDefault="00666F4F" w:rsidP="0019224E">
      <w:pPr>
        <w:ind w:firstLine="709"/>
        <w:jc w:val="both"/>
      </w:pPr>
      <w:r>
        <w:t xml:space="preserve">Прокуратурой Кореновского района проведена проверка по опубликованной на </w:t>
      </w:r>
      <w:r>
        <w:rPr>
          <w:lang w:val="en-US"/>
        </w:rPr>
        <w:t>Telegram</w:t>
      </w:r>
      <w:r w:rsidRPr="00F51025">
        <w:t>-</w:t>
      </w:r>
      <w:r>
        <w:t>канале «Кореновск-</w:t>
      </w:r>
      <w:r>
        <w:rPr>
          <w:lang w:val="en-US"/>
        </w:rPr>
        <w:t>Today</w:t>
      </w:r>
      <w:r>
        <w:t xml:space="preserve">» информации о причинении </w:t>
      </w:r>
      <w:r w:rsidR="00B1700B">
        <w:t xml:space="preserve">10.06.2023 </w:t>
      </w:r>
      <w:r>
        <w:t xml:space="preserve">увечья </w:t>
      </w:r>
      <w:r w:rsidR="00B1700B">
        <w:t>животному (</w:t>
      </w:r>
      <w:r>
        <w:t>коту</w:t>
      </w:r>
      <w:r w:rsidR="00B1700B">
        <w:t>)</w:t>
      </w:r>
      <w:r>
        <w:t xml:space="preserve"> в результате выстрела из пневматической винтовки. </w:t>
      </w:r>
    </w:p>
    <w:p w14:paraId="2ABFBFBB" w14:textId="77777777" w:rsidR="00B1700B" w:rsidRDefault="00B1700B" w:rsidP="0019224E">
      <w:pPr>
        <w:ind w:firstLine="709"/>
        <w:jc w:val="both"/>
      </w:pPr>
      <w:r>
        <w:t>О</w:t>
      </w:r>
      <w:r w:rsidR="0019224E">
        <w:t xml:space="preserve">тделом </w:t>
      </w:r>
      <w:r w:rsidR="00666F4F">
        <w:t>МВД России по Кореновскому району п</w:t>
      </w:r>
      <w:r>
        <w:t>роведена п</w:t>
      </w:r>
      <w:r w:rsidR="00666F4F">
        <w:t>роверк</w:t>
      </w:r>
      <w:r>
        <w:t xml:space="preserve">а по данному факту, по результатам которой </w:t>
      </w:r>
      <w:r w:rsidR="00666F4F">
        <w:t>принято процессуальное решение об отказе в возбуждении уголовного дела</w:t>
      </w:r>
      <w:r>
        <w:t xml:space="preserve">. Вместе с тем проведенным ветеринарным исследованием установлено, что животному причинено травматическое повреждение левого глаза с близкого расстояния (выстрел), глаз подвержен дистрофическим изменениям (отсутствует зрение). </w:t>
      </w:r>
    </w:p>
    <w:p w14:paraId="192B2D59" w14:textId="77777777" w:rsidR="0019224E" w:rsidRPr="0019224E" w:rsidRDefault="00B1700B" w:rsidP="0019224E">
      <w:pPr>
        <w:ind w:firstLine="709"/>
        <w:jc w:val="both"/>
        <w:rPr>
          <w:szCs w:val="28"/>
        </w:rPr>
      </w:pPr>
      <w:r>
        <w:t>В этой связи в</w:t>
      </w:r>
      <w:r w:rsidR="00D01ECF">
        <w:t xml:space="preserve">ышеуказанное решение </w:t>
      </w:r>
      <w:r w:rsidR="0019224E">
        <w:t>отменено и по указанию прокуратуры района 01.08.2023 ОД ОМВД России по Кореновскому району возбуждено уголовное дело</w:t>
      </w:r>
      <w:r w:rsidR="00666F4F">
        <w:t xml:space="preserve"> по ч. 1 ст. 245 УК РФ </w:t>
      </w:r>
      <w:r w:rsidR="0019224E">
        <w:t xml:space="preserve">по факту </w:t>
      </w:r>
      <w:r w:rsidR="0019224E" w:rsidRPr="0019224E">
        <w:rPr>
          <w:szCs w:val="28"/>
        </w:rPr>
        <w:t>жестокого обращени</w:t>
      </w:r>
      <w:r w:rsidR="0019224E">
        <w:rPr>
          <w:szCs w:val="28"/>
        </w:rPr>
        <w:t>я</w:t>
      </w:r>
      <w:r w:rsidR="0019224E" w:rsidRPr="0019224E">
        <w:rPr>
          <w:szCs w:val="28"/>
        </w:rPr>
        <w:t xml:space="preserve"> с животным в целях причинения ему боли и страданий, повлекшее его увечье.</w:t>
      </w:r>
    </w:p>
    <w:p w14:paraId="28775C97" w14:textId="77777777" w:rsidR="00666F4F" w:rsidRDefault="00666F4F" w:rsidP="0019224E">
      <w:pPr>
        <w:ind w:firstLine="709"/>
        <w:jc w:val="both"/>
      </w:pPr>
      <w:r>
        <w:t>Ход предварительного расследования находится на контроле прокуратуры Кореновского района.</w:t>
      </w:r>
    </w:p>
    <w:p w14:paraId="0627DB9C" w14:textId="77777777" w:rsidR="00666F4F" w:rsidRDefault="00666F4F" w:rsidP="00BE5CB4">
      <w:pPr>
        <w:ind w:right="-2" w:firstLine="708"/>
        <w:contextualSpacing/>
        <w:jc w:val="both"/>
        <w:rPr>
          <w:szCs w:val="28"/>
        </w:rPr>
      </w:pPr>
    </w:p>
    <w:sectPr w:rsidR="00666F4F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B6E8" w14:textId="77777777" w:rsidR="00475A8C" w:rsidRDefault="00475A8C" w:rsidP="00112FD6">
      <w:r>
        <w:separator/>
      </w:r>
    </w:p>
  </w:endnote>
  <w:endnote w:type="continuationSeparator" w:id="0">
    <w:p w14:paraId="49329D93" w14:textId="77777777" w:rsidR="00475A8C" w:rsidRDefault="00475A8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C67AA18" w14:textId="77777777" w:rsidTr="00EE2F9A">
      <w:trPr>
        <w:cantSplit/>
        <w:trHeight w:val="511"/>
      </w:trPr>
      <w:tc>
        <w:tcPr>
          <w:tcW w:w="3643" w:type="dxa"/>
        </w:tcPr>
        <w:p w14:paraId="665F0806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66C3B0EF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2FF562CA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395EA" w14:textId="77777777" w:rsidR="00475A8C" w:rsidRDefault="00475A8C" w:rsidP="00112FD6">
      <w:r>
        <w:separator/>
      </w:r>
    </w:p>
  </w:footnote>
  <w:footnote w:type="continuationSeparator" w:id="0">
    <w:p w14:paraId="4D1E0F3A" w14:textId="77777777" w:rsidR="00475A8C" w:rsidRDefault="00475A8C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224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704F9"/>
    <w:rsid w:val="0028238E"/>
    <w:rsid w:val="00283214"/>
    <w:rsid w:val="00284195"/>
    <w:rsid w:val="0029338B"/>
    <w:rsid w:val="00294100"/>
    <w:rsid w:val="002A2860"/>
    <w:rsid w:val="002A2F5A"/>
    <w:rsid w:val="002A379E"/>
    <w:rsid w:val="002B2C69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5A8C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66F4F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1700B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E5CB4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138A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01ECF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805A1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124F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692DB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A2A0C-9065-4ACE-8C8F-3C5D44F59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5</cp:revision>
  <cp:lastPrinted>2023-08-01T08:36:00Z</cp:lastPrinted>
  <dcterms:created xsi:type="dcterms:W3CDTF">2023-08-01T08:36:00Z</dcterms:created>
  <dcterms:modified xsi:type="dcterms:W3CDTF">2024-01-09T15:25:00Z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