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5014" w14:textId="55718E76" w:rsidR="00EA2BCC" w:rsidRPr="000C569F" w:rsidRDefault="00EA2BCC" w:rsidP="00EA2BCC">
      <w:pPr>
        <w:jc w:val="center"/>
      </w:pPr>
      <w:r>
        <w:rPr>
          <w:b/>
          <w:sz w:val="32"/>
          <w:szCs w:val="32"/>
        </w:rPr>
        <w:tab/>
      </w:r>
      <w:r w:rsidRPr="000C569F">
        <w:rPr>
          <w:noProof/>
        </w:rPr>
        <w:drawing>
          <wp:inline distT="0" distB="0" distL="0" distR="0" wp14:anchorId="43735875" wp14:editId="33A82A75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E55C" w14:textId="77777777" w:rsidR="00EA2BCC" w:rsidRPr="000C569F" w:rsidRDefault="00EA2BCC" w:rsidP="00EA2BCC">
      <w:pPr>
        <w:keepNext/>
        <w:numPr>
          <w:ilvl w:val="1"/>
          <w:numId w:val="0"/>
        </w:numPr>
        <w:tabs>
          <w:tab w:val="num" w:pos="576"/>
        </w:tabs>
        <w:ind w:left="576" w:hanging="576"/>
        <w:jc w:val="center"/>
        <w:outlineLvl w:val="1"/>
        <w:rPr>
          <w:b/>
        </w:rPr>
      </w:pPr>
    </w:p>
    <w:p w14:paraId="1944C8F3" w14:textId="77777777" w:rsidR="00EA2BCC" w:rsidRPr="000C569F" w:rsidRDefault="00EA2BCC" w:rsidP="00EA2BCC">
      <w:pPr>
        <w:jc w:val="center"/>
        <w:rPr>
          <w:b/>
          <w:sz w:val="28"/>
          <w:szCs w:val="28"/>
        </w:rPr>
      </w:pPr>
      <w:r w:rsidRPr="000C569F">
        <w:rPr>
          <w:b/>
          <w:sz w:val="28"/>
          <w:szCs w:val="28"/>
        </w:rPr>
        <w:t xml:space="preserve">СОВЕТ </w:t>
      </w:r>
      <w:proofErr w:type="gramStart"/>
      <w:r w:rsidRPr="000C569F">
        <w:rPr>
          <w:b/>
          <w:sz w:val="28"/>
          <w:szCs w:val="28"/>
        </w:rPr>
        <w:t>ПЛАТНИРОВСКОГО  СЕЛЬСКОГО</w:t>
      </w:r>
      <w:proofErr w:type="gramEnd"/>
      <w:r w:rsidRPr="000C569F">
        <w:rPr>
          <w:b/>
          <w:sz w:val="28"/>
          <w:szCs w:val="28"/>
        </w:rPr>
        <w:t xml:space="preserve"> ПОСЕЛЕНИЯ</w:t>
      </w:r>
    </w:p>
    <w:p w14:paraId="7EDDD389" w14:textId="77777777" w:rsidR="00EA2BCC" w:rsidRPr="000C569F" w:rsidRDefault="00EA2BCC" w:rsidP="00EA2BCC">
      <w:pPr>
        <w:jc w:val="center"/>
        <w:rPr>
          <w:b/>
          <w:sz w:val="28"/>
          <w:szCs w:val="28"/>
        </w:rPr>
      </w:pPr>
      <w:proofErr w:type="gramStart"/>
      <w:r w:rsidRPr="000C569F">
        <w:rPr>
          <w:b/>
          <w:sz w:val="28"/>
          <w:szCs w:val="28"/>
        </w:rPr>
        <w:t>КОРЕНОВСКОГО  РАЙОНА</w:t>
      </w:r>
      <w:proofErr w:type="gramEnd"/>
    </w:p>
    <w:p w14:paraId="1F0936FE" w14:textId="77777777" w:rsidR="00EA2BCC" w:rsidRPr="000C569F" w:rsidRDefault="00EA2BCC" w:rsidP="00EA2BCC">
      <w:pPr>
        <w:jc w:val="center"/>
        <w:rPr>
          <w:b/>
          <w:sz w:val="36"/>
          <w:szCs w:val="36"/>
        </w:rPr>
      </w:pPr>
    </w:p>
    <w:p w14:paraId="3F8F6A71" w14:textId="77777777" w:rsidR="00EA2BCC" w:rsidRPr="000C569F" w:rsidRDefault="00EA2BCC" w:rsidP="00EA2BCC">
      <w:pPr>
        <w:jc w:val="center"/>
        <w:rPr>
          <w:b/>
          <w:sz w:val="32"/>
          <w:szCs w:val="32"/>
        </w:rPr>
      </w:pPr>
      <w:r w:rsidRPr="000C569F">
        <w:rPr>
          <w:b/>
          <w:sz w:val="32"/>
          <w:szCs w:val="32"/>
        </w:rPr>
        <w:t>РЕШЕНИЕ</w:t>
      </w:r>
    </w:p>
    <w:p w14:paraId="7BF3456B" w14:textId="3E7FAFF4" w:rsidR="00EA2BCC" w:rsidRPr="000C569F" w:rsidRDefault="00EA2BCC" w:rsidP="00EA2BCC">
      <w:r w:rsidRPr="000C569F">
        <w:rPr>
          <w:b/>
        </w:rPr>
        <w:t xml:space="preserve">от </w:t>
      </w:r>
      <w:r>
        <w:rPr>
          <w:b/>
        </w:rPr>
        <w:t>25.04</w:t>
      </w:r>
      <w:r w:rsidRPr="000C569F">
        <w:rPr>
          <w:b/>
        </w:rPr>
        <w:t xml:space="preserve">.2024                                                                                                                          </w:t>
      </w:r>
      <w:r>
        <w:rPr>
          <w:b/>
        </w:rPr>
        <w:t xml:space="preserve">          </w:t>
      </w:r>
      <w:r w:rsidRPr="000C569F">
        <w:rPr>
          <w:b/>
        </w:rPr>
        <w:t xml:space="preserve"> </w:t>
      </w:r>
      <w:r w:rsidR="0073378B">
        <w:rPr>
          <w:b/>
        </w:rPr>
        <w:t xml:space="preserve">           </w:t>
      </w:r>
      <w:r w:rsidRPr="000C569F">
        <w:rPr>
          <w:b/>
        </w:rPr>
        <w:t xml:space="preserve"> </w:t>
      </w:r>
      <w:r w:rsidR="0073378B">
        <w:rPr>
          <w:b/>
        </w:rPr>
        <w:t xml:space="preserve">  </w:t>
      </w:r>
      <w:r w:rsidRPr="000C569F">
        <w:rPr>
          <w:b/>
        </w:rPr>
        <w:t xml:space="preserve"> № </w:t>
      </w:r>
      <w:r>
        <w:rPr>
          <w:b/>
        </w:rPr>
        <w:t>254</w:t>
      </w:r>
    </w:p>
    <w:p w14:paraId="34C425D7" w14:textId="17408368" w:rsidR="00595553" w:rsidRPr="00EA2BCC" w:rsidRDefault="00EA2BCC" w:rsidP="00EA2BCC">
      <w:pPr>
        <w:jc w:val="center"/>
      </w:pPr>
      <w:proofErr w:type="spellStart"/>
      <w:r w:rsidRPr="000C569F">
        <w:t>ст-ца</w:t>
      </w:r>
      <w:proofErr w:type="spellEnd"/>
      <w:r w:rsidRPr="000C569F">
        <w:t xml:space="preserve"> Платнировская</w:t>
      </w:r>
    </w:p>
    <w:p w14:paraId="63EC80C5" w14:textId="77777777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proofErr w:type="gramStart"/>
      <w:r>
        <w:rPr>
          <w:b/>
          <w:bCs/>
          <w:sz w:val="28"/>
          <w:szCs w:val="24"/>
          <w:lang w:eastAsia="ru-RU"/>
        </w:rPr>
        <w:t>Об  утверждении</w:t>
      </w:r>
      <w:proofErr w:type="gramEnd"/>
      <w:r>
        <w:rPr>
          <w:b/>
          <w:bCs/>
          <w:sz w:val="28"/>
          <w:szCs w:val="24"/>
          <w:lang w:eastAsia="ru-RU"/>
        </w:rPr>
        <w:t xml:space="preserve"> Положения о порядке компенсационных</w:t>
      </w:r>
    </w:p>
    <w:p w14:paraId="0314F357" w14:textId="77777777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выплат руководителям органов территориального общественного</w:t>
      </w:r>
    </w:p>
    <w:p w14:paraId="55C8080D" w14:textId="3ABB880B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самоуправления в </w:t>
      </w:r>
      <w:proofErr w:type="spellStart"/>
      <w:proofErr w:type="gramStart"/>
      <w:r w:rsidR="00BD1669">
        <w:rPr>
          <w:b/>
          <w:bCs/>
          <w:sz w:val="28"/>
          <w:szCs w:val="24"/>
          <w:lang w:eastAsia="ru-RU"/>
        </w:rPr>
        <w:t>Платнировском</w:t>
      </w:r>
      <w:proofErr w:type="spellEnd"/>
      <w:r>
        <w:rPr>
          <w:b/>
          <w:bCs/>
          <w:sz w:val="28"/>
          <w:szCs w:val="24"/>
          <w:lang w:eastAsia="ru-RU"/>
        </w:rPr>
        <w:t xml:space="preserve">  сельском</w:t>
      </w:r>
      <w:proofErr w:type="gramEnd"/>
      <w:r>
        <w:rPr>
          <w:b/>
          <w:bCs/>
          <w:sz w:val="28"/>
          <w:szCs w:val="24"/>
          <w:lang w:eastAsia="ru-RU"/>
        </w:rPr>
        <w:t xml:space="preserve"> поселении</w:t>
      </w:r>
    </w:p>
    <w:p w14:paraId="75E9C472" w14:textId="77777777" w:rsidR="00595553" w:rsidRDefault="00595553" w:rsidP="00595553">
      <w:pPr>
        <w:suppressAutoHyphens w:val="0"/>
        <w:ind w:firstLine="851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4"/>
          <w:lang w:eastAsia="ru-RU"/>
        </w:rPr>
        <w:t>Кореновского района</w:t>
      </w:r>
    </w:p>
    <w:p w14:paraId="24224593" w14:textId="77777777" w:rsidR="00595553" w:rsidRDefault="00595553" w:rsidP="00595553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14:paraId="51D3CB21" w14:textId="3BEDB677" w:rsidR="00595553" w:rsidRDefault="00595553" w:rsidP="00595553">
      <w:pPr>
        <w:suppressAutoHyphens w:val="0"/>
        <w:ind w:firstLine="720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В соответствии со статьей 27 Федерального закона от 06 октября 2003 года № 131-ФЗ «Об общих принципах организации местного самоуправления в Российской Федерации», постановлением Законодательного Собрания Краснодарского края от 24 мая 2006 года № 2263-П «</w:t>
      </w:r>
      <w:r>
        <w:rPr>
          <w:bCs/>
          <w:kern w:val="2"/>
          <w:sz w:val="28"/>
          <w:szCs w:val="28"/>
          <w:lang w:eastAsia="ru-RU"/>
        </w:rPr>
        <w:t>Об организации деятельности территориального общественного самоуправления на территории муниципального образования»</w:t>
      </w:r>
      <w:r>
        <w:rPr>
          <w:rFonts w:cs="Calibri"/>
          <w:sz w:val="28"/>
          <w:szCs w:val="28"/>
          <w:lang w:eastAsia="ru-RU"/>
        </w:rPr>
        <w:t xml:space="preserve"> (с изменениями на </w:t>
      </w:r>
      <w:hyperlink r:id="rId8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:lang w:eastAsia="ru-RU"/>
          </w:rPr>
          <w:t>26 мая 2021года  № 2298-П</w:t>
        </w:r>
      </w:hyperlink>
      <w:r>
        <w:rPr>
          <w:rFonts w:cs="Calibri"/>
          <w:sz w:val="28"/>
          <w:szCs w:val="28"/>
          <w:lang w:eastAsia="ru-RU"/>
        </w:rPr>
        <w:t xml:space="preserve">), уставом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сельского поселения и в целях повышения активности деятельности органов территориального общественного самоуправления,  </w:t>
      </w:r>
      <w:r>
        <w:rPr>
          <w:sz w:val="28"/>
          <w:szCs w:val="28"/>
          <w:lang w:eastAsia="ru-RU"/>
        </w:rPr>
        <w:t xml:space="preserve">в целях улучшения социального положения и заинтересованности руководителей и заместителей органов территориального общественного самоуправления в </w:t>
      </w:r>
      <w:proofErr w:type="spellStart"/>
      <w:r w:rsidR="00BD1669">
        <w:rPr>
          <w:sz w:val="28"/>
          <w:szCs w:val="28"/>
          <w:lang w:eastAsia="ru-RU"/>
        </w:rPr>
        <w:t>Платнировском</w:t>
      </w:r>
      <w:proofErr w:type="spellEnd"/>
      <w:r>
        <w:rPr>
          <w:sz w:val="28"/>
          <w:szCs w:val="28"/>
          <w:lang w:eastAsia="ru-RU"/>
        </w:rPr>
        <w:t xml:space="preserve"> сельском поселении Кореновского района,</w:t>
      </w:r>
      <w:r>
        <w:rPr>
          <w:rFonts w:cs="Calibri"/>
          <w:sz w:val="28"/>
          <w:szCs w:val="28"/>
          <w:lang w:eastAsia="ru-RU"/>
        </w:rPr>
        <w:t xml:space="preserve"> Совет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 w:rsidR="009B431A">
        <w:rPr>
          <w:rFonts w:cs="Calibri"/>
          <w:sz w:val="28"/>
          <w:szCs w:val="28"/>
          <w:lang w:eastAsia="ru-RU"/>
        </w:rPr>
        <w:t xml:space="preserve"> </w:t>
      </w:r>
      <w:r>
        <w:rPr>
          <w:rFonts w:cs="Calibri"/>
          <w:sz w:val="28"/>
          <w:szCs w:val="28"/>
          <w:lang w:eastAsia="ru-RU"/>
        </w:rPr>
        <w:t>сельского поселения Коре</w:t>
      </w:r>
      <w:r w:rsidR="0032164F">
        <w:rPr>
          <w:rFonts w:cs="Calibri"/>
          <w:sz w:val="28"/>
          <w:szCs w:val="28"/>
          <w:lang w:eastAsia="ru-RU"/>
        </w:rPr>
        <w:t>новского района  реши</w:t>
      </w:r>
      <w:r>
        <w:rPr>
          <w:rFonts w:cs="Calibri"/>
          <w:sz w:val="28"/>
          <w:szCs w:val="28"/>
          <w:lang w:eastAsia="ru-RU"/>
        </w:rPr>
        <w:t xml:space="preserve">л: </w:t>
      </w:r>
    </w:p>
    <w:p w14:paraId="452489B4" w14:textId="6E1C5BB3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Утвердить Положение </w:t>
      </w:r>
      <w:r>
        <w:rPr>
          <w:sz w:val="28"/>
          <w:szCs w:val="28"/>
          <w:lang w:eastAsia="ru-RU"/>
        </w:rPr>
        <w:t>о порядке компенсационных выплат руководителям органов территориального общественного самоуправления</w:t>
      </w:r>
      <w:r>
        <w:rPr>
          <w:rFonts w:cs="Calibri"/>
          <w:sz w:val="28"/>
          <w:szCs w:val="28"/>
          <w:lang w:eastAsia="ru-RU"/>
        </w:rPr>
        <w:t xml:space="preserve"> в </w:t>
      </w:r>
      <w:proofErr w:type="spellStart"/>
      <w:proofErr w:type="gramStart"/>
      <w:r w:rsidR="00BD1669">
        <w:rPr>
          <w:rFonts w:cs="Calibri"/>
          <w:sz w:val="28"/>
          <w:szCs w:val="28"/>
          <w:lang w:eastAsia="ru-RU"/>
        </w:rPr>
        <w:t>Платнировском</w:t>
      </w:r>
      <w:proofErr w:type="spellEnd"/>
      <w:r>
        <w:rPr>
          <w:rFonts w:cs="Calibri"/>
          <w:sz w:val="28"/>
          <w:szCs w:val="28"/>
          <w:lang w:eastAsia="ru-RU"/>
        </w:rPr>
        <w:t xml:space="preserve">  сельском</w:t>
      </w:r>
      <w:proofErr w:type="gramEnd"/>
      <w:r>
        <w:rPr>
          <w:rFonts w:cs="Calibri"/>
          <w:sz w:val="28"/>
          <w:szCs w:val="28"/>
          <w:lang w:eastAsia="ru-RU"/>
        </w:rPr>
        <w:t xml:space="preserve"> поселении Кореновского района (прилагается). </w:t>
      </w:r>
    </w:p>
    <w:p w14:paraId="25C39AA1" w14:textId="31D8F6C8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Установить, что компенсационные выплаты руководителям органов территориального общественного самоуправления осуществляются главой </w:t>
      </w:r>
      <w:proofErr w:type="spellStart"/>
      <w:proofErr w:type="gram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cs="Calibri"/>
          <w:sz w:val="28"/>
          <w:szCs w:val="28"/>
          <w:lang w:eastAsia="ru-RU"/>
        </w:rPr>
        <w:t xml:space="preserve"> поселения Кореновского района на основании Положения, утвержденного пунктом  1 настоящего решения.</w:t>
      </w:r>
    </w:p>
    <w:p w14:paraId="5C0FDCF7" w14:textId="2D3F076D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Установить, что компенсационные выплаты руководителям органов территориального общественного самоуправления производятся ежемесячно одновременно с выплатой заработной платы в администрации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 w:rsidR="009B431A">
        <w:rPr>
          <w:rFonts w:cs="Calibri"/>
          <w:sz w:val="28"/>
          <w:szCs w:val="28"/>
          <w:lang w:eastAsia="ru-RU"/>
        </w:rPr>
        <w:t xml:space="preserve"> </w:t>
      </w:r>
      <w:r>
        <w:rPr>
          <w:rFonts w:cs="Calibri"/>
          <w:sz w:val="28"/>
          <w:szCs w:val="28"/>
          <w:lang w:eastAsia="ru-RU"/>
        </w:rPr>
        <w:t>сельского поселения Кореновского района.</w:t>
      </w:r>
    </w:p>
    <w:p w14:paraId="679CDEB2" w14:textId="64476E9D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Признать утратившим силу решение Совета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сельского поселения Кореновского </w:t>
      </w:r>
      <w:proofErr w:type="gramStart"/>
      <w:r>
        <w:rPr>
          <w:rFonts w:cs="Calibri"/>
          <w:sz w:val="28"/>
          <w:szCs w:val="28"/>
          <w:lang w:eastAsia="ru-RU"/>
        </w:rPr>
        <w:t>района  от</w:t>
      </w:r>
      <w:proofErr w:type="gramEnd"/>
      <w:r>
        <w:rPr>
          <w:rFonts w:cs="Calibri"/>
          <w:sz w:val="28"/>
          <w:szCs w:val="28"/>
          <w:lang w:eastAsia="ru-RU"/>
        </w:rPr>
        <w:t xml:space="preserve"> </w:t>
      </w:r>
      <w:r w:rsidR="00BD1669">
        <w:rPr>
          <w:rFonts w:cs="Calibri"/>
          <w:sz w:val="28"/>
          <w:szCs w:val="28"/>
          <w:lang w:eastAsia="ru-RU"/>
        </w:rPr>
        <w:t xml:space="preserve">29 августа 2019 года </w:t>
      </w:r>
      <w:r>
        <w:rPr>
          <w:rFonts w:cs="Calibri"/>
          <w:sz w:val="28"/>
          <w:szCs w:val="28"/>
          <w:lang w:eastAsia="ru-RU"/>
        </w:rPr>
        <w:t xml:space="preserve"> № </w:t>
      </w:r>
      <w:r w:rsidR="00BD1669">
        <w:rPr>
          <w:rFonts w:cs="Calibri"/>
          <w:sz w:val="28"/>
          <w:szCs w:val="28"/>
          <w:lang w:eastAsia="ru-RU"/>
        </w:rPr>
        <w:t>280</w:t>
      </w:r>
      <w:r>
        <w:rPr>
          <w:rFonts w:cs="Calibri"/>
          <w:sz w:val="28"/>
          <w:szCs w:val="28"/>
          <w:lang w:eastAsia="ru-RU"/>
        </w:rPr>
        <w:t xml:space="preserve"> «Об утверждении Положения о компенсационных выплатах руководителям органов территориального общественного самоуправления в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Платнировском</w:t>
      </w:r>
      <w:proofErr w:type="spellEnd"/>
      <w:r>
        <w:rPr>
          <w:rFonts w:cs="Calibri"/>
          <w:sz w:val="28"/>
          <w:szCs w:val="28"/>
          <w:lang w:eastAsia="ru-RU"/>
        </w:rPr>
        <w:t xml:space="preserve">  поселении Кореновского района».</w:t>
      </w:r>
    </w:p>
    <w:p w14:paraId="2AB06228" w14:textId="4F671DDC" w:rsidR="00BD1669" w:rsidRPr="005A4550" w:rsidRDefault="00BD1669" w:rsidP="00BD16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A4550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в установленном порядке</w:t>
      </w:r>
      <w:r w:rsidRPr="005A4550">
        <w:rPr>
          <w:sz w:val="28"/>
          <w:szCs w:val="28"/>
        </w:rPr>
        <w:t xml:space="preserve"> </w:t>
      </w:r>
      <w:proofErr w:type="gramStart"/>
      <w:r w:rsidRPr="005A4550">
        <w:rPr>
          <w:sz w:val="28"/>
          <w:szCs w:val="28"/>
        </w:rPr>
        <w:t>и  разместить</w:t>
      </w:r>
      <w:proofErr w:type="gramEnd"/>
      <w:r w:rsidRPr="005A4550">
        <w:rPr>
          <w:sz w:val="28"/>
          <w:szCs w:val="28"/>
        </w:rPr>
        <w:t xml:space="preserve"> в информационно–телекоммуникационной сети «Интернет» на </w:t>
      </w:r>
      <w:r w:rsidRPr="005A4550">
        <w:rPr>
          <w:sz w:val="28"/>
          <w:szCs w:val="28"/>
        </w:rPr>
        <w:lastRenderedPageBreak/>
        <w:t xml:space="preserve">официальном сайте органов местного самоуправления </w:t>
      </w:r>
      <w:proofErr w:type="spellStart"/>
      <w:r w:rsidRPr="005A4550">
        <w:rPr>
          <w:sz w:val="28"/>
          <w:szCs w:val="28"/>
        </w:rPr>
        <w:t>Платнировского</w:t>
      </w:r>
      <w:proofErr w:type="spellEnd"/>
      <w:r w:rsidRPr="005A4550">
        <w:rPr>
          <w:sz w:val="28"/>
          <w:szCs w:val="28"/>
        </w:rPr>
        <w:t xml:space="preserve"> сельского поселения Кореновского района.</w:t>
      </w:r>
    </w:p>
    <w:p w14:paraId="4BB26302" w14:textId="183D769C" w:rsidR="00BD1669" w:rsidRDefault="00BD1669" w:rsidP="00BD16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A4550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158D32B3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p w14:paraId="64DEB0E0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p w14:paraId="4E3475E3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BD1669" w:rsidRPr="00DD78DB" w14:paraId="75464222" w14:textId="77777777" w:rsidTr="007C31C8">
        <w:tc>
          <w:tcPr>
            <w:tcW w:w="4927" w:type="dxa"/>
            <w:shd w:val="clear" w:color="auto" w:fill="auto"/>
          </w:tcPr>
          <w:p w14:paraId="4D9B709D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proofErr w:type="spellStart"/>
            <w:r w:rsidRPr="00AD6357">
              <w:rPr>
                <w:sz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 </w:t>
            </w:r>
          </w:p>
          <w:p w14:paraId="5F3C0722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14:paraId="1CEA83DD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6BD166F6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B67D59D" w14:textId="77777777" w:rsidR="00BD1669" w:rsidRPr="00DD78DB" w:rsidRDefault="00BD1669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397AD7C1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14:paraId="38B3DA49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proofErr w:type="spellStart"/>
            <w:r w:rsidRPr="00AD6357">
              <w:rPr>
                <w:sz w:val="28"/>
                <w:szCs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сельского поселения</w:t>
            </w:r>
          </w:p>
          <w:p w14:paraId="66C9EDD2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6BB5802E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D035E52" w14:textId="77777777" w:rsidR="00BD1669" w:rsidRPr="00DD78DB" w:rsidRDefault="00BD1669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283E3FAD" w14:textId="23640418" w:rsidR="00595553" w:rsidRDefault="00595553" w:rsidP="00BD1669">
      <w:pPr>
        <w:suppressAutoHyphens w:val="0"/>
        <w:jc w:val="both"/>
        <w:rPr>
          <w:sz w:val="28"/>
          <w:szCs w:val="28"/>
          <w:lang w:eastAsia="ru-RU"/>
        </w:rPr>
      </w:pPr>
    </w:p>
    <w:p w14:paraId="771D94A1" w14:textId="5F2C6B86" w:rsidR="00595553" w:rsidRDefault="00595553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4625EB57" w14:textId="37C24584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32F1BBC9" w14:textId="7EBDD7E5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4107024" w14:textId="15AAE9FA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8DEC794" w14:textId="759B5599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632FD0CE" w14:textId="3C6A635A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872387A" w14:textId="30ED96C8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25BE572A" w14:textId="1222BE4D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9EB53DB" w14:textId="33FCE821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0861FF3A" w14:textId="32890141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4D01E265" w14:textId="5C5716FB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1419704E" w14:textId="2EF62100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335CCD79" w14:textId="0A4377F2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95D4259" w14:textId="69C73C74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1B670C1A" w14:textId="5B4812BE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7703DFEE" w14:textId="6AB2B6A7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651614FC" w14:textId="1B2FEC1A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18817225" w14:textId="3904C0F8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066BC788" w14:textId="6FD27349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779DB146" w14:textId="77A6D113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5AFAF7A" w14:textId="4FEBB29C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202FFBF7" w14:textId="6BE1FEC8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7F82681" w14:textId="65EA19C6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60EBA4E2" w14:textId="4B2157C7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93159CA" w14:textId="554E74D2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3DE47F58" w14:textId="01F631C2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CDF8A56" w14:textId="06CADB31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2F479808" w14:textId="68A02B58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63ABB0E6" w14:textId="4CAE50E7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56629697" w14:textId="77777777" w:rsidR="00EA2BCC" w:rsidRDefault="00EA2BCC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44DBDAF3" w14:textId="77777777" w:rsidR="00595553" w:rsidRDefault="00595553" w:rsidP="00595553">
      <w:pPr>
        <w:jc w:val="both"/>
        <w:rPr>
          <w:sz w:val="28"/>
          <w:szCs w:val="28"/>
        </w:rPr>
      </w:pPr>
    </w:p>
    <w:p w14:paraId="6A2E5EF2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FFD54D7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67698B7A" w14:textId="467D6189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ПРИЛОЖЕН</w:t>
      </w:r>
      <w:r w:rsidR="00EA2BCC">
        <w:rPr>
          <w:sz w:val="28"/>
          <w:szCs w:val="28"/>
        </w:rPr>
        <w:t>ИЕ</w:t>
      </w:r>
      <w:r>
        <w:rPr>
          <w:sz w:val="28"/>
          <w:szCs w:val="28"/>
        </w:rPr>
        <w:t xml:space="preserve">                                                </w:t>
      </w:r>
    </w:p>
    <w:p w14:paraId="5718C499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>УТВЕРЖДЕНО</w:t>
      </w:r>
    </w:p>
    <w:p w14:paraId="6C3B1665" w14:textId="29EE98A2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решением Совета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</w:p>
    <w:p w14:paraId="31D7015A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>сельского поселения</w:t>
      </w:r>
    </w:p>
    <w:p w14:paraId="205B9976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Кореновского района </w:t>
      </w:r>
    </w:p>
    <w:p w14:paraId="29DFB67E" w14:textId="024F3415" w:rsidR="00595553" w:rsidRDefault="0032164F" w:rsidP="00EA2BCC">
      <w:pPr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от </w:t>
      </w:r>
      <w:r w:rsidR="00EA2BCC">
        <w:rPr>
          <w:sz w:val="28"/>
          <w:szCs w:val="28"/>
        </w:rPr>
        <w:t>25.04.2024 № 254</w:t>
      </w:r>
    </w:p>
    <w:p w14:paraId="0668BECB" w14:textId="77777777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</w:p>
    <w:p w14:paraId="7B6C1C01" w14:textId="77777777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ПОЛОЖЕНИЕ</w:t>
      </w:r>
    </w:p>
    <w:p w14:paraId="7D7B3D48" w14:textId="27FA18B1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порядке компенсационных выплат руководителям органов территориального общественного самоуправления в </w:t>
      </w:r>
      <w:proofErr w:type="spellStart"/>
      <w:r w:rsidR="00BD1669">
        <w:rPr>
          <w:b/>
          <w:sz w:val="28"/>
          <w:szCs w:val="28"/>
          <w:lang w:eastAsia="ru-RU"/>
        </w:rPr>
        <w:t>Платнировском</w:t>
      </w:r>
      <w:proofErr w:type="spellEnd"/>
      <w:r>
        <w:rPr>
          <w:b/>
          <w:sz w:val="28"/>
          <w:szCs w:val="28"/>
          <w:lang w:eastAsia="ru-RU"/>
        </w:rPr>
        <w:t xml:space="preserve">   сельском поселении Кореновского района</w:t>
      </w:r>
    </w:p>
    <w:p w14:paraId="7BEAFB26" w14:textId="77777777" w:rsidR="00595553" w:rsidRDefault="00595553" w:rsidP="00595553">
      <w:pPr>
        <w:suppressAutoHyphens w:val="0"/>
        <w:ind w:left="-100"/>
        <w:jc w:val="both"/>
        <w:rPr>
          <w:sz w:val="28"/>
          <w:szCs w:val="28"/>
          <w:lang w:eastAsia="ru-RU"/>
        </w:rPr>
      </w:pPr>
    </w:p>
    <w:p w14:paraId="00B1D4B9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Настоящее Положение устанавливает порядок компенсационных выплат на частичное возмещение затрат по содержанию помещений, оплате коммунальных услуг, услуг связи, канцелярских товаров, приобретение топлива (далее - компенсационные выплаты) руководителям органов территориального общественного самоуправления.</w:t>
      </w:r>
    </w:p>
    <w:p w14:paraId="413A70A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A01BB3E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Статья 1. Правовая основа осуществления компенсационных выплат</w:t>
      </w:r>
    </w:p>
    <w:p w14:paraId="2F7944BE" w14:textId="77777777" w:rsidR="00595553" w:rsidRDefault="00595553" w:rsidP="00595553">
      <w:pPr>
        <w:suppressAutoHyphens w:val="0"/>
        <w:ind w:firstLine="709"/>
        <w:rPr>
          <w:b/>
          <w:sz w:val="28"/>
          <w:szCs w:val="28"/>
          <w:lang w:eastAsia="ru-RU"/>
        </w:rPr>
      </w:pPr>
    </w:p>
    <w:p w14:paraId="5A4EF361" w14:textId="1F572DA4" w:rsidR="00595553" w:rsidRDefault="00595553" w:rsidP="00595553">
      <w:pPr>
        <w:suppressAutoHyphens w:val="0"/>
        <w:jc w:val="both"/>
        <w:rPr>
          <w:bCs/>
          <w:sz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Правовую основу осуществления компенсационных выплат руководителям органов территориального общественного самоуправления составляют Федеральный закон от 06 октября 2003 года №131-ФЗ «Об общих принципах организации местного самоуправления в Российской Федерации», Налоговый  кодекс Российской Федерации, </w:t>
      </w:r>
      <w:r>
        <w:rPr>
          <w:rFonts w:cs="Calibri"/>
          <w:sz w:val="28"/>
          <w:szCs w:val="28"/>
          <w:lang w:eastAsia="ru-RU"/>
        </w:rPr>
        <w:t>постановление Законодательного Собрания Краснодарского края от 24 мая 2006 года № 2263-П «</w:t>
      </w:r>
      <w:r>
        <w:rPr>
          <w:bCs/>
          <w:kern w:val="2"/>
          <w:sz w:val="28"/>
          <w:szCs w:val="28"/>
          <w:lang w:eastAsia="ru-RU"/>
        </w:rPr>
        <w:t>Об организации деятельности территориального общественного самоуправления на территории муниципального образования»</w:t>
      </w:r>
      <w:r>
        <w:rPr>
          <w:rFonts w:cs="Calibri"/>
          <w:sz w:val="28"/>
          <w:szCs w:val="28"/>
          <w:lang w:eastAsia="ru-RU"/>
        </w:rPr>
        <w:t xml:space="preserve"> (с изменениями на </w:t>
      </w:r>
      <w:hyperlink r:id="rId9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:lang w:eastAsia="ru-RU"/>
          </w:rPr>
          <w:t>26 мая 2021 года № 2298-П</w:t>
        </w:r>
      </w:hyperlink>
      <w:r>
        <w:rPr>
          <w:rFonts w:cs="Calibri"/>
          <w:sz w:val="28"/>
          <w:szCs w:val="28"/>
          <w:lang w:eastAsia="ru-RU"/>
        </w:rPr>
        <w:t>),</w:t>
      </w:r>
      <w:r>
        <w:rPr>
          <w:sz w:val="28"/>
          <w:szCs w:val="28"/>
          <w:lang w:eastAsia="ru-RU"/>
        </w:rPr>
        <w:t xml:space="preserve"> устав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района, решение Совета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</w:t>
      </w:r>
      <w:r w:rsidR="00812DBB">
        <w:rPr>
          <w:sz w:val="28"/>
          <w:szCs w:val="28"/>
          <w:lang w:eastAsia="ru-RU"/>
        </w:rPr>
        <w:t xml:space="preserve">она от </w:t>
      </w:r>
      <w:r w:rsidR="007919CA">
        <w:rPr>
          <w:sz w:val="28"/>
          <w:szCs w:val="28"/>
          <w:lang w:eastAsia="ru-RU"/>
        </w:rPr>
        <w:t xml:space="preserve">21 ноября 2019 года </w:t>
      </w:r>
      <w:r w:rsidR="00812DBB">
        <w:rPr>
          <w:sz w:val="28"/>
          <w:szCs w:val="28"/>
          <w:lang w:eastAsia="ru-RU"/>
        </w:rPr>
        <w:t xml:space="preserve"> № </w:t>
      </w:r>
      <w:r w:rsidR="007919CA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«</w:t>
      </w:r>
      <w:r>
        <w:rPr>
          <w:bCs/>
          <w:sz w:val="28"/>
          <w:lang w:eastAsia="ru-RU"/>
        </w:rPr>
        <w:t xml:space="preserve">Об организации деятельности территориального общественного самоуправления на территории </w:t>
      </w:r>
      <w:proofErr w:type="spellStart"/>
      <w:r w:rsidR="00BD1669">
        <w:rPr>
          <w:bCs/>
          <w:sz w:val="28"/>
          <w:lang w:eastAsia="ru-RU"/>
        </w:rPr>
        <w:t>Платнировского</w:t>
      </w:r>
      <w:proofErr w:type="spellEnd"/>
      <w:r>
        <w:rPr>
          <w:bCs/>
          <w:sz w:val="28"/>
          <w:lang w:eastAsia="ru-RU"/>
        </w:rPr>
        <w:t xml:space="preserve"> сельского поселения Кореновского района</w:t>
      </w:r>
      <w:r>
        <w:rPr>
          <w:sz w:val="28"/>
          <w:szCs w:val="28"/>
          <w:lang w:eastAsia="ru-RU"/>
        </w:rPr>
        <w:t>».</w:t>
      </w:r>
    </w:p>
    <w:p w14:paraId="21DBBF95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06518DD3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Статья 2. Цели и задачи компенсационных выплат</w:t>
      </w:r>
    </w:p>
    <w:p w14:paraId="01BA9134" w14:textId="77777777" w:rsidR="00595553" w:rsidRDefault="00595553" w:rsidP="00595553">
      <w:pPr>
        <w:suppressAutoHyphens w:val="0"/>
        <w:ind w:firstLine="709"/>
        <w:rPr>
          <w:b/>
          <w:sz w:val="28"/>
          <w:szCs w:val="28"/>
          <w:lang w:eastAsia="ru-RU"/>
        </w:rPr>
      </w:pPr>
    </w:p>
    <w:p w14:paraId="6D61182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Целями осуществления компенсационных выплат являются:</w:t>
      </w:r>
    </w:p>
    <w:p w14:paraId="40E9A7EE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активизация деятельности органов территориального общественного самоуправления;</w:t>
      </w:r>
    </w:p>
    <w:p w14:paraId="5EDC32B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привлечение населения к активному участию в решении вопросов местной жизни.</w:t>
      </w:r>
    </w:p>
    <w:p w14:paraId="4093A8B2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Задачами компенсационных выплат являются:</w:t>
      </w:r>
    </w:p>
    <w:p w14:paraId="7BBB904C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стабилизация руководящих кадров органов территориального общественного самоуправления и активизация их деятельности в решении </w:t>
      </w:r>
      <w:r>
        <w:rPr>
          <w:sz w:val="28"/>
          <w:szCs w:val="28"/>
          <w:lang w:eastAsia="ru-RU"/>
        </w:rPr>
        <w:lastRenderedPageBreak/>
        <w:t>вопросов, находящихся в компетенции территориального общественного самоуправления;</w:t>
      </w:r>
    </w:p>
    <w:p w14:paraId="659BB96E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улучшение благоустройства территорий, обеспечения чистоты, порядка, направленной на удовлетворение социально-бытовых потребностей граждан;</w:t>
      </w:r>
    </w:p>
    <w:p w14:paraId="22259AB0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частичное возмещение затрат на содержание помещений, коммунальных услуг, услуг связи, канцелярских товаров, приобретению топлива.</w:t>
      </w:r>
    </w:p>
    <w:p w14:paraId="17AC10BB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F0A91A7" w14:textId="77777777" w:rsidR="00595553" w:rsidRDefault="00595553" w:rsidP="00595553">
      <w:pPr>
        <w:widowControl w:val="0"/>
        <w:suppressAutoHyphens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>
        <w:rPr>
          <w:sz w:val="28"/>
          <w:szCs w:val="28"/>
          <w:lang w:eastAsia="ru-RU"/>
        </w:rPr>
        <w:t xml:space="preserve">Статья 3. </w:t>
      </w:r>
      <w:r>
        <w:rPr>
          <w:bCs/>
          <w:color w:val="26282F"/>
          <w:sz w:val="28"/>
          <w:szCs w:val="28"/>
        </w:rPr>
        <w:t>Условия осуществления компенсационных выплат</w:t>
      </w:r>
    </w:p>
    <w:p w14:paraId="13828498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</w:p>
    <w:p w14:paraId="1125754B" w14:textId="519652DD" w:rsidR="00595553" w:rsidRDefault="00595553" w:rsidP="00595553">
      <w:pPr>
        <w:suppressAutoHyphens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Компенсационные выплаты руководителям органов территориального общественного самоуправления на частичное возмещение затрат по содержанию помещений, оплате коммунальных услуг, услуг связи, канцелярских товаров, приобретение топлива могут выплачиваться только в случае, если указанные органы территориального общественного самоуправления избраны в порядке, установленном действующим законодательством, имеют Устав, </w:t>
      </w:r>
      <w:r w:rsidR="00CD7D3C">
        <w:rPr>
          <w:sz w:val="28"/>
          <w:szCs w:val="28"/>
        </w:rPr>
        <w:t>зарегистрированный</w:t>
      </w:r>
      <w:r w:rsidR="007919CA" w:rsidRPr="007919CA">
        <w:rPr>
          <w:sz w:val="28"/>
          <w:szCs w:val="28"/>
        </w:rPr>
        <w:t xml:space="preserve"> уполномоченным органом местного самоуправления</w:t>
      </w:r>
      <w:r w:rsidR="00EA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границы территории, утвержденные Советом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651168F4" w14:textId="202B4D0A" w:rsidR="00595553" w:rsidRDefault="00595553" w:rsidP="00595553">
      <w:pPr>
        <w:widowControl w:val="0"/>
        <w:suppressAutoHyphens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Компенсационные выплаты назначаются руководителям органов территориального общественного самоуправления в пределах средств бюджета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 w:rsidR="00812DB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Кореновского района, предусмотренных на очередной финансовый год.</w:t>
      </w:r>
    </w:p>
    <w:p w14:paraId="67F44702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15506EC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Статья 4. </w:t>
      </w:r>
      <w:r>
        <w:rPr>
          <w:bCs/>
          <w:color w:val="26282F"/>
          <w:sz w:val="28"/>
          <w:szCs w:val="28"/>
          <w:lang w:eastAsia="ru-RU"/>
        </w:rPr>
        <w:t>Порядок осуществления компенсационных выплат</w:t>
      </w:r>
    </w:p>
    <w:p w14:paraId="55F7547D" w14:textId="77777777" w:rsidR="00595553" w:rsidRDefault="00595553" w:rsidP="0059555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14:paraId="0C712790" w14:textId="393F0D5A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Компенсационные выплаты производятся </w:t>
      </w:r>
      <w:r>
        <w:rPr>
          <w:sz w:val="28"/>
          <w:szCs w:val="28"/>
        </w:rPr>
        <w:t>руководителям</w:t>
      </w:r>
      <w:r>
        <w:rPr>
          <w:sz w:val="28"/>
          <w:szCs w:val="28"/>
          <w:lang w:eastAsia="ru-RU"/>
        </w:rPr>
        <w:t xml:space="preserve"> органов территориального общественного самоуправления </w:t>
      </w:r>
      <w:proofErr w:type="gramStart"/>
      <w:r>
        <w:rPr>
          <w:sz w:val="28"/>
          <w:szCs w:val="28"/>
          <w:lang w:eastAsia="ru-RU"/>
        </w:rPr>
        <w:t>согласно распоряжения</w:t>
      </w:r>
      <w:proofErr w:type="gramEnd"/>
      <w:r>
        <w:rPr>
          <w:sz w:val="28"/>
          <w:szCs w:val="28"/>
          <w:lang w:eastAsia="ru-RU"/>
        </w:rPr>
        <w:t xml:space="preserve"> администрации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района, на основании документов, предоставленных руководителями органов территориального общественного самоуправления.</w:t>
      </w:r>
    </w:p>
    <w:p w14:paraId="6C078538" w14:textId="00A73FB6" w:rsidR="00595553" w:rsidRPr="00154E64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154E64">
        <w:rPr>
          <w:sz w:val="28"/>
          <w:szCs w:val="28"/>
        </w:rPr>
        <w:t>2. Компенсационные выплаты осуществляются ежемесячно</w:t>
      </w:r>
      <w:r w:rsidR="00154E64" w:rsidRPr="00154E64">
        <w:rPr>
          <w:sz w:val="28"/>
          <w:szCs w:val="28"/>
          <w:lang w:eastAsia="ru-RU"/>
        </w:rPr>
        <w:t xml:space="preserve"> в размере </w:t>
      </w:r>
      <w:r w:rsidR="007919CA">
        <w:rPr>
          <w:sz w:val="28"/>
          <w:szCs w:val="28"/>
          <w:lang w:eastAsia="ru-RU"/>
        </w:rPr>
        <w:t xml:space="preserve">от 500 </w:t>
      </w:r>
      <w:r w:rsidRPr="00154E64">
        <w:rPr>
          <w:sz w:val="28"/>
          <w:szCs w:val="28"/>
          <w:lang w:eastAsia="ru-RU"/>
        </w:rPr>
        <w:t xml:space="preserve">рублей </w:t>
      </w:r>
      <w:r w:rsidR="007919CA">
        <w:rPr>
          <w:sz w:val="28"/>
          <w:szCs w:val="28"/>
          <w:lang w:eastAsia="ru-RU"/>
        </w:rPr>
        <w:t xml:space="preserve">до 2000 рублей </w:t>
      </w:r>
      <w:r w:rsidRPr="00154E64">
        <w:rPr>
          <w:sz w:val="28"/>
          <w:szCs w:val="28"/>
          <w:lang w:eastAsia="ru-RU"/>
        </w:rPr>
        <w:t>на одного руководителя ТОС в месяц</w:t>
      </w:r>
      <w:r w:rsidRPr="00154E64">
        <w:rPr>
          <w:sz w:val="28"/>
          <w:szCs w:val="28"/>
        </w:rPr>
        <w:t xml:space="preserve"> и прекращаются со дня прекращения полномочий руководителя органа территориального общественного самоуправления.</w:t>
      </w:r>
    </w:p>
    <w:p w14:paraId="778EA13D" w14:textId="77777777" w:rsidR="00595553" w:rsidRDefault="00812DBB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95553">
        <w:rPr>
          <w:sz w:val="28"/>
          <w:szCs w:val="28"/>
          <w:lang w:eastAsia="ru-RU"/>
        </w:rPr>
        <w:t xml:space="preserve">Начисление компенсационных выплат производится ежемесячно. Компенсационные выплаты не облагаются налогом на доходы физических лиц и единым социальным налогом в соответствии со </w:t>
      </w:r>
      <w:proofErr w:type="gramStart"/>
      <w:r w:rsidR="00595553">
        <w:rPr>
          <w:sz w:val="28"/>
          <w:szCs w:val="28"/>
          <w:lang w:eastAsia="ru-RU"/>
        </w:rPr>
        <w:t>статьей  217</w:t>
      </w:r>
      <w:proofErr w:type="gramEnd"/>
      <w:r w:rsidR="00595553">
        <w:rPr>
          <w:sz w:val="28"/>
          <w:szCs w:val="28"/>
          <w:lang w:eastAsia="ru-RU"/>
        </w:rPr>
        <w:t xml:space="preserve">  Налогового Кодекса Российской  Федерации.</w:t>
      </w:r>
    </w:p>
    <w:p w14:paraId="35CC9094" w14:textId="77777777" w:rsidR="00595553" w:rsidRDefault="00812DBB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95553">
        <w:rPr>
          <w:sz w:val="28"/>
          <w:szCs w:val="28"/>
        </w:rPr>
        <w:t>Руководители органа территориального общественного самоуправления, получающие компенсационные выплаты, предоставляют информацию о своей деятельности по запросам органов местного самоуправления по следующим направлениям:</w:t>
      </w:r>
    </w:p>
    <w:p w14:paraId="03D35B8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1) оказывают содействие органам местного самоуправления в проведении переписи населения, учета скота и птицы, других хозяйственных и общеполитических мероприятиях;</w:t>
      </w:r>
    </w:p>
    <w:p w14:paraId="5E6A204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 xml:space="preserve">2) организуют проведение смотров-конкурсов на лучшее содержание улиц, </w:t>
      </w:r>
      <w:r>
        <w:rPr>
          <w:rFonts w:eastAsia="Lucida Sans Unicode"/>
          <w:color w:val="000000"/>
          <w:sz w:val="28"/>
          <w:szCs w:val="24"/>
          <w:lang w:eastAsia="ru-RU"/>
        </w:rPr>
        <w:lastRenderedPageBreak/>
        <w:t>домов, придомовых территорий, приусадебных участков, детских игровых и спортивных площадок;</w:t>
      </w:r>
    </w:p>
    <w:p w14:paraId="286446E4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3) оказывают содействие органам территориального общественного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14:paraId="2A00542C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4) участвует в проведении общественного контроля за деятельностью организаций, осуществляющих управление многоквартирными домами;</w:t>
      </w:r>
    </w:p>
    <w:p w14:paraId="69A9F06D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5) поддерживают в надлежащем состоянии уличное адресное хозяйство (наименование улиц, наличие аншлагов, номерных знаков на домах и строениях);</w:t>
      </w:r>
    </w:p>
    <w:p w14:paraId="37797AA3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6) участвуют в организации и проведении праздников улиц, населенных пунктов и другой культурно-массовой и спортивной работе;</w:t>
      </w:r>
    </w:p>
    <w:p w14:paraId="4A628E6A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7) привлекают население к работам по благоустройству, озеленению, улучшению санитарного состояния, строительству и ремонту дорог, улиц, тротуаров, охране памятников истории и культуры, поддержанию в надлежащем состоянии кладбищ, братских могил и иных мест захоронения;</w:t>
      </w:r>
    </w:p>
    <w:p w14:paraId="41FE521F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8) привлекают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14:paraId="54A15264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9) осуществляют общественный земельный контроль в соответствии с Земельным кодексом Российской Федерации;</w:t>
      </w:r>
    </w:p>
    <w:p w14:paraId="4BE2AC15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10) принимают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14:paraId="51F06EBB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11) оказывают содействие населения в развитии народного творчества, художественной самодеятельности, физической культуры и спорта;</w:t>
      </w:r>
    </w:p>
    <w:p w14:paraId="0FD4D24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12) оказывают содействие образовательным организациям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14:paraId="7292C4AD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13) содействуют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</w:p>
    <w:p w14:paraId="0390227A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14) оказывают содействие органам местного самоуправления в обеспечении первичных мер пожарной безопасности;</w:t>
      </w:r>
    </w:p>
    <w:p w14:paraId="4B875F16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15) принимают участие в мероприятиях по поддержанию правопорядка и общественной безопасности на соответствующей территории;</w:t>
      </w:r>
    </w:p>
    <w:p w14:paraId="2357B4BF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16) принимают участие в мероприятиях по предупреждению и ликвидации последствий чрезвычайных ситуаций;</w:t>
      </w:r>
    </w:p>
    <w:p w14:paraId="76BDD07C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 xml:space="preserve">17) оказывают содействие органам социальной защиты населения в социальной поддержке и социальном обслуживании инвалидов, одиноких, престарелых и малоимущих граждан, семей военнослужащих, погибших (умерших) в связи с исполнением ими обязанности военной службы, при ликвидации последствий катастрофы на Чернобыльской АЭС, многодетных, </w:t>
      </w:r>
      <w:r>
        <w:rPr>
          <w:rFonts w:eastAsia="Lucida Sans Unicode"/>
          <w:color w:val="000000"/>
          <w:sz w:val="28"/>
          <w:szCs w:val="24"/>
          <w:lang w:eastAsia="ru-RU"/>
        </w:rPr>
        <w:lastRenderedPageBreak/>
        <w:t>неполных, приемных семей,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AF421BA" w14:textId="0C6BC525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 xml:space="preserve">18) оказывают содействие депутатам представительных органов </w:t>
      </w:r>
      <w:proofErr w:type="spellStart"/>
      <w:r w:rsidR="00BD1669">
        <w:rPr>
          <w:rFonts w:eastAsia="Lucida Sans Unicode"/>
          <w:color w:val="000000"/>
          <w:sz w:val="28"/>
          <w:szCs w:val="24"/>
          <w:lang w:eastAsia="ru-RU"/>
        </w:rPr>
        <w:t>Платнировского</w:t>
      </w:r>
      <w:proofErr w:type="spellEnd"/>
      <w:r>
        <w:rPr>
          <w:rFonts w:eastAsia="Lucida Sans Unicode"/>
          <w:color w:val="000000"/>
          <w:sz w:val="28"/>
          <w:szCs w:val="24"/>
          <w:lang w:eastAsia="ru-RU"/>
        </w:rPr>
        <w:t xml:space="preserve"> сельского</w:t>
      </w:r>
      <w:r w:rsidR="00812DBB">
        <w:rPr>
          <w:rFonts w:eastAsia="Lucida Sans Unicode"/>
          <w:color w:val="000000"/>
          <w:sz w:val="28"/>
          <w:szCs w:val="24"/>
          <w:lang w:eastAsia="ru-RU"/>
        </w:rPr>
        <w:t xml:space="preserve"> поселения Кореновского района, </w:t>
      </w:r>
      <w:proofErr w:type="gramStart"/>
      <w:r>
        <w:rPr>
          <w:rFonts w:eastAsia="Lucida Sans Unicode"/>
          <w:color w:val="000000"/>
          <w:sz w:val="28"/>
          <w:szCs w:val="24"/>
          <w:lang w:eastAsia="ru-RU"/>
        </w:rPr>
        <w:t>депутатам  Законодательного</w:t>
      </w:r>
      <w:proofErr w:type="gramEnd"/>
      <w:r>
        <w:rPr>
          <w:rFonts w:eastAsia="Lucida Sans Unicode"/>
          <w:color w:val="000000"/>
          <w:sz w:val="28"/>
          <w:szCs w:val="24"/>
          <w:lang w:eastAsia="ru-RU"/>
        </w:rPr>
        <w:t xml:space="preserve">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</w:p>
    <w:p w14:paraId="32BEC000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19) рассматривают в пределах своих полномочий заявления, предложения и жалобы граждан, ведут прием населения;</w:t>
      </w:r>
    </w:p>
    <w:p w14:paraId="5AD89B56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20) по запросу органов местного самоуправления, правоохранительных органов выдают характеристики граждан, проживающих на их территории;</w:t>
      </w:r>
    </w:p>
    <w:p w14:paraId="42CC1C3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21) выполняют иные виды деятельности в рамках действующего законодательства.</w:t>
      </w:r>
    </w:p>
    <w:p w14:paraId="2B62577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6C378DA" w14:textId="77777777" w:rsidR="00595553" w:rsidRDefault="00595553" w:rsidP="00595553">
      <w:pPr>
        <w:widowControl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bookmarkStart w:id="0" w:name="sub_1005"/>
      <w:r>
        <w:rPr>
          <w:bCs/>
          <w:color w:val="26282F"/>
          <w:sz w:val="28"/>
          <w:szCs w:val="28"/>
        </w:rPr>
        <w:t xml:space="preserve">5. Контроль за порядком и условиями осуществления </w:t>
      </w:r>
    </w:p>
    <w:p w14:paraId="44003B9B" w14:textId="77777777" w:rsidR="00595553" w:rsidRDefault="00595553" w:rsidP="00595553">
      <w:pPr>
        <w:widowControl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компенсационных выплат</w:t>
      </w:r>
    </w:p>
    <w:bookmarkEnd w:id="0"/>
    <w:p w14:paraId="57FB7F40" w14:textId="77777777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14:paraId="664DA133" w14:textId="74FBBA8B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bookmarkStart w:id="1" w:name="sub_1051"/>
      <w:r>
        <w:rPr>
          <w:sz w:val="28"/>
          <w:szCs w:val="28"/>
        </w:rPr>
        <w:t xml:space="preserve">1. Контроль за порядком и условиями осуществления компенсационных выплат осуществляет общий отдел администрации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4B2E1165" w14:textId="45BD1637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bookmarkStart w:id="2" w:name="sub_1052"/>
      <w:bookmarkEnd w:id="1"/>
      <w:r>
        <w:rPr>
          <w:sz w:val="28"/>
          <w:szCs w:val="28"/>
        </w:rPr>
        <w:t xml:space="preserve">2. Контроль за целевым использованием средств осуществляет </w:t>
      </w:r>
      <w:bookmarkEnd w:id="2"/>
      <w:r>
        <w:rPr>
          <w:sz w:val="28"/>
          <w:szCs w:val="28"/>
        </w:rPr>
        <w:t>финансов</w:t>
      </w:r>
      <w:r w:rsidR="007919CA">
        <w:rPr>
          <w:sz w:val="28"/>
          <w:szCs w:val="28"/>
        </w:rPr>
        <w:t>о-</w:t>
      </w:r>
      <w:proofErr w:type="gramStart"/>
      <w:r w:rsidR="007919CA">
        <w:rPr>
          <w:sz w:val="28"/>
          <w:szCs w:val="28"/>
        </w:rPr>
        <w:t xml:space="preserve">экономический </w:t>
      </w:r>
      <w:r>
        <w:rPr>
          <w:sz w:val="28"/>
          <w:szCs w:val="28"/>
        </w:rPr>
        <w:t xml:space="preserve"> отдел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05AC9841" w14:textId="338DBA2F" w:rsidR="007919CA" w:rsidRDefault="007919CA" w:rsidP="0059555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7919CA" w:rsidRPr="00DD78DB" w14:paraId="648EA544" w14:textId="77777777" w:rsidTr="007C31C8">
        <w:tc>
          <w:tcPr>
            <w:tcW w:w="4927" w:type="dxa"/>
            <w:shd w:val="clear" w:color="auto" w:fill="auto"/>
          </w:tcPr>
          <w:p w14:paraId="49599A67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proofErr w:type="spellStart"/>
            <w:r w:rsidRPr="00AD6357">
              <w:rPr>
                <w:sz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 </w:t>
            </w:r>
          </w:p>
          <w:p w14:paraId="0D854261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14:paraId="4C50385D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3C8F194F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8CAB727" w14:textId="77777777" w:rsidR="007919CA" w:rsidRPr="00DD78DB" w:rsidRDefault="007919CA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73E129A2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14:paraId="20071D38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proofErr w:type="spellStart"/>
            <w:r w:rsidRPr="00AD6357">
              <w:rPr>
                <w:sz w:val="28"/>
                <w:szCs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сельского поселения</w:t>
            </w:r>
          </w:p>
          <w:p w14:paraId="4BF8C070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20FB7363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986699D" w14:textId="77777777" w:rsidR="007919CA" w:rsidRPr="00DD78DB" w:rsidRDefault="007919CA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3937A1D6" w14:textId="6449FE45" w:rsidR="00595553" w:rsidRDefault="00595553" w:rsidP="00595553">
      <w:pPr>
        <w:jc w:val="both"/>
        <w:rPr>
          <w:sz w:val="28"/>
          <w:szCs w:val="28"/>
        </w:rPr>
      </w:pPr>
    </w:p>
    <w:sectPr w:rsidR="00595553" w:rsidSect="00812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7244" w14:textId="77777777" w:rsidR="00A6175A" w:rsidRDefault="00A6175A" w:rsidP="00EA2BCC">
      <w:r>
        <w:separator/>
      </w:r>
    </w:p>
  </w:endnote>
  <w:endnote w:type="continuationSeparator" w:id="0">
    <w:p w14:paraId="214385C6" w14:textId="77777777" w:rsidR="00A6175A" w:rsidRDefault="00A6175A" w:rsidP="00EA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9AFC" w14:textId="77777777" w:rsidR="00A6175A" w:rsidRDefault="00A6175A" w:rsidP="00EA2BCC">
      <w:r>
        <w:separator/>
      </w:r>
    </w:p>
  </w:footnote>
  <w:footnote w:type="continuationSeparator" w:id="0">
    <w:p w14:paraId="64A10C8E" w14:textId="77777777" w:rsidR="00A6175A" w:rsidRDefault="00A6175A" w:rsidP="00EA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</w:lvl>
    <w:lvl w:ilvl="1" w:tplc="04190019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B9"/>
    <w:rsid w:val="000E39D6"/>
    <w:rsid w:val="00154E64"/>
    <w:rsid w:val="001B4F40"/>
    <w:rsid w:val="001B555A"/>
    <w:rsid w:val="00257C58"/>
    <w:rsid w:val="0032164F"/>
    <w:rsid w:val="00393426"/>
    <w:rsid w:val="004623B9"/>
    <w:rsid w:val="0057375B"/>
    <w:rsid w:val="00595553"/>
    <w:rsid w:val="0073378B"/>
    <w:rsid w:val="00771AC5"/>
    <w:rsid w:val="007919CA"/>
    <w:rsid w:val="007D2FFF"/>
    <w:rsid w:val="00812DBB"/>
    <w:rsid w:val="0092136C"/>
    <w:rsid w:val="00953AFC"/>
    <w:rsid w:val="009B431A"/>
    <w:rsid w:val="00A6175A"/>
    <w:rsid w:val="00BD1669"/>
    <w:rsid w:val="00BE00DB"/>
    <w:rsid w:val="00CD7D3C"/>
    <w:rsid w:val="00D46F6C"/>
    <w:rsid w:val="00EA2BCC"/>
    <w:rsid w:val="00FA53BD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131A"/>
  <w15:chartTrackingRefBased/>
  <w15:docId w15:val="{1BD485E8-DD7C-4847-8F04-5C9767E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95553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555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595553"/>
    <w:rPr>
      <w:color w:val="0000FF"/>
      <w:u w:val="single"/>
    </w:rPr>
  </w:style>
  <w:style w:type="paragraph" w:customStyle="1" w:styleId="Standard">
    <w:name w:val="Standard"/>
    <w:rsid w:val="00BD16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A2B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2B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EA2B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2BC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47525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4752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User</cp:lastModifiedBy>
  <cp:revision>5</cp:revision>
  <dcterms:created xsi:type="dcterms:W3CDTF">2024-04-22T08:53:00Z</dcterms:created>
  <dcterms:modified xsi:type="dcterms:W3CDTF">2024-04-25T11:39:00Z</dcterms:modified>
</cp:coreProperties>
</file>