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03346" w14:textId="1C036702" w:rsidR="002861CA" w:rsidRDefault="00FC1B93" w:rsidP="002861CA">
      <w:pPr>
        <w:jc w:val="center"/>
        <w:rPr>
          <w:sz w:val="36"/>
          <w:szCs w:val="36"/>
        </w:rPr>
      </w:pPr>
      <w:r>
        <w:rPr>
          <w:noProof/>
          <w:lang w:eastAsia="ru-RU"/>
        </w:rPr>
        <w:drawing>
          <wp:inline distT="0" distB="0" distL="0" distR="0" wp14:anchorId="23295AD4" wp14:editId="479E3927">
            <wp:extent cx="5791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16280"/>
                    </a:xfrm>
                    <a:prstGeom prst="rect">
                      <a:avLst/>
                    </a:prstGeom>
                    <a:solidFill>
                      <a:srgbClr val="FFFFFF"/>
                    </a:solidFill>
                    <a:ln>
                      <a:noFill/>
                    </a:ln>
                  </pic:spPr>
                </pic:pic>
              </a:graphicData>
            </a:graphic>
          </wp:inline>
        </w:drawing>
      </w:r>
    </w:p>
    <w:p w14:paraId="1DEBE5D7" w14:textId="77777777" w:rsidR="002861CA" w:rsidRDefault="002861CA" w:rsidP="002861CA">
      <w:pPr>
        <w:jc w:val="both"/>
        <w:rPr>
          <w:sz w:val="28"/>
          <w:szCs w:val="28"/>
        </w:rPr>
      </w:pPr>
    </w:p>
    <w:p w14:paraId="7DDD21AC" w14:textId="095DCEA5" w:rsidR="002861CA" w:rsidRPr="002861CA" w:rsidRDefault="002861CA" w:rsidP="002861CA">
      <w:pPr>
        <w:jc w:val="center"/>
        <w:rPr>
          <w:rFonts w:ascii="Times New Roman" w:hAnsi="Times New Roman" w:cs="Times New Roman"/>
          <w:b/>
          <w:sz w:val="28"/>
          <w:szCs w:val="28"/>
        </w:rPr>
      </w:pPr>
      <w:r w:rsidRPr="002861CA">
        <w:rPr>
          <w:rFonts w:ascii="Times New Roman" w:hAnsi="Times New Roman" w:cs="Times New Roman"/>
          <w:b/>
          <w:sz w:val="28"/>
          <w:szCs w:val="28"/>
        </w:rPr>
        <w:t xml:space="preserve">АДМИНИСТРАЦИЯ </w:t>
      </w:r>
      <w:r w:rsidR="00FC1B93">
        <w:rPr>
          <w:rFonts w:ascii="Times New Roman" w:hAnsi="Times New Roman" w:cs="Times New Roman"/>
          <w:b/>
          <w:sz w:val="28"/>
          <w:szCs w:val="28"/>
        </w:rPr>
        <w:t>ПЛАТНИРОВСКОГО</w:t>
      </w:r>
      <w:r w:rsidRPr="002861CA">
        <w:rPr>
          <w:rFonts w:ascii="Times New Roman" w:hAnsi="Times New Roman" w:cs="Times New Roman"/>
          <w:b/>
          <w:sz w:val="28"/>
          <w:szCs w:val="28"/>
        </w:rPr>
        <w:t xml:space="preserve"> СЕЛЬСКОГО ПОСЕЛЕНИЯ КОРЕНОВСКОГО РАЙОНА</w:t>
      </w:r>
    </w:p>
    <w:p w14:paraId="2761C902" w14:textId="77777777" w:rsidR="002861CA" w:rsidRPr="002861CA" w:rsidRDefault="002861CA" w:rsidP="002861CA">
      <w:pPr>
        <w:jc w:val="center"/>
        <w:rPr>
          <w:rFonts w:ascii="Times New Roman" w:hAnsi="Times New Roman" w:cs="Times New Roman"/>
          <w:sz w:val="36"/>
          <w:szCs w:val="36"/>
        </w:rPr>
      </w:pPr>
    </w:p>
    <w:p w14:paraId="6D691F93" w14:textId="77777777" w:rsidR="002861CA" w:rsidRPr="002861CA" w:rsidRDefault="002861CA" w:rsidP="002861CA">
      <w:pPr>
        <w:jc w:val="center"/>
        <w:rPr>
          <w:rFonts w:ascii="Times New Roman" w:hAnsi="Times New Roman" w:cs="Times New Roman"/>
          <w:b/>
          <w:sz w:val="32"/>
          <w:szCs w:val="32"/>
        </w:rPr>
      </w:pPr>
      <w:r w:rsidRPr="002861CA">
        <w:rPr>
          <w:rFonts w:ascii="Times New Roman" w:hAnsi="Times New Roman" w:cs="Times New Roman"/>
          <w:b/>
          <w:sz w:val="32"/>
          <w:szCs w:val="32"/>
        </w:rPr>
        <w:t>ПОСТАНОВЛЕНИЕ</w:t>
      </w:r>
    </w:p>
    <w:p w14:paraId="74ED4009" w14:textId="77777777" w:rsidR="002861CA" w:rsidRPr="002861CA" w:rsidRDefault="002861CA" w:rsidP="002861CA">
      <w:pPr>
        <w:jc w:val="center"/>
        <w:rPr>
          <w:rFonts w:ascii="Times New Roman" w:hAnsi="Times New Roman" w:cs="Times New Roman"/>
          <w:b/>
          <w:sz w:val="36"/>
          <w:szCs w:val="36"/>
        </w:rPr>
      </w:pPr>
    </w:p>
    <w:p w14:paraId="4CBEA05D" w14:textId="46A93B31" w:rsidR="002861CA" w:rsidRPr="002861CA" w:rsidRDefault="002861CA" w:rsidP="002861CA">
      <w:pPr>
        <w:tabs>
          <w:tab w:val="left" w:pos="851"/>
        </w:tabs>
        <w:jc w:val="both"/>
        <w:rPr>
          <w:rFonts w:ascii="Times New Roman" w:hAnsi="Times New Roman" w:cs="Times New Roman"/>
          <w:b/>
          <w:sz w:val="24"/>
          <w:szCs w:val="24"/>
        </w:rPr>
      </w:pPr>
      <w:r w:rsidRPr="002861CA">
        <w:rPr>
          <w:rFonts w:ascii="Times New Roman" w:hAnsi="Times New Roman" w:cs="Times New Roman"/>
          <w:b/>
          <w:sz w:val="24"/>
          <w:szCs w:val="24"/>
        </w:rPr>
        <w:t xml:space="preserve">от </w:t>
      </w:r>
      <w:r>
        <w:rPr>
          <w:rFonts w:ascii="Times New Roman" w:hAnsi="Times New Roman" w:cs="Times New Roman"/>
          <w:b/>
          <w:sz w:val="24"/>
          <w:szCs w:val="24"/>
        </w:rPr>
        <w:t>0</w:t>
      </w:r>
      <w:r w:rsidRPr="002861CA">
        <w:rPr>
          <w:rFonts w:ascii="Times New Roman" w:hAnsi="Times New Roman" w:cs="Times New Roman"/>
          <w:b/>
          <w:sz w:val="24"/>
          <w:szCs w:val="24"/>
        </w:rPr>
        <w:t>0.0</w:t>
      </w:r>
      <w:r>
        <w:rPr>
          <w:rFonts w:ascii="Times New Roman" w:hAnsi="Times New Roman" w:cs="Times New Roman"/>
          <w:b/>
          <w:sz w:val="24"/>
          <w:szCs w:val="24"/>
        </w:rPr>
        <w:t>0</w:t>
      </w:r>
      <w:r w:rsidRPr="002861CA">
        <w:rPr>
          <w:rFonts w:ascii="Times New Roman" w:hAnsi="Times New Roman" w:cs="Times New Roman"/>
          <w:b/>
          <w:sz w:val="24"/>
          <w:szCs w:val="24"/>
        </w:rPr>
        <w:t>.202</w:t>
      </w:r>
      <w:r>
        <w:rPr>
          <w:rFonts w:ascii="Times New Roman" w:hAnsi="Times New Roman" w:cs="Times New Roman"/>
          <w:b/>
          <w:sz w:val="24"/>
          <w:szCs w:val="24"/>
        </w:rPr>
        <w:t>4</w:t>
      </w:r>
      <w:r w:rsidRPr="002861CA">
        <w:rPr>
          <w:rFonts w:ascii="Times New Roman" w:hAnsi="Times New Roman" w:cs="Times New Roman"/>
          <w:b/>
          <w:sz w:val="24"/>
          <w:szCs w:val="24"/>
        </w:rPr>
        <w:t xml:space="preserve">                                                                                                                              № </w:t>
      </w:r>
      <w:r>
        <w:rPr>
          <w:rFonts w:ascii="Times New Roman" w:hAnsi="Times New Roman" w:cs="Times New Roman"/>
          <w:b/>
          <w:sz w:val="24"/>
          <w:szCs w:val="24"/>
        </w:rPr>
        <w:t>000</w:t>
      </w:r>
    </w:p>
    <w:p w14:paraId="481AFCCE" w14:textId="0606FE51" w:rsidR="002861CA" w:rsidRPr="002861CA" w:rsidRDefault="00835DF1" w:rsidP="002861CA">
      <w:pPr>
        <w:jc w:val="center"/>
        <w:rPr>
          <w:rFonts w:ascii="Times New Roman" w:hAnsi="Times New Roman" w:cs="Times New Roman"/>
          <w:sz w:val="24"/>
          <w:szCs w:val="24"/>
        </w:rPr>
      </w:pPr>
      <w:r>
        <w:rPr>
          <w:rFonts w:ascii="Times New Roman" w:hAnsi="Times New Roman" w:cs="Times New Roman"/>
          <w:sz w:val="24"/>
          <w:szCs w:val="24"/>
        </w:rPr>
        <w:t>ст</w:t>
      </w:r>
      <w:r w:rsidR="00FC1B93">
        <w:rPr>
          <w:rFonts w:ascii="Times New Roman" w:hAnsi="Times New Roman" w:cs="Times New Roman"/>
          <w:sz w:val="24"/>
          <w:szCs w:val="24"/>
        </w:rPr>
        <w:t>.</w:t>
      </w:r>
      <w:r>
        <w:rPr>
          <w:rFonts w:ascii="Times New Roman" w:hAnsi="Times New Roman" w:cs="Times New Roman"/>
          <w:sz w:val="24"/>
          <w:szCs w:val="24"/>
        </w:rPr>
        <w:t xml:space="preserve"> </w:t>
      </w:r>
      <w:r w:rsidR="00FC1B93">
        <w:rPr>
          <w:rFonts w:ascii="Times New Roman" w:hAnsi="Times New Roman" w:cs="Times New Roman"/>
          <w:sz w:val="24"/>
          <w:szCs w:val="24"/>
        </w:rPr>
        <w:t>Платнировская</w:t>
      </w:r>
    </w:p>
    <w:p w14:paraId="4E614FB0" w14:textId="77777777" w:rsidR="002861CA" w:rsidRPr="002861CA" w:rsidRDefault="002861CA" w:rsidP="002861CA">
      <w:pPr>
        <w:jc w:val="center"/>
        <w:rPr>
          <w:rFonts w:ascii="Times New Roman" w:hAnsi="Times New Roman" w:cs="Times New Roman"/>
          <w:sz w:val="24"/>
          <w:szCs w:val="24"/>
        </w:rPr>
      </w:pPr>
    </w:p>
    <w:p w14:paraId="2792FFC8" w14:textId="77777777" w:rsidR="00984A37" w:rsidRDefault="00F74879">
      <w:pPr>
        <w:pStyle w:val="1"/>
        <w:tabs>
          <w:tab w:val="left" w:pos="0"/>
        </w:tabs>
        <w:spacing w:before="0" w:after="0"/>
        <w:rPr>
          <w:rFonts w:ascii="Times New Roman" w:hAnsi="Times New Roman"/>
          <w:sz w:val="28"/>
          <w:szCs w:val="28"/>
        </w:rPr>
      </w:pPr>
      <w:r>
        <w:rPr>
          <w:sz w:val="28"/>
          <w:szCs w:val="28"/>
        </w:rPr>
        <w:t xml:space="preserve">                                                                                     </w:t>
      </w:r>
    </w:p>
    <w:p w14:paraId="2D148B7E" w14:textId="45283109" w:rsidR="00984A37" w:rsidRDefault="00F74879" w:rsidP="002861CA">
      <w:pPr>
        <w:pStyle w:val="p6"/>
        <w:spacing w:after="0" w:line="240" w:lineRule="auto"/>
        <w:ind w:firstLine="709"/>
        <w:jc w:val="center"/>
        <w:rPr>
          <w:rStyle w:val="FontStyle24"/>
          <w:rFonts w:eastAsia="DejaVu Sans"/>
          <w:color w:val="auto"/>
          <w:sz w:val="28"/>
          <w:szCs w:val="28"/>
        </w:rPr>
      </w:pPr>
      <w:r>
        <w:rPr>
          <w:rStyle w:val="FontStyle24"/>
          <w:rFonts w:eastAsia="DejaVu Sans"/>
          <w:color w:val="auto"/>
          <w:sz w:val="28"/>
          <w:szCs w:val="28"/>
        </w:rPr>
        <w:t xml:space="preserve">Об утверждении порядка разработки и утверждения администрацией </w:t>
      </w:r>
      <w:r w:rsidR="00FC1B93" w:rsidRPr="00FC1B93">
        <w:rPr>
          <w:b/>
          <w:sz w:val="28"/>
          <w:szCs w:val="28"/>
        </w:rPr>
        <w:t>Платнировского</w:t>
      </w:r>
      <w:r w:rsidR="002861CA">
        <w:rPr>
          <w:rStyle w:val="FontStyle24"/>
          <w:rFonts w:eastAsia="DejaVu Sans"/>
          <w:color w:val="auto"/>
          <w:sz w:val="28"/>
          <w:szCs w:val="28"/>
        </w:rPr>
        <w:t xml:space="preserve"> сельского поселения</w:t>
      </w:r>
    </w:p>
    <w:p w14:paraId="083834B2" w14:textId="1B749439" w:rsidR="00984A37" w:rsidRDefault="00F74879" w:rsidP="002861CA">
      <w:pPr>
        <w:pStyle w:val="p6"/>
        <w:spacing w:after="0" w:line="240" w:lineRule="auto"/>
        <w:ind w:firstLine="709"/>
        <w:jc w:val="center"/>
        <w:rPr>
          <w:rStyle w:val="FontStyle24"/>
          <w:rFonts w:eastAsia="DejaVu Sans"/>
          <w:color w:val="auto"/>
          <w:sz w:val="28"/>
          <w:szCs w:val="28"/>
        </w:rPr>
      </w:pPr>
      <w:r>
        <w:rPr>
          <w:rStyle w:val="FontStyle24"/>
          <w:rFonts w:eastAsia="DejaVu Sans"/>
          <w:color w:val="auto"/>
          <w:sz w:val="28"/>
          <w:szCs w:val="28"/>
        </w:rPr>
        <w:t>Кореновск</w:t>
      </w:r>
      <w:r w:rsidR="002861CA">
        <w:rPr>
          <w:rStyle w:val="FontStyle24"/>
          <w:rFonts w:eastAsia="DejaVu Sans"/>
          <w:color w:val="auto"/>
          <w:sz w:val="28"/>
          <w:szCs w:val="28"/>
        </w:rPr>
        <w:t>ого</w:t>
      </w:r>
      <w:r>
        <w:rPr>
          <w:rStyle w:val="FontStyle24"/>
          <w:rFonts w:eastAsia="DejaVu Sans"/>
          <w:color w:val="auto"/>
          <w:sz w:val="28"/>
          <w:szCs w:val="28"/>
        </w:rPr>
        <w:t xml:space="preserve"> район</w:t>
      </w:r>
      <w:r w:rsidR="002861CA">
        <w:rPr>
          <w:rStyle w:val="FontStyle24"/>
          <w:rFonts w:eastAsia="DejaVu Sans"/>
          <w:color w:val="auto"/>
          <w:sz w:val="28"/>
          <w:szCs w:val="28"/>
        </w:rPr>
        <w:t>а</w:t>
      </w:r>
      <w:r>
        <w:rPr>
          <w:rStyle w:val="FontStyle24"/>
          <w:rFonts w:eastAsia="DejaVu Sans"/>
          <w:color w:val="auto"/>
          <w:sz w:val="28"/>
          <w:szCs w:val="28"/>
        </w:rPr>
        <w:t xml:space="preserve"> административных регламентов</w:t>
      </w:r>
    </w:p>
    <w:p w14:paraId="6F4A54EC" w14:textId="67B59050" w:rsidR="00984A37" w:rsidRDefault="00F74879" w:rsidP="002861CA">
      <w:pPr>
        <w:pStyle w:val="p6"/>
        <w:spacing w:after="0" w:line="240" w:lineRule="auto"/>
        <w:ind w:firstLine="709"/>
        <w:jc w:val="center"/>
        <w:rPr>
          <w:rStyle w:val="FontStyle24"/>
          <w:rFonts w:eastAsia="DejaVu Sans"/>
          <w:color w:val="auto"/>
          <w:sz w:val="28"/>
          <w:szCs w:val="28"/>
        </w:rPr>
      </w:pPr>
      <w:r>
        <w:rPr>
          <w:rStyle w:val="FontStyle24"/>
          <w:rFonts w:eastAsia="DejaVu Sans"/>
          <w:color w:val="auto"/>
          <w:sz w:val="28"/>
          <w:szCs w:val="28"/>
        </w:rPr>
        <w:t>предоставления муниципальных услуг</w:t>
      </w:r>
    </w:p>
    <w:p w14:paraId="11A8CDC9" w14:textId="77777777" w:rsidR="00984A37" w:rsidRDefault="00984A37" w:rsidP="002861CA">
      <w:pPr>
        <w:pStyle w:val="13"/>
        <w:ind w:firstLine="709"/>
        <w:jc w:val="center"/>
        <w:rPr>
          <w:rFonts w:cs="Times New Roman"/>
          <w:sz w:val="28"/>
          <w:szCs w:val="28"/>
        </w:rPr>
      </w:pPr>
    </w:p>
    <w:p w14:paraId="13EB48CD" w14:textId="77777777" w:rsidR="00984A37" w:rsidRDefault="00984A37">
      <w:pPr>
        <w:pStyle w:val="13"/>
        <w:ind w:firstLine="709"/>
        <w:jc w:val="both"/>
        <w:rPr>
          <w:rFonts w:cs="Times New Roman"/>
          <w:sz w:val="28"/>
          <w:szCs w:val="28"/>
        </w:rPr>
      </w:pPr>
    </w:p>
    <w:p w14:paraId="44549D77" w14:textId="77777777" w:rsidR="00984A37" w:rsidRDefault="00F74879">
      <w:pPr>
        <w:pStyle w:val="1"/>
        <w:spacing w:before="0" w:after="0"/>
        <w:ind w:firstLine="709"/>
        <w:jc w:val="both"/>
      </w:pPr>
      <w:r>
        <w:rPr>
          <w:rStyle w:val="FontStyle24"/>
          <w:rFonts w:eastAsia="DejaVu Sans"/>
          <w:color w:val="auto"/>
          <w:sz w:val="28"/>
          <w:szCs w:val="28"/>
        </w:rPr>
        <w:t xml:space="preserve">В целях </w:t>
      </w:r>
      <w:r>
        <w:rPr>
          <w:rFonts w:ascii="Times New Roman" w:hAnsi="Times New Roman" w:cs="Times New Roman"/>
          <w:b w:val="0"/>
          <w:bCs w:val="0"/>
          <w:color w:val="auto"/>
          <w:sz w:val="28"/>
          <w:szCs w:val="28"/>
        </w:rPr>
        <w:t xml:space="preserve">реализации </w:t>
      </w:r>
      <w:hyperlink r:id="rId10">
        <w:r>
          <w:rPr>
            <w:rFonts w:ascii="Times New Roman" w:hAnsi="Times New Roman" w:cs="Times New Roman"/>
            <w:b w:val="0"/>
            <w:bCs w:val="0"/>
            <w:color w:val="auto"/>
            <w:sz w:val="28"/>
            <w:szCs w:val="28"/>
          </w:rPr>
          <w:t>Федерального закона</w:t>
        </w:r>
      </w:hyperlink>
      <w:r>
        <w:rPr>
          <w:rFonts w:ascii="Times New Roman" w:hAnsi="Times New Roman" w:cs="Times New Roman"/>
          <w:b w:val="0"/>
          <w:bCs w:val="0"/>
          <w:color w:val="auto"/>
          <w:sz w:val="28"/>
          <w:szCs w:val="28"/>
        </w:rPr>
        <w:t xml:space="preserve"> от 27 июля 2010 года N 210-ФЗ "Об организации предоставления государственных и муниципальных услуг"</w:t>
      </w:r>
      <w:r>
        <w:rPr>
          <w:rStyle w:val="FontStyle24"/>
          <w:rFonts w:eastAsia="DejaVu Sans"/>
          <w:color w:val="auto"/>
          <w:sz w:val="28"/>
          <w:szCs w:val="28"/>
        </w:rPr>
        <w:t xml:space="preserve"> и </w:t>
      </w:r>
      <w:r>
        <w:rPr>
          <w:rStyle w:val="a3"/>
          <w:rFonts w:ascii="Times New Roman" w:hAnsi="Times New Roman"/>
          <w:b w:val="0"/>
          <w:bCs w:val="0"/>
          <w:color w:val="auto"/>
          <w:sz w:val="28"/>
          <w:szCs w:val="28"/>
        </w:rPr>
        <w:t>Постановления  Правительства РФ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ascii="Times New Roman" w:hAnsi="Times New Roman" w:cs="Times New Roman"/>
          <w:b w:val="0"/>
          <w:bCs w:val="0"/>
          <w:color w:val="auto"/>
          <w:sz w:val="28"/>
          <w:szCs w:val="28"/>
        </w:rPr>
        <w:t xml:space="preserve">  необходимо:</w:t>
      </w:r>
    </w:p>
    <w:p w14:paraId="7D29B285" w14:textId="67F54CE5" w:rsidR="00984A37" w:rsidRDefault="00F74879">
      <w:pPr>
        <w:pStyle w:val="14"/>
        <w:spacing w:after="0" w:line="240" w:lineRule="auto"/>
        <w:ind w:firstLine="709"/>
        <w:jc w:val="both"/>
        <w:rPr>
          <w:rStyle w:val="FontStyle24"/>
          <w:rFonts w:eastAsia="DejaVu Sans"/>
          <w:b w:val="0"/>
          <w:sz w:val="28"/>
          <w:szCs w:val="28"/>
          <w:lang w:eastAsia="ru-RU"/>
        </w:rPr>
      </w:pPr>
      <w:r>
        <w:rPr>
          <w:rStyle w:val="FontStyle24"/>
          <w:rFonts w:eastAsia="DejaVu Sans"/>
          <w:b w:val="0"/>
          <w:sz w:val="28"/>
          <w:szCs w:val="28"/>
          <w:lang w:eastAsia="ru-RU"/>
        </w:rPr>
        <w:t xml:space="preserve">1. Утвердить Порядок разработки и утверждения администрацией </w:t>
      </w:r>
      <w:r w:rsidR="00FC1B93" w:rsidRPr="00090085">
        <w:rPr>
          <w:sz w:val="28"/>
          <w:szCs w:val="28"/>
        </w:rPr>
        <w:t>Платнировского</w:t>
      </w:r>
      <w:r w:rsidR="002861CA">
        <w:rPr>
          <w:rStyle w:val="FontStyle24"/>
          <w:rFonts w:eastAsia="DejaVu Sans"/>
          <w:b w:val="0"/>
          <w:sz w:val="28"/>
          <w:szCs w:val="28"/>
          <w:lang w:eastAsia="ru-RU"/>
        </w:rPr>
        <w:t xml:space="preserve"> сельского поселения</w:t>
      </w:r>
      <w:r>
        <w:rPr>
          <w:rStyle w:val="FontStyle24"/>
          <w:rFonts w:eastAsia="DejaVu Sans"/>
          <w:b w:val="0"/>
          <w:sz w:val="28"/>
          <w:szCs w:val="28"/>
          <w:lang w:eastAsia="ru-RU"/>
        </w:rPr>
        <w:t xml:space="preserve"> Кореновск</w:t>
      </w:r>
      <w:r w:rsidR="002861CA">
        <w:rPr>
          <w:rStyle w:val="FontStyle24"/>
          <w:rFonts w:eastAsia="DejaVu Sans"/>
          <w:b w:val="0"/>
          <w:sz w:val="28"/>
          <w:szCs w:val="28"/>
          <w:lang w:eastAsia="ru-RU"/>
        </w:rPr>
        <w:t>ого</w:t>
      </w:r>
      <w:r>
        <w:rPr>
          <w:rStyle w:val="FontStyle24"/>
          <w:rFonts w:eastAsia="DejaVu Sans"/>
          <w:b w:val="0"/>
          <w:sz w:val="28"/>
          <w:szCs w:val="28"/>
          <w:lang w:eastAsia="ru-RU"/>
        </w:rPr>
        <w:t xml:space="preserve"> район</w:t>
      </w:r>
      <w:r w:rsidR="002861CA">
        <w:rPr>
          <w:rStyle w:val="FontStyle24"/>
          <w:rFonts w:eastAsia="DejaVu Sans"/>
          <w:b w:val="0"/>
          <w:sz w:val="28"/>
          <w:szCs w:val="28"/>
          <w:lang w:eastAsia="ru-RU"/>
        </w:rPr>
        <w:t>а</w:t>
      </w:r>
      <w:r>
        <w:rPr>
          <w:rStyle w:val="FontStyle24"/>
          <w:rFonts w:eastAsia="DejaVu Sans"/>
          <w:b w:val="0"/>
          <w:sz w:val="28"/>
          <w:szCs w:val="28"/>
          <w:lang w:eastAsia="ru-RU"/>
        </w:rPr>
        <w:t xml:space="preserve"> административных регламентов предоставления муниципальных услуг (приложение).</w:t>
      </w:r>
    </w:p>
    <w:p w14:paraId="43B2A5C8" w14:textId="594DBB45" w:rsidR="00984A37" w:rsidRDefault="00F74879">
      <w:pPr>
        <w:pStyle w:val="13"/>
        <w:ind w:firstLine="709"/>
        <w:jc w:val="both"/>
        <w:rPr>
          <w:rFonts w:cs="Times New Roman"/>
          <w:sz w:val="28"/>
          <w:szCs w:val="28"/>
        </w:rPr>
      </w:pPr>
      <w:r>
        <w:rPr>
          <w:rFonts w:cs="Times New Roman"/>
          <w:sz w:val="28"/>
          <w:szCs w:val="28"/>
        </w:rPr>
        <w:t xml:space="preserve">2. </w:t>
      </w:r>
      <w:r>
        <w:rPr>
          <w:rFonts w:cs="Times New Roman"/>
          <w:bCs/>
          <w:sz w:val="28"/>
          <w:szCs w:val="28"/>
        </w:rPr>
        <w:t>Отраслевым (функциональным) органам</w:t>
      </w:r>
      <w:r>
        <w:rPr>
          <w:rFonts w:cs="Times New Roman"/>
          <w:sz w:val="28"/>
          <w:szCs w:val="28"/>
        </w:rPr>
        <w:t xml:space="preserve"> администрации </w:t>
      </w:r>
      <w:r w:rsidR="00FC1B93" w:rsidRPr="00090085">
        <w:rPr>
          <w:sz w:val="28"/>
          <w:szCs w:val="28"/>
        </w:rPr>
        <w:t>Платнировского</w:t>
      </w:r>
      <w:r w:rsidR="00FC1B93">
        <w:rPr>
          <w:rFonts w:cs="Times New Roman"/>
          <w:sz w:val="28"/>
          <w:szCs w:val="28"/>
        </w:rPr>
        <w:t xml:space="preserve"> </w:t>
      </w:r>
      <w:r w:rsidR="00AD18F1">
        <w:rPr>
          <w:rFonts w:cs="Times New Roman"/>
          <w:sz w:val="28"/>
          <w:szCs w:val="28"/>
        </w:rPr>
        <w:t>сельского поселения Кореновского района</w:t>
      </w:r>
      <w:r>
        <w:rPr>
          <w:rFonts w:cs="Times New Roman"/>
          <w:sz w:val="28"/>
          <w:szCs w:val="28"/>
        </w:rPr>
        <w:t>, участвующим в</w:t>
      </w:r>
      <w:r>
        <w:rPr>
          <w:rStyle w:val="FontStyle24"/>
          <w:rFonts w:eastAsia="DejaVu Sans"/>
          <w:b w:val="0"/>
          <w:sz w:val="28"/>
          <w:szCs w:val="28"/>
        </w:rPr>
        <w:t xml:space="preserve"> </w:t>
      </w:r>
      <w:r>
        <w:rPr>
          <w:rFonts w:cs="Times New Roman"/>
          <w:sz w:val="28"/>
          <w:szCs w:val="28"/>
        </w:rPr>
        <w:t xml:space="preserve">предоставлении муниципальных услуг и подведомственным учреждениям, предоставляющим муниципальные услуги, назначить ответственных за </w:t>
      </w:r>
      <w:r>
        <w:rPr>
          <w:rStyle w:val="FontStyle22"/>
          <w:rFonts w:eastAsia="DejaVu Sans"/>
          <w:sz w:val="28"/>
          <w:szCs w:val="28"/>
        </w:rPr>
        <w:t xml:space="preserve">разработку и утверждение административных регламентов </w:t>
      </w:r>
      <w:r>
        <w:rPr>
          <w:rStyle w:val="FontStyle24"/>
          <w:rFonts w:eastAsia="DejaVu Sans"/>
          <w:b w:val="0"/>
          <w:sz w:val="28"/>
          <w:szCs w:val="28"/>
        </w:rPr>
        <w:t>предоставления муниципальных услуг</w:t>
      </w:r>
      <w:r>
        <w:rPr>
          <w:rFonts w:cs="Times New Roman"/>
          <w:sz w:val="28"/>
          <w:szCs w:val="28"/>
        </w:rPr>
        <w:t>.</w:t>
      </w:r>
    </w:p>
    <w:p w14:paraId="378EC119" w14:textId="4665EDC5" w:rsidR="00984A37" w:rsidRDefault="00F74879">
      <w:pPr>
        <w:pStyle w:val="13"/>
        <w:ind w:firstLine="709"/>
        <w:jc w:val="both"/>
        <w:rPr>
          <w:rStyle w:val="FontStyle24"/>
          <w:rFonts w:eastAsia="DejaVu Sans"/>
          <w:b w:val="0"/>
          <w:sz w:val="28"/>
          <w:szCs w:val="28"/>
          <w:lang w:eastAsia="ru-RU"/>
        </w:rPr>
      </w:pPr>
      <w:r>
        <w:rPr>
          <w:rFonts w:cs="Times New Roman"/>
          <w:bCs/>
          <w:sz w:val="28"/>
          <w:szCs w:val="28"/>
          <w:lang w:eastAsia="ru-RU"/>
        </w:rPr>
        <w:t xml:space="preserve">3. </w:t>
      </w:r>
      <w:r>
        <w:rPr>
          <w:rFonts w:eastAsia="Times New Roman" w:cs="Times New Roman"/>
          <w:sz w:val="28"/>
          <w:szCs w:val="28"/>
        </w:rPr>
        <w:t>Ответственные</w:t>
      </w:r>
      <w:r>
        <w:rPr>
          <w:rFonts w:cs="Times New Roman"/>
          <w:sz w:val="28"/>
          <w:szCs w:val="28"/>
        </w:rPr>
        <w:t xml:space="preserve"> за </w:t>
      </w:r>
      <w:r>
        <w:rPr>
          <w:rStyle w:val="FontStyle22"/>
          <w:rFonts w:eastAsia="DejaVu Sans"/>
          <w:sz w:val="28"/>
          <w:szCs w:val="28"/>
        </w:rPr>
        <w:t xml:space="preserve">разработку, согласование и утверждение </w:t>
      </w:r>
      <w:r w:rsidR="00FC1B93">
        <w:rPr>
          <w:rStyle w:val="FontStyle22"/>
          <w:rFonts w:eastAsia="DejaVu Sans"/>
          <w:sz w:val="28"/>
          <w:szCs w:val="28"/>
          <w:lang w:eastAsia="ru-RU"/>
        </w:rPr>
        <w:t>административных регламентов</w:t>
      </w:r>
      <w:r w:rsidR="00FC1B93">
        <w:rPr>
          <w:rStyle w:val="FontStyle24"/>
          <w:rFonts w:eastAsia="DejaVu Sans"/>
          <w:b w:val="0"/>
          <w:sz w:val="28"/>
          <w:szCs w:val="28"/>
          <w:lang w:eastAsia="ru-RU"/>
        </w:rPr>
        <w:t xml:space="preserve"> предоставления</w:t>
      </w:r>
      <w:r>
        <w:rPr>
          <w:rStyle w:val="FontStyle24"/>
          <w:rFonts w:eastAsia="DejaVu Sans"/>
          <w:b w:val="0"/>
          <w:sz w:val="28"/>
          <w:szCs w:val="28"/>
          <w:lang w:eastAsia="ru-RU"/>
        </w:rPr>
        <w:t xml:space="preserve"> муни</w:t>
      </w:r>
      <w:r w:rsidR="00CF5E3F">
        <w:rPr>
          <w:rStyle w:val="FontStyle24"/>
          <w:rFonts w:eastAsia="DejaVu Sans"/>
          <w:b w:val="0"/>
          <w:sz w:val="28"/>
          <w:szCs w:val="28"/>
          <w:lang w:eastAsia="ru-RU"/>
        </w:rPr>
        <w:t>ципальных   услуг обеспечивают</w:t>
      </w:r>
      <w:r>
        <w:rPr>
          <w:rStyle w:val="FontStyle24"/>
          <w:rFonts w:eastAsia="DejaVu Sans"/>
          <w:b w:val="0"/>
          <w:sz w:val="28"/>
          <w:szCs w:val="28"/>
          <w:lang w:eastAsia="ru-RU"/>
        </w:rPr>
        <w:t xml:space="preserve"> передачу проектов административных регламентов: </w:t>
      </w:r>
    </w:p>
    <w:p w14:paraId="7A92B4F2" w14:textId="115EF12B" w:rsidR="00984A37" w:rsidRDefault="00F74879">
      <w:pPr>
        <w:pStyle w:val="13"/>
        <w:ind w:firstLine="709"/>
        <w:jc w:val="both"/>
        <w:rPr>
          <w:rStyle w:val="FontStyle24"/>
          <w:rFonts w:eastAsia="DejaVu Sans"/>
          <w:b w:val="0"/>
          <w:sz w:val="28"/>
          <w:szCs w:val="28"/>
        </w:rPr>
      </w:pPr>
      <w:r>
        <w:rPr>
          <w:rStyle w:val="FontStyle24"/>
          <w:rFonts w:eastAsia="DejaVu Sans"/>
          <w:b w:val="0"/>
          <w:sz w:val="28"/>
          <w:szCs w:val="28"/>
          <w:lang w:eastAsia="ru-RU"/>
        </w:rPr>
        <w:t xml:space="preserve">3.1. в </w:t>
      </w:r>
      <w:r w:rsidR="00C63F03">
        <w:rPr>
          <w:rStyle w:val="FontStyle24"/>
          <w:rFonts w:eastAsia="DejaVu Sans"/>
          <w:b w:val="0"/>
          <w:sz w:val="28"/>
          <w:szCs w:val="28"/>
          <w:lang w:eastAsia="ru-RU"/>
        </w:rPr>
        <w:t>общий</w:t>
      </w:r>
      <w:r>
        <w:rPr>
          <w:rStyle w:val="FontStyle24"/>
          <w:rFonts w:eastAsia="DejaVu Sans"/>
          <w:b w:val="0"/>
          <w:sz w:val="28"/>
          <w:szCs w:val="28"/>
          <w:lang w:eastAsia="ru-RU"/>
        </w:rPr>
        <w:t xml:space="preserve"> отдел</w:t>
      </w:r>
      <w:r>
        <w:rPr>
          <w:rFonts w:cs="Times New Roman"/>
          <w:sz w:val="28"/>
          <w:szCs w:val="28"/>
        </w:rPr>
        <w:t xml:space="preserve"> администрации </w:t>
      </w:r>
      <w:r w:rsidR="00FC1B93" w:rsidRPr="00090085">
        <w:rPr>
          <w:sz w:val="28"/>
          <w:szCs w:val="28"/>
        </w:rPr>
        <w:t>Платнировского</w:t>
      </w:r>
      <w:r w:rsidR="00AD18F1">
        <w:rPr>
          <w:rFonts w:cs="Times New Roman"/>
          <w:sz w:val="28"/>
          <w:szCs w:val="28"/>
        </w:rPr>
        <w:t xml:space="preserve"> сельского поселения Кореновского района</w:t>
      </w:r>
      <w:r>
        <w:rPr>
          <w:rFonts w:cs="Times New Roman"/>
          <w:sz w:val="28"/>
          <w:szCs w:val="28"/>
        </w:rPr>
        <w:t xml:space="preserve"> для проведения правовой и </w:t>
      </w:r>
      <w:r>
        <w:rPr>
          <w:rFonts w:cs="Times New Roman"/>
          <w:sz w:val="28"/>
          <w:szCs w:val="28"/>
          <w:shd w:val="clear" w:color="auto" w:fill="FFFFFF"/>
        </w:rPr>
        <w:t>антикоррупционной экспертизы</w:t>
      </w:r>
      <w:r>
        <w:rPr>
          <w:rStyle w:val="FontStyle24"/>
          <w:rFonts w:eastAsia="DejaVu Sans"/>
          <w:b w:val="0"/>
          <w:sz w:val="28"/>
          <w:szCs w:val="28"/>
        </w:rPr>
        <w:t>;</w:t>
      </w:r>
    </w:p>
    <w:p w14:paraId="69349216" w14:textId="77777777" w:rsidR="00984A37" w:rsidRDefault="00F74879">
      <w:pPr>
        <w:pStyle w:val="13"/>
        <w:ind w:firstLine="709"/>
        <w:jc w:val="both"/>
        <w:rPr>
          <w:rFonts w:cs="Times New Roman"/>
          <w:sz w:val="28"/>
          <w:szCs w:val="28"/>
          <w:shd w:val="clear" w:color="auto" w:fill="FFFFFF"/>
        </w:rPr>
      </w:pPr>
      <w:r>
        <w:rPr>
          <w:rStyle w:val="FontStyle24"/>
          <w:rFonts w:eastAsia="DejaVu Sans"/>
          <w:b w:val="0"/>
          <w:sz w:val="28"/>
          <w:szCs w:val="28"/>
        </w:rPr>
        <w:t xml:space="preserve">3.2. в прокуратуру Кореновского района </w:t>
      </w:r>
      <w:r>
        <w:rPr>
          <w:rFonts w:cs="Times New Roman"/>
          <w:sz w:val="28"/>
          <w:szCs w:val="28"/>
        </w:rPr>
        <w:t xml:space="preserve">для проведения </w:t>
      </w:r>
      <w:r>
        <w:rPr>
          <w:rFonts w:cs="Times New Roman"/>
          <w:sz w:val="28"/>
          <w:szCs w:val="28"/>
          <w:shd w:val="clear" w:color="auto" w:fill="FFFFFF"/>
        </w:rPr>
        <w:t>антикоррупционной экспертизы;</w:t>
      </w:r>
    </w:p>
    <w:p w14:paraId="20D53EAB" w14:textId="2355839F" w:rsidR="00984A37" w:rsidRDefault="00F74879">
      <w:pPr>
        <w:pStyle w:val="13"/>
        <w:ind w:firstLine="709"/>
        <w:jc w:val="both"/>
        <w:rPr>
          <w:rStyle w:val="FontStyle24"/>
          <w:rFonts w:eastAsia="DejaVu Sans"/>
          <w:b w:val="0"/>
          <w:sz w:val="28"/>
          <w:szCs w:val="28"/>
          <w:lang w:eastAsia="ru-RU"/>
        </w:rPr>
      </w:pPr>
      <w:r>
        <w:rPr>
          <w:rStyle w:val="FontStyle24"/>
          <w:rFonts w:eastAsia="DejaVu Sans"/>
          <w:b w:val="0"/>
          <w:sz w:val="28"/>
          <w:szCs w:val="28"/>
          <w:lang w:eastAsia="ru-RU"/>
        </w:rPr>
        <w:t xml:space="preserve">3.3. в </w:t>
      </w:r>
      <w:r w:rsidR="00C63F03">
        <w:rPr>
          <w:rStyle w:val="FontStyle21"/>
          <w:sz w:val="28"/>
          <w:szCs w:val="28"/>
          <w:lang w:eastAsia="ru-RU"/>
        </w:rPr>
        <w:t>общий отдел</w:t>
      </w:r>
      <w:r>
        <w:rPr>
          <w:rStyle w:val="FontStyle21"/>
          <w:sz w:val="28"/>
          <w:szCs w:val="28"/>
          <w:lang w:eastAsia="ru-RU"/>
        </w:rPr>
        <w:t xml:space="preserve"> администрации </w:t>
      </w:r>
      <w:r w:rsidR="00FC1B93" w:rsidRPr="00090085">
        <w:rPr>
          <w:sz w:val="28"/>
          <w:szCs w:val="28"/>
        </w:rPr>
        <w:t>Платнировского</w:t>
      </w:r>
      <w:r w:rsidR="00FC1B93">
        <w:rPr>
          <w:rStyle w:val="FontStyle21"/>
          <w:sz w:val="28"/>
          <w:szCs w:val="28"/>
          <w:lang w:eastAsia="ru-RU"/>
        </w:rPr>
        <w:t xml:space="preserve"> </w:t>
      </w:r>
      <w:r w:rsidR="00AD18F1">
        <w:rPr>
          <w:rStyle w:val="FontStyle21"/>
          <w:sz w:val="28"/>
          <w:szCs w:val="28"/>
          <w:lang w:eastAsia="ru-RU"/>
        </w:rPr>
        <w:t>сельского поселения Кореновского района</w:t>
      </w:r>
      <w:r>
        <w:rPr>
          <w:rStyle w:val="FontStyle24"/>
          <w:rFonts w:eastAsia="DejaVu Sans"/>
          <w:b w:val="0"/>
          <w:sz w:val="28"/>
          <w:szCs w:val="28"/>
          <w:lang w:eastAsia="ru-RU"/>
        </w:rPr>
        <w:t xml:space="preserve"> для размещения в Федеральном реестре </w:t>
      </w:r>
      <w:proofErr w:type="gramStart"/>
      <w:r>
        <w:rPr>
          <w:rStyle w:val="FontStyle24"/>
          <w:rFonts w:eastAsia="DejaVu Sans"/>
          <w:b w:val="0"/>
          <w:sz w:val="28"/>
          <w:szCs w:val="28"/>
          <w:lang w:eastAsia="ru-RU"/>
        </w:rPr>
        <w:t>государственных</w:t>
      </w:r>
      <w:proofErr w:type="gramEnd"/>
      <w:r>
        <w:rPr>
          <w:rStyle w:val="FontStyle24"/>
          <w:rFonts w:eastAsia="DejaVu Sans"/>
          <w:b w:val="0"/>
          <w:sz w:val="28"/>
          <w:szCs w:val="28"/>
          <w:lang w:eastAsia="ru-RU"/>
        </w:rPr>
        <w:t xml:space="preserve"> </w:t>
      </w:r>
    </w:p>
    <w:p w14:paraId="0920CD7B" w14:textId="77777777" w:rsidR="00835DF1" w:rsidRDefault="00835DF1">
      <w:pPr>
        <w:pStyle w:val="13"/>
        <w:ind w:firstLine="709"/>
        <w:jc w:val="center"/>
        <w:rPr>
          <w:rStyle w:val="FontStyle24"/>
          <w:rFonts w:eastAsia="DejaVu Sans"/>
          <w:b w:val="0"/>
          <w:sz w:val="28"/>
          <w:szCs w:val="28"/>
          <w:lang w:eastAsia="ru-RU"/>
        </w:rPr>
      </w:pPr>
    </w:p>
    <w:p w14:paraId="4A77AEDD" w14:textId="77777777" w:rsidR="00835DF1" w:rsidRDefault="00835DF1">
      <w:pPr>
        <w:pStyle w:val="13"/>
        <w:ind w:firstLine="709"/>
        <w:jc w:val="center"/>
        <w:rPr>
          <w:rStyle w:val="FontStyle24"/>
          <w:rFonts w:eastAsia="DejaVu Sans"/>
          <w:b w:val="0"/>
          <w:sz w:val="28"/>
          <w:szCs w:val="28"/>
          <w:lang w:eastAsia="ru-RU"/>
        </w:rPr>
      </w:pPr>
    </w:p>
    <w:p w14:paraId="2FD1F672" w14:textId="77777777" w:rsidR="00984A37" w:rsidRDefault="00F74879">
      <w:pPr>
        <w:pStyle w:val="13"/>
        <w:ind w:firstLine="709"/>
        <w:jc w:val="center"/>
        <w:rPr>
          <w:rStyle w:val="FontStyle24"/>
          <w:rFonts w:eastAsia="DejaVu Sans"/>
          <w:b w:val="0"/>
          <w:sz w:val="28"/>
          <w:szCs w:val="28"/>
          <w:lang w:eastAsia="ru-RU"/>
        </w:rPr>
      </w:pPr>
      <w:r>
        <w:rPr>
          <w:rStyle w:val="FontStyle24"/>
          <w:rFonts w:eastAsia="DejaVu Sans"/>
          <w:b w:val="0"/>
          <w:sz w:val="28"/>
          <w:szCs w:val="28"/>
          <w:lang w:eastAsia="ru-RU"/>
        </w:rPr>
        <w:t>2</w:t>
      </w:r>
    </w:p>
    <w:p w14:paraId="24E84277" w14:textId="77777777" w:rsidR="00984A37" w:rsidRDefault="00984A37">
      <w:pPr>
        <w:pStyle w:val="13"/>
        <w:ind w:firstLine="709"/>
        <w:jc w:val="both"/>
        <w:rPr>
          <w:rStyle w:val="FontStyle24"/>
          <w:rFonts w:eastAsia="DejaVu Sans"/>
          <w:b w:val="0"/>
          <w:sz w:val="28"/>
          <w:szCs w:val="28"/>
          <w:lang w:eastAsia="ru-RU"/>
        </w:rPr>
      </w:pPr>
    </w:p>
    <w:p w14:paraId="7D4A9AE8" w14:textId="03F40A8E" w:rsidR="00984A37" w:rsidRDefault="00F74879">
      <w:pPr>
        <w:pStyle w:val="13"/>
        <w:jc w:val="both"/>
        <w:rPr>
          <w:rFonts w:cs="Times New Roman"/>
          <w:sz w:val="28"/>
          <w:szCs w:val="28"/>
        </w:rPr>
      </w:pPr>
      <w:r>
        <w:rPr>
          <w:rStyle w:val="FontStyle24"/>
          <w:rFonts w:eastAsia="DejaVu Sans"/>
          <w:b w:val="0"/>
          <w:sz w:val="28"/>
          <w:szCs w:val="28"/>
          <w:lang w:eastAsia="ru-RU"/>
        </w:rPr>
        <w:t xml:space="preserve">услуг (функций) и на Едином </w:t>
      </w:r>
      <w:r>
        <w:rPr>
          <w:rFonts w:cs="Times New Roman"/>
          <w:sz w:val="28"/>
          <w:szCs w:val="28"/>
        </w:rPr>
        <w:t>портале государственных и муниципальных услуг</w:t>
      </w:r>
      <w:r>
        <w:rPr>
          <w:rFonts w:cs="Times New Roman"/>
          <w:sz w:val="28"/>
          <w:szCs w:val="28"/>
          <w:shd w:val="clear" w:color="auto" w:fill="FFFFFF"/>
        </w:rPr>
        <w:t xml:space="preserve"> </w:t>
      </w:r>
      <w:r>
        <w:rPr>
          <w:rFonts w:cs="Times New Roman"/>
          <w:sz w:val="28"/>
          <w:szCs w:val="28"/>
        </w:rPr>
        <w:t>и Портале государственных и муниципальных услуг (функций) Краснодарского края.</w:t>
      </w:r>
    </w:p>
    <w:p w14:paraId="3448201D" w14:textId="2A5ADACC" w:rsidR="00FC1B93" w:rsidRDefault="00FC1B93">
      <w:pPr>
        <w:pStyle w:val="14"/>
        <w:spacing w:after="0" w:line="240" w:lineRule="auto"/>
        <w:ind w:firstLine="709"/>
        <w:jc w:val="both"/>
        <w:rPr>
          <w:rStyle w:val="FontStyle24"/>
          <w:rFonts w:eastAsia="DejaVu Sans"/>
          <w:b w:val="0"/>
          <w:sz w:val="28"/>
          <w:szCs w:val="28"/>
          <w:lang w:eastAsia="ru-RU"/>
        </w:rPr>
      </w:pPr>
      <w:r>
        <w:rPr>
          <w:rStyle w:val="FontStyle24"/>
          <w:rFonts w:eastAsia="DejaVu Sans"/>
          <w:b w:val="0"/>
          <w:sz w:val="28"/>
          <w:szCs w:val="28"/>
          <w:lang w:eastAsia="ru-RU"/>
        </w:rPr>
        <w:t xml:space="preserve">4. </w:t>
      </w:r>
      <w:r w:rsidR="00F74879">
        <w:rPr>
          <w:rStyle w:val="FontStyle24"/>
          <w:rFonts w:eastAsia="DejaVu Sans"/>
          <w:b w:val="0"/>
          <w:sz w:val="28"/>
          <w:szCs w:val="28"/>
          <w:lang w:eastAsia="ru-RU"/>
        </w:rPr>
        <w:t>Признать утратившими силу постановлени</w:t>
      </w:r>
      <w:r>
        <w:rPr>
          <w:rStyle w:val="FontStyle24"/>
          <w:rFonts w:eastAsia="DejaVu Sans"/>
          <w:b w:val="0"/>
          <w:sz w:val="28"/>
          <w:szCs w:val="28"/>
          <w:lang w:eastAsia="ru-RU"/>
        </w:rPr>
        <w:t>я</w:t>
      </w:r>
      <w:r w:rsidR="00F74879">
        <w:rPr>
          <w:rStyle w:val="FontStyle24"/>
          <w:rFonts w:eastAsia="DejaVu Sans"/>
          <w:b w:val="0"/>
          <w:sz w:val="28"/>
          <w:szCs w:val="28"/>
          <w:lang w:eastAsia="ru-RU"/>
        </w:rPr>
        <w:t xml:space="preserve"> администрации </w:t>
      </w:r>
      <w:r w:rsidRPr="00090085">
        <w:rPr>
          <w:sz w:val="28"/>
          <w:szCs w:val="28"/>
        </w:rPr>
        <w:t>Платнировского</w:t>
      </w:r>
      <w:r w:rsidR="00AD18F1">
        <w:rPr>
          <w:rStyle w:val="FontStyle24"/>
          <w:rFonts w:eastAsia="DejaVu Sans"/>
          <w:b w:val="0"/>
          <w:sz w:val="28"/>
          <w:szCs w:val="28"/>
          <w:lang w:eastAsia="ru-RU"/>
        </w:rPr>
        <w:t xml:space="preserve"> сельского поселения Кореновского района</w:t>
      </w:r>
      <w:r>
        <w:rPr>
          <w:rStyle w:val="FontStyle24"/>
          <w:rFonts w:eastAsia="DejaVu Sans"/>
          <w:b w:val="0"/>
          <w:sz w:val="28"/>
          <w:szCs w:val="28"/>
          <w:lang w:eastAsia="ru-RU"/>
        </w:rPr>
        <w:t>:</w:t>
      </w:r>
    </w:p>
    <w:p w14:paraId="3225A1A8" w14:textId="2B8D7E5A" w:rsidR="00984A37" w:rsidRDefault="00FC1B93">
      <w:pPr>
        <w:pStyle w:val="14"/>
        <w:spacing w:after="0" w:line="240" w:lineRule="auto"/>
        <w:ind w:firstLine="709"/>
        <w:jc w:val="both"/>
        <w:rPr>
          <w:bCs/>
          <w:sz w:val="28"/>
          <w:szCs w:val="28"/>
        </w:rPr>
      </w:pPr>
      <w:r>
        <w:rPr>
          <w:rStyle w:val="FontStyle24"/>
          <w:rFonts w:eastAsia="DejaVu Sans"/>
          <w:b w:val="0"/>
          <w:sz w:val="28"/>
          <w:szCs w:val="28"/>
          <w:lang w:eastAsia="ru-RU"/>
        </w:rPr>
        <w:t>-</w:t>
      </w:r>
      <w:r w:rsidR="00F74879">
        <w:rPr>
          <w:rStyle w:val="FontStyle24"/>
          <w:rFonts w:eastAsia="DejaVu Sans"/>
          <w:b w:val="0"/>
          <w:sz w:val="28"/>
          <w:szCs w:val="28"/>
          <w:lang w:eastAsia="ru-RU"/>
        </w:rPr>
        <w:t xml:space="preserve"> </w:t>
      </w:r>
      <w:r w:rsidRPr="00FC1B93">
        <w:rPr>
          <w:bCs/>
          <w:sz w:val="28"/>
          <w:szCs w:val="28"/>
        </w:rPr>
        <w:t>от 27 декабря 2021 года № 294 «Об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w:t>
      </w:r>
      <w:r>
        <w:rPr>
          <w:bCs/>
          <w:sz w:val="28"/>
          <w:szCs w:val="28"/>
        </w:rPr>
        <w:t>;</w:t>
      </w:r>
    </w:p>
    <w:p w14:paraId="1D1AF24F" w14:textId="2EBFBA16" w:rsidR="00FC1B93" w:rsidRDefault="00FC1B93" w:rsidP="00FC1B93">
      <w:pPr>
        <w:pStyle w:val="Standard"/>
        <w:ind w:firstLine="708"/>
        <w:jc w:val="both"/>
        <w:rPr>
          <w:b/>
          <w:bCs/>
          <w:sz w:val="28"/>
          <w:szCs w:val="28"/>
          <w:lang w:val="ru-RU"/>
        </w:rPr>
      </w:pPr>
      <w:r w:rsidRPr="00FC1B93">
        <w:rPr>
          <w:rStyle w:val="FontStyle24"/>
          <w:rFonts w:eastAsia="DejaVu Sans"/>
          <w:b w:val="0"/>
          <w:sz w:val="28"/>
          <w:szCs w:val="28"/>
          <w:lang w:val="ru-RU" w:eastAsia="ru-RU"/>
        </w:rPr>
        <w:t xml:space="preserve">- от 11 января 2024 года №3 </w:t>
      </w:r>
      <w:r>
        <w:rPr>
          <w:rStyle w:val="FontStyle24"/>
          <w:rFonts w:eastAsia="DejaVu Sans"/>
          <w:b w:val="0"/>
          <w:sz w:val="28"/>
          <w:szCs w:val="28"/>
          <w:lang w:val="ru-RU" w:eastAsia="ru-RU"/>
        </w:rPr>
        <w:t>«</w:t>
      </w:r>
      <w:r w:rsidRPr="00FC1B93">
        <w:rPr>
          <w:bCs/>
          <w:sz w:val="28"/>
          <w:szCs w:val="28"/>
          <w:lang w:val="ru-RU"/>
        </w:rPr>
        <w:t>О внесении изменений в постановление администрации Платнировского сельского поселения Кореновского района от 27 декабря 2021 года № 294 «Об утверждении порядка разработки и утверждения администрацией Платнировского сельского поселения Кореновского района административных регламентов предоставления муниципальных услуг»</w:t>
      </w:r>
      <w:r>
        <w:rPr>
          <w:bCs/>
          <w:sz w:val="28"/>
          <w:szCs w:val="28"/>
          <w:lang w:val="ru-RU"/>
        </w:rPr>
        <w:t>.</w:t>
      </w:r>
    </w:p>
    <w:p w14:paraId="68B768BE" w14:textId="58211897" w:rsidR="00984A37" w:rsidRDefault="00F74879" w:rsidP="00FC1B93">
      <w:pPr>
        <w:shd w:val="clear" w:color="auto" w:fill="FFFFFF"/>
        <w:ind w:firstLine="708"/>
        <w:jc w:val="both"/>
        <w:rPr>
          <w:rStyle w:val="FontStyle24"/>
          <w:rFonts w:eastAsia="DejaVu Sans"/>
          <w:b w:val="0"/>
          <w:sz w:val="28"/>
          <w:szCs w:val="28"/>
          <w:lang w:eastAsia="ru-RU"/>
        </w:rPr>
      </w:pPr>
      <w:r>
        <w:rPr>
          <w:rFonts w:ascii="Times New Roman" w:eastAsia="Times New Roman" w:hAnsi="Times New Roman" w:cs="Times New Roman"/>
          <w:sz w:val="28"/>
          <w:szCs w:val="28"/>
        </w:rPr>
        <w:t>5</w:t>
      </w:r>
      <w:r>
        <w:rPr>
          <w:rFonts w:ascii="Times New Roman" w:hAnsi="Times New Roman" w:cs="Times New Roman"/>
          <w:sz w:val="28"/>
          <w:szCs w:val="28"/>
        </w:rPr>
        <w:t xml:space="preserve">. </w:t>
      </w:r>
      <w:r w:rsidR="00C63F03" w:rsidRPr="00C63F03">
        <w:rPr>
          <w:rFonts w:ascii="Times New Roman" w:hAnsi="Times New Roman" w:cs="Times New Roman"/>
          <w:sz w:val="28"/>
          <w:szCs w:val="28"/>
        </w:rPr>
        <w:t xml:space="preserve">Общему отделу администрации </w:t>
      </w:r>
      <w:r w:rsidR="00FC1B93" w:rsidRPr="00FC1B93">
        <w:rPr>
          <w:rFonts w:ascii="Times New Roman" w:hAnsi="Times New Roman" w:cs="Times New Roman"/>
          <w:sz w:val="28"/>
          <w:szCs w:val="28"/>
        </w:rPr>
        <w:t>Платнировского</w:t>
      </w:r>
      <w:r w:rsidR="00C63F03" w:rsidRPr="00C63F03">
        <w:rPr>
          <w:rFonts w:ascii="Times New Roman" w:hAnsi="Times New Roman" w:cs="Times New Roman"/>
          <w:sz w:val="28"/>
          <w:szCs w:val="28"/>
        </w:rPr>
        <w:t xml:space="preserve"> сельского поселения Кореновского района (</w:t>
      </w:r>
      <w:proofErr w:type="spellStart"/>
      <w:r w:rsidR="00FC1B93">
        <w:rPr>
          <w:rFonts w:ascii="Times New Roman" w:hAnsi="Times New Roman" w:cs="Times New Roman"/>
          <w:sz w:val="28"/>
          <w:szCs w:val="28"/>
        </w:rPr>
        <w:t>Кирпичниковой</w:t>
      </w:r>
      <w:proofErr w:type="spellEnd"/>
      <w:r w:rsidR="00C63F03" w:rsidRPr="00C63F03">
        <w:rPr>
          <w:rFonts w:ascii="Times New Roman" w:hAnsi="Times New Roman" w:cs="Times New Roman"/>
          <w:sz w:val="28"/>
          <w:szCs w:val="28"/>
        </w:rPr>
        <w:t>)</w:t>
      </w:r>
      <w:r w:rsidR="00C63F03" w:rsidRPr="009E7996">
        <w:rPr>
          <w:sz w:val="28"/>
          <w:szCs w:val="28"/>
        </w:rPr>
        <w:t xml:space="preserve"> </w:t>
      </w:r>
      <w:r>
        <w:rPr>
          <w:rFonts w:ascii="Times New Roman" w:hAnsi="Times New Roman" w:cs="Times New Roman"/>
          <w:sz w:val="28"/>
          <w:szCs w:val="28"/>
        </w:rPr>
        <w:t xml:space="preserve">опубликовать официально настоящее постановление и разместить в </w:t>
      </w:r>
      <w:r>
        <w:rPr>
          <w:rFonts w:ascii="Times New Roman" w:hAnsi="Times New Roman" w:cs="Times New Roman"/>
          <w:spacing w:val="-1"/>
          <w:sz w:val="28"/>
          <w:szCs w:val="28"/>
          <w:shd w:val="clear" w:color="auto" w:fill="FFFFFF"/>
        </w:rPr>
        <w:t>информационно - телекоммуникационной сети «Интернет» на о</w:t>
      </w:r>
      <w:r w:rsidR="00A623CA">
        <w:rPr>
          <w:rFonts w:ascii="Times New Roman" w:hAnsi="Times New Roman" w:cs="Times New Roman"/>
          <w:spacing w:val="-1"/>
          <w:sz w:val="28"/>
          <w:szCs w:val="28"/>
          <w:shd w:val="clear" w:color="auto" w:fill="FFFFFF"/>
        </w:rPr>
        <w:t xml:space="preserve">фициальном сайте администрации </w:t>
      </w:r>
      <w:r w:rsidR="00FC1B93" w:rsidRPr="00FC1B93">
        <w:rPr>
          <w:rFonts w:ascii="Times New Roman" w:hAnsi="Times New Roman" w:cs="Times New Roman"/>
          <w:sz w:val="28"/>
          <w:szCs w:val="28"/>
        </w:rPr>
        <w:t>Платнировского</w:t>
      </w:r>
      <w:r>
        <w:rPr>
          <w:rFonts w:ascii="Times New Roman" w:hAnsi="Times New Roman" w:cs="Times New Roman"/>
          <w:spacing w:val="-1"/>
          <w:sz w:val="28"/>
          <w:szCs w:val="28"/>
          <w:shd w:val="clear" w:color="auto" w:fill="FFFFFF"/>
        </w:rPr>
        <w:t xml:space="preserve"> </w:t>
      </w:r>
      <w:r w:rsidR="003B12C4">
        <w:rPr>
          <w:rFonts w:ascii="Times New Roman" w:hAnsi="Times New Roman" w:cs="Times New Roman"/>
          <w:spacing w:val="-1"/>
          <w:sz w:val="28"/>
          <w:szCs w:val="28"/>
          <w:shd w:val="clear" w:color="auto" w:fill="FFFFFF"/>
        </w:rPr>
        <w:t>сельского поселения</w:t>
      </w:r>
      <w:r>
        <w:rPr>
          <w:rFonts w:ascii="Times New Roman" w:hAnsi="Times New Roman" w:cs="Times New Roman"/>
          <w:spacing w:val="-1"/>
          <w:sz w:val="28"/>
          <w:szCs w:val="28"/>
          <w:shd w:val="clear" w:color="auto" w:fill="FFFFFF"/>
        </w:rPr>
        <w:t xml:space="preserve"> Кореновск</w:t>
      </w:r>
      <w:r w:rsidR="003B12C4">
        <w:rPr>
          <w:rFonts w:ascii="Times New Roman" w:hAnsi="Times New Roman" w:cs="Times New Roman"/>
          <w:spacing w:val="-1"/>
          <w:sz w:val="28"/>
          <w:szCs w:val="28"/>
          <w:shd w:val="clear" w:color="auto" w:fill="FFFFFF"/>
        </w:rPr>
        <w:t>ого</w:t>
      </w:r>
      <w:r>
        <w:rPr>
          <w:rFonts w:ascii="Times New Roman" w:hAnsi="Times New Roman" w:cs="Times New Roman"/>
          <w:spacing w:val="-1"/>
          <w:sz w:val="28"/>
          <w:szCs w:val="28"/>
          <w:shd w:val="clear" w:color="auto" w:fill="FFFFFF"/>
        </w:rPr>
        <w:t xml:space="preserve"> район</w:t>
      </w:r>
      <w:r w:rsidR="003B12C4">
        <w:rPr>
          <w:rFonts w:ascii="Times New Roman" w:hAnsi="Times New Roman" w:cs="Times New Roman"/>
          <w:spacing w:val="-1"/>
          <w:sz w:val="28"/>
          <w:szCs w:val="28"/>
          <w:shd w:val="clear" w:color="auto" w:fill="FFFFFF"/>
        </w:rPr>
        <w:t>а</w:t>
      </w:r>
      <w:r>
        <w:rPr>
          <w:rFonts w:ascii="Times New Roman" w:hAnsi="Times New Roman" w:cs="Times New Roman"/>
          <w:spacing w:val="-1"/>
          <w:sz w:val="28"/>
          <w:szCs w:val="28"/>
          <w:shd w:val="clear" w:color="auto" w:fill="FFFFFF"/>
        </w:rPr>
        <w:t>.</w:t>
      </w:r>
    </w:p>
    <w:p w14:paraId="5915FD8B" w14:textId="5F4D89E3" w:rsidR="00984A37" w:rsidRDefault="00FC1B93">
      <w:pPr>
        <w:pStyle w:val="14"/>
        <w:spacing w:after="0" w:line="240" w:lineRule="auto"/>
        <w:ind w:firstLine="709"/>
        <w:jc w:val="both"/>
        <w:rPr>
          <w:rStyle w:val="FontStyle24"/>
          <w:rFonts w:eastAsia="DejaVu Sans"/>
          <w:b w:val="0"/>
          <w:sz w:val="28"/>
          <w:szCs w:val="28"/>
          <w:lang w:eastAsia="ru-RU"/>
        </w:rPr>
      </w:pPr>
      <w:r>
        <w:rPr>
          <w:rStyle w:val="FontStyle24"/>
          <w:rFonts w:eastAsia="DejaVu Sans"/>
          <w:b w:val="0"/>
          <w:sz w:val="28"/>
          <w:szCs w:val="28"/>
          <w:lang w:eastAsia="ru-RU"/>
        </w:rPr>
        <w:t>6</w:t>
      </w:r>
      <w:r w:rsidR="00F74879">
        <w:rPr>
          <w:rStyle w:val="FontStyle24"/>
          <w:rFonts w:eastAsia="DejaVu Sans"/>
          <w:b w:val="0"/>
          <w:sz w:val="28"/>
          <w:szCs w:val="28"/>
          <w:lang w:eastAsia="ru-RU"/>
        </w:rPr>
        <w:t>. Постановление вступает в силу после официального опубликования.</w:t>
      </w:r>
    </w:p>
    <w:p w14:paraId="3BAC9D8E" w14:textId="77777777" w:rsidR="00984A37" w:rsidRDefault="00984A37">
      <w:pPr>
        <w:pStyle w:val="14"/>
        <w:spacing w:after="0" w:line="240" w:lineRule="auto"/>
        <w:ind w:firstLine="709"/>
        <w:jc w:val="both"/>
        <w:rPr>
          <w:rStyle w:val="FontStyle24"/>
          <w:rFonts w:eastAsia="DejaVu Sans"/>
          <w:b w:val="0"/>
          <w:sz w:val="28"/>
          <w:szCs w:val="28"/>
          <w:lang w:eastAsia="ru-RU"/>
        </w:rPr>
      </w:pPr>
    </w:p>
    <w:p w14:paraId="6825252E" w14:textId="77777777" w:rsidR="00984A37" w:rsidRDefault="00984A37">
      <w:pPr>
        <w:pStyle w:val="14"/>
        <w:spacing w:after="0" w:line="240" w:lineRule="auto"/>
        <w:ind w:firstLine="709"/>
        <w:jc w:val="both"/>
        <w:rPr>
          <w:rStyle w:val="FontStyle24"/>
          <w:rFonts w:eastAsia="DejaVu Sans"/>
          <w:b w:val="0"/>
          <w:sz w:val="28"/>
          <w:szCs w:val="28"/>
          <w:lang w:eastAsia="ru-RU"/>
        </w:rPr>
      </w:pPr>
    </w:p>
    <w:p w14:paraId="046DFCC4" w14:textId="77777777" w:rsidR="003B12C4" w:rsidRPr="003B12C4" w:rsidRDefault="003B12C4" w:rsidP="003B12C4">
      <w:pPr>
        <w:autoSpaceDE w:val="0"/>
        <w:autoSpaceDN w:val="0"/>
        <w:adjustRightInd w:val="0"/>
        <w:jc w:val="both"/>
        <w:rPr>
          <w:rFonts w:ascii="Times New Roman" w:hAnsi="Times New Roman" w:cs="Times New Roman"/>
          <w:sz w:val="28"/>
          <w:szCs w:val="28"/>
        </w:rPr>
      </w:pPr>
      <w:r w:rsidRPr="003B12C4">
        <w:rPr>
          <w:rFonts w:ascii="Times New Roman" w:hAnsi="Times New Roman" w:cs="Times New Roman"/>
          <w:sz w:val="28"/>
          <w:szCs w:val="28"/>
        </w:rPr>
        <w:t xml:space="preserve">Глава </w:t>
      </w:r>
    </w:p>
    <w:p w14:paraId="0A86A115" w14:textId="19E69C40" w:rsidR="003B12C4" w:rsidRPr="003B12C4" w:rsidRDefault="00FC1B93" w:rsidP="003B12C4">
      <w:pPr>
        <w:autoSpaceDE w:val="0"/>
        <w:autoSpaceDN w:val="0"/>
        <w:adjustRightInd w:val="0"/>
        <w:jc w:val="both"/>
        <w:rPr>
          <w:rFonts w:ascii="Times New Roman" w:hAnsi="Times New Roman" w:cs="Times New Roman"/>
          <w:sz w:val="28"/>
          <w:szCs w:val="28"/>
        </w:rPr>
      </w:pPr>
      <w:r w:rsidRPr="00FC1B93">
        <w:rPr>
          <w:rFonts w:ascii="Times New Roman" w:hAnsi="Times New Roman" w:cs="Times New Roman"/>
          <w:sz w:val="28"/>
          <w:szCs w:val="28"/>
        </w:rPr>
        <w:t>Платнировского</w:t>
      </w:r>
      <w:r w:rsidRPr="003B12C4">
        <w:rPr>
          <w:rFonts w:ascii="Times New Roman" w:hAnsi="Times New Roman" w:cs="Times New Roman"/>
          <w:sz w:val="28"/>
          <w:szCs w:val="28"/>
        </w:rPr>
        <w:t xml:space="preserve"> </w:t>
      </w:r>
      <w:r w:rsidR="003B12C4" w:rsidRPr="003B12C4">
        <w:rPr>
          <w:rFonts w:ascii="Times New Roman" w:hAnsi="Times New Roman" w:cs="Times New Roman"/>
          <w:sz w:val="28"/>
          <w:szCs w:val="28"/>
        </w:rPr>
        <w:t xml:space="preserve">сельского поселения </w:t>
      </w:r>
    </w:p>
    <w:p w14:paraId="69DE46BE" w14:textId="4B3AF77E" w:rsidR="003B12C4" w:rsidRPr="003B12C4" w:rsidRDefault="003B12C4" w:rsidP="003B12C4">
      <w:pPr>
        <w:tabs>
          <w:tab w:val="left" w:pos="2340"/>
          <w:tab w:val="left" w:pos="3780"/>
        </w:tabs>
        <w:rPr>
          <w:rFonts w:ascii="Times New Roman" w:hAnsi="Times New Roman" w:cs="Times New Roman"/>
          <w:sz w:val="28"/>
          <w:szCs w:val="28"/>
        </w:rPr>
      </w:pPr>
      <w:r w:rsidRPr="003B12C4">
        <w:rPr>
          <w:rFonts w:ascii="Times New Roman" w:hAnsi="Times New Roman" w:cs="Times New Roman"/>
          <w:sz w:val="28"/>
          <w:szCs w:val="28"/>
        </w:rPr>
        <w:t xml:space="preserve">Кореновского района                                                                           </w:t>
      </w:r>
      <w:r w:rsidR="00FC1B93">
        <w:rPr>
          <w:rFonts w:ascii="Times New Roman" w:hAnsi="Times New Roman" w:cs="Times New Roman"/>
          <w:sz w:val="28"/>
          <w:szCs w:val="28"/>
        </w:rPr>
        <w:t xml:space="preserve">    М.В. Кулиш</w:t>
      </w:r>
    </w:p>
    <w:p w14:paraId="3852665B" w14:textId="77777777" w:rsidR="00984A37" w:rsidRPr="003B12C4" w:rsidRDefault="00984A37">
      <w:pPr>
        <w:pStyle w:val="ae"/>
        <w:tabs>
          <w:tab w:val="right" w:pos="9639"/>
        </w:tabs>
        <w:spacing w:line="240" w:lineRule="auto"/>
        <w:ind w:firstLine="709"/>
        <w:jc w:val="both"/>
        <w:rPr>
          <w:rFonts w:cs="Times New Roman"/>
          <w:color w:val="auto"/>
          <w:sz w:val="28"/>
          <w:szCs w:val="28"/>
        </w:rPr>
      </w:pPr>
    </w:p>
    <w:p w14:paraId="4C2D8248" w14:textId="77777777" w:rsidR="00984A37" w:rsidRDefault="00984A37">
      <w:pPr>
        <w:pStyle w:val="ae"/>
        <w:tabs>
          <w:tab w:val="right" w:pos="9639"/>
        </w:tabs>
        <w:spacing w:line="240" w:lineRule="auto"/>
        <w:ind w:firstLine="709"/>
        <w:jc w:val="both"/>
        <w:rPr>
          <w:rFonts w:cs="Times New Roman"/>
          <w:color w:val="auto"/>
          <w:sz w:val="28"/>
          <w:szCs w:val="28"/>
        </w:rPr>
      </w:pPr>
    </w:p>
    <w:p w14:paraId="08EBDA1A" w14:textId="77777777" w:rsidR="00984A37" w:rsidRDefault="00984A37">
      <w:pPr>
        <w:pStyle w:val="ae"/>
        <w:tabs>
          <w:tab w:val="right" w:pos="9639"/>
        </w:tabs>
        <w:spacing w:line="240" w:lineRule="auto"/>
        <w:ind w:firstLine="709"/>
        <w:jc w:val="both"/>
        <w:rPr>
          <w:rFonts w:cs="Times New Roman"/>
          <w:color w:val="auto"/>
          <w:sz w:val="28"/>
          <w:szCs w:val="28"/>
        </w:rPr>
      </w:pPr>
    </w:p>
    <w:p w14:paraId="5B1AD808" w14:textId="77777777" w:rsidR="00984A37" w:rsidRDefault="00984A37">
      <w:pPr>
        <w:pStyle w:val="ae"/>
        <w:tabs>
          <w:tab w:val="right" w:pos="9639"/>
        </w:tabs>
        <w:spacing w:line="240" w:lineRule="auto"/>
        <w:ind w:firstLine="709"/>
        <w:jc w:val="both"/>
        <w:rPr>
          <w:rFonts w:cs="Times New Roman"/>
          <w:color w:val="auto"/>
          <w:sz w:val="28"/>
          <w:szCs w:val="28"/>
        </w:rPr>
      </w:pPr>
    </w:p>
    <w:p w14:paraId="2FDE9AC7" w14:textId="77777777" w:rsidR="00984A37" w:rsidRDefault="00984A37">
      <w:pPr>
        <w:pStyle w:val="ae"/>
        <w:tabs>
          <w:tab w:val="right" w:pos="9639"/>
        </w:tabs>
        <w:spacing w:line="240" w:lineRule="auto"/>
        <w:ind w:firstLine="709"/>
        <w:jc w:val="both"/>
        <w:rPr>
          <w:rFonts w:cs="Times New Roman"/>
          <w:color w:val="auto"/>
          <w:sz w:val="28"/>
          <w:szCs w:val="28"/>
        </w:rPr>
      </w:pPr>
    </w:p>
    <w:p w14:paraId="09E47F0A" w14:textId="77777777" w:rsidR="00984A37" w:rsidRDefault="00984A37">
      <w:pPr>
        <w:pStyle w:val="ae"/>
        <w:tabs>
          <w:tab w:val="right" w:pos="9639"/>
        </w:tabs>
        <w:spacing w:line="240" w:lineRule="auto"/>
        <w:ind w:firstLine="709"/>
        <w:jc w:val="both"/>
        <w:rPr>
          <w:rFonts w:cs="Times New Roman"/>
          <w:color w:val="auto"/>
          <w:sz w:val="28"/>
          <w:szCs w:val="28"/>
        </w:rPr>
      </w:pPr>
    </w:p>
    <w:p w14:paraId="1DEA65B2" w14:textId="77777777" w:rsidR="00984A37" w:rsidRDefault="00984A37">
      <w:pPr>
        <w:pStyle w:val="ae"/>
        <w:tabs>
          <w:tab w:val="right" w:pos="9639"/>
        </w:tabs>
        <w:spacing w:line="240" w:lineRule="auto"/>
        <w:ind w:firstLine="709"/>
        <w:jc w:val="both"/>
        <w:rPr>
          <w:rFonts w:cs="Times New Roman"/>
          <w:color w:val="auto"/>
          <w:sz w:val="28"/>
          <w:szCs w:val="28"/>
        </w:rPr>
      </w:pPr>
    </w:p>
    <w:p w14:paraId="595BF219" w14:textId="77777777" w:rsidR="00984A37" w:rsidRDefault="00984A37">
      <w:pPr>
        <w:pStyle w:val="ae"/>
        <w:tabs>
          <w:tab w:val="right" w:pos="9639"/>
        </w:tabs>
        <w:spacing w:line="240" w:lineRule="auto"/>
        <w:ind w:firstLine="709"/>
        <w:jc w:val="both"/>
        <w:rPr>
          <w:rFonts w:cs="Times New Roman"/>
          <w:color w:val="auto"/>
          <w:sz w:val="28"/>
          <w:szCs w:val="28"/>
        </w:rPr>
      </w:pPr>
    </w:p>
    <w:p w14:paraId="01FB2E62" w14:textId="77777777" w:rsidR="003B12C4" w:rsidRDefault="003B12C4">
      <w:pPr>
        <w:pStyle w:val="ae"/>
        <w:tabs>
          <w:tab w:val="right" w:pos="9639"/>
        </w:tabs>
        <w:spacing w:line="240" w:lineRule="auto"/>
        <w:ind w:firstLine="709"/>
        <w:jc w:val="both"/>
        <w:rPr>
          <w:rFonts w:cs="Times New Roman"/>
          <w:color w:val="auto"/>
          <w:sz w:val="28"/>
          <w:szCs w:val="28"/>
        </w:rPr>
      </w:pPr>
    </w:p>
    <w:p w14:paraId="444C26F2" w14:textId="37639295" w:rsidR="003B12C4" w:rsidRDefault="003B12C4">
      <w:pPr>
        <w:pStyle w:val="ae"/>
        <w:tabs>
          <w:tab w:val="right" w:pos="9639"/>
        </w:tabs>
        <w:spacing w:line="240" w:lineRule="auto"/>
        <w:ind w:firstLine="709"/>
        <w:jc w:val="both"/>
        <w:rPr>
          <w:rFonts w:cs="Times New Roman"/>
          <w:color w:val="auto"/>
          <w:sz w:val="28"/>
          <w:szCs w:val="28"/>
        </w:rPr>
        <w:sectPr w:rsidR="003B12C4" w:rsidSect="00FC1B93">
          <w:headerReference w:type="default" r:id="rId11"/>
          <w:footerReference w:type="default" r:id="rId12"/>
          <w:pgSz w:w="11906" w:h="16838"/>
          <w:pgMar w:top="284" w:right="567" w:bottom="567" w:left="1701" w:header="45" w:footer="369" w:gutter="0"/>
          <w:cols w:space="720"/>
          <w:formProt w:val="0"/>
          <w:docGrid w:linePitch="360" w:charSpace="13926"/>
        </w:sectPr>
      </w:pPr>
    </w:p>
    <w:p w14:paraId="1B3E0837" w14:textId="77777777" w:rsidR="003B12C4" w:rsidRDefault="00F74879">
      <w:pPr>
        <w:pStyle w:val="13"/>
        <w:ind w:firstLine="709"/>
        <w:jc w:val="both"/>
        <w:rPr>
          <w:rFonts w:cs="Times New Roman"/>
          <w:sz w:val="28"/>
          <w:szCs w:val="28"/>
        </w:rPr>
      </w:pPr>
      <w:r>
        <w:rPr>
          <w:rFonts w:cs="Times New Roman"/>
          <w:sz w:val="28"/>
          <w:szCs w:val="28"/>
        </w:rPr>
        <w:lastRenderedPageBreak/>
        <w:t xml:space="preserve">                                                                               </w:t>
      </w:r>
      <w:r w:rsidR="003B12C4">
        <w:rPr>
          <w:rFonts w:cs="Times New Roman"/>
          <w:sz w:val="28"/>
          <w:szCs w:val="28"/>
        </w:rPr>
        <w:t>ПРИЛОЖЕНИЕ</w:t>
      </w:r>
    </w:p>
    <w:p w14:paraId="5338A497" w14:textId="5F3F521D" w:rsidR="003B12C4" w:rsidRDefault="00F74879">
      <w:pPr>
        <w:pStyle w:val="13"/>
        <w:ind w:firstLine="709"/>
        <w:jc w:val="both"/>
        <w:rPr>
          <w:rFonts w:cs="Times New Roman"/>
          <w:sz w:val="28"/>
          <w:szCs w:val="28"/>
        </w:rPr>
      </w:pPr>
      <w:r>
        <w:rPr>
          <w:rFonts w:cs="Times New Roman"/>
          <w:sz w:val="28"/>
          <w:szCs w:val="28"/>
        </w:rPr>
        <w:t xml:space="preserve">      </w:t>
      </w:r>
    </w:p>
    <w:p w14:paraId="387EDE1E" w14:textId="1857F199" w:rsidR="00984A37" w:rsidRDefault="003B12C4">
      <w:pPr>
        <w:pStyle w:val="13"/>
        <w:ind w:firstLine="709"/>
        <w:jc w:val="both"/>
        <w:rPr>
          <w:rFonts w:cs="Times New Roman"/>
          <w:sz w:val="28"/>
          <w:szCs w:val="28"/>
        </w:rPr>
      </w:pPr>
      <w:r>
        <w:rPr>
          <w:rFonts w:cs="Times New Roman"/>
          <w:sz w:val="28"/>
          <w:szCs w:val="28"/>
        </w:rPr>
        <w:t xml:space="preserve">                                                                                УТВЕРЖДЕН</w:t>
      </w:r>
    </w:p>
    <w:p w14:paraId="761BF452" w14:textId="77777777" w:rsidR="00984A37" w:rsidRDefault="00F74879">
      <w:pPr>
        <w:pStyle w:val="13"/>
        <w:tabs>
          <w:tab w:val="left" w:pos="7530"/>
        </w:tabs>
        <w:ind w:firstLine="709"/>
        <w:jc w:val="both"/>
        <w:rPr>
          <w:rFonts w:cs="Times New Roman"/>
          <w:sz w:val="28"/>
          <w:szCs w:val="28"/>
        </w:rPr>
      </w:pPr>
      <w:r>
        <w:rPr>
          <w:rFonts w:cs="Times New Roman"/>
          <w:sz w:val="28"/>
          <w:szCs w:val="28"/>
        </w:rPr>
        <w:tab/>
      </w:r>
    </w:p>
    <w:p w14:paraId="2978DC4F" w14:textId="77777777" w:rsidR="00984A37" w:rsidRDefault="00F74879">
      <w:pPr>
        <w:pStyle w:val="13"/>
        <w:ind w:firstLine="709"/>
        <w:jc w:val="both"/>
        <w:rPr>
          <w:rFonts w:cs="Times New Roman"/>
          <w:sz w:val="28"/>
          <w:szCs w:val="28"/>
        </w:rPr>
      </w:pPr>
      <w:r>
        <w:rPr>
          <w:rFonts w:eastAsia="Times New Roman" w:cs="Times New Roman"/>
          <w:sz w:val="28"/>
          <w:szCs w:val="28"/>
        </w:rPr>
        <w:t xml:space="preserve">                                                                       </w:t>
      </w:r>
      <w:r>
        <w:rPr>
          <w:rFonts w:cs="Times New Roman"/>
          <w:sz w:val="28"/>
          <w:szCs w:val="28"/>
        </w:rPr>
        <w:t xml:space="preserve">постановлением администрации </w:t>
      </w:r>
    </w:p>
    <w:p w14:paraId="1CA8998B" w14:textId="2EDB0833" w:rsidR="00984A37" w:rsidRDefault="00F74879">
      <w:pPr>
        <w:pStyle w:val="13"/>
        <w:ind w:firstLine="709"/>
        <w:jc w:val="both"/>
        <w:rPr>
          <w:rFonts w:cs="Times New Roman"/>
          <w:sz w:val="28"/>
          <w:szCs w:val="28"/>
        </w:rPr>
      </w:pPr>
      <w:r>
        <w:rPr>
          <w:rFonts w:eastAsia="Times New Roman" w:cs="Times New Roman"/>
          <w:sz w:val="28"/>
          <w:szCs w:val="28"/>
        </w:rPr>
        <w:t xml:space="preserve">                                  </w:t>
      </w:r>
      <w:r w:rsidR="00FC1B93">
        <w:rPr>
          <w:rFonts w:eastAsia="Times New Roman" w:cs="Times New Roman"/>
          <w:sz w:val="28"/>
          <w:szCs w:val="28"/>
        </w:rPr>
        <w:t xml:space="preserve">                           </w:t>
      </w:r>
      <w:r>
        <w:rPr>
          <w:rFonts w:eastAsia="Times New Roman" w:cs="Times New Roman"/>
          <w:sz w:val="28"/>
          <w:szCs w:val="28"/>
        </w:rPr>
        <w:t xml:space="preserve"> </w:t>
      </w:r>
      <w:r w:rsidR="00FC1B93" w:rsidRPr="00FC1B93">
        <w:rPr>
          <w:rFonts w:cs="Times New Roman"/>
          <w:sz w:val="28"/>
          <w:szCs w:val="28"/>
        </w:rPr>
        <w:t>Платнировского</w:t>
      </w:r>
      <w:r w:rsidR="00FC1B93">
        <w:rPr>
          <w:rFonts w:cs="Times New Roman"/>
          <w:sz w:val="28"/>
          <w:szCs w:val="28"/>
        </w:rPr>
        <w:t xml:space="preserve"> </w:t>
      </w:r>
      <w:r w:rsidR="002861CA">
        <w:rPr>
          <w:rFonts w:cs="Times New Roman"/>
          <w:sz w:val="28"/>
          <w:szCs w:val="28"/>
        </w:rPr>
        <w:t>сельского поселения</w:t>
      </w:r>
    </w:p>
    <w:p w14:paraId="0B1730FB" w14:textId="77777777" w:rsidR="00984A37" w:rsidRDefault="00F74879">
      <w:pPr>
        <w:pStyle w:val="13"/>
        <w:ind w:firstLine="709"/>
        <w:jc w:val="both"/>
        <w:rPr>
          <w:rFonts w:cs="Times New Roman"/>
          <w:sz w:val="28"/>
          <w:szCs w:val="28"/>
        </w:rPr>
      </w:pPr>
      <w:r>
        <w:rPr>
          <w:rFonts w:eastAsia="Times New Roman" w:cs="Times New Roman"/>
          <w:sz w:val="28"/>
          <w:szCs w:val="28"/>
        </w:rPr>
        <w:t xml:space="preserve">                                                                             </w:t>
      </w:r>
      <w:r>
        <w:rPr>
          <w:rFonts w:cs="Times New Roman"/>
          <w:sz w:val="28"/>
          <w:szCs w:val="28"/>
        </w:rPr>
        <w:t>Кореновский район</w:t>
      </w:r>
    </w:p>
    <w:p w14:paraId="13BECB9A" w14:textId="77777777" w:rsidR="00984A37" w:rsidRDefault="00F74879">
      <w:pPr>
        <w:pStyle w:val="13"/>
        <w:ind w:firstLine="709"/>
        <w:jc w:val="both"/>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от _____________  № _______</w:t>
      </w:r>
    </w:p>
    <w:p w14:paraId="19959230" w14:textId="77777777" w:rsidR="00984A37" w:rsidRDefault="00984A37">
      <w:pPr>
        <w:pStyle w:val="ae"/>
        <w:tabs>
          <w:tab w:val="right" w:pos="9639"/>
        </w:tabs>
        <w:spacing w:line="240" w:lineRule="auto"/>
        <w:ind w:firstLine="709"/>
        <w:jc w:val="both"/>
        <w:rPr>
          <w:rFonts w:cs="Times New Roman"/>
          <w:color w:val="auto"/>
          <w:sz w:val="28"/>
          <w:szCs w:val="28"/>
        </w:rPr>
      </w:pPr>
    </w:p>
    <w:p w14:paraId="1A15FA9B" w14:textId="77777777" w:rsidR="00984A37" w:rsidRDefault="00984A37">
      <w:pPr>
        <w:pStyle w:val="ae"/>
        <w:tabs>
          <w:tab w:val="right" w:pos="9639"/>
        </w:tabs>
        <w:spacing w:line="240" w:lineRule="auto"/>
        <w:ind w:firstLine="709"/>
        <w:jc w:val="both"/>
        <w:rPr>
          <w:rFonts w:cs="Times New Roman"/>
          <w:color w:val="auto"/>
          <w:sz w:val="28"/>
          <w:szCs w:val="28"/>
        </w:rPr>
      </w:pPr>
    </w:p>
    <w:p w14:paraId="583BC481" w14:textId="77777777" w:rsidR="00984A37" w:rsidRDefault="00F74879">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ПОРЯДОК</w:t>
      </w:r>
    </w:p>
    <w:p w14:paraId="07EE6B8C" w14:textId="77777777" w:rsidR="00984A37" w:rsidRDefault="00F74879">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разработки и утверждения административных регламентов</w:t>
      </w:r>
    </w:p>
    <w:p w14:paraId="60A095CD" w14:textId="77777777" w:rsidR="00984A37" w:rsidRDefault="00F74879">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предоставления муниципальных услуг</w:t>
      </w:r>
    </w:p>
    <w:p w14:paraId="0B9FBF4E" w14:textId="77777777" w:rsidR="00984A37" w:rsidRDefault="00984A37">
      <w:pPr>
        <w:ind w:firstLine="709"/>
        <w:contextualSpacing/>
        <w:jc w:val="both"/>
        <w:rPr>
          <w:rFonts w:ascii="Times New Roman" w:hAnsi="Times New Roman" w:cs="Times New Roman"/>
          <w:sz w:val="28"/>
          <w:szCs w:val="28"/>
        </w:rPr>
      </w:pPr>
    </w:p>
    <w:p w14:paraId="0A7AC10C" w14:textId="77777777" w:rsidR="00984A37" w:rsidRDefault="00F74879">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 Общие положения</w:t>
      </w:r>
      <w:bookmarkStart w:id="0" w:name="sub_3016"/>
      <w:bookmarkEnd w:id="0"/>
    </w:p>
    <w:p w14:paraId="224C9532" w14:textId="77777777" w:rsidR="00984A37" w:rsidRDefault="00984A37">
      <w:pPr>
        <w:ind w:firstLine="709"/>
        <w:contextualSpacing/>
        <w:jc w:val="both"/>
        <w:rPr>
          <w:rFonts w:ascii="Times New Roman" w:hAnsi="Times New Roman" w:cs="Times New Roman"/>
          <w:sz w:val="28"/>
          <w:szCs w:val="28"/>
        </w:rPr>
      </w:pPr>
    </w:p>
    <w:p w14:paraId="6F045C9A" w14:textId="72D17970" w:rsidR="00984A37" w:rsidRDefault="00F74879">
      <w:pPr>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1. Настоящий Порядок разработки и утверждения административных регламентов предоставления муниципальных услуг (далее – Порядок) устанавливает муниципальное правовое регулирование для разработки и утверждения административных регламентов предоставления муниципальных услуг администрацией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r>
        <w:rPr>
          <w:rFonts w:ascii="Times New Roman" w:hAnsi="Times New Roman" w:cs="Times New Roman"/>
          <w:sz w:val="28"/>
          <w:szCs w:val="28"/>
        </w:rPr>
        <w:t xml:space="preserve"> (далее – административные регламенты и соответственно – уполномоченный орган).</w:t>
      </w:r>
    </w:p>
    <w:p w14:paraId="15617E0D" w14:textId="7300DA89" w:rsidR="00984A37" w:rsidRDefault="00F74879">
      <w:pPr>
        <w:ind w:firstLine="709"/>
        <w:contextualSpacing/>
        <w:jc w:val="both"/>
        <w:rPr>
          <w:rFonts w:ascii="Times New Roman" w:hAnsi="Times New Roman" w:cs="Times New Roman"/>
          <w:sz w:val="28"/>
          <w:szCs w:val="28"/>
        </w:rPr>
      </w:pPr>
      <w:bookmarkStart w:id="1" w:name="sub_1001"/>
      <w:bookmarkStart w:id="2" w:name="sub_1002"/>
      <w:bookmarkEnd w:id="1"/>
      <w:r>
        <w:rPr>
          <w:rFonts w:ascii="Times New Roman" w:hAnsi="Times New Roman" w:cs="Times New Roman"/>
          <w:sz w:val="28"/>
          <w:szCs w:val="28"/>
        </w:rPr>
        <w:t xml:space="preserve">2. Административные регламенты разрабатываются отраслевыми (функциональными) органами администрации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bookmarkStart w:id="3" w:name="sub_1003"/>
      <w:bookmarkEnd w:id="2"/>
      <w:r>
        <w:rPr>
          <w:rFonts w:ascii="Times New Roman" w:hAnsi="Times New Roman" w:cs="Times New Roman"/>
          <w:sz w:val="28"/>
          <w:szCs w:val="28"/>
        </w:rPr>
        <w:t xml:space="preserve">, предоставляющими муниципальные услуги и утверждаются постановлением администрации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r>
        <w:rPr>
          <w:rFonts w:ascii="Times New Roman" w:hAnsi="Times New Roman" w:cs="Times New Roman"/>
          <w:sz w:val="28"/>
          <w:szCs w:val="28"/>
        </w:rPr>
        <w:t>.</w:t>
      </w:r>
    </w:p>
    <w:p w14:paraId="582D872C" w14:textId="01846A39"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после </w:t>
      </w:r>
      <w:r>
        <w:rPr>
          <w:rFonts w:ascii="Times New Roman" w:hAnsi="Times New Roman" w:cs="Times New Roman"/>
          <w:sz w:val="28"/>
          <w:szCs w:val="28"/>
          <w:shd w:val="clear" w:color="auto" w:fill="FFFFFF"/>
        </w:rPr>
        <w:t xml:space="preserve">публикации сведений о </w:t>
      </w:r>
      <w:r>
        <w:rPr>
          <w:rFonts w:ascii="Times New Roman" w:hAnsi="Times New Roman" w:cs="Times New Roman"/>
          <w:sz w:val="28"/>
          <w:szCs w:val="28"/>
        </w:rPr>
        <w:t>муниципальной</w:t>
      </w:r>
      <w:r>
        <w:rPr>
          <w:rFonts w:ascii="Times New Roman" w:hAnsi="Times New Roman" w:cs="Times New Roman"/>
          <w:sz w:val="28"/>
          <w:szCs w:val="28"/>
          <w:shd w:val="clear" w:color="auto" w:fill="FFFFFF"/>
        </w:rPr>
        <w:t xml:space="preserve">  услуге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cs="Times New Roman"/>
          <w:sz w:val="28"/>
          <w:szCs w:val="28"/>
        </w:rPr>
        <w:t xml:space="preserve"> (далее – федеральный реестр)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в региональной государственной информационной системе «Реестр государственных и муниципальных услуг(функций) Краснодарского края» (далее- региональный реестр). </w:t>
      </w:r>
      <w:bookmarkEnd w:id="3"/>
    </w:p>
    <w:p w14:paraId="65A783A4" w14:textId="020782CB"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если нормативным правовым актом, устанавливающим конкретное полномочие администрации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r>
        <w:rPr>
          <w:rFonts w:ascii="Times New Roman" w:hAnsi="Times New Roman" w:cs="Times New Roman"/>
          <w:sz w:val="28"/>
          <w:szCs w:val="28"/>
        </w:rPr>
        <w:t>, предусмотрено принятие отдельного нормативного правового акта, устанавливающего порядок осуществл</w:t>
      </w:r>
      <w:r w:rsidR="00A623CA">
        <w:rPr>
          <w:rFonts w:ascii="Times New Roman" w:hAnsi="Times New Roman" w:cs="Times New Roman"/>
          <w:sz w:val="28"/>
          <w:szCs w:val="28"/>
        </w:rPr>
        <w:t xml:space="preserve">ения такого полномочия, наряду </w:t>
      </w:r>
      <w:r>
        <w:rPr>
          <w:rFonts w:ascii="Times New Roman" w:hAnsi="Times New Roman" w:cs="Times New Roman"/>
          <w:sz w:val="28"/>
          <w:szCs w:val="28"/>
        </w:rPr>
        <w:t xml:space="preserve">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порядком осуществления полномочия не </w:t>
      </w:r>
      <w:r>
        <w:rPr>
          <w:rFonts w:ascii="Times New Roman" w:hAnsi="Times New Roman" w:cs="Times New Roman"/>
          <w:sz w:val="28"/>
          <w:szCs w:val="28"/>
        </w:rPr>
        <w:lastRenderedPageBreak/>
        <w:t>регулируются вопросы, относящиеся к предмету регулирования административного регламента в соответствии с настоящим Порядком.</w:t>
      </w:r>
    </w:p>
    <w:p w14:paraId="2856AA8A" w14:textId="00B76E33" w:rsidR="00984A37" w:rsidRDefault="00F74879" w:rsidP="00FA4D8A">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Исполнение администрацией  </w:t>
      </w:r>
      <w:r w:rsidR="00FC1B93" w:rsidRPr="00FC1B93">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00AD18F1">
        <w:rPr>
          <w:rFonts w:ascii="Times New Roman" w:hAnsi="Times New Roman" w:cs="Times New Roman"/>
          <w:sz w:val="28"/>
          <w:szCs w:val="28"/>
        </w:rPr>
        <w:t xml:space="preserve">поселения </w:t>
      </w:r>
      <w:r>
        <w:rPr>
          <w:rFonts w:ascii="Times New Roman" w:hAnsi="Times New Roman" w:cs="Times New Roman"/>
          <w:sz w:val="28"/>
          <w:szCs w:val="28"/>
        </w:rPr>
        <w:t>Кореновск</w:t>
      </w:r>
      <w:r w:rsidR="00AD18F1">
        <w:rPr>
          <w:rFonts w:ascii="Times New Roman" w:hAnsi="Times New Roman" w:cs="Times New Roman"/>
          <w:sz w:val="28"/>
          <w:szCs w:val="28"/>
        </w:rPr>
        <w:t>ого района</w:t>
      </w:r>
      <w:r>
        <w:rPr>
          <w:rFonts w:ascii="Times New Roman" w:hAnsi="Times New Roman" w:cs="Times New Roman"/>
          <w:sz w:val="28"/>
          <w:szCs w:val="28"/>
        </w:rPr>
        <w:t xml:space="preserve">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бюджета Краснодарского края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администрации Краснодарского края, если иное не установлено законом Краснодарского края.</w:t>
      </w:r>
      <w:proofErr w:type="gramEnd"/>
    </w:p>
    <w:p w14:paraId="1FD940D5" w14:textId="6E0D4E4A"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Разработка, согласование, проведение экспертизы проектов административных регламентов осуществляются отраслевыми (функциональными) органами администрации </w:t>
      </w:r>
      <w:r w:rsidR="00FC1B93" w:rsidRPr="00FC1B93">
        <w:rPr>
          <w:rFonts w:ascii="Times New Roman" w:hAnsi="Times New Roman" w:cs="Times New Roman"/>
          <w:sz w:val="28"/>
          <w:szCs w:val="28"/>
        </w:rPr>
        <w:t>Платнировского</w:t>
      </w:r>
      <w:r w:rsidR="00FC1B93">
        <w:rPr>
          <w:rFonts w:ascii="Times New Roman" w:hAnsi="Times New Roman" w:cs="Times New Roman"/>
          <w:sz w:val="28"/>
          <w:szCs w:val="28"/>
        </w:rPr>
        <w:t xml:space="preserve"> </w:t>
      </w:r>
      <w:r w:rsidR="00AD18F1">
        <w:rPr>
          <w:rFonts w:ascii="Times New Roman" w:hAnsi="Times New Roman" w:cs="Times New Roman"/>
          <w:sz w:val="28"/>
          <w:szCs w:val="28"/>
        </w:rPr>
        <w:t>сельского поселения Кореновского района</w:t>
      </w:r>
      <w:r>
        <w:rPr>
          <w:rFonts w:ascii="Times New Roman" w:hAnsi="Times New Roman" w:cs="Times New Roman"/>
          <w:sz w:val="28"/>
          <w:szCs w:val="28"/>
        </w:rPr>
        <w:t xml:space="preserve"> (далее – орган, предоставляющий муниципальные услуги), обеспечивающими предоставление муниципальных услуги, и органом, уполномоченным на проведение экспертизы, с использованием программно-технических средств реестра услуг.</w:t>
      </w:r>
    </w:p>
    <w:p w14:paraId="6C98F6E7" w14:textId="77777777" w:rsidR="00984A37" w:rsidRDefault="00F74879">
      <w:pPr>
        <w:ind w:firstLine="709"/>
        <w:contextualSpacing/>
        <w:jc w:val="both"/>
        <w:rPr>
          <w:rFonts w:ascii="Times New Roman" w:hAnsi="Times New Roman" w:cs="Times New Roman"/>
          <w:sz w:val="28"/>
          <w:szCs w:val="28"/>
        </w:rPr>
      </w:pPr>
      <w:bookmarkStart w:id="4" w:name="sub_1004"/>
      <w:bookmarkEnd w:id="4"/>
      <w:r>
        <w:rPr>
          <w:rFonts w:ascii="Times New Roman" w:hAnsi="Times New Roman" w:cs="Times New Roman"/>
          <w:sz w:val="28"/>
          <w:szCs w:val="28"/>
        </w:rPr>
        <w:t>5. Разработка административных регламентов включает следующие этапы:</w:t>
      </w:r>
    </w:p>
    <w:p w14:paraId="4344FFB8" w14:textId="0B0F8F2E" w:rsidR="00984A37" w:rsidRDefault="00F74879">
      <w:pPr>
        <w:ind w:firstLine="709"/>
        <w:contextualSpacing/>
        <w:jc w:val="both"/>
        <w:rPr>
          <w:rFonts w:ascii="Times New Roman" w:hAnsi="Times New Roman" w:cs="Times New Roman"/>
          <w:sz w:val="28"/>
          <w:szCs w:val="28"/>
        </w:rPr>
      </w:pPr>
      <w:bookmarkStart w:id="5" w:name="sub_1005"/>
      <w:bookmarkEnd w:id="5"/>
      <w:r>
        <w:rPr>
          <w:rFonts w:ascii="Times New Roman" w:hAnsi="Times New Roman" w:cs="Times New Roman"/>
          <w:sz w:val="28"/>
          <w:szCs w:val="28"/>
        </w:rPr>
        <w:t>а) внесение в реестр услуг органами</w:t>
      </w:r>
      <w:r w:rsidR="00A623CA">
        <w:rPr>
          <w:rFonts w:ascii="Times New Roman" w:hAnsi="Times New Roman" w:cs="Times New Roman"/>
          <w:sz w:val="28"/>
          <w:szCs w:val="28"/>
        </w:rPr>
        <w:t>,</w:t>
      </w:r>
      <w:r>
        <w:rPr>
          <w:rFonts w:ascii="Times New Roman" w:hAnsi="Times New Roman" w:cs="Times New Roman"/>
          <w:sz w:val="28"/>
          <w:szCs w:val="28"/>
        </w:rPr>
        <w:t xml:space="preserve">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14:paraId="4912FCCD" w14:textId="77777777" w:rsidR="00984A37" w:rsidRDefault="00F74879">
      <w:pPr>
        <w:ind w:firstLine="709"/>
        <w:contextualSpacing/>
        <w:jc w:val="both"/>
        <w:rPr>
          <w:rFonts w:ascii="Times New Roman" w:hAnsi="Times New Roman" w:cs="Times New Roman"/>
          <w:sz w:val="28"/>
          <w:szCs w:val="28"/>
        </w:rPr>
      </w:pPr>
      <w:bookmarkStart w:id="6" w:name="sub_3020"/>
      <w:bookmarkEnd w:id="6"/>
      <w:r>
        <w:rPr>
          <w:rFonts w:ascii="Times New Roman" w:hAnsi="Times New Roman" w:cs="Times New Roman"/>
          <w:sz w:val="28"/>
          <w:szCs w:val="28"/>
        </w:rPr>
        <w:t xml:space="preserve">б) преобразование сведений, указанных в </w:t>
      </w:r>
      <w:hyperlink w:anchor="sub_3020">
        <w:r>
          <w:rPr>
            <w:rFonts w:ascii="Times New Roman" w:hAnsi="Times New Roman" w:cs="Times New Roman"/>
            <w:sz w:val="28"/>
            <w:szCs w:val="28"/>
          </w:rPr>
          <w:t>подпункте "а"</w:t>
        </w:r>
      </w:hyperlink>
      <w:r>
        <w:rPr>
          <w:rFonts w:ascii="Times New Roman" w:hAnsi="Times New Roman" w:cs="Times New Roman"/>
          <w:sz w:val="28"/>
          <w:szCs w:val="28"/>
        </w:rPr>
        <w:t xml:space="preserve"> настоящего пункта, в машиночитаемый вид в соответствии с требованиями, предусмотренными </w:t>
      </w:r>
      <w:hyperlink r:id="rId13">
        <w:r>
          <w:rPr>
            <w:rFonts w:ascii="Times New Roman" w:hAnsi="Times New Roman" w:cs="Times New Roman"/>
            <w:sz w:val="28"/>
            <w:szCs w:val="28"/>
          </w:rPr>
          <w:t>частью 3 статьи 12</w:t>
        </w:r>
      </w:hyperlink>
      <w:r>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r>
        <w:rPr>
          <w:rStyle w:val="FontStyle21"/>
          <w:sz w:val="28"/>
          <w:szCs w:val="28"/>
        </w:rPr>
        <w:t xml:space="preserve"> </w:t>
      </w:r>
      <w:r>
        <w:rPr>
          <w:rStyle w:val="a5"/>
          <w:rFonts w:ascii="Times New Roman" w:hAnsi="Times New Roman" w:cs="Times New Roman"/>
          <w:sz w:val="28"/>
          <w:szCs w:val="28"/>
        </w:rPr>
        <w:t>(далее - Федеральный закон N 210)</w:t>
      </w:r>
      <w:r>
        <w:rPr>
          <w:rFonts w:ascii="Times New Roman" w:hAnsi="Times New Roman" w:cs="Times New Roman"/>
          <w:sz w:val="28"/>
          <w:szCs w:val="28"/>
        </w:rPr>
        <w:t>;</w:t>
      </w:r>
    </w:p>
    <w:p w14:paraId="78791ED5" w14:textId="77777777" w:rsidR="00984A37" w:rsidRDefault="00F74879">
      <w:pPr>
        <w:ind w:firstLine="709"/>
        <w:contextualSpacing/>
        <w:jc w:val="both"/>
        <w:rPr>
          <w:rFonts w:ascii="Times New Roman" w:hAnsi="Times New Roman" w:cs="Times New Roman"/>
          <w:sz w:val="28"/>
          <w:szCs w:val="28"/>
        </w:rPr>
      </w:pPr>
      <w:bookmarkStart w:id="7" w:name="sub_3021"/>
      <w:bookmarkEnd w:id="7"/>
      <w:r>
        <w:rPr>
          <w:rFonts w:ascii="Times New Roman" w:hAnsi="Times New Roman" w:cs="Times New Roman"/>
          <w:sz w:val="28"/>
          <w:szCs w:val="28"/>
        </w:rPr>
        <w:t xml:space="preserve">в) автоматическое формирование из сведений, указанных в </w:t>
      </w:r>
      <w:hyperlink w:anchor="sub_3021">
        <w:r>
          <w:rPr>
            <w:rFonts w:ascii="Times New Roman" w:hAnsi="Times New Roman" w:cs="Times New Roman"/>
            <w:sz w:val="28"/>
            <w:szCs w:val="28"/>
          </w:rPr>
          <w:t>подпункте "б"</w:t>
        </w:r>
      </w:hyperlink>
      <w:r>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w:anchor="sub_3017">
        <w:r>
          <w:rPr>
            <w:rFonts w:ascii="Times New Roman" w:hAnsi="Times New Roman" w:cs="Times New Roman"/>
            <w:sz w:val="28"/>
            <w:szCs w:val="28"/>
          </w:rPr>
          <w:t>разделом II</w:t>
        </w:r>
      </w:hyperlink>
      <w:r>
        <w:rPr>
          <w:rFonts w:ascii="Times New Roman" w:hAnsi="Times New Roman" w:cs="Times New Roman"/>
          <w:sz w:val="28"/>
          <w:szCs w:val="28"/>
        </w:rPr>
        <w:t xml:space="preserve"> настоящего Порядка.</w:t>
      </w:r>
    </w:p>
    <w:p w14:paraId="59A0D3D4"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 xml:space="preserve">г)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w:anchor="sub_3022">
        <w:r>
          <w:rPr>
            <w:rStyle w:val="a3"/>
            <w:rFonts w:ascii="Times New Roman" w:hAnsi="Times New Roman"/>
            <w:color w:val="auto"/>
            <w:sz w:val="28"/>
            <w:szCs w:val="28"/>
          </w:rPr>
          <w:t>подпунктом "в"</w:t>
        </w:r>
      </w:hyperlink>
      <w:r>
        <w:rPr>
          <w:rFonts w:ascii="Times New Roman" w:hAnsi="Times New Roman" w:cs="Times New Roman"/>
          <w:sz w:val="28"/>
          <w:szCs w:val="28"/>
        </w:rPr>
        <w:t xml:space="preserve"> настоящего пункта, и его загрузка в реестр услуг;</w:t>
      </w:r>
    </w:p>
    <w:p w14:paraId="09EB4F00"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 xml:space="preserve">д) проведение в отношении проекта административного регламента, сформированного в соответствии с </w:t>
      </w:r>
      <w:hyperlink w:anchor="sub_10054">
        <w:r>
          <w:rPr>
            <w:rStyle w:val="a3"/>
            <w:rFonts w:ascii="Times New Roman" w:hAnsi="Times New Roman"/>
            <w:color w:val="auto"/>
            <w:sz w:val="28"/>
            <w:szCs w:val="28"/>
          </w:rPr>
          <w:t>подпунктом "г"</w:t>
        </w:r>
      </w:hyperlink>
      <w:r>
        <w:rPr>
          <w:rFonts w:ascii="Times New Roman" w:hAnsi="Times New Roman" w:cs="Times New Roman"/>
          <w:sz w:val="28"/>
          <w:szCs w:val="28"/>
        </w:rPr>
        <w:t xml:space="preserve"> настоящего пункта, процедур, предусмотренных </w:t>
      </w:r>
      <w:hyperlink w:anchor="sub_3018">
        <w:r>
          <w:rPr>
            <w:rStyle w:val="a3"/>
            <w:rFonts w:ascii="Times New Roman" w:hAnsi="Times New Roman"/>
            <w:color w:val="auto"/>
            <w:sz w:val="28"/>
            <w:szCs w:val="28"/>
          </w:rPr>
          <w:t>разделами III</w:t>
        </w:r>
      </w:hyperlink>
      <w:r>
        <w:rPr>
          <w:rFonts w:ascii="Times New Roman" w:hAnsi="Times New Roman" w:cs="Times New Roman"/>
          <w:sz w:val="28"/>
          <w:szCs w:val="28"/>
        </w:rPr>
        <w:t xml:space="preserve"> и </w:t>
      </w:r>
      <w:hyperlink w:anchor="sub_3019">
        <w:r>
          <w:rPr>
            <w:rStyle w:val="a3"/>
            <w:rFonts w:ascii="Times New Roman" w:hAnsi="Times New Roman"/>
            <w:color w:val="auto"/>
            <w:sz w:val="28"/>
            <w:szCs w:val="28"/>
          </w:rPr>
          <w:t>IV</w:t>
        </w:r>
      </w:hyperlink>
      <w:r>
        <w:rPr>
          <w:rFonts w:ascii="Times New Roman" w:hAnsi="Times New Roman" w:cs="Times New Roman"/>
          <w:sz w:val="28"/>
          <w:szCs w:val="28"/>
        </w:rPr>
        <w:t xml:space="preserve"> настоящих Порядка.</w:t>
      </w:r>
    </w:p>
    <w:p w14:paraId="23426474" w14:textId="77777777" w:rsidR="00984A37" w:rsidRDefault="00F74879">
      <w:pPr>
        <w:ind w:firstLine="709"/>
        <w:contextualSpacing/>
        <w:jc w:val="both"/>
        <w:rPr>
          <w:rFonts w:ascii="Times New Roman" w:hAnsi="Times New Roman" w:cs="Times New Roman"/>
          <w:sz w:val="28"/>
          <w:szCs w:val="28"/>
        </w:rPr>
      </w:pPr>
      <w:bookmarkStart w:id="8" w:name="sub_3022"/>
      <w:bookmarkEnd w:id="8"/>
      <w:r>
        <w:rPr>
          <w:rFonts w:ascii="Times New Roman" w:hAnsi="Times New Roman" w:cs="Times New Roman"/>
          <w:sz w:val="28"/>
          <w:szCs w:val="28"/>
        </w:rPr>
        <w:t xml:space="preserve">6.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должны быть достаточны для описания:</w:t>
      </w:r>
    </w:p>
    <w:p w14:paraId="45148B7C" w14:textId="77777777" w:rsidR="00984A37" w:rsidRDefault="00F74879">
      <w:pPr>
        <w:ind w:firstLine="709"/>
        <w:jc w:val="both"/>
        <w:rPr>
          <w:rFonts w:ascii="Times New Roman" w:hAnsi="Times New Roman" w:cs="Times New Roman"/>
          <w:sz w:val="28"/>
          <w:szCs w:val="28"/>
        </w:rPr>
      </w:pPr>
      <w:bookmarkStart w:id="9" w:name="sub_1006"/>
      <w:bookmarkEnd w:id="9"/>
      <w:r>
        <w:rPr>
          <w:rFonts w:ascii="Times New Roman" w:hAnsi="Times New Roman" w:cs="Times New Roman"/>
          <w:sz w:val="28"/>
          <w:szCs w:val="28"/>
        </w:rPr>
        <w:t>определения всех возможных категорий заявителей, обратившихся за одним результатом предоставления муниципальной услуги и объединенных общими признаками;</w:t>
      </w:r>
    </w:p>
    <w:p w14:paraId="6A0E5756" w14:textId="5FEE20EB" w:rsidR="00984A37" w:rsidRDefault="00F74879" w:rsidP="00FA4D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описания уникальных для каждой категории заявителей, указанной в </w:t>
      </w:r>
      <w:hyperlink w:anchor="sub_62">
        <w:r>
          <w:rPr>
            <w:rStyle w:val="a3"/>
            <w:rFonts w:ascii="Times New Roman" w:hAnsi="Times New Roman"/>
            <w:color w:val="auto"/>
            <w:sz w:val="28"/>
            <w:szCs w:val="28"/>
          </w:rPr>
          <w:t>абзаце   втором</w:t>
        </w:r>
      </w:hyperlink>
      <w:r w:rsidR="00A623CA">
        <w:rPr>
          <w:rFonts w:ascii="Times New Roman" w:hAnsi="Times New Roman" w:cs="Times New Roman"/>
          <w:sz w:val="28"/>
          <w:szCs w:val="28"/>
        </w:rPr>
        <w:t xml:space="preserve">     настоящего    пункта, </w:t>
      </w:r>
      <w:r>
        <w:rPr>
          <w:rFonts w:ascii="Times New Roman" w:hAnsi="Times New Roman" w:cs="Times New Roman"/>
          <w:sz w:val="28"/>
          <w:szCs w:val="28"/>
        </w:rPr>
        <w:t>сроков    и   порядка осуществления</w:t>
      </w:r>
      <w:r w:rsidR="00FA4D8A">
        <w:rPr>
          <w:rFonts w:ascii="Times New Roman" w:hAnsi="Times New Roman" w:cs="Times New Roman"/>
          <w:sz w:val="28"/>
          <w:szCs w:val="28"/>
        </w:rPr>
        <w:t xml:space="preserve"> </w:t>
      </w:r>
    </w:p>
    <w:p w14:paraId="43395D7A" w14:textId="77777777" w:rsidR="00984A37" w:rsidRDefault="00F74879">
      <w:pPr>
        <w:jc w:val="both"/>
        <w:rPr>
          <w:rFonts w:ascii="Times New Roman" w:hAnsi="Times New Roman" w:cs="Times New Roman"/>
          <w:sz w:val="28"/>
          <w:szCs w:val="28"/>
        </w:rPr>
      </w:pPr>
      <w:bookmarkStart w:id="10" w:name="sub_10063"/>
      <w:r>
        <w:rPr>
          <w:rFonts w:ascii="Times New Roman" w:hAnsi="Times New Roman" w:cs="Times New Roman"/>
          <w:sz w:val="28"/>
          <w:szCs w:val="28"/>
        </w:rPr>
        <w:t>административных процедур, в том числе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а также о максимальном сроке предоставления муниципальной услуги (далее - вариант предоставления муниципальной услуги).</w:t>
      </w:r>
      <w:bookmarkEnd w:id="10"/>
    </w:p>
    <w:p w14:paraId="0AC3E5FE"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Сведения о муниципальной услуге, преобразованные в машиночитаемый вид в соответствии с </w:t>
      </w:r>
      <w:hyperlink w:anchor="sub_3021">
        <w:r>
          <w:rPr>
            <w:rFonts w:ascii="Times New Roman" w:hAnsi="Times New Roman" w:cs="Times New Roman"/>
            <w:sz w:val="28"/>
            <w:szCs w:val="28"/>
          </w:rPr>
          <w:t>подпунктом "б" пункта 5</w:t>
        </w:r>
      </w:hyperlink>
      <w:r>
        <w:rPr>
          <w:rFonts w:ascii="Times New Roman" w:hAnsi="Times New Roman" w:cs="Times New Roman"/>
          <w:sz w:val="28"/>
          <w:szCs w:val="28"/>
        </w:rPr>
        <w:t xml:space="preserve">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14:paraId="185AFE7E"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14">
        <w:r>
          <w:rPr>
            <w:rFonts w:ascii="Times New Roman" w:hAnsi="Times New Roman" w:cs="Times New Roman"/>
            <w:sz w:val="28"/>
            <w:szCs w:val="28"/>
          </w:rPr>
          <w:t>Федерального закона</w:t>
        </w:r>
      </w:hyperlink>
      <w:r>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(далее - Федеральным законом        № 210).</w:t>
      </w:r>
    </w:p>
    <w:p w14:paraId="75E1EA9B" w14:textId="77777777" w:rsidR="00984A37" w:rsidRDefault="00F74879">
      <w:pPr>
        <w:ind w:firstLine="709"/>
        <w:contextualSpacing/>
        <w:jc w:val="both"/>
        <w:rPr>
          <w:rFonts w:ascii="Times New Roman" w:hAnsi="Times New Roman" w:cs="Times New Roman"/>
          <w:sz w:val="28"/>
          <w:szCs w:val="28"/>
        </w:rPr>
      </w:pPr>
      <w:bookmarkStart w:id="11" w:name="sub_1007"/>
      <w:r>
        <w:rPr>
          <w:rFonts w:ascii="Times New Roman" w:hAnsi="Times New Roman" w:cs="Times New Roman"/>
          <w:sz w:val="28"/>
          <w:szCs w:val="28"/>
        </w:rPr>
        <w:t xml:space="preserve"> </w:t>
      </w:r>
      <w:bookmarkEnd w:id="11"/>
      <w:r>
        <w:rPr>
          <w:rFonts w:ascii="Times New Roman" w:hAnsi="Times New Roman" w:cs="Times New Roman"/>
          <w:sz w:val="28"/>
          <w:szCs w:val="28"/>
        </w:rPr>
        <w:t>8. Наименование административных регламентов определяется уполномоченным органом, с учетом формулировки нормативного правового акта, которым предусмотрена соответствующая муниципальная услуга.</w:t>
      </w:r>
      <w:bookmarkStart w:id="12" w:name="sub_1008"/>
      <w:bookmarkEnd w:id="12"/>
    </w:p>
    <w:p w14:paraId="76F23D68" w14:textId="77777777" w:rsidR="00984A37" w:rsidRDefault="00984A37">
      <w:pPr>
        <w:ind w:firstLine="709"/>
        <w:contextualSpacing/>
        <w:jc w:val="both"/>
        <w:rPr>
          <w:rFonts w:ascii="Times New Roman" w:hAnsi="Times New Roman" w:cs="Times New Roman"/>
          <w:sz w:val="28"/>
          <w:szCs w:val="28"/>
        </w:rPr>
      </w:pPr>
    </w:p>
    <w:p w14:paraId="462ABDC9" w14:textId="77777777" w:rsidR="00984A37" w:rsidRDefault="00F74879">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 Требования к структуре и содержанию административных регламентов</w:t>
      </w:r>
      <w:bookmarkStart w:id="13" w:name="sub_3017"/>
      <w:bookmarkEnd w:id="13"/>
    </w:p>
    <w:p w14:paraId="70BF9D5C" w14:textId="77777777" w:rsidR="00984A37" w:rsidRDefault="00984A37">
      <w:pPr>
        <w:ind w:firstLine="709"/>
        <w:contextualSpacing/>
        <w:jc w:val="both"/>
        <w:rPr>
          <w:rFonts w:ascii="Times New Roman" w:hAnsi="Times New Roman" w:cs="Times New Roman"/>
          <w:sz w:val="28"/>
          <w:szCs w:val="28"/>
        </w:rPr>
      </w:pPr>
    </w:p>
    <w:p w14:paraId="0204CE5B"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9. В административный регламент включаются следующие разделы:</w:t>
      </w:r>
    </w:p>
    <w:p w14:paraId="0D6D3D52" w14:textId="77777777" w:rsidR="00984A37" w:rsidRDefault="00F74879">
      <w:pPr>
        <w:ind w:firstLine="709"/>
        <w:contextualSpacing/>
        <w:jc w:val="both"/>
        <w:rPr>
          <w:rFonts w:ascii="Times New Roman" w:hAnsi="Times New Roman" w:cs="Times New Roman"/>
          <w:sz w:val="28"/>
          <w:szCs w:val="28"/>
        </w:rPr>
      </w:pPr>
      <w:bookmarkStart w:id="14" w:name="sub_1009"/>
      <w:bookmarkEnd w:id="14"/>
      <w:r>
        <w:rPr>
          <w:rFonts w:ascii="Times New Roman" w:hAnsi="Times New Roman" w:cs="Times New Roman"/>
          <w:sz w:val="28"/>
          <w:szCs w:val="28"/>
        </w:rPr>
        <w:t>а) общие положения;</w:t>
      </w:r>
    </w:p>
    <w:p w14:paraId="32D6387A" w14:textId="77777777" w:rsidR="00984A37" w:rsidRDefault="00F74879">
      <w:pPr>
        <w:ind w:firstLine="709"/>
        <w:contextualSpacing/>
        <w:jc w:val="both"/>
        <w:rPr>
          <w:rFonts w:ascii="Times New Roman" w:hAnsi="Times New Roman" w:cs="Times New Roman"/>
          <w:sz w:val="28"/>
          <w:szCs w:val="28"/>
        </w:rPr>
      </w:pPr>
      <w:bookmarkStart w:id="15" w:name="sub_3023"/>
      <w:bookmarkEnd w:id="15"/>
      <w:r>
        <w:rPr>
          <w:rFonts w:ascii="Times New Roman" w:hAnsi="Times New Roman" w:cs="Times New Roman"/>
          <w:sz w:val="28"/>
          <w:szCs w:val="28"/>
        </w:rPr>
        <w:t>б) стандарт предоставления муниципальной услуги;</w:t>
      </w:r>
    </w:p>
    <w:p w14:paraId="5F4167F3" w14:textId="77777777" w:rsidR="00984A37" w:rsidRDefault="00F74879">
      <w:pPr>
        <w:ind w:firstLine="709"/>
        <w:contextualSpacing/>
        <w:jc w:val="both"/>
        <w:rPr>
          <w:rFonts w:ascii="Times New Roman" w:hAnsi="Times New Roman" w:cs="Times New Roman"/>
          <w:sz w:val="28"/>
          <w:szCs w:val="28"/>
        </w:rPr>
      </w:pPr>
      <w:bookmarkStart w:id="16" w:name="sub_3024"/>
      <w:bookmarkEnd w:id="16"/>
      <w:r>
        <w:rPr>
          <w:rFonts w:ascii="Times New Roman" w:hAnsi="Times New Roman" w:cs="Times New Roman"/>
          <w:sz w:val="28"/>
          <w:szCs w:val="28"/>
        </w:rPr>
        <w:t>в) состав, последовательность и сроки выполнения административных процедур;</w:t>
      </w:r>
    </w:p>
    <w:p w14:paraId="6B3DC7FE" w14:textId="77777777" w:rsidR="00984A37" w:rsidRDefault="00F74879">
      <w:pPr>
        <w:ind w:firstLine="709"/>
        <w:contextualSpacing/>
        <w:jc w:val="both"/>
        <w:rPr>
          <w:rFonts w:ascii="Times New Roman" w:hAnsi="Times New Roman" w:cs="Times New Roman"/>
          <w:sz w:val="28"/>
          <w:szCs w:val="28"/>
        </w:rPr>
      </w:pPr>
      <w:bookmarkStart w:id="17" w:name="sub_3025"/>
      <w:bookmarkEnd w:id="17"/>
      <w:r>
        <w:rPr>
          <w:rFonts w:ascii="Times New Roman" w:hAnsi="Times New Roman" w:cs="Times New Roman"/>
          <w:sz w:val="28"/>
          <w:szCs w:val="28"/>
        </w:rPr>
        <w:t>г) формы контроля за исполнением административного регламента;</w:t>
      </w:r>
    </w:p>
    <w:p w14:paraId="3C2E38A2" w14:textId="77777777" w:rsidR="00984A37" w:rsidRDefault="00F74879">
      <w:pPr>
        <w:ind w:firstLine="709"/>
        <w:contextualSpacing/>
        <w:jc w:val="both"/>
        <w:rPr>
          <w:rFonts w:ascii="Times New Roman" w:hAnsi="Times New Roman" w:cs="Times New Roman"/>
          <w:sz w:val="28"/>
          <w:szCs w:val="28"/>
        </w:rPr>
      </w:pPr>
      <w:bookmarkStart w:id="18" w:name="sub_3026"/>
      <w:bookmarkEnd w:id="18"/>
      <w:r>
        <w:rPr>
          <w:rFonts w:ascii="Times New Roman" w:hAnsi="Times New Roman" w:cs="Times New Roman"/>
          <w:sz w:val="28"/>
          <w:szCs w:val="28"/>
        </w:rP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5">
        <w:r>
          <w:rPr>
            <w:rFonts w:ascii="Times New Roman" w:hAnsi="Times New Roman" w:cs="Times New Roman"/>
            <w:sz w:val="28"/>
            <w:szCs w:val="28"/>
          </w:rPr>
          <w:t>части 1</w:t>
        </w:r>
      </w:hyperlink>
      <w:r>
        <w:rPr>
          <w:rFonts w:ascii="Times New Roman" w:hAnsi="Times New Roman" w:cs="Times New Roman"/>
          <w:sz w:val="28"/>
          <w:szCs w:val="28"/>
        </w:rPr>
        <w:t>.1. статьи 16 Федерального закона № 210, а также их должностных лиц, муниципальных служащих, работников.</w:t>
      </w:r>
    </w:p>
    <w:p w14:paraId="37097A7B" w14:textId="77777777" w:rsidR="00984A37" w:rsidRDefault="00F74879">
      <w:pPr>
        <w:ind w:firstLine="709"/>
        <w:contextualSpacing/>
        <w:jc w:val="both"/>
        <w:rPr>
          <w:rFonts w:ascii="Times New Roman" w:hAnsi="Times New Roman" w:cs="Times New Roman"/>
          <w:sz w:val="28"/>
          <w:szCs w:val="28"/>
        </w:rPr>
      </w:pPr>
      <w:bookmarkStart w:id="19" w:name="sub_3027"/>
      <w:bookmarkEnd w:id="19"/>
      <w:r>
        <w:rPr>
          <w:rFonts w:ascii="Times New Roman" w:hAnsi="Times New Roman" w:cs="Times New Roman"/>
          <w:sz w:val="28"/>
          <w:szCs w:val="28"/>
        </w:rPr>
        <w:lastRenderedPageBreak/>
        <w:t>10. В раздел «Общие положения» включаются следующие положения:</w:t>
      </w:r>
    </w:p>
    <w:p w14:paraId="01AC8120" w14:textId="77777777" w:rsidR="00984A37" w:rsidRDefault="00F74879">
      <w:pPr>
        <w:ind w:firstLine="709"/>
        <w:contextualSpacing/>
        <w:jc w:val="both"/>
        <w:rPr>
          <w:rFonts w:ascii="Times New Roman" w:hAnsi="Times New Roman" w:cs="Times New Roman"/>
          <w:sz w:val="28"/>
          <w:szCs w:val="28"/>
        </w:rPr>
      </w:pPr>
      <w:bookmarkStart w:id="20" w:name="sub_1010"/>
      <w:bookmarkEnd w:id="20"/>
      <w:r>
        <w:rPr>
          <w:rFonts w:ascii="Times New Roman" w:hAnsi="Times New Roman" w:cs="Times New Roman"/>
          <w:sz w:val="28"/>
          <w:szCs w:val="28"/>
        </w:rPr>
        <w:t>а) предмет регулирования административного регламента;</w:t>
      </w:r>
    </w:p>
    <w:p w14:paraId="51E26431" w14:textId="77777777" w:rsidR="00984A37" w:rsidRDefault="00F74879">
      <w:pPr>
        <w:ind w:firstLine="709"/>
        <w:contextualSpacing/>
        <w:jc w:val="both"/>
        <w:rPr>
          <w:rFonts w:ascii="Times New Roman" w:hAnsi="Times New Roman" w:cs="Times New Roman"/>
          <w:sz w:val="28"/>
          <w:szCs w:val="28"/>
        </w:rPr>
      </w:pPr>
      <w:bookmarkStart w:id="21" w:name="sub_3028"/>
      <w:bookmarkEnd w:id="21"/>
      <w:r>
        <w:rPr>
          <w:rFonts w:ascii="Times New Roman" w:hAnsi="Times New Roman" w:cs="Times New Roman"/>
          <w:sz w:val="28"/>
          <w:szCs w:val="28"/>
        </w:rPr>
        <w:t>б) круг заявителей;</w:t>
      </w:r>
    </w:p>
    <w:p w14:paraId="752A9526" w14:textId="77777777" w:rsidR="00984A37" w:rsidRDefault="00F74879">
      <w:pPr>
        <w:ind w:firstLine="709"/>
        <w:contextualSpacing/>
        <w:jc w:val="both"/>
        <w:rPr>
          <w:rFonts w:ascii="Times New Roman" w:hAnsi="Times New Roman" w:cs="Times New Roman"/>
          <w:sz w:val="28"/>
          <w:szCs w:val="28"/>
        </w:rPr>
      </w:pPr>
      <w:bookmarkStart w:id="22" w:name="sub_3029"/>
      <w:bookmarkEnd w:id="22"/>
      <w:r>
        <w:rPr>
          <w:rFonts w:ascii="Times New Roman" w:hAnsi="Times New Roman" w:cs="Times New Roman"/>
          <w:sz w:val="28"/>
          <w:szCs w:val="28"/>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DA8D27B" w14:textId="77777777" w:rsidR="00984A37" w:rsidRDefault="00F74879">
      <w:pPr>
        <w:ind w:firstLine="709"/>
        <w:contextualSpacing/>
        <w:jc w:val="both"/>
        <w:rPr>
          <w:rFonts w:ascii="Times New Roman" w:hAnsi="Times New Roman" w:cs="Times New Roman"/>
          <w:sz w:val="28"/>
          <w:szCs w:val="28"/>
        </w:rPr>
      </w:pPr>
      <w:bookmarkStart w:id="23" w:name="sub_3030"/>
      <w:bookmarkEnd w:id="23"/>
      <w:r>
        <w:rPr>
          <w:rFonts w:ascii="Times New Roman" w:hAnsi="Times New Roman" w:cs="Times New Roman"/>
          <w:sz w:val="28"/>
          <w:szCs w:val="28"/>
        </w:rPr>
        <w:t>11. Раздел «Стандарт предоставления муниципальной услуги» состоит из следующих подразделов:</w:t>
      </w:r>
    </w:p>
    <w:p w14:paraId="509FA64E" w14:textId="77777777" w:rsidR="00984A37" w:rsidRDefault="00F74879">
      <w:pPr>
        <w:ind w:firstLine="709"/>
        <w:contextualSpacing/>
        <w:jc w:val="both"/>
        <w:rPr>
          <w:rFonts w:ascii="Times New Roman" w:hAnsi="Times New Roman" w:cs="Times New Roman"/>
          <w:sz w:val="28"/>
          <w:szCs w:val="28"/>
        </w:rPr>
      </w:pPr>
      <w:bookmarkStart w:id="24" w:name="sub_1011"/>
      <w:bookmarkEnd w:id="24"/>
      <w:r>
        <w:rPr>
          <w:rFonts w:ascii="Times New Roman" w:hAnsi="Times New Roman" w:cs="Times New Roman"/>
          <w:sz w:val="28"/>
          <w:szCs w:val="28"/>
        </w:rPr>
        <w:t>а) наименование муниципальной услуги;</w:t>
      </w:r>
    </w:p>
    <w:p w14:paraId="17BBCE4A" w14:textId="77777777" w:rsidR="00984A37" w:rsidRDefault="00F74879">
      <w:pPr>
        <w:ind w:firstLine="709"/>
        <w:contextualSpacing/>
        <w:jc w:val="both"/>
        <w:rPr>
          <w:rFonts w:ascii="Times New Roman" w:hAnsi="Times New Roman" w:cs="Times New Roman"/>
          <w:sz w:val="28"/>
          <w:szCs w:val="28"/>
        </w:rPr>
      </w:pPr>
      <w:bookmarkStart w:id="25" w:name="sub_3031"/>
      <w:bookmarkEnd w:id="25"/>
      <w:r>
        <w:rPr>
          <w:rFonts w:ascii="Times New Roman" w:hAnsi="Times New Roman" w:cs="Times New Roman"/>
          <w:sz w:val="28"/>
          <w:szCs w:val="28"/>
        </w:rPr>
        <w:t>б) наименование органа, предоставляющего муниципальную услугу;</w:t>
      </w:r>
    </w:p>
    <w:p w14:paraId="1AE59918" w14:textId="77777777" w:rsidR="00984A37" w:rsidRDefault="00F74879">
      <w:pPr>
        <w:ind w:firstLine="709"/>
        <w:contextualSpacing/>
        <w:jc w:val="both"/>
        <w:rPr>
          <w:rFonts w:ascii="Times New Roman" w:hAnsi="Times New Roman" w:cs="Times New Roman"/>
          <w:sz w:val="28"/>
          <w:szCs w:val="28"/>
        </w:rPr>
      </w:pPr>
      <w:bookmarkStart w:id="26" w:name="sub_3032"/>
      <w:bookmarkEnd w:id="26"/>
      <w:r>
        <w:rPr>
          <w:rFonts w:ascii="Times New Roman" w:hAnsi="Times New Roman" w:cs="Times New Roman"/>
          <w:sz w:val="28"/>
          <w:szCs w:val="28"/>
        </w:rPr>
        <w:t>в) результат предоставления муниципальной услуги;</w:t>
      </w:r>
    </w:p>
    <w:p w14:paraId="752EE7A3" w14:textId="77777777" w:rsidR="00984A37" w:rsidRDefault="00F74879">
      <w:pPr>
        <w:ind w:firstLine="709"/>
        <w:contextualSpacing/>
        <w:jc w:val="both"/>
        <w:rPr>
          <w:rFonts w:ascii="Times New Roman" w:hAnsi="Times New Roman" w:cs="Times New Roman"/>
          <w:sz w:val="28"/>
          <w:szCs w:val="28"/>
        </w:rPr>
      </w:pPr>
      <w:bookmarkStart w:id="27" w:name="sub_3033"/>
      <w:bookmarkEnd w:id="27"/>
      <w:r>
        <w:rPr>
          <w:rFonts w:ascii="Times New Roman" w:hAnsi="Times New Roman" w:cs="Times New Roman"/>
          <w:sz w:val="28"/>
          <w:szCs w:val="28"/>
        </w:rPr>
        <w:t>г) срок предоставления муниципальной услуги;</w:t>
      </w:r>
    </w:p>
    <w:p w14:paraId="237941B7" w14:textId="77777777" w:rsidR="00984A37" w:rsidRDefault="00F74879">
      <w:pPr>
        <w:ind w:firstLine="709"/>
        <w:contextualSpacing/>
        <w:jc w:val="both"/>
        <w:rPr>
          <w:rFonts w:ascii="Times New Roman" w:hAnsi="Times New Roman" w:cs="Times New Roman"/>
          <w:sz w:val="28"/>
          <w:szCs w:val="28"/>
        </w:rPr>
      </w:pPr>
      <w:bookmarkStart w:id="28" w:name="sub_3034"/>
      <w:bookmarkEnd w:id="28"/>
      <w:r>
        <w:rPr>
          <w:rFonts w:ascii="Times New Roman" w:hAnsi="Times New Roman" w:cs="Times New Roman"/>
          <w:sz w:val="28"/>
          <w:szCs w:val="28"/>
        </w:rPr>
        <w:t>д) правовые основания для предоставления муниципальной услуги;</w:t>
      </w:r>
    </w:p>
    <w:p w14:paraId="7DDAD9BA" w14:textId="77777777" w:rsidR="00984A37" w:rsidRDefault="00F74879">
      <w:pPr>
        <w:ind w:firstLine="709"/>
        <w:contextualSpacing/>
        <w:jc w:val="both"/>
        <w:rPr>
          <w:rFonts w:ascii="Times New Roman" w:hAnsi="Times New Roman" w:cs="Times New Roman"/>
          <w:sz w:val="28"/>
          <w:szCs w:val="28"/>
        </w:rPr>
      </w:pPr>
      <w:bookmarkStart w:id="29" w:name="sub_3035"/>
      <w:bookmarkEnd w:id="29"/>
      <w:r>
        <w:rPr>
          <w:rFonts w:ascii="Times New Roman" w:hAnsi="Times New Roman" w:cs="Times New Roman"/>
          <w:sz w:val="28"/>
          <w:szCs w:val="28"/>
        </w:rPr>
        <w:t>е) исчерпывающий перечень документов, необходимых для предоставления муниципальной услуги;</w:t>
      </w:r>
    </w:p>
    <w:p w14:paraId="4FDFA304" w14:textId="77777777" w:rsidR="00984A37" w:rsidRDefault="00F74879">
      <w:pPr>
        <w:ind w:firstLine="709"/>
        <w:contextualSpacing/>
        <w:jc w:val="both"/>
        <w:rPr>
          <w:rFonts w:ascii="Times New Roman" w:hAnsi="Times New Roman" w:cs="Times New Roman"/>
          <w:sz w:val="28"/>
          <w:szCs w:val="28"/>
        </w:rPr>
      </w:pPr>
      <w:bookmarkStart w:id="30" w:name="sub_3036"/>
      <w:bookmarkEnd w:id="30"/>
      <w:r>
        <w:rPr>
          <w:rFonts w:ascii="Times New Roman" w:hAnsi="Times New Roman" w:cs="Times New Roman"/>
          <w:sz w:val="28"/>
          <w:szCs w:val="28"/>
        </w:rPr>
        <w:t>ж) исчерпывающий перечень оснований для отказа в приеме документов, необходимых для предоставления муниципальной услуги;</w:t>
      </w:r>
    </w:p>
    <w:p w14:paraId="517DA067" w14:textId="77777777" w:rsidR="00984A37" w:rsidRDefault="00F74879">
      <w:pPr>
        <w:ind w:firstLine="709"/>
        <w:contextualSpacing/>
        <w:jc w:val="both"/>
        <w:rPr>
          <w:rFonts w:ascii="Times New Roman" w:hAnsi="Times New Roman" w:cs="Times New Roman"/>
          <w:sz w:val="28"/>
          <w:szCs w:val="28"/>
        </w:rPr>
      </w:pPr>
      <w:bookmarkStart w:id="31" w:name="sub_3037"/>
      <w:bookmarkEnd w:id="31"/>
      <w:r>
        <w:rPr>
          <w:rFonts w:ascii="Times New Roman" w:hAnsi="Times New Roman" w:cs="Times New Roman"/>
          <w:sz w:val="28"/>
          <w:szCs w:val="28"/>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B7F61FD" w14:textId="77777777" w:rsidR="00984A37" w:rsidRDefault="00F74879">
      <w:pPr>
        <w:ind w:firstLine="709"/>
        <w:contextualSpacing/>
        <w:jc w:val="both"/>
        <w:rPr>
          <w:rFonts w:ascii="Times New Roman" w:hAnsi="Times New Roman" w:cs="Times New Roman"/>
          <w:sz w:val="28"/>
          <w:szCs w:val="28"/>
        </w:rPr>
      </w:pPr>
      <w:bookmarkStart w:id="32" w:name="sub_3038"/>
      <w:bookmarkEnd w:id="32"/>
      <w:r>
        <w:rPr>
          <w:rFonts w:ascii="Times New Roman" w:hAnsi="Times New Roman" w:cs="Times New Roman"/>
          <w:sz w:val="28"/>
          <w:szCs w:val="28"/>
        </w:rPr>
        <w:t>и) размер платы, взимаемой с заявителя при предоставлении муниципальной услуги, и способы ее взимания;</w:t>
      </w:r>
    </w:p>
    <w:p w14:paraId="40DF0731" w14:textId="77777777" w:rsidR="00984A37" w:rsidRDefault="00F74879">
      <w:pPr>
        <w:ind w:firstLine="709"/>
        <w:contextualSpacing/>
        <w:jc w:val="both"/>
        <w:rPr>
          <w:rFonts w:ascii="Times New Roman" w:hAnsi="Times New Roman" w:cs="Times New Roman"/>
          <w:sz w:val="28"/>
          <w:szCs w:val="28"/>
        </w:rPr>
      </w:pPr>
      <w:bookmarkStart w:id="33" w:name="sub_3039"/>
      <w:bookmarkEnd w:id="33"/>
      <w:r>
        <w:rPr>
          <w:rFonts w:ascii="Times New Roman" w:hAnsi="Times New Roman" w:cs="Times New Roman"/>
          <w:sz w:val="28"/>
          <w:szCs w:val="28"/>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723CC4D" w14:textId="77777777" w:rsidR="00984A37" w:rsidRDefault="00F74879">
      <w:pPr>
        <w:ind w:firstLine="709"/>
        <w:contextualSpacing/>
        <w:jc w:val="both"/>
        <w:rPr>
          <w:rFonts w:ascii="Times New Roman" w:hAnsi="Times New Roman" w:cs="Times New Roman"/>
          <w:sz w:val="28"/>
          <w:szCs w:val="28"/>
        </w:rPr>
      </w:pPr>
      <w:bookmarkStart w:id="34" w:name="sub_3040"/>
      <w:bookmarkEnd w:id="34"/>
      <w:r>
        <w:rPr>
          <w:rFonts w:ascii="Times New Roman" w:hAnsi="Times New Roman" w:cs="Times New Roman"/>
          <w:sz w:val="28"/>
          <w:szCs w:val="28"/>
        </w:rPr>
        <w:t>л) срок регистрации запроса заявителя о предоставлении муниципальной услуги;</w:t>
      </w:r>
    </w:p>
    <w:p w14:paraId="43617639" w14:textId="77777777" w:rsidR="00984A37" w:rsidRDefault="00F74879">
      <w:pPr>
        <w:ind w:firstLine="709"/>
        <w:contextualSpacing/>
        <w:jc w:val="both"/>
        <w:rPr>
          <w:rFonts w:ascii="Times New Roman" w:hAnsi="Times New Roman" w:cs="Times New Roman"/>
          <w:sz w:val="28"/>
          <w:szCs w:val="28"/>
        </w:rPr>
      </w:pPr>
      <w:bookmarkStart w:id="35" w:name="sub_3041"/>
      <w:bookmarkEnd w:id="35"/>
      <w:r>
        <w:rPr>
          <w:rFonts w:ascii="Times New Roman" w:hAnsi="Times New Roman" w:cs="Times New Roman"/>
          <w:sz w:val="28"/>
          <w:szCs w:val="28"/>
        </w:rPr>
        <w:t>м) требования к помещениям, в которых предоставляются муниципальные услуги;</w:t>
      </w:r>
    </w:p>
    <w:p w14:paraId="0D0130CB" w14:textId="77777777" w:rsidR="00984A37" w:rsidRDefault="00F74879">
      <w:pPr>
        <w:ind w:firstLine="709"/>
        <w:contextualSpacing/>
        <w:jc w:val="both"/>
        <w:rPr>
          <w:rFonts w:ascii="Times New Roman" w:hAnsi="Times New Roman" w:cs="Times New Roman"/>
          <w:sz w:val="28"/>
          <w:szCs w:val="28"/>
        </w:rPr>
      </w:pPr>
      <w:bookmarkStart w:id="36" w:name="sub_3042"/>
      <w:bookmarkEnd w:id="36"/>
      <w:r>
        <w:rPr>
          <w:rFonts w:ascii="Times New Roman" w:hAnsi="Times New Roman" w:cs="Times New Roman"/>
          <w:sz w:val="28"/>
          <w:szCs w:val="28"/>
        </w:rPr>
        <w:t>н) показатели доступности и качества муниципальной услуги;</w:t>
      </w:r>
    </w:p>
    <w:p w14:paraId="01B98530" w14:textId="77777777" w:rsidR="00984A37" w:rsidRDefault="00F74879">
      <w:pPr>
        <w:ind w:firstLine="709"/>
        <w:contextualSpacing/>
        <w:jc w:val="both"/>
        <w:rPr>
          <w:rFonts w:ascii="Times New Roman" w:hAnsi="Times New Roman" w:cs="Times New Roman"/>
          <w:sz w:val="28"/>
          <w:szCs w:val="28"/>
        </w:rPr>
      </w:pPr>
      <w:bookmarkStart w:id="37" w:name="sub_3043"/>
      <w:bookmarkEnd w:id="37"/>
      <w:r>
        <w:rPr>
          <w:rFonts w:ascii="Times New Roman" w:hAnsi="Times New Roman" w:cs="Times New Roman"/>
          <w:sz w:val="28"/>
          <w:szCs w:val="28"/>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53720B5" w14:textId="77777777" w:rsidR="00984A37" w:rsidRDefault="00F74879">
      <w:pPr>
        <w:ind w:firstLine="709"/>
        <w:contextualSpacing/>
        <w:jc w:val="both"/>
        <w:rPr>
          <w:rFonts w:ascii="Times New Roman" w:hAnsi="Times New Roman" w:cs="Times New Roman"/>
          <w:sz w:val="28"/>
          <w:szCs w:val="28"/>
        </w:rPr>
      </w:pPr>
      <w:bookmarkStart w:id="38" w:name="sub_3044"/>
      <w:bookmarkEnd w:id="38"/>
      <w:r>
        <w:rPr>
          <w:rFonts w:ascii="Times New Roman" w:hAnsi="Times New Roman" w:cs="Times New Roman"/>
          <w:sz w:val="28"/>
          <w:szCs w:val="28"/>
        </w:rPr>
        <w:t>12. Подраздел «Наименование органа, предоставляющего муниципальную услугу» должен включать следующие положения:</w:t>
      </w:r>
    </w:p>
    <w:p w14:paraId="6EEEA847" w14:textId="77777777" w:rsidR="00984A37" w:rsidRDefault="00F74879">
      <w:pPr>
        <w:ind w:firstLine="709"/>
        <w:contextualSpacing/>
        <w:jc w:val="both"/>
        <w:rPr>
          <w:rFonts w:ascii="Times New Roman" w:hAnsi="Times New Roman" w:cs="Times New Roman"/>
          <w:sz w:val="28"/>
          <w:szCs w:val="28"/>
        </w:rPr>
      </w:pPr>
      <w:bookmarkStart w:id="39" w:name="sub_1012"/>
      <w:bookmarkEnd w:id="39"/>
      <w:r>
        <w:rPr>
          <w:rFonts w:ascii="Times New Roman" w:hAnsi="Times New Roman" w:cs="Times New Roman"/>
          <w:sz w:val="28"/>
          <w:szCs w:val="28"/>
        </w:rPr>
        <w:t>а) полное наименование органа, предоставляющего муниципальную услугу;</w:t>
      </w:r>
    </w:p>
    <w:p w14:paraId="2AD596DF" w14:textId="7E1D4F46" w:rsidR="00984A37" w:rsidRDefault="00A623CA" w:rsidP="00A623CA">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возможность </w:t>
      </w:r>
      <w:r w:rsidR="00F74879">
        <w:rPr>
          <w:rFonts w:ascii="Times New Roman" w:hAnsi="Times New Roman" w:cs="Times New Roman"/>
          <w:sz w:val="28"/>
          <w:szCs w:val="28"/>
        </w:rPr>
        <w:t>(невозмо</w:t>
      </w:r>
      <w:r>
        <w:rPr>
          <w:rFonts w:ascii="Times New Roman" w:hAnsi="Times New Roman" w:cs="Times New Roman"/>
          <w:sz w:val="28"/>
          <w:szCs w:val="28"/>
        </w:rPr>
        <w:t xml:space="preserve">жность) </w:t>
      </w:r>
      <w:r w:rsidR="00F74879">
        <w:rPr>
          <w:rFonts w:ascii="Times New Roman" w:hAnsi="Times New Roman" w:cs="Times New Roman"/>
          <w:sz w:val="28"/>
          <w:szCs w:val="28"/>
        </w:rPr>
        <w:t>принятия</w:t>
      </w:r>
      <w:r>
        <w:rPr>
          <w:rFonts w:ascii="Times New Roman" w:hAnsi="Times New Roman" w:cs="Times New Roman"/>
          <w:sz w:val="28"/>
          <w:szCs w:val="28"/>
        </w:rPr>
        <w:t xml:space="preserve"> </w:t>
      </w:r>
      <w:r w:rsidR="00F74879">
        <w:rPr>
          <w:rFonts w:ascii="Times New Roman" w:hAnsi="Times New Roman" w:cs="Times New Roman"/>
          <w:sz w:val="28"/>
          <w:szCs w:val="28"/>
        </w:rPr>
        <w:t xml:space="preserve">многофункциональным центром решения об отказе в приеме запроса и документов и (или) информации, необходимых для предоставления муниципальной услуги (в </w:t>
      </w:r>
      <w:r w:rsidR="00F74879">
        <w:rPr>
          <w:rFonts w:ascii="Times New Roman" w:hAnsi="Times New Roman" w:cs="Times New Roman"/>
          <w:sz w:val="28"/>
          <w:szCs w:val="28"/>
        </w:rPr>
        <w:lastRenderedPageBreak/>
        <w:t xml:space="preserve">случае, если запрос о предоставлении муниципальной услуги может быть подан в многофункциональный центр). </w:t>
      </w:r>
    </w:p>
    <w:p w14:paraId="5F09BA02"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13. Подраздел «Результат предоставления муниципальной услуги» должен включать следующие положения:</w:t>
      </w:r>
      <w:bookmarkStart w:id="40" w:name="sub_1013"/>
      <w:bookmarkEnd w:id="40"/>
    </w:p>
    <w:p w14:paraId="1331C621"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 результата (результатов) предоставления муниципальной услуги;</w:t>
      </w:r>
    </w:p>
    <w:p w14:paraId="778AACF0" w14:textId="77777777" w:rsidR="00984A37" w:rsidRDefault="00F74879">
      <w:pPr>
        <w:ind w:firstLine="709"/>
        <w:jc w:val="both"/>
        <w:rPr>
          <w:rFonts w:ascii="Times New Roman" w:hAnsi="Times New Roman" w:cs="Times New Roman"/>
          <w:sz w:val="28"/>
          <w:szCs w:val="28"/>
        </w:rPr>
      </w:pPr>
      <w:bookmarkStart w:id="41" w:name="sub_10133"/>
      <w:r>
        <w:rPr>
          <w:rFonts w:ascii="Times New Roman" w:hAnsi="Times New Roman" w:cs="Times New Roman"/>
          <w:sz w:val="28"/>
          <w:szCs w:val="28"/>
        </w:rPr>
        <w:t>наименование документа, содержащего решение о предоставлении муниципальной, на основании которого заявителю предоставляется результат муниципальной услуги (при наличии);</w:t>
      </w:r>
      <w:bookmarkEnd w:id="41"/>
    </w:p>
    <w:p w14:paraId="1E1961EF"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наименование информационной системы (при наличии), в которой фиксируется факт получения заявителем результата предоставления муниципальной услуги (в случае если результатом предоставления муниципальной услуги является реестровая запись);</w:t>
      </w:r>
    </w:p>
    <w:p w14:paraId="4ECED348"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 получения результата предоставления муниципальной услуги.</w:t>
      </w:r>
    </w:p>
    <w:p w14:paraId="6F8C599B" w14:textId="0A3AF576"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14. Положения, указанные в </w:t>
      </w:r>
      <w:hyperlink w:anchor="sub_1013">
        <w:r>
          <w:rPr>
            <w:rFonts w:ascii="Times New Roman" w:hAnsi="Times New Roman" w:cs="Times New Roman"/>
            <w:sz w:val="28"/>
            <w:szCs w:val="28"/>
          </w:rPr>
          <w:t>пункте 13</w:t>
        </w:r>
      </w:hyperlink>
      <w:r w:rsidR="00A623CA">
        <w:rPr>
          <w:rFonts w:ascii="Times New Roman" w:hAnsi="Times New Roman" w:cs="Times New Roman"/>
          <w:sz w:val="28"/>
          <w:szCs w:val="28"/>
        </w:rPr>
        <w:t xml:space="preserve"> настоящего </w:t>
      </w:r>
      <w:r>
        <w:rPr>
          <w:rFonts w:ascii="Times New Roman" w:hAnsi="Times New Roman" w:cs="Times New Roman"/>
          <w:sz w:val="28"/>
          <w:szCs w:val="28"/>
        </w:rPr>
        <w:t>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14:paraId="76567116"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bookmarkStart w:id="42" w:name="sub_1015"/>
      <w:bookmarkEnd w:id="42"/>
    </w:p>
    <w:p w14:paraId="6D3D5AD7"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14:paraId="65D2E210"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14:paraId="663778AB"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14:paraId="791D37CC"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14:paraId="4115DBBF" w14:textId="2CB1275A"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16. Подраздел «Правовые основания для предоставления муниципальной услуги» должен включать сведения о размещении на официальном сайте уполномоченного органа, предоставляющего муниципальную услугу, а также на Едином портале государственных и муниципальных услуг перечня нормативных правовых актов, регулирующих предоставление муниципальной </w:t>
      </w:r>
    </w:p>
    <w:p w14:paraId="7E9C15A2" w14:textId="77777777" w:rsidR="00984A37" w:rsidRDefault="00F74879">
      <w:pPr>
        <w:contextualSpacing/>
        <w:jc w:val="both"/>
        <w:rPr>
          <w:rFonts w:ascii="Times New Roman" w:hAnsi="Times New Roman" w:cs="Times New Roman"/>
          <w:sz w:val="28"/>
          <w:szCs w:val="28"/>
        </w:rPr>
      </w:pPr>
      <w:r>
        <w:rPr>
          <w:rFonts w:ascii="Times New Roman" w:hAnsi="Times New Roman" w:cs="Times New Roman"/>
          <w:sz w:val="28"/>
          <w:szCs w:val="28"/>
        </w:rPr>
        <w:t>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
    <w:p w14:paraId="44F6F398" w14:textId="77777777" w:rsidR="00984A37" w:rsidRDefault="00F74879">
      <w:pPr>
        <w:ind w:firstLine="709"/>
        <w:jc w:val="both"/>
      </w:pPr>
      <w:bookmarkStart w:id="43" w:name="sub_1016"/>
      <w:bookmarkEnd w:id="43"/>
      <w:r>
        <w:rPr>
          <w:rFonts w:ascii="Times New Roman" w:hAnsi="Times New Roman" w:cs="Times New Roman"/>
          <w:sz w:val="28"/>
          <w:szCs w:val="28"/>
        </w:rPr>
        <w:t xml:space="preserve">17. Подраздел "Исчерпывающий перечень документов, необходимых для предоставления муниципальной услуги" должен включать сведения о </w:t>
      </w:r>
      <w:r>
        <w:rPr>
          <w:rFonts w:ascii="Times New Roman" w:hAnsi="Times New Roman" w:cs="Times New Roman"/>
          <w:sz w:val="28"/>
          <w:szCs w:val="28"/>
        </w:rPr>
        <w:lastRenderedPageBreak/>
        <w:t xml:space="preserve">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только в подразделах административного регламента, содержащих описания вариантов предоставления муниципальной услуги.   </w:t>
      </w:r>
    </w:p>
    <w:p w14:paraId="50EBDEEA" w14:textId="77777777" w:rsidR="00984A37" w:rsidRDefault="00F74879">
      <w:pPr>
        <w:ind w:firstLine="709"/>
        <w:jc w:val="both"/>
      </w:pPr>
      <w:bookmarkStart w:id="44" w:name="sub_11710"/>
      <w:r>
        <w:rPr>
          <w:rFonts w:ascii="Times New Roman" w:hAnsi="Times New Roman" w:cs="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44"/>
    </w:p>
    <w:p w14:paraId="03D3A8E7" w14:textId="77777777" w:rsidR="00984A37" w:rsidRDefault="00F74879">
      <w:pPr>
        <w:ind w:firstLine="709"/>
        <w:jc w:val="both"/>
      </w:pPr>
      <w:r>
        <w:rPr>
          <w:rFonts w:ascii="Times New Roman" w:hAnsi="Times New Roman" w:cs="Times New Roman"/>
          <w:sz w:val="28"/>
          <w:szCs w:val="28"/>
        </w:rPr>
        <w:t xml:space="preserve">Способы подачи запроса о предоставлении муниципальной услуги приводятся в подразделах административного регламента, содержащих описания вариантов предоставления муниципальной услуги. </w:t>
      </w:r>
    </w:p>
    <w:p w14:paraId="6A035CFD" w14:textId="77777777" w:rsidR="00984A37" w:rsidRDefault="00F74879">
      <w:pPr>
        <w:ind w:firstLine="709"/>
        <w:jc w:val="both"/>
      </w:pPr>
      <w:r>
        <w:rPr>
          <w:rFonts w:ascii="Times New Roman" w:hAnsi="Times New Roman" w:cs="Times New Roman"/>
          <w:sz w:val="28"/>
          <w:szCs w:val="28"/>
        </w:rPr>
        <w:t>18. Подраздел "Исчерпывающий перечень оснований для отказа в приеме документов, необходимых для предоставления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w:t>
      </w:r>
    </w:p>
    <w:p w14:paraId="1E134328" w14:textId="77777777" w:rsidR="00984A37" w:rsidRDefault="00F74879">
      <w:pPr>
        <w:ind w:firstLine="709"/>
        <w:contextualSpacing/>
        <w:jc w:val="both"/>
      </w:pPr>
      <w:r>
        <w:rPr>
          <w:rFonts w:ascii="Times New Roman" w:hAnsi="Times New Roman" w:cs="Times New Roman"/>
          <w:sz w:val="28"/>
          <w:szCs w:val="28"/>
        </w:rPr>
        <w:t>В     случае отсутствия таких оснований следует прямо указать в тексте административного регламента на их отсутствие.</w:t>
      </w:r>
    </w:p>
    <w:p w14:paraId="640428ED" w14:textId="77777777" w:rsidR="00984A37" w:rsidRDefault="00F74879">
      <w:pPr>
        <w:ind w:firstLine="709"/>
        <w:jc w:val="both"/>
      </w:pPr>
      <w:r>
        <w:rPr>
          <w:rFonts w:ascii="Times New Roman" w:hAnsi="Times New Roman" w:cs="Times New Roman"/>
          <w:sz w:val="28"/>
          <w:szCs w:val="28"/>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муниципальной услуг. В случае отсутствия таких оснований следует указать в тексте административного регламента на их отсутствие.</w:t>
      </w:r>
    </w:p>
    <w:p w14:paraId="0EA2EC4F" w14:textId="77777777" w:rsidR="00984A37" w:rsidRDefault="00F74879">
      <w:pPr>
        <w:ind w:firstLine="709"/>
        <w:jc w:val="both"/>
      </w:pPr>
      <w:r>
        <w:rPr>
          <w:rFonts w:ascii="Times New Roman" w:hAnsi="Times New Roman" w:cs="Times New Roman"/>
          <w:sz w:val="28"/>
          <w:szCs w:val="28"/>
        </w:rPr>
        <w:t>Исчерпывающий перечень оснований для приостановления предоставления муниципальной услуги указывается в случае, если возможность приостановления предоставления муниципальной услуги предусмотрена законодательством Российской Федерации.</w:t>
      </w:r>
    </w:p>
    <w:p w14:paraId="073D1A14" w14:textId="46467881" w:rsidR="00984A37" w:rsidRDefault="00F74879" w:rsidP="00A623CA">
      <w:pPr>
        <w:ind w:firstLine="709"/>
        <w:jc w:val="both"/>
      </w:pPr>
      <w:r>
        <w:rPr>
          <w:rFonts w:ascii="Times New Roman" w:hAnsi="Times New Roman" w:cs="Times New Roman"/>
          <w:sz w:val="28"/>
          <w:szCs w:val="28"/>
        </w:rPr>
        <w:t xml:space="preserve">20. В подраздел «Размер платы, взимаемой с заявителя при предоставлении муниципальной </w:t>
      </w:r>
      <w:r w:rsidR="00A623CA">
        <w:rPr>
          <w:rFonts w:ascii="Times New Roman" w:hAnsi="Times New Roman" w:cs="Times New Roman"/>
          <w:sz w:val="28"/>
          <w:szCs w:val="28"/>
        </w:rPr>
        <w:t xml:space="preserve">услуги, и способы ее взимания» </w:t>
      </w:r>
      <w:r>
        <w:rPr>
          <w:rFonts w:ascii="Times New Roman" w:hAnsi="Times New Roman" w:cs="Times New Roman"/>
          <w:sz w:val="28"/>
          <w:szCs w:val="28"/>
        </w:rPr>
        <w:t>включаются</w:t>
      </w:r>
      <w:r w:rsidR="00A623CA">
        <w:t xml:space="preserve"> </w:t>
      </w:r>
      <w:r>
        <w:rPr>
          <w:rFonts w:ascii="Times New Roman" w:hAnsi="Times New Roman" w:cs="Times New Roman"/>
          <w:sz w:val="28"/>
          <w:szCs w:val="28"/>
        </w:rPr>
        <w:t>следующие положения:</w:t>
      </w:r>
    </w:p>
    <w:p w14:paraId="4E1E2B1C" w14:textId="77777777" w:rsidR="00984A37" w:rsidRDefault="00F74879">
      <w:pPr>
        <w:ind w:firstLine="709"/>
        <w:contextualSpacing/>
        <w:jc w:val="both"/>
      </w:pPr>
      <w:bookmarkStart w:id="45" w:name="sub_1020"/>
      <w:bookmarkEnd w:id="45"/>
      <w:r>
        <w:rPr>
          <w:rFonts w:ascii="Times New Roman" w:hAnsi="Times New Roman" w:cs="Times New Roman"/>
          <w:sz w:val="28"/>
          <w:szCs w:val="28"/>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14:paraId="7668B3B3" w14:textId="77777777" w:rsidR="00984A37" w:rsidRDefault="00F74879">
      <w:pPr>
        <w:ind w:firstLine="709"/>
        <w:contextualSpacing/>
        <w:jc w:val="both"/>
      </w:pPr>
      <w:bookmarkStart w:id="46" w:name="sub_3047"/>
      <w:bookmarkEnd w:id="46"/>
      <w:r>
        <w:rPr>
          <w:rFonts w:ascii="Times New Roman" w:hAnsi="Times New Roman" w:cs="Times New Roman"/>
          <w:sz w:val="28"/>
          <w:szCs w:val="28"/>
        </w:rPr>
        <w:t xml:space="preserve">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Pr>
          <w:rFonts w:ascii="Times New Roman" w:hAnsi="Times New Roman" w:cs="Times New Roman"/>
          <w:sz w:val="28"/>
          <w:szCs w:val="28"/>
        </w:rPr>
        <w:lastRenderedPageBreak/>
        <w:t xml:space="preserve">правовыми актами субъектов Российской Федерации, муниципальными правовыми актами. </w:t>
      </w:r>
    </w:p>
    <w:p w14:paraId="29C2D4C3" w14:textId="77777777" w:rsidR="00984A37" w:rsidRDefault="00F74879">
      <w:pPr>
        <w:ind w:firstLine="709"/>
        <w:jc w:val="both"/>
      </w:pPr>
      <w:r>
        <w:rPr>
          <w:rFonts w:ascii="Times New Roman" w:hAnsi="Times New Roman" w:cs="Times New Roman"/>
          <w:sz w:val="28"/>
          <w:szCs w:val="28"/>
        </w:rPr>
        <w:t xml:space="preserve">21. Подраздел "Требования к помещениям, в которых предоставляются муниципальные услуги" должен включать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требований,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w:t>
      </w:r>
      <w:hyperlink r:id="rId16">
        <w:r>
          <w:rPr>
            <w:rStyle w:val="a3"/>
            <w:rFonts w:ascii="Times New Roman" w:hAnsi="Times New Roman"/>
            <w:color w:val="auto"/>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w:t>
      </w:r>
    </w:p>
    <w:p w14:paraId="326904B2" w14:textId="77777777" w:rsidR="00984A37" w:rsidRDefault="00F74879">
      <w:pPr>
        <w:ind w:firstLine="709"/>
        <w:jc w:val="both"/>
      </w:pPr>
      <w:bookmarkStart w:id="47" w:name="sub_1021"/>
      <w:bookmarkEnd w:id="47"/>
      <w:r>
        <w:rPr>
          <w:rFonts w:ascii="Times New Roman" w:hAnsi="Times New Roman" w:cs="Times New Roman"/>
          <w:sz w:val="28"/>
          <w:szCs w:val="28"/>
        </w:rPr>
        <w:t xml:space="preserve">22.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а также на </w:t>
      </w:r>
      <w:hyperlink r:id="rId17">
        <w:r>
          <w:rPr>
            <w:rStyle w:val="a3"/>
            <w:rFonts w:ascii="Times New Roman" w:hAnsi="Times New Roman"/>
            <w:color w:val="auto"/>
            <w:sz w:val="28"/>
            <w:szCs w:val="28"/>
          </w:rPr>
          <w:t>Едином портале</w:t>
        </w:r>
      </w:hyperlink>
      <w:r>
        <w:rPr>
          <w:rFonts w:ascii="Times New Roman" w:hAnsi="Times New Roman" w:cs="Times New Roman"/>
          <w:sz w:val="28"/>
          <w:szCs w:val="28"/>
        </w:rPr>
        <w:t xml:space="preserve"> государственных и муниципальных услуг перечня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01E601ED" w14:textId="77777777" w:rsidR="00984A37" w:rsidRDefault="00F74879">
      <w:pPr>
        <w:ind w:firstLine="709"/>
        <w:contextualSpacing/>
        <w:jc w:val="both"/>
      </w:pPr>
      <w:bookmarkStart w:id="48" w:name="sub_1022"/>
      <w:bookmarkEnd w:id="48"/>
      <w:r>
        <w:rPr>
          <w:rFonts w:ascii="Times New Roman" w:hAnsi="Times New Roman" w:cs="Times New Roman"/>
          <w:sz w:val="28"/>
          <w:szCs w:val="28"/>
        </w:rPr>
        <w:t>23. В подраздел «Иные требования к предоставлению муниципальной услуги» включаются следующие положения:</w:t>
      </w:r>
    </w:p>
    <w:p w14:paraId="6FE48BBB" w14:textId="77777777" w:rsidR="00984A37" w:rsidRDefault="00F74879">
      <w:pPr>
        <w:ind w:firstLine="709"/>
        <w:contextualSpacing/>
        <w:jc w:val="both"/>
      </w:pPr>
      <w:bookmarkStart w:id="49" w:name="sub_1023"/>
      <w:bookmarkEnd w:id="49"/>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w:t>
      </w:r>
    </w:p>
    <w:p w14:paraId="2DD16C57" w14:textId="77777777" w:rsidR="00984A37" w:rsidRDefault="00F74879">
      <w:pPr>
        <w:ind w:firstLine="709"/>
        <w:jc w:val="both"/>
      </w:pPr>
      <w:bookmarkStart w:id="50" w:name="sub_3049"/>
      <w:bookmarkEnd w:id="50"/>
      <w:r>
        <w:rPr>
          <w:rFonts w:ascii="Times New Roman" w:hAnsi="Times New Roman" w:cs="Times New Roman"/>
          <w:sz w:val="28"/>
          <w:szCs w:val="28"/>
        </w:rPr>
        <w:t xml:space="preserve">б) наличие или отсутствие платы за предоставление указанных в </w:t>
      </w:r>
      <w:hyperlink w:anchor="sub_3049">
        <w:r>
          <w:rPr>
            <w:rStyle w:val="a3"/>
            <w:rFonts w:ascii="Times New Roman" w:hAnsi="Times New Roman"/>
            <w:color w:val="auto"/>
            <w:sz w:val="28"/>
            <w:szCs w:val="28"/>
          </w:rPr>
          <w:t>подпункте "а"</w:t>
        </w:r>
      </w:hyperlink>
      <w:r>
        <w:rPr>
          <w:rFonts w:ascii="Times New Roman" w:hAnsi="Times New Roman" w:cs="Times New Roman"/>
          <w:sz w:val="28"/>
          <w:szCs w:val="28"/>
        </w:rPr>
        <w:t xml:space="preserve"> настоящего пункта услуг;</w:t>
      </w:r>
    </w:p>
    <w:p w14:paraId="56360345" w14:textId="77777777" w:rsidR="00984A37" w:rsidRDefault="00F74879">
      <w:pPr>
        <w:ind w:firstLine="709"/>
        <w:contextualSpacing/>
        <w:jc w:val="both"/>
      </w:pPr>
      <w:bookmarkStart w:id="51" w:name="sub_3050"/>
      <w:bookmarkEnd w:id="51"/>
      <w:r>
        <w:rPr>
          <w:rFonts w:ascii="Times New Roman" w:hAnsi="Times New Roman" w:cs="Times New Roman"/>
          <w:sz w:val="28"/>
          <w:szCs w:val="28"/>
        </w:rPr>
        <w:t>в) перечень информационных систем, используемых для предоставления муниципальной услуги.</w:t>
      </w:r>
    </w:p>
    <w:p w14:paraId="38AD1CAA" w14:textId="77777777" w:rsidR="00984A37" w:rsidRDefault="00F74879">
      <w:pPr>
        <w:ind w:firstLine="709"/>
        <w:contextualSpacing/>
        <w:jc w:val="both"/>
      </w:pPr>
      <w:bookmarkStart w:id="52" w:name="sub_3051"/>
      <w:bookmarkEnd w:id="52"/>
      <w:r>
        <w:rPr>
          <w:rFonts w:ascii="Times New Roman" w:hAnsi="Times New Roman" w:cs="Times New Roman"/>
          <w:sz w:val="28"/>
          <w:szCs w:val="28"/>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14:paraId="643165E5" w14:textId="77777777" w:rsidR="00984A37" w:rsidRDefault="00F74879">
      <w:pPr>
        <w:ind w:firstLine="709"/>
        <w:jc w:val="both"/>
      </w:pPr>
      <w:bookmarkStart w:id="53" w:name="sub_1024"/>
      <w:bookmarkEnd w:id="53"/>
      <w:r>
        <w:rPr>
          <w:rFonts w:ascii="Times New Roman" w:hAnsi="Times New Roman" w:cs="Times New Roman"/>
          <w:sz w:val="28"/>
          <w:szCs w:val="28"/>
        </w:rPr>
        <w:t xml:space="preserve">а) 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w:t>
      </w:r>
      <w:r>
        <w:rPr>
          <w:rFonts w:ascii="Times New Roman" w:hAnsi="Times New Roman" w:cs="Times New Roman"/>
          <w:sz w:val="28"/>
          <w:szCs w:val="28"/>
        </w:rPr>
        <w:lastRenderedPageBreak/>
        <w:t>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14:paraId="561EEE9D" w14:textId="77777777" w:rsidR="00984A37" w:rsidRDefault="00F74879">
      <w:pPr>
        <w:ind w:firstLine="709"/>
        <w:contextualSpacing/>
        <w:jc w:val="both"/>
      </w:pPr>
      <w:r>
        <w:rPr>
          <w:rFonts w:ascii="Times New Roman" w:hAnsi="Times New Roman" w:cs="Times New Roman"/>
          <w:sz w:val="28"/>
          <w:szCs w:val="28"/>
        </w:rPr>
        <w:t>б) описание административной процедуры профилирования заявителя;</w:t>
      </w:r>
    </w:p>
    <w:p w14:paraId="7BB4D081" w14:textId="77777777" w:rsidR="00984A37" w:rsidRDefault="00F74879">
      <w:pPr>
        <w:ind w:firstLine="709"/>
        <w:contextualSpacing/>
        <w:jc w:val="both"/>
      </w:pPr>
      <w:bookmarkStart w:id="54" w:name="sub_3053"/>
      <w:bookmarkEnd w:id="54"/>
      <w:r>
        <w:rPr>
          <w:rFonts w:ascii="Times New Roman" w:hAnsi="Times New Roman" w:cs="Times New Roman"/>
          <w:sz w:val="28"/>
          <w:szCs w:val="28"/>
        </w:rPr>
        <w:t>в) подразделы, содержащие описание вариантов предоставления муниципальной услуги.</w:t>
      </w:r>
    </w:p>
    <w:p w14:paraId="62AFCC0A" w14:textId="77777777" w:rsidR="00984A37" w:rsidRDefault="00F74879">
      <w:pPr>
        <w:ind w:firstLine="709"/>
        <w:contextualSpacing/>
        <w:jc w:val="both"/>
      </w:pPr>
      <w:bookmarkStart w:id="55" w:name="sub_3054"/>
      <w:bookmarkEnd w:id="55"/>
      <w:r>
        <w:rPr>
          <w:rFonts w:ascii="Times New Roman" w:hAnsi="Times New Roman" w:cs="Times New Roman"/>
          <w:sz w:val="28"/>
          <w:szCs w:val="28"/>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bookmarkStart w:id="56" w:name="sub_1025"/>
      <w:bookmarkEnd w:id="56"/>
    </w:p>
    <w:p w14:paraId="0D337A1F" w14:textId="77777777" w:rsidR="00984A37" w:rsidRDefault="00F74879">
      <w:pPr>
        <w:ind w:firstLine="709"/>
        <w:contextualSpacing/>
        <w:jc w:val="both"/>
      </w:pPr>
      <w:r>
        <w:rPr>
          <w:rFonts w:ascii="Times New Roman" w:hAnsi="Times New Roman" w:cs="Times New Roman"/>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0AE0AC9D" w14:textId="77777777" w:rsidR="00984A37" w:rsidRDefault="00F74879">
      <w:pPr>
        <w:ind w:firstLine="709"/>
        <w:contextualSpacing/>
        <w:jc w:val="both"/>
      </w:pPr>
      <w:r>
        <w:rPr>
          <w:rFonts w:ascii="Times New Roman" w:hAnsi="Times New Roman" w:cs="Times New Roman"/>
          <w:sz w:val="28"/>
          <w:szCs w:val="28"/>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w:t>
      </w:r>
      <w:hyperlink w:anchor="sub_3052">
        <w:r>
          <w:rPr>
            <w:rFonts w:ascii="Times New Roman" w:hAnsi="Times New Roman" w:cs="Times New Roman"/>
            <w:sz w:val="28"/>
            <w:szCs w:val="28"/>
          </w:rPr>
          <w:t>подпунктом "а" пункта 24</w:t>
        </w:r>
      </w:hyperlink>
      <w:r>
        <w:rPr>
          <w:rFonts w:ascii="Times New Roman" w:hAnsi="Times New Roman" w:cs="Times New Roman"/>
          <w:sz w:val="28"/>
          <w:szCs w:val="28"/>
        </w:rPr>
        <w:t xml:space="preserve">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14:paraId="684AC319" w14:textId="77777777" w:rsidR="00984A37" w:rsidRDefault="00F74879">
      <w:pPr>
        <w:ind w:firstLine="709"/>
        <w:contextualSpacing/>
        <w:jc w:val="both"/>
      </w:pPr>
      <w:bookmarkStart w:id="57" w:name="sub_1026"/>
      <w:bookmarkEnd w:id="57"/>
      <w:r>
        <w:rPr>
          <w:rFonts w:ascii="Times New Roman" w:hAnsi="Times New Roman" w:cs="Times New Roman"/>
          <w:sz w:val="28"/>
          <w:szCs w:val="28"/>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172B7B8A" w14:textId="77777777" w:rsidR="00984A37" w:rsidRDefault="00F74879">
      <w:pPr>
        <w:ind w:firstLine="709"/>
        <w:contextualSpacing/>
        <w:jc w:val="both"/>
      </w:pPr>
      <w:bookmarkStart w:id="58" w:name="sub_1027"/>
      <w:bookmarkEnd w:id="58"/>
      <w:r>
        <w:rPr>
          <w:rFonts w:ascii="Times New Roman" w:hAnsi="Times New Roman" w:cs="Times New Roman"/>
          <w:sz w:val="28"/>
          <w:szCs w:val="28"/>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14:paraId="7A2F0E5C" w14:textId="77777777" w:rsidR="00984A37" w:rsidRDefault="00F74879">
      <w:pPr>
        <w:ind w:firstLine="709"/>
        <w:contextualSpacing/>
        <w:jc w:val="both"/>
      </w:pPr>
      <w:bookmarkStart w:id="59" w:name="sub_3055"/>
      <w:bookmarkEnd w:id="59"/>
      <w:r>
        <w:rPr>
          <w:rFonts w:ascii="Times New Roman" w:hAnsi="Times New Roman" w:cs="Times New Roman"/>
          <w:sz w:val="28"/>
          <w:szCs w:val="28"/>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14:paraId="7A46C638" w14:textId="0096FE0B" w:rsidR="00984A37" w:rsidRDefault="00F74879">
      <w:pPr>
        <w:ind w:firstLine="709"/>
        <w:contextualSpacing/>
        <w:jc w:val="both"/>
      </w:pPr>
      <w:r>
        <w:rPr>
          <w:rFonts w:ascii="Times New Roman" w:hAnsi="Times New Roman" w:cs="Times New Roman"/>
          <w:sz w:val="28"/>
          <w:szCs w:val="28"/>
        </w:rPr>
        <w:t>г) основания для принятия решения об отказе в пр</w:t>
      </w:r>
      <w:r w:rsidR="00A623CA">
        <w:rPr>
          <w:rFonts w:ascii="Times New Roman" w:hAnsi="Times New Roman" w:cs="Times New Roman"/>
          <w:sz w:val="28"/>
          <w:szCs w:val="28"/>
        </w:rPr>
        <w:t xml:space="preserve">иеме запроса и документов   и (или) информации, а </w:t>
      </w:r>
      <w:r>
        <w:rPr>
          <w:rFonts w:ascii="Times New Roman" w:hAnsi="Times New Roman" w:cs="Times New Roman"/>
          <w:sz w:val="28"/>
          <w:szCs w:val="28"/>
        </w:rPr>
        <w:t>в случае отсутствия таких оснований –</w:t>
      </w:r>
    </w:p>
    <w:p w14:paraId="0B1944DD" w14:textId="77777777" w:rsidR="00984A37" w:rsidRDefault="00F74879">
      <w:pPr>
        <w:contextualSpacing/>
        <w:jc w:val="both"/>
      </w:pPr>
      <w:bookmarkStart w:id="60" w:name="sub_3057"/>
      <w:bookmarkStart w:id="61" w:name="sub_3056"/>
      <w:bookmarkEnd w:id="60"/>
      <w:bookmarkEnd w:id="61"/>
      <w:r>
        <w:rPr>
          <w:rFonts w:ascii="Times New Roman" w:hAnsi="Times New Roman" w:cs="Times New Roman"/>
          <w:sz w:val="28"/>
          <w:szCs w:val="28"/>
        </w:rPr>
        <w:t>указание на их отсутствие;</w:t>
      </w:r>
    </w:p>
    <w:p w14:paraId="6373781F" w14:textId="77777777" w:rsidR="00984A37" w:rsidRDefault="00F74879">
      <w:pPr>
        <w:ind w:firstLine="709"/>
        <w:contextualSpacing/>
        <w:jc w:val="both"/>
      </w:pPr>
      <w:bookmarkStart w:id="62" w:name="sub_3058"/>
      <w:bookmarkEnd w:id="62"/>
      <w:r>
        <w:rPr>
          <w:rFonts w:ascii="Times New Roman" w:hAnsi="Times New Roman" w:cs="Times New Roman"/>
          <w:sz w:val="28"/>
          <w:szCs w:val="28"/>
        </w:rPr>
        <w:t>д) 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муниципальной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p>
    <w:p w14:paraId="5FD4330C" w14:textId="742C6703" w:rsidR="00984A37" w:rsidRDefault="00F74879">
      <w:pPr>
        <w:ind w:firstLine="709"/>
        <w:contextualSpacing/>
        <w:jc w:val="both"/>
      </w:pPr>
      <w:bookmarkStart w:id="63" w:name="sub_3059"/>
      <w:bookmarkEnd w:id="63"/>
      <w:r>
        <w:rPr>
          <w:rFonts w:ascii="Times New Roman" w:hAnsi="Times New Roman" w:cs="Times New Roman"/>
          <w:sz w:val="28"/>
          <w:szCs w:val="28"/>
        </w:rPr>
        <w:t>е) возможность (невозможность) приема органом, предоставляющим муниципальную услугу, или многофункциональны</w:t>
      </w:r>
      <w:r w:rsidR="00A623CA">
        <w:rPr>
          <w:rFonts w:ascii="Times New Roman" w:hAnsi="Times New Roman" w:cs="Times New Roman"/>
          <w:sz w:val="28"/>
          <w:szCs w:val="28"/>
        </w:rPr>
        <w:t xml:space="preserve">м центром запроса и документов и (или) информации, необходимых для </w:t>
      </w:r>
      <w:r>
        <w:rPr>
          <w:rFonts w:ascii="Times New Roman" w:hAnsi="Times New Roman" w:cs="Times New Roman"/>
          <w:sz w:val="28"/>
          <w:szCs w:val="28"/>
        </w:rPr>
        <w:t>предостав</w:t>
      </w:r>
      <w:r w:rsidR="00A623CA">
        <w:rPr>
          <w:rFonts w:ascii="Times New Roman" w:hAnsi="Times New Roman" w:cs="Times New Roman"/>
          <w:sz w:val="28"/>
          <w:szCs w:val="28"/>
        </w:rPr>
        <w:t xml:space="preserve">ления </w:t>
      </w:r>
      <w:r>
        <w:rPr>
          <w:rFonts w:ascii="Times New Roman" w:hAnsi="Times New Roman" w:cs="Times New Roman"/>
          <w:sz w:val="28"/>
          <w:szCs w:val="28"/>
        </w:rPr>
        <w:t xml:space="preserve">муниципальной услуги, по выбору заявителя независимо от его места жительства или места пребывания (для физических лиц, включая </w:t>
      </w:r>
      <w:r>
        <w:rPr>
          <w:rFonts w:ascii="Times New Roman" w:hAnsi="Times New Roman" w:cs="Times New Roman"/>
          <w:sz w:val="28"/>
          <w:szCs w:val="28"/>
        </w:rPr>
        <w:lastRenderedPageBreak/>
        <w:t>индивидуальных предпринимателей) либо места нахождения (для юридических лиц);</w:t>
      </w:r>
    </w:p>
    <w:p w14:paraId="6AB741E0" w14:textId="77777777" w:rsidR="00984A37" w:rsidRDefault="00F74879">
      <w:pPr>
        <w:ind w:firstLine="709"/>
        <w:contextualSpacing/>
        <w:jc w:val="both"/>
      </w:pPr>
      <w:bookmarkStart w:id="64" w:name="sub_3060"/>
      <w:bookmarkEnd w:id="64"/>
      <w:r>
        <w:rPr>
          <w:rFonts w:ascii="Times New Roman" w:hAnsi="Times New Roman" w:cs="Times New Roman"/>
          <w:sz w:val="28"/>
          <w:szCs w:val="28"/>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14:paraId="13672B82" w14:textId="77777777" w:rsidR="00984A37" w:rsidRDefault="00F74879">
      <w:pPr>
        <w:ind w:firstLine="709"/>
        <w:jc w:val="both"/>
      </w:pPr>
      <w:r>
        <w:rPr>
          <w:rFonts w:ascii="Times New Roman" w:hAnsi="Times New Roman" w:cs="Times New Roman"/>
          <w:sz w:val="28"/>
          <w:szCs w:val="28"/>
        </w:rPr>
        <w:t>28. В описание административной процедуры межведомственного информационного взаимодействия включаются:</w:t>
      </w:r>
    </w:p>
    <w:p w14:paraId="77FCDABD" w14:textId="77777777" w:rsidR="00984A37" w:rsidRDefault="00F74879">
      <w:pPr>
        <w:ind w:firstLine="709"/>
        <w:jc w:val="both"/>
      </w:pPr>
      <w:r>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3A606D8F" w14:textId="77777777" w:rsidR="00984A37" w:rsidRDefault="00F74879">
      <w:pPr>
        <w:ind w:firstLine="709"/>
        <w:jc w:val="both"/>
      </w:pPr>
      <w:r>
        <w:rPr>
          <w:rFonts w:ascii="Times New Roman" w:hAnsi="Times New Roman" w:cs="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2057EC2E" w14:textId="77777777" w:rsidR="00984A37" w:rsidRDefault="00F74879">
      <w:pPr>
        <w:ind w:firstLine="709"/>
        <w:contextualSpacing/>
        <w:jc w:val="both"/>
      </w:pPr>
      <w:bookmarkStart w:id="65" w:name="sub_3061"/>
      <w:bookmarkEnd w:id="65"/>
      <w:r>
        <w:rPr>
          <w:rFonts w:ascii="Times New Roman" w:hAnsi="Times New Roman" w:cs="Times New Roman"/>
          <w:sz w:val="28"/>
          <w:szCs w:val="28"/>
        </w:rPr>
        <w:t>29. В описание административной процедуры приостановления предоставления муниципальной услуги включаются следующие положения:</w:t>
      </w:r>
    </w:p>
    <w:p w14:paraId="680C6365" w14:textId="77777777" w:rsidR="00984A37" w:rsidRDefault="00F74879">
      <w:pPr>
        <w:ind w:firstLine="709"/>
        <w:contextualSpacing/>
        <w:jc w:val="both"/>
      </w:pPr>
      <w:bookmarkStart w:id="66" w:name="sub_1029"/>
      <w:bookmarkEnd w:id="66"/>
      <w:r>
        <w:rPr>
          <w:rFonts w:ascii="Times New Roman" w:hAnsi="Times New Roman" w:cs="Times New Roman"/>
          <w:sz w:val="28"/>
          <w:szCs w:val="28"/>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14:paraId="3E4E0CDB" w14:textId="77777777" w:rsidR="00984A37" w:rsidRDefault="00F74879">
      <w:pPr>
        <w:ind w:firstLine="709"/>
        <w:contextualSpacing/>
        <w:jc w:val="both"/>
      </w:pPr>
      <w:bookmarkStart w:id="67" w:name="sub_3062"/>
      <w:bookmarkEnd w:id="67"/>
      <w:r>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14:paraId="53500E5D" w14:textId="77777777" w:rsidR="00984A37" w:rsidRDefault="00F74879">
      <w:pPr>
        <w:ind w:firstLine="709"/>
        <w:contextualSpacing/>
        <w:jc w:val="both"/>
      </w:pPr>
      <w:bookmarkStart w:id="68" w:name="sub_3063"/>
      <w:bookmarkEnd w:id="68"/>
      <w:r>
        <w:rPr>
          <w:rFonts w:ascii="Times New Roman" w:hAnsi="Times New Roman" w:cs="Times New Roman"/>
          <w:sz w:val="28"/>
          <w:szCs w:val="28"/>
        </w:rPr>
        <w:t>в) перечень оснований для возобновления предоставления муниципальной услуги;</w:t>
      </w:r>
    </w:p>
    <w:p w14:paraId="67CF21CA" w14:textId="123AD82A"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г) срок приостановления предоставления муниципальной услуги.</w:t>
      </w:r>
    </w:p>
    <w:p w14:paraId="7E5C04BB" w14:textId="77777777" w:rsidR="00984A37" w:rsidRDefault="00F74879">
      <w:pPr>
        <w:ind w:firstLine="709"/>
        <w:contextualSpacing/>
        <w:jc w:val="both"/>
      </w:pPr>
      <w:bookmarkStart w:id="69" w:name="sub_3064"/>
      <w:bookmarkEnd w:id="69"/>
      <w:r>
        <w:rPr>
          <w:rFonts w:ascii="Times New Roman" w:hAnsi="Times New Roman" w:cs="Times New Roman"/>
          <w:sz w:val="28"/>
          <w:szCs w:val="28"/>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2B2E6FA6" w14:textId="45033FDB" w:rsidR="00984A37" w:rsidRDefault="00F74879">
      <w:pPr>
        <w:ind w:firstLine="709"/>
        <w:jc w:val="both"/>
      </w:pPr>
      <w:r>
        <w:rPr>
          <w:rFonts w:ascii="Times New Roman" w:hAnsi="Times New Roman" w:cs="Times New Roman"/>
          <w:sz w:val="28"/>
          <w:szCs w:val="28"/>
        </w:rPr>
        <w:t>а) основания для отказа в предоставлении</w:t>
      </w:r>
      <w:r w:rsidR="00A623CA">
        <w:rPr>
          <w:rFonts w:ascii="Times New Roman" w:hAnsi="Times New Roman" w:cs="Times New Roman"/>
          <w:sz w:val="28"/>
          <w:szCs w:val="28"/>
        </w:rPr>
        <w:t xml:space="preserve"> муниципальной </w:t>
      </w:r>
      <w:r>
        <w:rPr>
          <w:rFonts w:ascii="Times New Roman" w:hAnsi="Times New Roman" w:cs="Times New Roman"/>
          <w:sz w:val="28"/>
          <w:szCs w:val="28"/>
        </w:rPr>
        <w:t>услуги, а в случае их отсутствия - указание на их отсутствие;</w:t>
      </w:r>
    </w:p>
    <w:p w14:paraId="2F7DF492" w14:textId="77777777" w:rsidR="00984A37" w:rsidRDefault="00F74879">
      <w:pPr>
        <w:ind w:firstLine="709"/>
        <w:contextualSpacing/>
        <w:jc w:val="both"/>
      </w:pPr>
      <w:r>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14:paraId="0E1C4089" w14:textId="77777777" w:rsidR="00984A37" w:rsidRDefault="00F74879">
      <w:pPr>
        <w:ind w:firstLine="709"/>
        <w:contextualSpacing/>
        <w:jc w:val="both"/>
      </w:pPr>
      <w:bookmarkStart w:id="70" w:name="sub_3066"/>
      <w:bookmarkEnd w:id="70"/>
      <w:r>
        <w:rPr>
          <w:rFonts w:ascii="Times New Roman" w:hAnsi="Times New Roman" w:cs="Times New Roman"/>
          <w:sz w:val="28"/>
          <w:szCs w:val="28"/>
        </w:rPr>
        <w:t>31. В описание административной процедуры предоставления результата муниципальной услуги включаются следующие положения:</w:t>
      </w:r>
    </w:p>
    <w:p w14:paraId="6CE483C9" w14:textId="77777777" w:rsidR="00984A37" w:rsidRDefault="00F74879">
      <w:pPr>
        <w:ind w:firstLine="709"/>
        <w:contextualSpacing/>
        <w:jc w:val="both"/>
      </w:pPr>
      <w:bookmarkStart w:id="71" w:name="sub_1031"/>
      <w:bookmarkEnd w:id="71"/>
      <w:r>
        <w:rPr>
          <w:rFonts w:ascii="Times New Roman" w:hAnsi="Times New Roman" w:cs="Times New Roman"/>
          <w:sz w:val="28"/>
          <w:szCs w:val="28"/>
        </w:rPr>
        <w:t>а) способы предоставления результата муниципальной услуги;</w:t>
      </w:r>
    </w:p>
    <w:p w14:paraId="15A0A2D1" w14:textId="77777777" w:rsidR="00984A37" w:rsidRDefault="00F74879">
      <w:pPr>
        <w:ind w:firstLine="709"/>
        <w:contextualSpacing/>
        <w:jc w:val="both"/>
      </w:pPr>
      <w:bookmarkStart w:id="72" w:name="sub_3067"/>
      <w:bookmarkEnd w:id="72"/>
      <w:r>
        <w:rPr>
          <w:rFonts w:ascii="Times New Roman" w:hAnsi="Times New Roman" w:cs="Times New Roman"/>
          <w:sz w:val="28"/>
          <w:szCs w:val="28"/>
        </w:rPr>
        <w:lastRenderedPageBreak/>
        <w:t>б) срок предоставления заявителю результата муниципальной услуги, исчисляемый со дня принятия решения о предоставлении муниципальной услуги;</w:t>
      </w:r>
    </w:p>
    <w:p w14:paraId="4E92FBE0" w14:textId="77777777" w:rsidR="00984A37" w:rsidRDefault="00F74879">
      <w:pPr>
        <w:ind w:firstLine="709"/>
        <w:contextualSpacing/>
        <w:jc w:val="both"/>
      </w:pPr>
      <w:bookmarkStart w:id="73" w:name="sub_3068"/>
      <w:bookmarkEnd w:id="73"/>
      <w:r>
        <w:rPr>
          <w:rFonts w:ascii="Times New Roman" w:hAnsi="Times New Roman" w:cs="Times New Roman"/>
          <w:sz w:val="28"/>
          <w:szCs w:val="28"/>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Start w:id="74" w:name="sub_3069"/>
      <w:bookmarkEnd w:id="74"/>
    </w:p>
    <w:p w14:paraId="77D592F1" w14:textId="77777777" w:rsidR="00984A37" w:rsidRDefault="00F74879">
      <w:pPr>
        <w:ind w:firstLine="709"/>
        <w:contextualSpacing/>
        <w:jc w:val="both"/>
      </w:pPr>
      <w:r>
        <w:rPr>
          <w:rFonts w:ascii="Times New Roman" w:hAnsi="Times New Roman" w:cs="Times New Roman"/>
          <w:sz w:val="28"/>
          <w:szCs w:val="28"/>
        </w:rPr>
        <w:t>32. В описание административной процедуры получения дополнительных сведений от заявителя включаются следующие положения:</w:t>
      </w:r>
    </w:p>
    <w:p w14:paraId="57732E32" w14:textId="77777777" w:rsidR="00984A37" w:rsidRDefault="00F74879">
      <w:pPr>
        <w:ind w:firstLine="709"/>
        <w:contextualSpacing/>
        <w:jc w:val="both"/>
      </w:pPr>
      <w:bookmarkStart w:id="75" w:name="sub_1032"/>
      <w:bookmarkEnd w:id="75"/>
      <w:r>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14:paraId="78C01DBC" w14:textId="77777777" w:rsidR="00984A37" w:rsidRDefault="00F74879">
      <w:pPr>
        <w:ind w:firstLine="709"/>
        <w:contextualSpacing/>
        <w:jc w:val="both"/>
      </w:pPr>
      <w:bookmarkStart w:id="76" w:name="sub_3070"/>
      <w:bookmarkEnd w:id="76"/>
      <w:r>
        <w:rPr>
          <w:rFonts w:ascii="Times New Roman" w:hAnsi="Times New Roman" w:cs="Times New Roman"/>
          <w:sz w:val="28"/>
          <w:szCs w:val="28"/>
        </w:rPr>
        <w:t>б) срок, необходимый для получения таких документов и (или) информации;</w:t>
      </w:r>
    </w:p>
    <w:p w14:paraId="7D41B2E0" w14:textId="77777777" w:rsidR="00984A37" w:rsidRDefault="00F74879">
      <w:pPr>
        <w:ind w:firstLine="709"/>
        <w:contextualSpacing/>
        <w:jc w:val="both"/>
      </w:pPr>
      <w:bookmarkStart w:id="77" w:name="sub_3071"/>
      <w:bookmarkEnd w:id="77"/>
      <w:r>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14:paraId="5C7825B2" w14:textId="28B595D1" w:rsidR="00984A37" w:rsidRDefault="00F74879">
      <w:pPr>
        <w:ind w:firstLine="709"/>
        <w:contextualSpacing/>
        <w:jc w:val="both"/>
      </w:pPr>
      <w:bookmarkStart w:id="78" w:name="sub_3072"/>
      <w:bookmarkEnd w:id="78"/>
      <w:r>
        <w:rPr>
          <w:rFonts w:ascii="Times New Roman" w:hAnsi="Times New Roman" w:cs="Times New Roman"/>
          <w:sz w:val="28"/>
          <w:szCs w:val="28"/>
        </w:rPr>
        <w:t>г) перечень федеральных органов исполнительной власти, государственных органов исполнительной власти Краснодарского края, государственных корпораций, органов государственных внебюджетных фондов, учреждений, участвующих в административной процедуре,</w:t>
      </w:r>
      <w:r w:rsidR="00A623CA">
        <w:rPr>
          <w:rFonts w:ascii="Times New Roman" w:hAnsi="Times New Roman" w:cs="Times New Roman"/>
          <w:sz w:val="28"/>
          <w:szCs w:val="28"/>
        </w:rPr>
        <w:t xml:space="preserve"> </w:t>
      </w:r>
      <w:r>
        <w:rPr>
          <w:rFonts w:ascii="Times New Roman" w:hAnsi="Times New Roman" w:cs="Times New Roman"/>
          <w:sz w:val="28"/>
          <w:szCs w:val="28"/>
        </w:rPr>
        <w:t>в случае, если они известны (при необходимости).</w:t>
      </w:r>
    </w:p>
    <w:p w14:paraId="084B1447" w14:textId="77777777" w:rsidR="00984A37" w:rsidRDefault="00F74879">
      <w:pPr>
        <w:ind w:firstLine="709"/>
        <w:jc w:val="both"/>
      </w:pPr>
      <w:r>
        <w:rPr>
          <w:rFonts w:ascii="Times New Roman" w:hAnsi="Times New Roman" w:cs="Times New Roman"/>
          <w:sz w:val="28"/>
          <w:szCs w:val="28"/>
        </w:rPr>
        <w:t>32.1.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4355AFE0" w14:textId="77777777" w:rsidR="00984A37" w:rsidRDefault="00F74879">
      <w:pPr>
        <w:ind w:firstLine="709"/>
        <w:jc w:val="both"/>
      </w:pPr>
      <w:r>
        <w:rPr>
          <w:rFonts w:ascii="Times New Roman" w:hAnsi="Times New Roman" w:cs="Times New Roman"/>
          <w:sz w:val="28"/>
          <w:szCs w:val="28"/>
        </w:rPr>
        <w:t>а) наименование и продолжительность процедуры оценки;</w:t>
      </w:r>
    </w:p>
    <w:p w14:paraId="490053B5" w14:textId="77777777" w:rsidR="00984A37" w:rsidRDefault="00F74879">
      <w:pPr>
        <w:ind w:firstLine="709"/>
        <w:jc w:val="both"/>
      </w:pPr>
      <w:bookmarkStart w:id="79" w:name="sub_13211"/>
      <w:bookmarkEnd w:id="79"/>
      <w:r>
        <w:rPr>
          <w:rFonts w:ascii="Times New Roman" w:hAnsi="Times New Roman" w:cs="Times New Roman"/>
          <w:sz w:val="28"/>
          <w:szCs w:val="28"/>
        </w:rPr>
        <w:t>б) субъекты, проводящие процедуру оценки;</w:t>
      </w:r>
    </w:p>
    <w:p w14:paraId="2C982F81" w14:textId="77777777" w:rsidR="00984A37" w:rsidRDefault="00F74879">
      <w:pPr>
        <w:ind w:firstLine="709"/>
        <w:jc w:val="both"/>
      </w:pPr>
      <w:bookmarkStart w:id="80" w:name="sub_13212"/>
      <w:bookmarkEnd w:id="80"/>
      <w:r>
        <w:rPr>
          <w:rFonts w:ascii="Times New Roman" w:hAnsi="Times New Roman" w:cs="Times New Roman"/>
          <w:sz w:val="28"/>
          <w:szCs w:val="28"/>
        </w:rPr>
        <w:t>в) объект (объекты) процедуры оценки;</w:t>
      </w:r>
    </w:p>
    <w:p w14:paraId="65633F27" w14:textId="77777777" w:rsidR="00984A37" w:rsidRDefault="00F74879">
      <w:pPr>
        <w:ind w:firstLine="709"/>
        <w:jc w:val="both"/>
      </w:pPr>
      <w:bookmarkStart w:id="81" w:name="sub_13213"/>
      <w:bookmarkEnd w:id="81"/>
      <w:r>
        <w:rPr>
          <w:rFonts w:ascii="Times New Roman" w:hAnsi="Times New Roman" w:cs="Times New Roman"/>
          <w:sz w:val="28"/>
          <w:szCs w:val="28"/>
        </w:rPr>
        <w:t>г) место проведения процедуры оценки (при наличии);</w:t>
      </w:r>
    </w:p>
    <w:p w14:paraId="2B7AAC76" w14:textId="77777777" w:rsidR="00984A37" w:rsidRDefault="00F74879">
      <w:pPr>
        <w:ind w:firstLine="709"/>
        <w:jc w:val="both"/>
      </w:pPr>
      <w:bookmarkStart w:id="82" w:name="sub_13214"/>
      <w:bookmarkStart w:id="83" w:name="sub_13215"/>
      <w:bookmarkEnd w:id="82"/>
      <w:r>
        <w:rPr>
          <w:rFonts w:ascii="Times New Roman" w:hAnsi="Times New Roman" w:cs="Times New Roman"/>
          <w:sz w:val="28"/>
          <w:szCs w:val="28"/>
        </w:rPr>
        <w:t>д) наименование документа, являющегося результатом процедуры оценки (при наличии).</w:t>
      </w:r>
      <w:bookmarkEnd w:id="83"/>
    </w:p>
    <w:p w14:paraId="1C36F6EC" w14:textId="77777777" w:rsidR="00984A37" w:rsidRDefault="00F74879">
      <w:pPr>
        <w:ind w:firstLine="709"/>
        <w:jc w:val="both"/>
      </w:pPr>
      <w:r>
        <w:rPr>
          <w:rFonts w:ascii="Times New Roman" w:hAnsi="Times New Roman" w:cs="Times New Roman"/>
          <w:sz w:val="28"/>
          <w:szCs w:val="28"/>
        </w:rPr>
        <w:t>32.2.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03AB7D3A" w14:textId="77777777" w:rsidR="00984A37" w:rsidRDefault="00F74879">
      <w:pPr>
        <w:ind w:firstLine="709"/>
        <w:jc w:val="both"/>
      </w:pPr>
      <w:r>
        <w:rPr>
          <w:rFonts w:ascii="Times New Roman" w:hAnsi="Times New Roman" w:cs="Times New Roman"/>
          <w:sz w:val="28"/>
          <w:szCs w:val="28"/>
        </w:rPr>
        <w:t>а) способ распределения ограниченного ресурса;</w:t>
      </w:r>
    </w:p>
    <w:p w14:paraId="64EFC41A" w14:textId="77777777" w:rsidR="00984A37" w:rsidRDefault="00F74879">
      <w:pPr>
        <w:ind w:firstLine="709"/>
        <w:jc w:val="both"/>
      </w:pPr>
      <w:bookmarkStart w:id="84" w:name="sub_13221"/>
      <w:bookmarkStart w:id="85" w:name="sub_13222"/>
      <w:bookmarkEnd w:id="84"/>
      <w:r>
        <w:rPr>
          <w:rFonts w:ascii="Times New Roman" w:hAnsi="Times New Roman" w:cs="Times New Roman"/>
          <w:sz w:val="28"/>
          <w:szCs w:val="28"/>
        </w:rPr>
        <w:lastRenderedPageBreak/>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bookmarkEnd w:id="85"/>
    </w:p>
    <w:p w14:paraId="5D4315D3" w14:textId="77777777" w:rsidR="00984A37" w:rsidRDefault="00F74879">
      <w:pPr>
        <w:ind w:firstLine="709"/>
        <w:contextualSpacing/>
        <w:jc w:val="both"/>
      </w:pPr>
      <w:bookmarkStart w:id="86" w:name="sub_3073"/>
      <w:bookmarkEnd w:id="86"/>
      <w:r>
        <w:rPr>
          <w:rFonts w:ascii="Times New Roman" w:hAnsi="Times New Roman" w:cs="Times New Roman"/>
          <w:sz w:val="28"/>
          <w:szCs w:val="28"/>
        </w:rPr>
        <w:t>33. В случае если вариант предоставления муниципальной услуги предполагает предоставление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14:paraId="71A92D92" w14:textId="77777777" w:rsidR="00984A37" w:rsidRDefault="00F74879">
      <w:pPr>
        <w:ind w:firstLine="709"/>
        <w:contextualSpacing/>
        <w:jc w:val="both"/>
      </w:pPr>
      <w:bookmarkStart w:id="87" w:name="sub_1033"/>
      <w:bookmarkEnd w:id="87"/>
      <w:r>
        <w:rPr>
          <w:rFonts w:ascii="Times New Roman" w:hAnsi="Times New Roman" w:cs="Times New Roman"/>
          <w:sz w:val="28"/>
          <w:szCs w:val="28"/>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w:t>
      </w:r>
      <w:hyperlink r:id="rId18">
        <w:r>
          <w:rPr>
            <w:rFonts w:ascii="Times New Roman" w:hAnsi="Times New Roman" w:cs="Times New Roman"/>
            <w:sz w:val="28"/>
            <w:szCs w:val="28"/>
          </w:rPr>
          <w:t>пунктом 1 части 1 статьи 7</w:t>
        </w:r>
      </w:hyperlink>
      <w:hyperlink r:id="rId19">
        <w:r>
          <w:rPr>
            <w:rFonts w:ascii="Times New Roman" w:hAnsi="Times New Roman" w:cs="Times New Roman"/>
            <w:sz w:val="28"/>
            <w:szCs w:val="28"/>
            <w:vertAlign w:val="superscript"/>
          </w:rPr>
          <w:t> 3</w:t>
        </w:r>
      </w:hyperlink>
      <w:r>
        <w:rPr>
          <w:rFonts w:ascii="Times New Roman" w:hAnsi="Times New Roman" w:cs="Times New Roman"/>
          <w:sz w:val="28"/>
          <w:szCs w:val="28"/>
        </w:rPr>
        <w:t xml:space="preserve"> Федерального закона № 210;</w:t>
      </w:r>
    </w:p>
    <w:p w14:paraId="024625CA" w14:textId="77777777" w:rsidR="00984A37" w:rsidRDefault="00F74879">
      <w:pPr>
        <w:ind w:firstLine="709"/>
        <w:contextualSpacing/>
        <w:jc w:val="both"/>
      </w:pPr>
      <w:bookmarkStart w:id="88" w:name="sub_3074"/>
      <w:bookmarkEnd w:id="88"/>
      <w:r>
        <w:rPr>
          <w:rFonts w:ascii="Times New Roman" w:hAnsi="Times New Roman" w:cs="Times New Roman"/>
          <w:sz w:val="28"/>
          <w:szCs w:val="28"/>
        </w:rPr>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w:t>
      </w:r>
    </w:p>
    <w:p w14:paraId="582471A6" w14:textId="77777777" w:rsidR="00984A37" w:rsidRDefault="00F74879">
      <w:pPr>
        <w:ind w:firstLine="709"/>
        <w:contextualSpacing/>
        <w:jc w:val="both"/>
      </w:pPr>
      <w:bookmarkStart w:id="89" w:name="sub_3075"/>
      <w:bookmarkEnd w:id="89"/>
      <w:r>
        <w:rPr>
          <w:rFonts w:ascii="Times New Roman" w:hAnsi="Times New Roman" w:cs="Times New Roman"/>
          <w:sz w:val="28"/>
          <w:szCs w:val="28"/>
        </w:rPr>
        <w:t xml:space="preserve">в) наименование информационной системы, из которой должны поступить сведения, указанные в </w:t>
      </w:r>
      <w:hyperlink w:anchor="sub_3075">
        <w:r>
          <w:rPr>
            <w:rFonts w:ascii="Times New Roman" w:hAnsi="Times New Roman" w:cs="Times New Roman"/>
            <w:sz w:val="28"/>
            <w:szCs w:val="28"/>
          </w:rPr>
          <w:t>подпункте "б"</w:t>
        </w:r>
      </w:hyperlink>
      <w:r>
        <w:rPr>
          <w:rFonts w:ascii="Times New Roman" w:hAnsi="Times New Roman" w:cs="Times New Roman"/>
          <w:sz w:val="28"/>
          <w:szCs w:val="28"/>
        </w:rPr>
        <w:t xml:space="preserve"> настоящего пункта, а также информационной системы органа, предоставляющего муниципальную услугу, в которую должны поступить данные сведения;</w:t>
      </w:r>
    </w:p>
    <w:p w14:paraId="0928E126" w14:textId="77777777" w:rsidR="00984A37" w:rsidRDefault="00F74879">
      <w:pPr>
        <w:ind w:firstLine="709"/>
        <w:contextualSpacing/>
        <w:jc w:val="both"/>
      </w:pPr>
      <w:bookmarkStart w:id="90" w:name="sub_3076"/>
      <w:bookmarkEnd w:id="90"/>
      <w:r>
        <w:rPr>
          <w:rFonts w:ascii="Times New Roman" w:hAnsi="Times New Roman" w:cs="Times New Roman"/>
          <w:sz w:val="28"/>
          <w:szCs w:val="28"/>
        </w:rPr>
        <w:t xml:space="preserve">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w:t>
      </w:r>
      <w:hyperlink w:anchor="sub_3075">
        <w:r>
          <w:rPr>
            <w:rFonts w:ascii="Times New Roman" w:hAnsi="Times New Roman" w:cs="Times New Roman"/>
            <w:sz w:val="28"/>
            <w:szCs w:val="28"/>
          </w:rPr>
          <w:t>подпункте "б"</w:t>
        </w:r>
      </w:hyperlink>
      <w:r>
        <w:rPr>
          <w:rFonts w:ascii="Times New Roman" w:hAnsi="Times New Roman" w:cs="Times New Roman"/>
          <w:sz w:val="28"/>
          <w:szCs w:val="28"/>
        </w:rPr>
        <w:t xml:space="preserve"> настоящего пункта.</w:t>
      </w:r>
    </w:p>
    <w:p w14:paraId="0052323F" w14:textId="77777777" w:rsidR="00984A37" w:rsidRDefault="00F74879">
      <w:pPr>
        <w:ind w:firstLine="709"/>
        <w:contextualSpacing/>
        <w:jc w:val="both"/>
      </w:pPr>
      <w:bookmarkStart w:id="91" w:name="sub_3077"/>
      <w:bookmarkEnd w:id="91"/>
      <w:r>
        <w:rPr>
          <w:rFonts w:ascii="Times New Roman" w:hAnsi="Times New Roman" w:cs="Times New Roman"/>
          <w:sz w:val="28"/>
          <w:szCs w:val="28"/>
        </w:rPr>
        <w:t>34. Раздел "Формы контроля за исполнением административного регламента" состоит из следующих подразделов:</w:t>
      </w:r>
    </w:p>
    <w:p w14:paraId="6C5E3A48" w14:textId="77777777" w:rsidR="00984A37" w:rsidRDefault="00F74879">
      <w:pPr>
        <w:ind w:firstLine="709"/>
        <w:contextualSpacing/>
        <w:jc w:val="both"/>
      </w:pPr>
      <w:bookmarkStart w:id="92" w:name="sub_1034"/>
      <w:bookmarkEnd w:id="92"/>
      <w:r>
        <w:rPr>
          <w:rFonts w:ascii="Times New Roman" w:hAnsi="Times New Roman" w:cs="Times New Roman"/>
          <w:sz w:val="28"/>
          <w:szCs w:val="28"/>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2285C52" w14:textId="77777777" w:rsidR="00984A37" w:rsidRDefault="00F74879">
      <w:pPr>
        <w:ind w:firstLine="709"/>
        <w:contextualSpacing/>
        <w:jc w:val="both"/>
      </w:pPr>
      <w:bookmarkStart w:id="93" w:name="sub_3078"/>
      <w:bookmarkEnd w:id="93"/>
      <w:r>
        <w:rPr>
          <w:rFonts w:ascii="Times New Roman" w:hAnsi="Times New Roman" w:cs="Times New Roman"/>
          <w:sz w:val="28"/>
          <w:szCs w:val="28"/>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16A879D" w14:textId="77777777" w:rsidR="00984A37" w:rsidRDefault="00F74879">
      <w:pPr>
        <w:ind w:firstLine="709"/>
        <w:contextualSpacing/>
        <w:jc w:val="both"/>
        <w:rPr>
          <w:rFonts w:ascii="Times New Roman" w:hAnsi="Times New Roman" w:cs="Times New Roman"/>
          <w:sz w:val="28"/>
          <w:szCs w:val="28"/>
        </w:rPr>
      </w:pPr>
      <w:bookmarkStart w:id="94" w:name="sub_3079"/>
      <w:bookmarkEnd w:id="94"/>
      <w:r>
        <w:rPr>
          <w:rFonts w:ascii="Times New Roman" w:hAnsi="Times New Roman" w:cs="Times New Roman"/>
          <w:sz w:val="28"/>
          <w:szCs w:val="28"/>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EE152FF" w14:textId="77777777" w:rsidR="00984A37" w:rsidRDefault="00F74879">
      <w:pPr>
        <w:ind w:firstLine="709"/>
        <w:contextualSpacing/>
        <w:jc w:val="both"/>
        <w:rPr>
          <w:rFonts w:ascii="Times New Roman" w:hAnsi="Times New Roman" w:cs="Times New Roman"/>
          <w:sz w:val="28"/>
          <w:szCs w:val="28"/>
        </w:rPr>
      </w:pPr>
      <w:bookmarkStart w:id="95" w:name="sub_3080"/>
      <w:bookmarkEnd w:id="95"/>
      <w:r>
        <w:rPr>
          <w:rFonts w:ascii="Times New Roman" w:hAnsi="Times New Roman" w:cs="Times New Roman"/>
          <w:sz w:val="28"/>
          <w:szCs w:val="28"/>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539ECFC" w14:textId="77777777" w:rsidR="00984A37" w:rsidRDefault="00F74879">
      <w:pPr>
        <w:ind w:firstLine="709"/>
        <w:contextualSpacing/>
        <w:jc w:val="both"/>
        <w:rPr>
          <w:rFonts w:ascii="Times New Roman" w:hAnsi="Times New Roman" w:cs="Times New Roman"/>
          <w:sz w:val="28"/>
          <w:szCs w:val="28"/>
        </w:rPr>
      </w:pPr>
      <w:bookmarkStart w:id="96" w:name="sub_3081"/>
      <w:bookmarkEnd w:id="96"/>
      <w:r>
        <w:rPr>
          <w:rFonts w:ascii="Times New Roman" w:hAnsi="Times New Roman" w:cs="Times New Roman"/>
          <w:sz w:val="28"/>
          <w:szCs w:val="28"/>
        </w:rPr>
        <w:t xml:space="preserve">35.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0">
        <w:r>
          <w:rPr>
            <w:rFonts w:ascii="Times New Roman" w:hAnsi="Times New Roman" w:cs="Times New Roman"/>
            <w:sz w:val="28"/>
            <w:szCs w:val="28"/>
          </w:rPr>
          <w:t>части 1</w:t>
        </w:r>
      </w:hyperlink>
      <w:hyperlink r:id="rId21">
        <w:r>
          <w:rPr>
            <w:rFonts w:ascii="Times New Roman" w:hAnsi="Times New Roman" w:cs="Times New Roman"/>
            <w:sz w:val="28"/>
            <w:szCs w:val="28"/>
            <w:vertAlign w:val="superscript"/>
          </w:rPr>
          <w:t> 1</w:t>
        </w:r>
      </w:hyperlink>
      <w:r>
        <w:rPr>
          <w:rFonts w:ascii="Times New Roman" w:hAnsi="Times New Roman" w:cs="Times New Roman"/>
          <w:sz w:val="28"/>
          <w:szCs w:val="28"/>
        </w:rPr>
        <w:t xml:space="preserve"> статьи 16 Федерального закона № 210, а также их должностных лиц, муниципальных </w:t>
      </w:r>
      <w:r>
        <w:rPr>
          <w:rFonts w:ascii="Times New Roman" w:hAnsi="Times New Roman" w:cs="Times New Roman"/>
          <w:sz w:val="28"/>
          <w:szCs w:val="28"/>
        </w:rPr>
        <w:lastRenderedPageBreak/>
        <w:t>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14:paraId="2A455797" w14:textId="77777777" w:rsidR="00984A37" w:rsidRDefault="00984A37">
      <w:pPr>
        <w:ind w:firstLine="709"/>
        <w:contextualSpacing/>
        <w:jc w:val="both"/>
        <w:rPr>
          <w:rFonts w:ascii="Times New Roman" w:hAnsi="Times New Roman" w:cs="Times New Roman"/>
          <w:sz w:val="28"/>
          <w:szCs w:val="28"/>
        </w:rPr>
      </w:pPr>
    </w:p>
    <w:p w14:paraId="413DFFBE" w14:textId="77777777" w:rsidR="00984A37" w:rsidRDefault="00F74879">
      <w:pPr>
        <w:ind w:firstLine="709"/>
        <w:contextualSpacing/>
        <w:jc w:val="center"/>
        <w:outlineLvl w:val="0"/>
        <w:rPr>
          <w:rFonts w:ascii="Times New Roman" w:hAnsi="Times New Roman" w:cs="Times New Roman"/>
          <w:b/>
          <w:bCs/>
          <w:sz w:val="28"/>
          <w:szCs w:val="28"/>
        </w:rPr>
      </w:pPr>
      <w:r>
        <w:rPr>
          <w:rFonts w:ascii="Times New Roman" w:hAnsi="Times New Roman" w:cs="Times New Roman"/>
          <w:b/>
          <w:sz w:val="28"/>
          <w:szCs w:val="28"/>
        </w:rPr>
        <w:t>III. Порядок согласования и утверждения административных регламентов</w:t>
      </w:r>
      <w:bookmarkStart w:id="97" w:name="sub_3018"/>
      <w:bookmarkEnd w:id="97"/>
    </w:p>
    <w:p w14:paraId="0288E53C" w14:textId="77777777" w:rsidR="00984A37" w:rsidRDefault="00984A37">
      <w:pPr>
        <w:ind w:firstLine="709"/>
        <w:contextualSpacing/>
        <w:jc w:val="both"/>
        <w:rPr>
          <w:rFonts w:ascii="Times New Roman" w:hAnsi="Times New Roman" w:cs="Times New Roman"/>
          <w:b/>
          <w:sz w:val="28"/>
          <w:szCs w:val="28"/>
        </w:rPr>
      </w:pPr>
    </w:p>
    <w:p w14:paraId="10B4ECAC" w14:textId="421AB774" w:rsidR="00984A37" w:rsidRPr="00637B72" w:rsidRDefault="00637B72" w:rsidP="00637B72">
      <w:pPr>
        <w:jc w:val="both"/>
        <w:rPr>
          <w:rFonts w:ascii="Times New Roman" w:hAnsi="Times New Roman" w:cs="Times New Roman"/>
          <w:sz w:val="28"/>
          <w:szCs w:val="28"/>
        </w:rPr>
      </w:pPr>
      <w:r>
        <w:rPr>
          <w:rFonts w:ascii="Times New Roman" w:hAnsi="Times New Roman" w:cs="Times New Roman"/>
          <w:sz w:val="28"/>
          <w:szCs w:val="28"/>
        </w:rPr>
        <w:t xml:space="preserve">           </w:t>
      </w:r>
      <w:r w:rsidR="00F74879">
        <w:rPr>
          <w:rFonts w:ascii="Times New Roman" w:hAnsi="Times New Roman" w:cs="Times New Roman"/>
          <w:sz w:val="28"/>
          <w:szCs w:val="28"/>
        </w:rPr>
        <w:t>36. При разработке и утверждении проектов административных регламентов применяется</w:t>
      </w:r>
      <w:r w:rsidR="00F74879" w:rsidRPr="00637B72">
        <w:rPr>
          <w:rFonts w:ascii="Times New Roman" w:hAnsi="Times New Roman" w:cs="Times New Roman"/>
          <w:sz w:val="28"/>
          <w:szCs w:val="28"/>
        </w:rPr>
        <w:t xml:space="preserve"> Инструкци</w:t>
      </w:r>
      <w:r w:rsidR="00CF5E3F">
        <w:rPr>
          <w:rFonts w:ascii="Times New Roman" w:hAnsi="Times New Roman" w:cs="Times New Roman"/>
          <w:sz w:val="28"/>
          <w:szCs w:val="28"/>
        </w:rPr>
        <w:t>я</w:t>
      </w:r>
      <w:r w:rsidR="00F74879" w:rsidRPr="00637B72">
        <w:rPr>
          <w:rFonts w:ascii="Times New Roman" w:hAnsi="Times New Roman" w:cs="Times New Roman"/>
          <w:sz w:val="28"/>
          <w:szCs w:val="28"/>
        </w:rPr>
        <w:t xml:space="preserve"> по делопроизводству в администрации</w:t>
      </w:r>
      <w:r w:rsidRPr="00637B72">
        <w:rPr>
          <w:rFonts w:ascii="Times New Roman" w:hAnsi="Times New Roman" w:cs="Times New Roman"/>
          <w:sz w:val="28"/>
          <w:szCs w:val="28"/>
        </w:rPr>
        <w:t xml:space="preserve"> </w:t>
      </w:r>
      <w:r w:rsidR="00CF5E3F" w:rsidRPr="00CF5E3F">
        <w:rPr>
          <w:rFonts w:ascii="Times New Roman" w:hAnsi="Times New Roman" w:cs="Times New Roman"/>
          <w:sz w:val="28"/>
          <w:szCs w:val="28"/>
        </w:rPr>
        <w:t>Платнировского</w:t>
      </w:r>
      <w:r w:rsidRPr="00637B72">
        <w:rPr>
          <w:rFonts w:ascii="Times New Roman" w:hAnsi="Times New Roman" w:cs="Times New Roman"/>
          <w:sz w:val="28"/>
          <w:szCs w:val="28"/>
        </w:rPr>
        <w:t xml:space="preserve"> сельского поселения Кореновского района</w:t>
      </w:r>
      <w:r w:rsidR="00A623CA" w:rsidRPr="00637B72">
        <w:rPr>
          <w:rFonts w:ascii="Times New Roman" w:hAnsi="Times New Roman" w:cs="Times New Roman"/>
          <w:sz w:val="28"/>
          <w:szCs w:val="28"/>
        </w:rPr>
        <w:t xml:space="preserve">, </w:t>
      </w:r>
      <w:r w:rsidR="00F74879">
        <w:rPr>
          <w:rFonts w:ascii="Times New Roman" w:hAnsi="Times New Roman" w:cs="Times New Roman"/>
          <w:sz w:val="28"/>
          <w:szCs w:val="28"/>
        </w:rPr>
        <w:t>утвержденн</w:t>
      </w:r>
      <w:r w:rsidR="00CF5E3F">
        <w:rPr>
          <w:rFonts w:ascii="Times New Roman" w:hAnsi="Times New Roman" w:cs="Times New Roman"/>
          <w:sz w:val="28"/>
          <w:szCs w:val="28"/>
        </w:rPr>
        <w:t>ая</w:t>
      </w:r>
      <w:r w:rsidR="00F74879">
        <w:rPr>
          <w:rFonts w:ascii="Times New Roman" w:hAnsi="Times New Roman" w:cs="Times New Roman"/>
          <w:sz w:val="28"/>
          <w:szCs w:val="28"/>
        </w:rPr>
        <w:t xml:space="preserve"> </w:t>
      </w:r>
      <w:hyperlink r:id="rId22">
        <w:r w:rsidR="00F74879">
          <w:rPr>
            <w:rFonts w:ascii="Times New Roman" w:hAnsi="Times New Roman" w:cs="Times New Roman"/>
            <w:sz w:val="28"/>
            <w:szCs w:val="28"/>
          </w:rPr>
          <w:t>постановлением</w:t>
        </w:r>
      </w:hyperlink>
      <w:r w:rsidR="00F74879">
        <w:rPr>
          <w:rFonts w:ascii="Times New Roman" w:hAnsi="Times New Roman" w:cs="Times New Roman"/>
          <w:sz w:val="28"/>
          <w:szCs w:val="28"/>
        </w:rPr>
        <w:t xml:space="preserve"> администрации </w:t>
      </w:r>
      <w:r w:rsidR="00CF5E3F" w:rsidRPr="00CF5E3F">
        <w:rPr>
          <w:rFonts w:ascii="Times New Roman" w:hAnsi="Times New Roman" w:cs="Times New Roman"/>
          <w:sz w:val="28"/>
          <w:szCs w:val="28"/>
        </w:rPr>
        <w:t>Платнировского</w:t>
      </w:r>
      <w:r w:rsidR="00AD18F1">
        <w:rPr>
          <w:rFonts w:ascii="Times New Roman" w:hAnsi="Times New Roman" w:cs="Times New Roman"/>
          <w:sz w:val="28"/>
          <w:szCs w:val="28"/>
        </w:rPr>
        <w:t xml:space="preserve"> сельского поселения Кореновского района</w:t>
      </w:r>
      <w:r w:rsidR="00F74879">
        <w:rPr>
          <w:rFonts w:ascii="Times New Roman" w:hAnsi="Times New Roman" w:cs="Times New Roman"/>
          <w:sz w:val="28"/>
          <w:szCs w:val="28"/>
        </w:rPr>
        <w:t xml:space="preserve"> </w:t>
      </w:r>
      <w:r w:rsidRPr="00637B72">
        <w:rPr>
          <w:rFonts w:ascii="Times New Roman" w:hAnsi="Times New Roman" w:cs="Times New Roman"/>
          <w:sz w:val="28"/>
          <w:szCs w:val="28"/>
        </w:rPr>
        <w:t xml:space="preserve">от </w:t>
      </w:r>
      <w:r w:rsidR="00CF5E3F" w:rsidRPr="00CF5E3F">
        <w:rPr>
          <w:rFonts w:ascii="Times New Roman" w:hAnsi="Times New Roman" w:cs="Times New Roman"/>
          <w:sz w:val="28"/>
          <w:szCs w:val="28"/>
        </w:rPr>
        <w:t>18 августа 2015 года № 308 «Об утверждении Инструкции по делопроизводству в администрации Платнировского сельского поселения Кореновского района»</w:t>
      </w:r>
      <w:r w:rsidR="00CF5E3F">
        <w:rPr>
          <w:rFonts w:ascii="Times New Roman" w:hAnsi="Times New Roman" w:cs="Times New Roman"/>
          <w:sz w:val="28"/>
          <w:szCs w:val="28"/>
        </w:rPr>
        <w:t xml:space="preserve">, </w:t>
      </w:r>
      <w:r w:rsidR="00F74879">
        <w:rPr>
          <w:rFonts w:ascii="Times New Roman" w:hAnsi="Times New Roman" w:cs="Times New Roman"/>
          <w:sz w:val="28"/>
          <w:szCs w:val="28"/>
        </w:rPr>
        <w:t>за исключением особенностей, установленных настоящим Порядком.</w:t>
      </w:r>
    </w:p>
    <w:p w14:paraId="07E83AE9" w14:textId="6EE93C73" w:rsidR="00984A37" w:rsidRDefault="00F74879">
      <w:pPr>
        <w:ind w:firstLine="709"/>
        <w:jc w:val="both"/>
        <w:rPr>
          <w:rFonts w:ascii="Times New Roman" w:hAnsi="Times New Roman" w:cs="Times New Roman"/>
          <w:sz w:val="28"/>
          <w:szCs w:val="28"/>
        </w:rPr>
      </w:pPr>
      <w:bookmarkStart w:id="98" w:name="sub_1036"/>
      <w:bookmarkEnd w:id="98"/>
      <w:r>
        <w:rPr>
          <w:rFonts w:ascii="Times New Roman" w:hAnsi="Times New Roman" w:cs="Times New Roman"/>
          <w:sz w:val="28"/>
          <w:szCs w:val="28"/>
        </w:rPr>
        <w:t xml:space="preserve">37. Проект административного регламента формируется органом, предоставляющим муниципальные услуги, в порядке, предусмотренном </w:t>
      </w:r>
      <w:hyperlink w:anchor="sub_1005">
        <w:r>
          <w:rPr>
            <w:rStyle w:val="a3"/>
            <w:rFonts w:ascii="Times New Roman" w:hAnsi="Times New Roman"/>
            <w:color w:val="auto"/>
            <w:sz w:val="28"/>
            <w:szCs w:val="28"/>
          </w:rPr>
          <w:t>пунктом 5</w:t>
        </w:r>
      </w:hyperlink>
      <w:r w:rsidR="00637B72">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p>
    <w:p w14:paraId="7328A780" w14:textId="77777777" w:rsidR="00984A37" w:rsidRDefault="00F74879">
      <w:pPr>
        <w:ind w:firstLine="709"/>
        <w:contextualSpacing/>
        <w:jc w:val="both"/>
        <w:rPr>
          <w:rFonts w:ascii="Times New Roman" w:hAnsi="Times New Roman" w:cs="Times New Roman"/>
          <w:sz w:val="28"/>
          <w:szCs w:val="28"/>
        </w:rPr>
      </w:pPr>
      <w:bookmarkStart w:id="99" w:name="sub_1037"/>
      <w:bookmarkEnd w:id="99"/>
      <w:r>
        <w:rPr>
          <w:rFonts w:ascii="Times New Roman" w:hAnsi="Times New Roman" w:cs="Times New Roman"/>
          <w:sz w:val="28"/>
          <w:szCs w:val="28"/>
        </w:rP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14:paraId="79AED5CE" w14:textId="77777777" w:rsidR="00984A37" w:rsidRDefault="00F74879">
      <w:pPr>
        <w:ind w:firstLine="709"/>
        <w:contextualSpacing/>
        <w:jc w:val="both"/>
        <w:rPr>
          <w:rFonts w:ascii="Times New Roman" w:hAnsi="Times New Roman" w:cs="Times New Roman"/>
          <w:sz w:val="28"/>
          <w:szCs w:val="28"/>
        </w:rPr>
      </w:pPr>
      <w:bookmarkStart w:id="100" w:name="sub_1038"/>
      <w:bookmarkEnd w:id="100"/>
      <w:r>
        <w:rPr>
          <w:rFonts w:ascii="Times New Roman" w:hAnsi="Times New Roman" w:cs="Times New Roman"/>
          <w:sz w:val="28"/>
          <w:szCs w:val="28"/>
        </w:rPr>
        <w:t>а) органам, предоставляющим муниципальные услуги;</w:t>
      </w:r>
    </w:p>
    <w:p w14:paraId="434D26DD" w14:textId="77777777" w:rsidR="00984A37" w:rsidRDefault="00F74879">
      <w:pPr>
        <w:ind w:firstLine="709"/>
        <w:contextualSpacing/>
        <w:jc w:val="both"/>
        <w:rPr>
          <w:rFonts w:ascii="Times New Roman" w:hAnsi="Times New Roman" w:cs="Times New Roman"/>
          <w:sz w:val="28"/>
          <w:szCs w:val="28"/>
        </w:rPr>
      </w:pPr>
      <w:bookmarkStart w:id="101" w:name="sub_3082"/>
      <w:bookmarkEnd w:id="101"/>
      <w:r>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5B12718F" w14:textId="77777777" w:rsidR="00984A37" w:rsidRDefault="00F74879">
      <w:pPr>
        <w:ind w:firstLine="709"/>
        <w:contextualSpacing/>
        <w:jc w:val="both"/>
        <w:rPr>
          <w:rFonts w:ascii="Times New Roman" w:hAnsi="Times New Roman" w:cs="Times New Roman"/>
          <w:sz w:val="28"/>
          <w:szCs w:val="28"/>
        </w:rPr>
      </w:pPr>
      <w:bookmarkStart w:id="102" w:name="sub_3083"/>
      <w:bookmarkEnd w:id="102"/>
      <w:r>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14:paraId="6D9B5815" w14:textId="77777777" w:rsidR="00984A37" w:rsidRDefault="00F74879">
      <w:pPr>
        <w:ind w:firstLine="709"/>
        <w:contextualSpacing/>
        <w:jc w:val="both"/>
        <w:rPr>
          <w:rFonts w:ascii="Times New Roman" w:hAnsi="Times New Roman" w:cs="Times New Roman"/>
          <w:sz w:val="28"/>
          <w:szCs w:val="28"/>
        </w:rPr>
      </w:pPr>
      <w:bookmarkStart w:id="103" w:name="sub_3084"/>
      <w:bookmarkEnd w:id="103"/>
      <w:r>
        <w:rPr>
          <w:rFonts w:ascii="Times New Roman" w:hAnsi="Times New Roman" w:cs="Times New Roman"/>
          <w:sz w:val="28"/>
          <w:szCs w:val="28"/>
        </w:rPr>
        <w:t>г) органу, уполномоченному на проведение регистрации актов.</w:t>
      </w:r>
    </w:p>
    <w:p w14:paraId="7B8F155C" w14:textId="77777777" w:rsidR="00984A37" w:rsidRDefault="00F74879">
      <w:pPr>
        <w:ind w:firstLine="709"/>
        <w:contextualSpacing/>
        <w:jc w:val="both"/>
        <w:rPr>
          <w:rFonts w:ascii="Times New Roman" w:hAnsi="Times New Roman" w:cs="Times New Roman"/>
          <w:sz w:val="28"/>
          <w:szCs w:val="28"/>
        </w:rPr>
      </w:pPr>
      <w:bookmarkStart w:id="104" w:name="sub_3085"/>
      <w:bookmarkEnd w:id="104"/>
      <w:r>
        <w:rPr>
          <w:rFonts w:ascii="Times New Roman" w:hAnsi="Times New Roman" w:cs="Times New Roman"/>
          <w:sz w:val="28"/>
          <w:szCs w:val="28"/>
        </w:rPr>
        <w:t>39. Органы, участвующие в согласовании, а также уполномоченный орган и орган, предоставляющий муниципальную услугу,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14:paraId="3B3374D1" w14:textId="77777777" w:rsidR="00984A37" w:rsidRDefault="00F74879">
      <w:pPr>
        <w:ind w:firstLine="709"/>
        <w:contextualSpacing/>
        <w:jc w:val="both"/>
        <w:rPr>
          <w:rFonts w:ascii="Times New Roman" w:hAnsi="Times New Roman" w:cs="Times New Roman"/>
          <w:sz w:val="28"/>
          <w:szCs w:val="28"/>
        </w:rPr>
      </w:pPr>
      <w:bookmarkStart w:id="105" w:name="sub_1039"/>
      <w:bookmarkEnd w:id="105"/>
      <w:r>
        <w:rPr>
          <w:rFonts w:ascii="Times New Roman" w:hAnsi="Times New Roman" w:cs="Times New Roman"/>
          <w:sz w:val="28"/>
          <w:szCs w:val="28"/>
        </w:rPr>
        <w:t>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14:paraId="40153C49"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 xml:space="preserve">40.1. Согласование проектов административных регламентов с федеральными органами исполнительной власти, осуществляющими виды деятельности, указанные в </w:t>
      </w:r>
      <w:hyperlink r:id="rId23">
        <w:r>
          <w:rPr>
            <w:rStyle w:val="a3"/>
            <w:rFonts w:ascii="Times New Roman" w:hAnsi="Times New Roman"/>
            <w:color w:val="auto"/>
            <w:sz w:val="28"/>
            <w:szCs w:val="28"/>
          </w:rPr>
          <w:t>пунктах 1 - 5</w:t>
        </w:r>
      </w:hyperlink>
      <w:r>
        <w:rPr>
          <w:rFonts w:ascii="Times New Roman" w:hAnsi="Times New Roman" w:cs="Times New Roman"/>
          <w:sz w:val="28"/>
          <w:szCs w:val="28"/>
        </w:rPr>
        <w:t xml:space="preserve"> и </w:t>
      </w:r>
      <w:hyperlink r:id="rId24">
        <w:r>
          <w:rPr>
            <w:rStyle w:val="a3"/>
            <w:rFonts w:ascii="Times New Roman" w:hAnsi="Times New Roman"/>
            <w:color w:val="auto"/>
            <w:sz w:val="28"/>
            <w:szCs w:val="28"/>
          </w:rPr>
          <w:t>7 части 2</w:t>
        </w:r>
      </w:hyperlink>
      <w:hyperlink r:id="rId25">
        <w:r>
          <w:rPr>
            <w:rStyle w:val="a3"/>
            <w:rFonts w:ascii="Times New Roman" w:hAnsi="Times New Roman"/>
            <w:color w:val="auto"/>
            <w:sz w:val="28"/>
            <w:szCs w:val="28"/>
            <w:vertAlign w:val="superscript"/>
          </w:rPr>
          <w:t> 3</w:t>
        </w:r>
      </w:hyperlink>
      <w:hyperlink r:id="rId26">
        <w:r>
          <w:rPr>
            <w:rStyle w:val="a3"/>
            <w:rFonts w:ascii="Times New Roman" w:hAnsi="Times New Roman"/>
            <w:color w:val="auto"/>
            <w:sz w:val="28"/>
            <w:szCs w:val="28"/>
          </w:rPr>
          <w:t xml:space="preserve"> статьи 1</w:t>
        </w:r>
      </w:hyperlink>
      <w:r>
        <w:rPr>
          <w:rFonts w:ascii="Times New Roman" w:hAnsi="Times New Roman" w:cs="Times New Roman"/>
          <w:sz w:val="28"/>
          <w:szCs w:val="28"/>
        </w:rPr>
        <w:t xml:space="preserve">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w:t>
      </w:r>
      <w:r>
        <w:rPr>
          <w:rFonts w:ascii="Times New Roman" w:hAnsi="Times New Roman" w:cs="Times New Roman"/>
          <w:sz w:val="28"/>
          <w:szCs w:val="28"/>
        </w:rPr>
        <w:lastRenderedPageBreak/>
        <w:t xml:space="preserve">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w:t>
      </w:r>
      <w:hyperlink r:id="rId27">
        <w:r>
          <w:rPr>
            <w:rStyle w:val="a3"/>
            <w:rFonts w:ascii="Times New Roman" w:hAnsi="Times New Roman"/>
            <w:color w:val="auto"/>
            <w:sz w:val="28"/>
            <w:szCs w:val="28"/>
          </w:rPr>
          <w:t>пунктом 3</w:t>
        </w:r>
      </w:hyperlink>
      <w:r>
        <w:rPr>
          <w:rFonts w:ascii="Times New Roman" w:hAnsi="Times New Roman" w:cs="Times New Roman"/>
          <w:sz w:val="28"/>
          <w:szCs w:val="28"/>
        </w:rPr>
        <w:t xml:space="preserve"> Правил подготовки нормативных правовых актов федеральных органов исполнительной власти и их государственной регистрации, утвержденных </w:t>
      </w:r>
      <w:hyperlink r:id="rId28">
        <w:r>
          <w:rPr>
            <w:rStyle w:val="a3"/>
            <w:rFonts w:ascii="Times New Roman" w:hAnsi="Times New Roman"/>
            <w:color w:val="auto"/>
            <w:sz w:val="28"/>
            <w:szCs w:val="28"/>
          </w:rPr>
          <w:t>постановлением</w:t>
        </w:r>
      </w:hyperlink>
      <w:r>
        <w:rPr>
          <w:rFonts w:ascii="Times New Roman" w:hAnsi="Times New Roman" w:cs="Times New Roman"/>
          <w:sz w:val="28"/>
          <w:szCs w:val="28"/>
        </w:rPr>
        <w:t xml:space="preserve">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14:paraId="09B68581" w14:textId="77777777" w:rsidR="00984A37" w:rsidRDefault="00F74879">
      <w:pPr>
        <w:ind w:firstLine="709"/>
        <w:contextualSpacing/>
        <w:jc w:val="both"/>
        <w:rPr>
          <w:rFonts w:ascii="Times New Roman" w:hAnsi="Times New Roman" w:cs="Times New Roman"/>
          <w:sz w:val="28"/>
          <w:szCs w:val="28"/>
        </w:rPr>
      </w:pPr>
      <w:bookmarkStart w:id="106" w:name="sub_1040"/>
      <w:bookmarkStart w:id="107" w:name="sub_1041"/>
      <w:bookmarkEnd w:id="106"/>
      <w:r>
        <w:rPr>
          <w:rFonts w:ascii="Times New Roman" w:hAnsi="Times New Roman" w:cs="Times New Roman"/>
          <w:sz w:val="28"/>
          <w:szCs w:val="28"/>
        </w:rPr>
        <w:t xml:space="preserve">41.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regulation.gov.ru в информационно-телекоммуникационной сети "Интернет" посредством интеграции с реестром услуг. </w:t>
      </w:r>
      <w:bookmarkEnd w:id="107"/>
    </w:p>
    <w:p w14:paraId="3A2C5631"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 xml:space="preserve">42. Результатом рассмотрения проекта административного регламента органом, участвующим   в   согласовании, является принятие   таким органом </w:t>
      </w:r>
    </w:p>
    <w:p w14:paraId="4B06C9C8" w14:textId="77777777" w:rsidR="00984A37" w:rsidRDefault="00F74879">
      <w:pPr>
        <w:jc w:val="both"/>
        <w:rPr>
          <w:rFonts w:ascii="Times New Roman" w:hAnsi="Times New Roman" w:cs="Times New Roman"/>
          <w:sz w:val="28"/>
          <w:szCs w:val="28"/>
        </w:rPr>
      </w:pPr>
      <w:r>
        <w:rPr>
          <w:rFonts w:ascii="Times New Roman" w:hAnsi="Times New Roman" w:cs="Times New Roman"/>
          <w:sz w:val="28"/>
          <w:szCs w:val="28"/>
        </w:rPr>
        <w:t>решения о согласовании или несогласовании проекта административного регламента.</w:t>
      </w:r>
    </w:p>
    <w:p w14:paraId="5E77EA3A" w14:textId="77777777"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14:paraId="3961947A" w14:textId="77777777" w:rsidR="00984A37" w:rsidRDefault="00F74879">
      <w:pPr>
        <w:ind w:firstLine="709"/>
        <w:jc w:val="both"/>
        <w:rPr>
          <w:rFonts w:ascii="Times New Roman" w:hAnsi="Times New Roman" w:cs="Times New Roman"/>
          <w:sz w:val="28"/>
          <w:szCs w:val="28"/>
        </w:rPr>
      </w:pPr>
      <w:bookmarkStart w:id="108" w:name="sub_10423"/>
      <w:r>
        <w:rPr>
          <w:rFonts w:ascii="Times New Roman" w:hAnsi="Times New Roman" w:cs="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w:t>
      </w:r>
      <w:hyperlink w:anchor="sub_10401">
        <w:r>
          <w:rPr>
            <w:rStyle w:val="a3"/>
            <w:rFonts w:ascii="Times New Roman" w:hAnsi="Times New Roman"/>
            <w:color w:val="auto"/>
            <w:sz w:val="28"/>
            <w:szCs w:val="28"/>
          </w:rPr>
          <w:t>пунктом 40</w:t>
        </w:r>
      </w:hyperlink>
      <w:hyperlink w:anchor="sub_10401">
        <w:r>
          <w:rPr>
            <w:rStyle w:val="a3"/>
            <w:rFonts w:ascii="Times New Roman" w:hAnsi="Times New Roman"/>
            <w:color w:val="auto"/>
            <w:sz w:val="28"/>
            <w:szCs w:val="28"/>
            <w:vertAlign w:val="superscript"/>
          </w:rPr>
          <w:t> 1</w:t>
        </w:r>
      </w:hyperlink>
      <w:r>
        <w:rPr>
          <w:rFonts w:ascii="Times New Roman" w:hAnsi="Times New Roman" w:cs="Times New Roman"/>
          <w:sz w:val="28"/>
          <w:szCs w:val="28"/>
        </w:rPr>
        <w:t xml:space="preserve"> настоящих Правил) и являющийся приложением к листу согласования.</w:t>
      </w:r>
      <w:bookmarkEnd w:id="108"/>
    </w:p>
    <w:p w14:paraId="6F89EB40" w14:textId="11D97A44"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43. После рассмотрения проекта административного регламента всеми органами, участвующими в согласовании, а также поступ</w:t>
      </w:r>
      <w:r w:rsidR="00637B72">
        <w:rPr>
          <w:rFonts w:ascii="Times New Roman" w:hAnsi="Times New Roman" w:cs="Times New Roman"/>
          <w:sz w:val="28"/>
          <w:szCs w:val="28"/>
        </w:rPr>
        <w:t xml:space="preserve">ления протоколов разногласий </w:t>
      </w:r>
      <w:r w:rsidR="008378AB">
        <w:rPr>
          <w:rFonts w:ascii="Times New Roman" w:hAnsi="Times New Roman" w:cs="Times New Roman"/>
          <w:sz w:val="28"/>
          <w:szCs w:val="28"/>
        </w:rPr>
        <w:t xml:space="preserve">(при   наличии)  </w:t>
      </w:r>
      <w:r>
        <w:rPr>
          <w:rFonts w:ascii="Times New Roman" w:hAnsi="Times New Roman" w:cs="Times New Roman"/>
          <w:sz w:val="28"/>
          <w:szCs w:val="28"/>
        </w:rPr>
        <w:t>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bookmarkStart w:id="109" w:name="sub_1043"/>
      <w:bookmarkEnd w:id="109"/>
    </w:p>
    <w:p w14:paraId="1912FBC6"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hyperlink r:id="rId29">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12 декабря 2008 года № 273 «Об </w:t>
      </w:r>
      <w:r>
        <w:rPr>
          <w:rFonts w:ascii="Times New Roman" w:hAnsi="Times New Roman" w:cs="Times New Roman"/>
          <w:sz w:val="28"/>
          <w:szCs w:val="28"/>
        </w:rPr>
        <w:lastRenderedPageBreak/>
        <w:t>антикоррупционной экспертизе нормативных правовых актов и проектов нормативных правовых актов».</w:t>
      </w:r>
    </w:p>
    <w:p w14:paraId="0851A8C9"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w:anchor="sub_3020">
        <w:r>
          <w:rPr>
            <w:rFonts w:ascii="Times New Roman" w:hAnsi="Times New Roman" w:cs="Times New Roman"/>
            <w:sz w:val="28"/>
            <w:szCs w:val="28"/>
          </w:rPr>
          <w:t>подпункте "а" пункта 5</w:t>
        </w:r>
      </w:hyperlink>
      <w:r>
        <w:rPr>
          <w:rFonts w:ascii="Times New Roman" w:hAnsi="Times New Roman" w:cs="Times New Roman"/>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14:paraId="3FC4CFEE"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7FAC8B00" w14:textId="700581B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bookmarkStart w:id="110" w:name="sub_1044"/>
      <w:bookmarkEnd w:id="110"/>
    </w:p>
    <w:p w14:paraId="581186A4" w14:textId="41D6A8F3"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w:t>
      </w:r>
      <w:r w:rsidR="00637B72">
        <w:rPr>
          <w:rFonts w:ascii="Times New Roman" w:hAnsi="Times New Roman" w:cs="Times New Roman"/>
          <w:sz w:val="28"/>
          <w:szCs w:val="28"/>
        </w:rPr>
        <w:t xml:space="preserve">вующий в согласовании (органы, участвующие в согласовании), проставляет (проставляют) в проекте </w:t>
      </w:r>
      <w:r>
        <w:rPr>
          <w:rFonts w:ascii="Times New Roman" w:hAnsi="Times New Roman" w:cs="Times New Roman"/>
          <w:sz w:val="28"/>
          <w:szCs w:val="28"/>
        </w:rPr>
        <w:t>протокола разногласий отметку о повторном отказе в согласовании проекта административного регламента и подписывает протокол разногласий.</w:t>
      </w:r>
    </w:p>
    <w:p w14:paraId="336722C3"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14:paraId="16AD5CDF" w14:textId="77777777" w:rsidR="00984A37" w:rsidRDefault="00F74879">
      <w:pPr>
        <w:ind w:firstLine="709"/>
        <w:contextualSpacing/>
        <w:jc w:val="both"/>
        <w:rPr>
          <w:rFonts w:ascii="Times New Roman" w:hAnsi="Times New Roman" w:cs="Times New Roman"/>
          <w:sz w:val="28"/>
          <w:szCs w:val="28"/>
        </w:rPr>
      </w:pPr>
      <w:bookmarkStart w:id="111" w:name="sub_1045"/>
      <w:bookmarkEnd w:id="111"/>
      <w:r>
        <w:rPr>
          <w:rFonts w:ascii="Times New Roman" w:hAnsi="Times New Roman" w:cs="Times New Roman"/>
          <w:sz w:val="28"/>
          <w:szCs w:val="28"/>
        </w:rPr>
        <w:t>46. Разногласия по проекту административного регламента разрешаются путем проведения согласительных процедур.</w:t>
      </w:r>
    </w:p>
    <w:p w14:paraId="13D09C2C" w14:textId="77777777" w:rsidR="00984A37" w:rsidRDefault="00F74879">
      <w:pPr>
        <w:ind w:firstLine="709"/>
        <w:contextualSpacing/>
        <w:jc w:val="both"/>
        <w:rPr>
          <w:rFonts w:ascii="Times New Roman" w:hAnsi="Times New Roman" w:cs="Times New Roman"/>
          <w:sz w:val="28"/>
          <w:szCs w:val="28"/>
        </w:rPr>
      </w:pPr>
      <w:bookmarkStart w:id="112" w:name="sub_1046"/>
      <w:bookmarkEnd w:id="112"/>
      <w:r>
        <w:rPr>
          <w:rFonts w:ascii="Times New Roman" w:hAnsi="Times New Roman" w:cs="Times New Roman"/>
          <w:sz w:val="28"/>
          <w:szCs w:val="28"/>
        </w:rPr>
        <w:t xml:space="preserve">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hyperlink w:anchor="sub_3019">
        <w:r>
          <w:rPr>
            <w:rFonts w:ascii="Times New Roman" w:hAnsi="Times New Roman" w:cs="Times New Roman"/>
            <w:sz w:val="28"/>
            <w:szCs w:val="28"/>
          </w:rPr>
          <w:t>разделом IV</w:t>
        </w:r>
      </w:hyperlink>
      <w:r>
        <w:rPr>
          <w:rFonts w:ascii="Times New Roman" w:hAnsi="Times New Roman" w:cs="Times New Roman"/>
          <w:sz w:val="28"/>
          <w:szCs w:val="28"/>
        </w:rPr>
        <w:t xml:space="preserve"> настоящего Порядка.</w:t>
      </w:r>
    </w:p>
    <w:p w14:paraId="45041090" w14:textId="77777777" w:rsidR="00984A37" w:rsidRDefault="00F74879">
      <w:pPr>
        <w:ind w:firstLine="709"/>
        <w:contextualSpacing/>
        <w:jc w:val="both"/>
        <w:rPr>
          <w:rFonts w:ascii="Times New Roman" w:hAnsi="Times New Roman" w:cs="Times New Roman"/>
          <w:sz w:val="28"/>
          <w:szCs w:val="28"/>
        </w:rPr>
      </w:pPr>
      <w:bookmarkStart w:id="113" w:name="sub_1047"/>
      <w:bookmarkEnd w:id="113"/>
      <w:r>
        <w:rPr>
          <w:rFonts w:ascii="Times New Roman" w:hAnsi="Times New Roman" w:cs="Times New Roman"/>
          <w:sz w:val="28"/>
          <w:szCs w:val="28"/>
        </w:rPr>
        <w:t xml:space="preserve">48. Утверждение административного регламента производится посредством подписания электронного документа в реестре услуг усиленной квалифицированной </w:t>
      </w:r>
      <w:hyperlink r:id="rId30">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руководителя органа, предоставляющего услугу, после получения положительного заключения </w:t>
      </w:r>
      <w:r>
        <w:rPr>
          <w:rFonts w:ascii="Times New Roman" w:hAnsi="Times New Roman" w:cs="Times New Roman"/>
          <w:sz w:val="28"/>
          <w:szCs w:val="28"/>
        </w:rPr>
        <w:lastRenderedPageBreak/>
        <w:t>экспертизы уполномоченного органа власти либо урегулирования разногласий по результатам экспертизы уполномоченного органа власти.</w:t>
      </w:r>
    </w:p>
    <w:p w14:paraId="47FC3037" w14:textId="77777777" w:rsidR="00984A37" w:rsidRDefault="00F74879">
      <w:pPr>
        <w:ind w:firstLine="709"/>
        <w:contextualSpacing/>
        <w:jc w:val="both"/>
        <w:rPr>
          <w:rFonts w:ascii="Times New Roman" w:hAnsi="Times New Roman" w:cs="Times New Roman"/>
          <w:sz w:val="28"/>
          <w:szCs w:val="28"/>
        </w:rPr>
      </w:pPr>
      <w:bookmarkStart w:id="114" w:name="sub_1048"/>
      <w:bookmarkEnd w:id="114"/>
      <w:r>
        <w:rPr>
          <w:rFonts w:ascii="Times New Roman" w:hAnsi="Times New Roman" w:cs="Times New Roman"/>
          <w:sz w:val="28"/>
          <w:szCs w:val="28"/>
        </w:rPr>
        <w:t>49.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p>
    <w:p w14:paraId="30D287E5" w14:textId="77777777" w:rsidR="00984A37" w:rsidRDefault="00F74879">
      <w:pPr>
        <w:ind w:firstLine="709"/>
        <w:contextualSpacing/>
        <w:jc w:val="both"/>
        <w:rPr>
          <w:rFonts w:ascii="Times New Roman" w:hAnsi="Times New Roman" w:cs="Times New Roman"/>
          <w:sz w:val="28"/>
          <w:szCs w:val="28"/>
        </w:rPr>
      </w:pPr>
      <w:bookmarkStart w:id="115" w:name="sub_1049"/>
      <w:bookmarkEnd w:id="115"/>
      <w:r>
        <w:rPr>
          <w:rFonts w:ascii="Times New Roman" w:hAnsi="Times New Roman" w:cs="Times New Roman"/>
          <w:sz w:val="28"/>
          <w:szCs w:val="28"/>
        </w:rPr>
        <w:t>50.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Порядком нового административного регламента или об отмене административного регламента в случае возврата (отказа).</w:t>
      </w:r>
      <w:bookmarkStart w:id="116" w:name="sub_1050"/>
      <w:bookmarkEnd w:id="116"/>
    </w:p>
    <w:p w14:paraId="17B434D6" w14:textId="77777777" w:rsidR="00984A37" w:rsidRDefault="00984A37">
      <w:pPr>
        <w:ind w:firstLine="709"/>
        <w:contextualSpacing/>
        <w:jc w:val="both"/>
        <w:rPr>
          <w:rFonts w:ascii="Times New Roman" w:hAnsi="Times New Roman" w:cs="Times New Roman"/>
          <w:sz w:val="28"/>
          <w:szCs w:val="28"/>
        </w:rPr>
      </w:pPr>
    </w:p>
    <w:p w14:paraId="56CD216E" w14:textId="77777777" w:rsidR="00CF5E3F" w:rsidRDefault="00CF5E3F">
      <w:pPr>
        <w:ind w:firstLine="709"/>
        <w:contextualSpacing/>
        <w:jc w:val="center"/>
        <w:outlineLvl w:val="0"/>
        <w:rPr>
          <w:rFonts w:ascii="Times New Roman" w:hAnsi="Times New Roman" w:cs="Times New Roman"/>
          <w:b/>
          <w:sz w:val="28"/>
          <w:szCs w:val="28"/>
        </w:rPr>
      </w:pPr>
    </w:p>
    <w:p w14:paraId="775BA4A5" w14:textId="77777777" w:rsidR="00984A37" w:rsidRDefault="00F74879">
      <w:pPr>
        <w:ind w:firstLine="709"/>
        <w:contextualSpacing/>
        <w:jc w:val="center"/>
        <w:outlineLvl w:val="0"/>
        <w:rPr>
          <w:rFonts w:ascii="Times New Roman" w:hAnsi="Times New Roman" w:cs="Times New Roman"/>
          <w:b/>
          <w:sz w:val="28"/>
          <w:szCs w:val="28"/>
        </w:rPr>
      </w:pPr>
      <w:r>
        <w:rPr>
          <w:rFonts w:ascii="Times New Roman" w:hAnsi="Times New Roman" w:cs="Times New Roman"/>
          <w:b/>
          <w:sz w:val="28"/>
          <w:szCs w:val="28"/>
        </w:rPr>
        <w:t>IV. Проведение экспертизы проектов административных регламентов</w:t>
      </w:r>
      <w:bookmarkStart w:id="117" w:name="sub_3019"/>
      <w:bookmarkEnd w:id="117"/>
    </w:p>
    <w:p w14:paraId="11C842E8" w14:textId="77777777" w:rsidR="00984A37" w:rsidRDefault="00984A37">
      <w:pPr>
        <w:ind w:firstLine="709"/>
        <w:contextualSpacing/>
        <w:jc w:val="both"/>
        <w:outlineLvl w:val="0"/>
        <w:rPr>
          <w:rFonts w:ascii="Times New Roman" w:hAnsi="Times New Roman" w:cs="Times New Roman"/>
          <w:b/>
          <w:sz w:val="28"/>
          <w:szCs w:val="28"/>
        </w:rPr>
      </w:pPr>
    </w:p>
    <w:p w14:paraId="4ABB8696" w14:textId="4676C3C3" w:rsidR="00984A37" w:rsidRDefault="00F74879">
      <w:pPr>
        <w:ind w:firstLine="709"/>
        <w:jc w:val="both"/>
        <w:rPr>
          <w:rFonts w:ascii="Times New Roman" w:hAnsi="Times New Roman" w:cs="Times New Roman"/>
          <w:sz w:val="28"/>
          <w:szCs w:val="28"/>
        </w:rPr>
      </w:pPr>
      <w:r>
        <w:rPr>
          <w:rFonts w:ascii="Times New Roman" w:hAnsi="Times New Roman" w:cs="Times New Roman"/>
          <w:sz w:val="28"/>
          <w:szCs w:val="28"/>
        </w:rPr>
        <w:t>51. Экспертиза проектов административных регламентов (проектов о признании нормативных правовых актов об утверждении административных</w:t>
      </w:r>
      <w:r w:rsidR="00637B72">
        <w:rPr>
          <w:rFonts w:ascii="Times New Roman" w:hAnsi="Times New Roman" w:cs="Times New Roman"/>
          <w:sz w:val="28"/>
          <w:szCs w:val="28"/>
        </w:rPr>
        <w:t xml:space="preserve"> регламентов утратившими силу) проводится  </w:t>
      </w:r>
      <w:r>
        <w:rPr>
          <w:rFonts w:ascii="Times New Roman" w:hAnsi="Times New Roman" w:cs="Times New Roman"/>
          <w:sz w:val="28"/>
          <w:szCs w:val="28"/>
        </w:rPr>
        <w:t xml:space="preserve"> органом, уполномоченным на</w:t>
      </w:r>
    </w:p>
    <w:p w14:paraId="2C7B1CC3" w14:textId="77777777" w:rsidR="00984A37" w:rsidRDefault="00F74879">
      <w:pPr>
        <w:jc w:val="both"/>
        <w:rPr>
          <w:rFonts w:ascii="Times New Roman" w:hAnsi="Times New Roman" w:cs="Times New Roman"/>
          <w:sz w:val="28"/>
          <w:szCs w:val="28"/>
        </w:rPr>
      </w:pPr>
      <w:r>
        <w:rPr>
          <w:rFonts w:ascii="Times New Roman" w:hAnsi="Times New Roman" w:cs="Times New Roman"/>
          <w:sz w:val="28"/>
          <w:szCs w:val="28"/>
        </w:rPr>
        <w:t xml:space="preserve"> проведение экспертизы проектов административных регламентов (далее - уполномоченный орган), в реестре услуг.</w:t>
      </w:r>
    </w:p>
    <w:p w14:paraId="0A0B1CAA" w14:textId="78913FB8"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52. Уполномоченным органом на проведение экспертизы является</w:t>
      </w:r>
      <w:r>
        <w:rPr>
          <w:rFonts w:ascii="Times New Roman" w:eastAsia="Times New Roman" w:hAnsi="Times New Roman" w:cs="Times New Roman"/>
          <w:spacing w:val="2"/>
          <w:sz w:val="28"/>
          <w:szCs w:val="28"/>
          <w:lang w:eastAsia="ru-RU"/>
        </w:rPr>
        <w:t xml:space="preserve"> </w:t>
      </w:r>
      <w:r w:rsidR="00137277">
        <w:rPr>
          <w:rFonts w:ascii="Times New Roman" w:eastAsia="Times New Roman" w:hAnsi="Times New Roman" w:cs="Times New Roman"/>
          <w:spacing w:val="2"/>
          <w:sz w:val="28"/>
          <w:szCs w:val="28"/>
          <w:lang w:eastAsia="ru-RU"/>
        </w:rPr>
        <w:t>общий отдел</w:t>
      </w:r>
      <w:r>
        <w:rPr>
          <w:rFonts w:ascii="Times New Roman" w:hAnsi="Times New Roman" w:cs="Times New Roman"/>
          <w:sz w:val="28"/>
          <w:szCs w:val="28"/>
          <w:lang w:eastAsia="ru-RU"/>
        </w:rPr>
        <w:t xml:space="preserve"> </w:t>
      </w:r>
      <w:r w:rsidR="00637B72">
        <w:rPr>
          <w:rStyle w:val="FontStyle24"/>
          <w:rFonts w:eastAsia="DejaVu Sans"/>
          <w:b w:val="0"/>
          <w:sz w:val="28"/>
          <w:szCs w:val="28"/>
          <w:lang w:eastAsia="ru-RU"/>
        </w:rPr>
        <w:t xml:space="preserve">администрации </w:t>
      </w:r>
      <w:r w:rsidR="00FC1B93" w:rsidRPr="00FC1B93">
        <w:rPr>
          <w:rFonts w:ascii="Times New Roman" w:hAnsi="Times New Roman" w:cs="Times New Roman"/>
          <w:sz w:val="28"/>
          <w:szCs w:val="28"/>
        </w:rPr>
        <w:t>Платнировского</w:t>
      </w:r>
      <w:r w:rsidR="00137277">
        <w:rPr>
          <w:rStyle w:val="FontStyle24"/>
          <w:rFonts w:eastAsia="DejaVu Sans"/>
          <w:b w:val="0"/>
          <w:sz w:val="28"/>
          <w:szCs w:val="28"/>
          <w:lang w:eastAsia="ru-RU"/>
        </w:rPr>
        <w:t xml:space="preserve"> сельского поселения</w:t>
      </w:r>
      <w:r>
        <w:rPr>
          <w:rStyle w:val="FontStyle24"/>
          <w:rFonts w:eastAsia="DejaVu Sans"/>
          <w:b w:val="0"/>
          <w:sz w:val="28"/>
          <w:szCs w:val="28"/>
          <w:lang w:eastAsia="ru-RU"/>
        </w:rPr>
        <w:t xml:space="preserve"> Кореновск</w:t>
      </w:r>
      <w:r w:rsidR="00137277">
        <w:rPr>
          <w:rStyle w:val="FontStyle24"/>
          <w:rFonts w:eastAsia="DejaVu Sans"/>
          <w:b w:val="0"/>
          <w:sz w:val="28"/>
          <w:szCs w:val="28"/>
          <w:lang w:eastAsia="ru-RU"/>
        </w:rPr>
        <w:t>ого</w:t>
      </w:r>
      <w:r>
        <w:rPr>
          <w:rStyle w:val="FontStyle24"/>
          <w:rFonts w:eastAsia="DejaVu Sans"/>
          <w:b w:val="0"/>
          <w:sz w:val="28"/>
          <w:szCs w:val="28"/>
          <w:lang w:eastAsia="ru-RU"/>
        </w:rPr>
        <w:t xml:space="preserve"> </w:t>
      </w:r>
      <w:bookmarkStart w:id="118" w:name="sub_1051"/>
      <w:bookmarkEnd w:id="118"/>
      <w:r>
        <w:rPr>
          <w:rStyle w:val="FontStyle24"/>
          <w:rFonts w:eastAsia="DejaVu Sans"/>
          <w:b w:val="0"/>
          <w:sz w:val="28"/>
          <w:szCs w:val="28"/>
          <w:lang w:eastAsia="ru-RU"/>
        </w:rPr>
        <w:t>район</w:t>
      </w:r>
      <w:r w:rsidR="00137277">
        <w:rPr>
          <w:rStyle w:val="FontStyle24"/>
          <w:rFonts w:eastAsia="DejaVu Sans"/>
          <w:b w:val="0"/>
          <w:sz w:val="28"/>
          <w:szCs w:val="28"/>
          <w:lang w:eastAsia="ru-RU"/>
        </w:rPr>
        <w:t>а</w:t>
      </w:r>
      <w:r>
        <w:rPr>
          <w:rStyle w:val="FontStyle24"/>
          <w:rFonts w:eastAsia="DejaVu Sans"/>
          <w:b w:val="0"/>
          <w:sz w:val="28"/>
          <w:szCs w:val="28"/>
          <w:lang w:eastAsia="ru-RU"/>
        </w:rPr>
        <w:t xml:space="preserve"> (далее -</w:t>
      </w:r>
      <w:r>
        <w:rPr>
          <w:rFonts w:ascii="Times New Roman" w:hAnsi="Times New Roman" w:cs="Times New Roman"/>
          <w:sz w:val="28"/>
          <w:szCs w:val="28"/>
        </w:rPr>
        <w:t xml:space="preserve"> уполномоченный орган на проведение экспертизы</w:t>
      </w:r>
      <w:r>
        <w:rPr>
          <w:rFonts w:ascii="Times New Roman" w:hAnsi="Times New Roman" w:cs="Times New Roman"/>
          <w:sz w:val="28"/>
          <w:szCs w:val="28"/>
          <w:lang w:eastAsia="ru-RU"/>
        </w:rPr>
        <w:t>)</w:t>
      </w:r>
      <w:r>
        <w:rPr>
          <w:rFonts w:ascii="Times New Roman" w:hAnsi="Times New Roman" w:cs="Times New Roman"/>
          <w:sz w:val="28"/>
          <w:szCs w:val="28"/>
        </w:rPr>
        <w:t>.</w:t>
      </w:r>
    </w:p>
    <w:p w14:paraId="67576598" w14:textId="77777777" w:rsidR="00984A37" w:rsidRDefault="00F74879">
      <w:pPr>
        <w:ind w:firstLine="709"/>
        <w:contextualSpacing/>
        <w:jc w:val="both"/>
        <w:rPr>
          <w:rFonts w:ascii="Times New Roman" w:hAnsi="Times New Roman" w:cs="Times New Roman"/>
          <w:sz w:val="28"/>
          <w:szCs w:val="28"/>
        </w:rPr>
      </w:pPr>
      <w:bookmarkStart w:id="119" w:name="sub_1052"/>
      <w:bookmarkEnd w:id="119"/>
      <w:r>
        <w:rPr>
          <w:rFonts w:ascii="Times New Roman" w:hAnsi="Times New Roman" w:cs="Times New Roman"/>
          <w:sz w:val="28"/>
          <w:szCs w:val="28"/>
        </w:rPr>
        <w:t>53. Предметом экспертизы являются:</w:t>
      </w:r>
    </w:p>
    <w:p w14:paraId="1EE16F22" w14:textId="77777777" w:rsidR="00984A37" w:rsidRDefault="00F74879">
      <w:pPr>
        <w:ind w:firstLine="709"/>
        <w:contextualSpacing/>
        <w:jc w:val="both"/>
        <w:rPr>
          <w:rFonts w:ascii="Times New Roman" w:hAnsi="Times New Roman" w:cs="Times New Roman"/>
          <w:sz w:val="28"/>
          <w:szCs w:val="28"/>
        </w:rPr>
      </w:pPr>
      <w:bookmarkStart w:id="120" w:name="sub_1053"/>
      <w:bookmarkEnd w:id="120"/>
      <w:r>
        <w:rPr>
          <w:rFonts w:ascii="Times New Roman" w:hAnsi="Times New Roman" w:cs="Times New Roman"/>
          <w:sz w:val="28"/>
          <w:szCs w:val="28"/>
        </w:rPr>
        <w:t xml:space="preserve">а) соответствие проектов административных регламентов требованиям </w:t>
      </w:r>
      <w:hyperlink w:anchor="sub_1003">
        <w:r>
          <w:rPr>
            <w:rFonts w:ascii="Times New Roman" w:hAnsi="Times New Roman" w:cs="Times New Roman"/>
            <w:sz w:val="28"/>
            <w:szCs w:val="28"/>
          </w:rPr>
          <w:t>пунктов 3</w:t>
        </w:r>
      </w:hyperlink>
      <w:r>
        <w:rPr>
          <w:rFonts w:ascii="Times New Roman" w:hAnsi="Times New Roman" w:cs="Times New Roman"/>
          <w:sz w:val="28"/>
          <w:szCs w:val="28"/>
        </w:rPr>
        <w:t xml:space="preserve"> и </w:t>
      </w:r>
      <w:hyperlink w:anchor="sub_1007">
        <w:r>
          <w:rPr>
            <w:rFonts w:ascii="Times New Roman" w:hAnsi="Times New Roman" w:cs="Times New Roman"/>
            <w:sz w:val="28"/>
            <w:szCs w:val="28"/>
          </w:rPr>
          <w:t>7</w:t>
        </w:r>
      </w:hyperlink>
      <w:r>
        <w:rPr>
          <w:rFonts w:ascii="Times New Roman" w:hAnsi="Times New Roman" w:cs="Times New Roman"/>
          <w:sz w:val="28"/>
          <w:szCs w:val="28"/>
        </w:rPr>
        <w:t xml:space="preserve"> настоящего Прядка;</w:t>
      </w:r>
    </w:p>
    <w:p w14:paraId="497128F1"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14:paraId="153C8B3B" w14:textId="77777777" w:rsidR="00984A37" w:rsidRDefault="00F74879">
      <w:pPr>
        <w:ind w:firstLine="709"/>
        <w:contextualSpacing/>
        <w:jc w:val="both"/>
        <w:rPr>
          <w:rFonts w:ascii="Times New Roman" w:hAnsi="Times New Roman" w:cs="Times New Roman"/>
          <w:sz w:val="28"/>
          <w:szCs w:val="28"/>
        </w:rPr>
      </w:pPr>
      <w:bookmarkStart w:id="121" w:name="sub_3088"/>
      <w:bookmarkEnd w:id="121"/>
      <w:r>
        <w:rPr>
          <w:rFonts w:ascii="Times New Roman" w:hAnsi="Times New Roman" w:cs="Times New Roman"/>
          <w:sz w:val="28"/>
          <w:szCs w:val="28"/>
        </w:rPr>
        <w:t xml:space="preserve">54. По результатам рассмотрения проекта административного регламента уполномоченный орган на проведение экспертизы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w:t>
      </w:r>
    </w:p>
    <w:p w14:paraId="4EB61C91" w14:textId="77777777" w:rsidR="00984A37" w:rsidRDefault="00F74879">
      <w:pPr>
        <w:ind w:firstLine="709"/>
        <w:contextualSpacing/>
        <w:jc w:val="both"/>
        <w:rPr>
          <w:rFonts w:ascii="Times New Roman" w:hAnsi="Times New Roman" w:cs="Times New Roman"/>
          <w:sz w:val="28"/>
          <w:szCs w:val="28"/>
        </w:rPr>
      </w:pPr>
      <w:bookmarkStart w:id="122" w:name="sub_1054"/>
      <w:bookmarkEnd w:id="122"/>
      <w:r>
        <w:rPr>
          <w:rFonts w:ascii="Times New Roman" w:hAnsi="Times New Roman" w:cs="Times New Roman"/>
          <w:sz w:val="28"/>
          <w:szCs w:val="28"/>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3B72C11D" w14:textId="77777777" w:rsidR="00984A37" w:rsidRDefault="00F74879">
      <w:pPr>
        <w:ind w:firstLine="709"/>
        <w:contextualSpacing/>
        <w:jc w:val="both"/>
        <w:rPr>
          <w:rFonts w:ascii="Times New Roman" w:hAnsi="Times New Roman" w:cs="Times New Roman"/>
          <w:sz w:val="28"/>
          <w:szCs w:val="28"/>
        </w:rPr>
      </w:pPr>
      <w:bookmarkStart w:id="123" w:name="sub_1055"/>
      <w:bookmarkEnd w:id="123"/>
      <w:r>
        <w:rPr>
          <w:rFonts w:ascii="Times New Roman" w:hAnsi="Times New Roman" w:cs="Times New Roman"/>
          <w:sz w:val="28"/>
          <w:szCs w:val="28"/>
        </w:rPr>
        <w:t>56.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14:paraId="3C675897" w14:textId="77777777" w:rsidR="00984A37" w:rsidRDefault="00F74879">
      <w:pPr>
        <w:ind w:firstLine="709"/>
        <w:contextualSpacing/>
        <w:jc w:val="both"/>
        <w:rPr>
          <w:rFonts w:ascii="Times New Roman" w:hAnsi="Times New Roman" w:cs="Times New Roman"/>
          <w:sz w:val="28"/>
          <w:szCs w:val="28"/>
        </w:rPr>
      </w:pPr>
      <w:bookmarkStart w:id="124" w:name="sub_1056"/>
      <w:bookmarkEnd w:id="124"/>
      <w:r>
        <w:rPr>
          <w:rFonts w:ascii="Times New Roman" w:hAnsi="Times New Roman" w:cs="Times New Roman"/>
          <w:sz w:val="28"/>
          <w:szCs w:val="28"/>
        </w:rPr>
        <w:lastRenderedPageBreak/>
        <w:t>57.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bookmarkStart w:id="125" w:name="sub_1057"/>
      <w:bookmarkEnd w:id="125"/>
    </w:p>
    <w:p w14:paraId="63BE77A3"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14:paraId="1D009FCE"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14:paraId="3BFF516A" w14:textId="77777777" w:rsidR="00984A37" w:rsidRDefault="00F74879">
      <w:pPr>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14:paraId="507065D2" w14:textId="15FCA826" w:rsidR="00984A37" w:rsidRDefault="00F74879" w:rsidP="00637B72">
      <w:pPr>
        <w:ind w:firstLine="709"/>
        <w:jc w:val="both"/>
        <w:rPr>
          <w:rFonts w:ascii="Times New Roman" w:hAnsi="Times New Roman" w:cs="Times New Roman"/>
          <w:sz w:val="28"/>
          <w:szCs w:val="28"/>
        </w:rPr>
      </w:pPr>
      <w:r>
        <w:rPr>
          <w:rFonts w:ascii="Times New Roman" w:hAnsi="Times New Roman" w:cs="Times New Roman"/>
          <w:sz w:val="28"/>
          <w:szCs w:val="28"/>
        </w:rPr>
        <w:t xml:space="preserve">58. Разногласия по проекту административного регламента между органом, предоставляющим муниципальную услугу, и уполномоченным органом разрешаются в порядке, предусмотренном </w:t>
      </w:r>
      <w:bookmarkStart w:id="126" w:name="_GoBack"/>
      <w:bookmarkEnd w:id="126"/>
      <w:r>
        <w:rPr>
          <w:rFonts w:ascii="Times New Roman" w:hAnsi="Times New Roman" w:cs="Times New Roman"/>
          <w:bCs/>
          <w:sz w:val="28"/>
          <w:szCs w:val="28"/>
        </w:rPr>
        <w:t>постановление</w:t>
      </w:r>
      <w:r w:rsidR="00CF5E3F">
        <w:rPr>
          <w:rFonts w:ascii="Times New Roman" w:hAnsi="Times New Roman" w:cs="Times New Roman"/>
          <w:bCs/>
          <w:sz w:val="28"/>
          <w:szCs w:val="28"/>
        </w:rPr>
        <w:t>м</w:t>
      </w:r>
      <w:r>
        <w:rPr>
          <w:rFonts w:ascii="Times New Roman" w:hAnsi="Times New Roman" w:cs="Times New Roman"/>
          <w:bCs/>
          <w:sz w:val="28"/>
          <w:szCs w:val="28"/>
        </w:rPr>
        <w:t xml:space="preserve"> администрации </w:t>
      </w:r>
      <w:r w:rsidR="00CF5E3F" w:rsidRPr="00CF5E3F">
        <w:rPr>
          <w:rFonts w:ascii="Times New Roman" w:hAnsi="Times New Roman" w:cs="Times New Roman"/>
          <w:sz w:val="28"/>
          <w:szCs w:val="28"/>
        </w:rPr>
        <w:t>Платнировского</w:t>
      </w:r>
      <w:r w:rsidR="00AD18F1" w:rsidRPr="00CF5E3F">
        <w:rPr>
          <w:rFonts w:ascii="Times New Roman" w:hAnsi="Times New Roman" w:cs="Times New Roman"/>
          <w:bCs/>
          <w:sz w:val="28"/>
          <w:szCs w:val="28"/>
        </w:rPr>
        <w:t xml:space="preserve"> сельского поселения Кореновского района</w:t>
      </w:r>
      <w:r w:rsidRPr="00CF5E3F">
        <w:rPr>
          <w:rFonts w:ascii="Times New Roman" w:hAnsi="Times New Roman" w:cs="Times New Roman"/>
          <w:bCs/>
          <w:sz w:val="28"/>
          <w:szCs w:val="28"/>
        </w:rPr>
        <w:t xml:space="preserve"> </w:t>
      </w:r>
      <w:r w:rsidR="00CF5E3F">
        <w:rPr>
          <w:rFonts w:ascii="Times New Roman" w:hAnsi="Times New Roman" w:cs="Times New Roman"/>
          <w:bCs/>
          <w:sz w:val="28"/>
          <w:szCs w:val="28"/>
        </w:rPr>
        <w:t xml:space="preserve">от </w:t>
      </w:r>
      <w:r w:rsidR="00CF5E3F" w:rsidRPr="00CF5E3F">
        <w:rPr>
          <w:rFonts w:ascii="Times New Roman" w:hAnsi="Times New Roman" w:cs="Times New Roman"/>
          <w:sz w:val="28"/>
          <w:szCs w:val="28"/>
        </w:rPr>
        <w:t>18 августа 2015 года № 308 «Об утверждении Инструкции по делопроизводству в администрации Платнировского сельского поселения Кореновского района»</w:t>
      </w:r>
      <w:r w:rsidR="00CF5E3F">
        <w:rPr>
          <w:rFonts w:ascii="Times New Roman" w:hAnsi="Times New Roman" w:cs="Times New Roman"/>
          <w:sz w:val="28"/>
          <w:szCs w:val="28"/>
        </w:rPr>
        <w:t xml:space="preserve">, </w:t>
      </w:r>
      <w:r>
        <w:rPr>
          <w:rFonts w:ascii="Times New Roman" w:hAnsi="Times New Roman" w:cs="Times New Roman"/>
          <w:sz w:val="28"/>
          <w:szCs w:val="28"/>
        </w:rPr>
        <w:t>за исключением особенностей, установленных настоящим Порядком.</w:t>
      </w:r>
    </w:p>
    <w:p w14:paraId="02FF18F0" w14:textId="77777777" w:rsidR="00984A37" w:rsidRDefault="00984A37">
      <w:pPr>
        <w:ind w:firstLine="709"/>
        <w:contextualSpacing/>
        <w:jc w:val="both"/>
        <w:rPr>
          <w:rFonts w:ascii="Times New Roman" w:hAnsi="Times New Roman" w:cs="Times New Roman"/>
          <w:sz w:val="28"/>
          <w:szCs w:val="28"/>
        </w:rPr>
      </w:pPr>
    </w:p>
    <w:p w14:paraId="0F6C5508" w14:textId="77777777" w:rsidR="00984A37" w:rsidRDefault="00984A37">
      <w:pPr>
        <w:ind w:firstLine="709"/>
        <w:contextualSpacing/>
        <w:jc w:val="both"/>
        <w:rPr>
          <w:rFonts w:ascii="Times New Roman" w:hAnsi="Times New Roman" w:cs="Times New Roman"/>
          <w:sz w:val="28"/>
          <w:szCs w:val="28"/>
        </w:rPr>
      </w:pPr>
    </w:p>
    <w:p w14:paraId="005D2281" w14:textId="77777777" w:rsidR="00CF5E3F" w:rsidRDefault="00CF5E3F">
      <w:pPr>
        <w:ind w:firstLine="709"/>
        <w:contextualSpacing/>
        <w:jc w:val="both"/>
        <w:rPr>
          <w:rFonts w:ascii="Times New Roman" w:hAnsi="Times New Roman" w:cs="Times New Roman"/>
          <w:sz w:val="28"/>
          <w:szCs w:val="28"/>
        </w:rPr>
      </w:pPr>
    </w:p>
    <w:p w14:paraId="0F816E53" w14:textId="77777777" w:rsidR="00FC1B93" w:rsidRDefault="00F419A8" w:rsidP="00F419A8">
      <w:pPr>
        <w:autoSpaceDE w:val="0"/>
        <w:autoSpaceDN w:val="0"/>
        <w:adjustRightInd w:val="0"/>
        <w:jc w:val="both"/>
        <w:rPr>
          <w:rFonts w:ascii="Times New Roman" w:hAnsi="Times New Roman" w:cs="Times New Roman"/>
          <w:sz w:val="28"/>
          <w:szCs w:val="28"/>
        </w:rPr>
      </w:pPr>
      <w:r w:rsidRPr="00A35C32">
        <w:rPr>
          <w:rFonts w:ascii="Times New Roman" w:hAnsi="Times New Roman" w:cs="Times New Roman"/>
          <w:sz w:val="28"/>
          <w:szCs w:val="28"/>
        </w:rPr>
        <w:t xml:space="preserve">Глава </w:t>
      </w:r>
    </w:p>
    <w:p w14:paraId="05E01310" w14:textId="5F9DED52" w:rsidR="00F419A8" w:rsidRPr="00A35C32" w:rsidRDefault="00FC1B93" w:rsidP="00F419A8">
      <w:pPr>
        <w:autoSpaceDE w:val="0"/>
        <w:autoSpaceDN w:val="0"/>
        <w:adjustRightInd w:val="0"/>
        <w:jc w:val="both"/>
        <w:rPr>
          <w:rFonts w:ascii="Times New Roman" w:hAnsi="Times New Roman" w:cs="Times New Roman"/>
          <w:sz w:val="28"/>
          <w:szCs w:val="28"/>
        </w:rPr>
      </w:pPr>
      <w:r w:rsidRPr="00FC1B93">
        <w:rPr>
          <w:rFonts w:ascii="Times New Roman" w:hAnsi="Times New Roman" w:cs="Times New Roman"/>
          <w:sz w:val="28"/>
          <w:szCs w:val="28"/>
        </w:rPr>
        <w:t>Платнировского</w:t>
      </w:r>
      <w:r w:rsidRPr="00A35C32">
        <w:rPr>
          <w:rFonts w:ascii="Times New Roman" w:hAnsi="Times New Roman" w:cs="Times New Roman"/>
          <w:sz w:val="28"/>
          <w:szCs w:val="28"/>
        </w:rPr>
        <w:t xml:space="preserve"> </w:t>
      </w:r>
      <w:r w:rsidR="00F419A8" w:rsidRPr="00A35C32">
        <w:rPr>
          <w:rFonts w:ascii="Times New Roman" w:hAnsi="Times New Roman" w:cs="Times New Roman"/>
          <w:sz w:val="28"/>
          <w:szCs w:val="28"/>
        </w:rPr>
        <w:t xml:space="preserve">сельского поселения </w:t>
      </w:r>
    </w:p>
    <w:p w14:paraId="004804DD" w14:textId="2D28B5E2" w:rsidR="00F419A8" w:rsidRPr="00A35C32" w:rsidRDefault="00F419A8" w:rsidP="00F419A8">
      <w:pPr>
        <w:tabs>
          <w:tab w:val="left" w:pos="2340"/>
          <w:tab w:val="left" w:pos="3780"/>
        </w:tabs>
        <w:rPr>
          <w:rFonts w:ascii="Times New Roman" w:hAnsi="Times New Roman" w:cs="Times New Roman"/>
          <w:lang w:eastAsia="ar-SA"/>
        </w:rPr>
      </w:pPr>
      <w:r w:rsidRPr="00A35C32">
        <w:rPr>
          <w:rFonts w:ascii="Times New Roman" w:hAnsi="Times New Roman" w:cs="Times New Roman"/>
          <w:sz w:val="28"/>
          <w:szCs w:val="28"/>
        </w:rPr>
        <w:t xml:space="preserve">Кореновского района                                                                          </w:t>
      </w:r>
      <w:r w:rsidR="00137277">
        <w:rPr>
          <w:rFonts w:ascii="Times New Roman" w:hAnsi="Times New Roman" w:cs="Times New Roman"/>
          <w:sz w:val="28"/>
          <w:szCs w:val="28"/>
        </w:rPr>
        <w:t xml:space="preserve"> </w:t>
      </w:r>
      <w:r w:rsidRPr="00A35C32">
        <w:rPr>
          <w:rFonts w:ascii="Times New Roman" w:hAnsi="Times New Roman" w:cs="Times New Roman"/>
          <w:sz w:val="28"/>
          <w:szCs w:val="28"/>
        </w:rPr>
        <w:t xml:space="preserve"> </w:t>
      </w:r>
      <w:r w:rsidR="00FC1B93">
        <w:rPr>
          <w:rFonts w:ascii="Times New Roman" w:hAnsi="Times New Roman" w:cs="Times New Roman"/>
          <w:sz w:val="28"/>
          <w:szCs w:val="28"/>
        </w:rPr>
        <w:t>М.В. Кулиш</w:t>
      </w:r>
    </w:p>
    <w:p w14:paraId="45AF6C50" w14:textId="6FC12B0A" w:rsidR="00984A37" w:rsidRPr="00A35C32" w:rsidRDefault="00984A37" w:rsidP="00F419A8">
      <w:pPr>
        <w:jc w:val="both"/>
        <w:rPr>
          <w:rFonts w:ascii="Times New Roman" w:hAnsi="Times New Roman" w:cs="Times New Roman"/>
          <w:sz w:val="28"/>
          <w:szCs w:val="28"/>
        </w:rPr>
      </w:pPr>
    </w:p>
    <w:sectPr w:rsidR="00984A37" w:rsidRPr="00A35C32">
      <w:headerReference w:type="default" r:id="rId31"/>
      <w:footerReference w:type="default" r:id="rId32"/>
      <w:headerReference w:type="first" r:id="rId33"/>
      <w:footerReference w:type="first" r:id="rId34"/>
      <w:pgSz w:w="11906" w:h="16838"/>
      <w:pgMar w:top="766" w:right="567" w:bottom="851" w:left="1701" w:header="709" w:footer="709"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17AAF" w14:textId="77777777" w:rsidR="0031034B" w:rsidRDefault="0031034B">
      <w:r>
        <w:separator/>
      </w:r>
    </w:p>
  </w:endnote>
  <w:endnote w:type="continuationSeparator" w:id="0">
    <w:p w14:paraId="039E6629" w14:textId="77777777" w:rsidR="0031034B" w:rsidRDefault="0031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9E6B" w14:textId="77777777" w:rsidR="00984A37" w:rsidRDefault="00984A3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4E5B0" w14:textId="77777777" w:rsidR="00984A37" w:rsidRDefault="00984A37">
    <w:pPr>
      <w:pStyle w:val="a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79B3D" w14:textId="77777777" w:rsidR="00984A37" w:rsidRDefault="00984A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DD1D0" w14:textId="77777777" w:rsidR="0031034B" w:rsidRDefault="0031034B">
      <w:r>
        <w:separator/>
      </w:r>
    </w:p>
  </w:footnote>
  <w:footnote w:type="continuationSeparator" w:id="0">
    <w:p w14:paraId="08EBBF63" w14:textId="77777777" w:rsidR="0031034B" w:rsidRDefault="00310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8C900" w14:textId="77777777" w:rsidR="00984A37" w:rsidRDefault="00984A37">
    <w:pPr>
      <w:pStyle w:val="af0"/>
      <w:jc w:val="center"/>
    </w:pPr>
  </w:p>
  <w:p w14:paraId="4244080D" w14:textId="77777777" w:rsidR="00984A37" w:rsidRDefault="00984A37">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C260" w14:textId="77777777" w:rsidR="00984A37" w:rsidRDefault="00984A37">
    <w:pPr>
      <w:pStyle w:val="af0"/>
      <w:jc w:val="center"/>
    </w:pPr>
  </w:p>
  <w:p w14:paraId="2D4DBC1C" w14:textId="77777777" w:rsidR="00984A37" w:rsidRDefault="00984A37">
    <w:pPr>
      <w:pStyle w:val="af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6ADAC" w14:textId="77777777" w:rsidR="00984A37" w:rsidRDefault="00984A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648"/>
    <w:multiLevelType w:val="multilevel"/>
    <w:tmpl w:val="45F42176"/>
    <w:lvl w:ilvl="0">
      <w:start w:val="1"/>
      <w:numFmt w:val="none"/>
      <w:pStyle w:val="2"/>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b w:val="0"/>
        <w:bCs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41C0A4D"/>
    <w:multiLevelType w:val="multilevel"/>
    <w:tmpl w:val="AE7AF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37"/>
    <w:rsid w:val="00137277"/>
    <w:rsid w:val="002861CA"/>
    <w:rsid w:val="00290158"/>
    <w:rsid w:val="0031034B"/>
    <w:rsid w:val="003B12C4"/>
    <w:rsid w:val="004D7BE0"/>
    <w:rsid w:val="005C7E4C"/>
    <w:rsid w:val="00637B72"/>
    <w:rsid w:val="00643381"/>
    <w:rsid w:val="00667ADC"/>
    <w:rsid w:val="006C0FAA"/>
    <w:rsid w:val="00835DF1"/>
    <w:rsid w:val="008378AB"/>
    <w:rsid w:val="009206E3"/>
    <w:rsid w:val="00980F53"/>
    <w:rsid w:val="00984A37"/>
    <w:rsid w:val="00A32ADC"/>
    <w:rsid w:val="00A35C32"/>
    <w:rsid w:val="00A623CA"/>
    <w:rsid w:val="00AD18F1"/>
    <w:rsid w:val="00B2796A"/>
    <w:rsid w:val="00B96196"/>
    <w:rsid w:val="00BC178A"/>
    <w:rsid w:val="00C63F03"/>
    <w:rsid w:val="00CF5E3F"/>
    <w:rsid w:val="00EA3EA7"/>
    <w:rsid w:val="00F37828"/>
    <w:rsid w:val="00F419A8"/>
    <w:rsid w:val="00F74879"/>
    <w:rsid w:val="00FA4D8A"/>
    <w:rsid w:val="00FC1B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numPr>
        <w:numId w:val="1"/>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12">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style>
  <w:style w:type="paragraph" w:customStyle="1" w:styleId="ad">
    <w:name w:val="Колонтитул"/>
    <w:basedOn w:val="a"/>
    <w:qFormat/>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af1">
    <w:name w:val="Информация о версии"/>
    <w:basedOn w:val="a"/>
    <w:next w:val="a"/>
    <w:uiPriority w:val="99"/>
    <w:qFormat/>
    <w:rsid w:val="00524A69"/>
    <w:pPr>
      <w:widowControl w:val="0"/>
      <w:suppressAutoHyphens w:val="0"/>
      <w:spacing w:before="75"/>
      <w:ind w:left="170"/>
      <w:jc w:val="both"/>
    </w:pPr>
    <w:rPr>
      <w:rFonts w:ascii="Times New Roman CYR" w:eastAsiaTheme="minorEastAsia" w:hAnsi="Times New Roman CYR" w:cs="Times New Roman CYR"/>
      <w:i/>
      <w:iCs/>
      <w:color w:val="353842"/>
      <w:sz w:val="24"/>
      <w:szCs w:val="24"/>
      <w:lang w:eastAsia="ru-RU"/>
    </w:rPr>
  </w:style>
  <w:style w:type="paragraph" w:customStyle="1" w:styleId="s1">
    <w:name w:val="s_1"/>
    <w:basedOn w:val="a"/>
    <w:qFormat/>
    <w:rsid w:val="005C3AA7"/>
    <w:pPr>
      <w:suppressAutoHyphens w:val="0"/>
      <w:spacing w:beforeAutospacing="1" w:afterAutospacing="1"/>
    </w:pPr>
    <w:rPr>
      <w:rFonts w:ascii="Times New Roman" w:eastAsia="Times New Roman" w:hAnsi="Times New Roman" w:cs="Times New Roman"/>
      <w:sz w:val="24"/>
      <w:szCs w:val="24"/>
      <w:lang w:eastAsia="ru-RU"/>
    </w:rPr>
  </w:style>
  <w:style w:type="numbering" w:customStyle="1" w:styleId="WW8Num2">
    <w:name w:val="WW8Num2"/>
    <w:qFormat/>
  </w:style>
  <w:style w:type="paragraph" w:customStyle="1" w:styleId="Standard">
    <w:name w:val="Standard"/>
    <w:rsid w:val="00FC1B93"/>
    <w:pPr>
      <w:widowControl w:val="0"/>
      <w:autoSpaceDN w:val="0"/>
      <w:textAlignment w:val="baseline"/>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523595"/>
    <w:pPr>
      <w:widowControl w:val="0"/>
      <w:spacing w:before="108" w:after="108"/>
      <w:jc w:val="center"/>
      <w:outlineLvl w:val="0"/>
    </w:pPr>
    <w:rPr>
      <w:rFonts w:ascii="Arial" w:eastAsia="SimSun" w:hAnsi="Arial" w:cs="Arial"/>
      <w:b/>
      <w:bCs/>
      <w:color w:val="26282F"/>
      <w:sz w:val="24"/>
      <w:szCs w:val="24"/>
      <w:lang w:eastAsia="ru-RU"/>
    </w:rPr>
  </w:style>
  <w:style w:type="paragraph" w:styleId="2">
    <w:name w:val="heading 2"/>
    <w:basedOn w:val="a"/>
    <w:next w:val="a"/>
    <w:qFormat/>
    <w:pPr>
      <w:keepNext/>
      <w:numPr>
        <w:numId w:val="1"/>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23595"/>
    <w:rPr>
      <w:rFonts w:ascii="Arial" w:eastAsia="SimSun" w:hAnsi="Arial" w:cs="Arial"/>
      <w:b/>
      <w:bCs/>
      <w:color w:val="26282F"/>
      <w:sz w:val="24"/>
      <w:szCs w:val="24"/>
      <w:lang w:eastAsia="ru-RU"/>
    </w:rPr>
  </w:style>
  <w:style w:type="character" w:customStyle="1" w:styleId="a3">
    <w:name w:val="Гипертекстовая ссылка"/>
    <w:basedOn w:val="a0"/>
    <w:uiPriority w:val="99"/>
    <w:qFormat/>
    <w:rsid w:val="00523595"/>
    <w:rPr>
      <w:rFonts w:cs="Times New Roman"/>
      <w:b w:val="0"/>
      <w:color w:val="106BBE"/>
    </w:rPr>
  </w:style>
  <w:style w:type="character" w:customStyle="1" w:styleId="FontStyle24">
    <w:name w:val="Font Style24"/>
    <w:basedOn w:val="a0"/>
    <w:qFormat/>
    <w:rsid w:val="00523595"/>
    <w:rPr>
      <w:rFonts w:ascii="Times New Roman" w:eastAsia="Times New Roman" w:hAnsi="Times New Roman" w:cs="Times New Roman"/>
      <w:b/>
      <w:bCs/>
      <w:sz w:val="26"/>
      <w:szCs w:val="26"/>
    </w:rPr>
  </w:style>
  <w:style w:type="character" w:customStyle="1" w:styleId="FontStyle22">
    <w:name w:val="Font Style22"/>
    <w:basedOn w:val="a0"/>
    <w:qFormat/>
    <w:rsid w:val="00420B6E"/>
    <w:rPr>
      <w:rFonts w:ascii="Times New Roman" w:eastAsia="Times New Roman" w:hAnsi="Times New Roman" w:cs="Times New Roman"/>
      <w:sz w:val="26"/>
      <w:szCs w:val="26"/>
    </w:rPr>
  </w:style>
  <w:style w:type="character" w:customStyle="1" w:styleId="FontStyle21">
    <w:name w:val="Font Style21"/>
    <w:qFormat/>
    <w:rsid w:val="00420B6E"/>
    <w:rPr>
      <w:rFonts w:ascii="Times New Roman" w:hAnsi="Times New Roman" w:cs="Times New Roman"/>
      <w:sz w:val="26"/>
      <w:szCs w:val="26"/>
    </w:rPr>
  </w:style>
  <w:style w:type="character" w:customStyle="1" w:styleId="a4">
    <w:name w:val="Нижний колонтитул Знак"/>
    <w:basedOn w:val="a0"/>
    <w:qFormat/>
    <w:rsid w:val="00C559A6"/>
    <w:rPr>
      <w:rFonts w:ascii="Times New Roman" w:eastAsia="DejaVu Sans" w:hAnsi="Times New Roman" w:cs="Tahoma"/>
      <w:color w:val="00000A"/>
      <w:sz w:val="24"/>
      <w:szCs w:val="24"/>
      <w:lang w:eastAsia="ru-RU"/>
    </w:rPr>
  </w:style>
  <w:style w:type="character" w:customStyle="1" w:styleId="a5">
    <w:name w:val="Цветовое выделение для Текст"/>
    <w:qFormat/>
    <w:rsid w:val="00B34DC8"/>
    <w:rPr>
      <w:sz w:val="24"/>
    </w:rPr>
  </w:style>
  <w:style w:type="character" w:customStyle="1" w:styleId="a6">
    <w:name w:val="Текст выноски Знак"/>
    <w:basedOn w:val="a0"/>
    <w:uiPriority w:val="99"/>
    <w:semiHidden/>
    <w:qFormat/>
    <w:rsid w:val="003355DD"/>
    <w:rPr>
      <w:rFonts w:ascii="Segoe UI" w:hAnsi="Segoe UI" w:cs="Segoe UI"/>
      <w:sz w:val="18"/>
      <w:szCs w:val="18"/>
    </w:rPr>
  </w:style>
  <w:style w:type="character" w:customStyle="1" w:styleId="FontStyle19">
    <w:name w:val="Font Style19"/>
    <w:qFormat/>
    <w:rsid w:val="00EF23EC"/>
    <w:rPr>
      <w:rFonts w:ascii="Times New Roman" w:hAnsi="Times New Roman" w:cs="Times New Roman"/>
      <w:sz w:val="26"/>
      <w:szCs w:val="26"/>
    </w:rPr>
  </w:style>
  <w:style w:type="character" w:customStyle="1" w:styleId="a7">
    <w:name w:val="Верхний колонтитул Знак"/>
    <w:basedOn w:val="a0"/>
    <w:uiPriority w:val="99"/>
    <w:qFormat/>
    <w:rsid w:val="00EF23EC"/>
    <w:rPr>
      <w:rFonts w:ascii="Times New Roman" w:eastAsia="DejaVu Sans" w:hAnsi="Times New Roman" w:cs="Tahoma"/>
      <w:color w:val="00000A"/>
      <w:sz w:val="24"/>
      <w:szCs w:val="24"/>
      <w:lang w:eastAsia="ru-RU"/>
    </w:rPr>
  </w:style>
  <w:style w:type="character" w:customStyle="1" w:styleId="11">
    <w:name w:val="Гиперссылка1"/>
    <w:rPr>
      <w:color w:val="000080"/>
      <w:u w:val="single"/>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12">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76"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customStyle="1" w:styleId="13">
    <w:name w:val="Обычный1"/>
    <w:qFormat/>
    <w:rsid w:val="00523595"/>
    <w:pPr>
      <w:widowControl w:val="0"/>
      <w:textAlignment w:val="baseline"/>
    </w:pPr>
    <w:rPr>
      <w:rFonts w:ascii="Times New Roman" w:eastAsia="DejaVu Sans" w:hAnsi="Times New Roman" w:cs="DejaVu Sans"/>
      <w:sz w:val="24"/>
      <w:szCs w:val="24"/>
      <w:lang w:eastAsia="zh-CN" w:bidi="hi-IN"/>
    </w:rPr>
  </w:style>
  <w:style w:type="paragraph" w:customStyle="1" w:styleId="14">
    <w:name w:val="Основной текст1"/>
    <w:basedOn w:val="13"/>
    <w:qFormat/>
    <w:rsid w:val="00420B6E"/>
    <w:pPr>
      <w:spacing w:after="120" w:line="288" w:lineRule="auto"/>
    </w:pPr>
  </w:style>
  <w:style w:type="paragraph" w:customStyle="1" w:styleId="ac">
    <w:name w:val="Верхний и нижний колонтитулы"/>
    <w:basedOn w:val="a"/>
    <w:qFormat/>
  </w:style>
  <w:style w:type="paragraph" w:customStyle="1" w:styleId="ad">
    <w:name w:val="Колонтитул"/>
    <w:basedOn w:val="a"/>
    <w:qFormat/>
  </w:style>
  <w:style w:type="paragraph" w:styleId="ae">
    <w:name w:val="footer"/>
    <w:basedOn w:val="13"/>
    <w:rsid w:val="00C559A6"/>
    <w:pPr>
      <w:tabs>
        <w:tab w:val="center" w:pos="4677"/>
        <w:tab w:val="right" w:pos="9355"/>
      </w:tabs>
      <w:spacing w:line="100" w:lineRule="atLeast"/>
    </w:pPr>
    <w:rPr>
      <w:rFonts w:cs="Tahoma"/>
      <w:color w:val="00000A"/>
      <w:lang w:eastAsia="ru-RU" w:bidi="ar-SA"/>
    </w:rPr>
  </w:style>
  <w:style w:type="paragraph" w:customStyle="1" w:styleId="15">
    <w:name w:val="Обычный (веб)1"/>
    <w:basedOn w:val="13"/>
    <w:qFormat/>
    <w:rsid w:val="00C559A6"/>
    <w:pPr>
      <w:tabs>
        <w:tab w:val="left" w:pos="708"/>
      </w:tabs>
      <w:spacing w:before="100" w:after="119" w:line="100" w:lineRule="atLeast"/>
    </w:pPr>
    <w:rPr>
      <w:rFonts w:cs="Tahoma"/>
      <w:color w:val="00000A"/>
      <w:lang w:eastAsia="ru-RU" w:bidi="ar-SA"/>
    </w:rPr>
  </w:style>
  <w:style w:type="paragraph" w:customStyle="1" w:styleId="p6">
    <w:name w:val="p6"/>
    <w:basedOn w:val="13"/>
    <w:qFormat/>
    <w:rsid w:val="00C559A6"/>
    <w:pPr>
      <w:tabs>
        <w:tab w:val="left" w:pos="708"/>
      </w:tabs>
      <w:spacing w:after="280" w:line="100" w:lineRule="atLeast"/>
    </w:pPr>
    <w:rPr>
      <w:rFonts w:cs="Tahoma"/>
      <w:color w:val="00000A"/>
      <w:lang w:eastAsia="ru-RU" w:bidi="ar-SA"/>
    </w:rPr>
  </w:style>
  <w:style w:type="paragraph" w:styleId="af">
    <w:name w:val="Balloon Text"/>
    <w:basedOn w:val="a"/>
    <w:uiPriority w:val="99"/>
    <w:semiHidden/>
    <w:unhideWhenUsed/>
    <w:qFormat/>
    <w:rsid w:val="003355DD"/>
    <w:rPr>
      <w:rFonts w:ascii="Segoe UI" w:hAnsi="Segoe UI" w:cs="Segoe UI"/>
      <w:sz w:val="18"/>
      <w:szCs w:val="18"/>
    </w:rPr>
  </w:style>
  <w:style w:type="paragraph" w:styleId="af0">
    <w:name w:val="header"/>
    <w:basedOn w:val="a"/>
    <w:uiPriority w:val="99"/>
    <w:rsid w:val="00EF23EC"/>
    <w:pPr>
      <w:widowControl w:val="0"/>
      <w:tabs>
        <w:tab w:val="center" w:pos="4677"/>
        <w:tab w:val="right" w:pos="9355"/>
      </w:tabs>
      <w:spacing w:line="100" w:lineRule="atLeast"/>
      <w:textAlignment w:val="baseline"/>
    </w:pPr>
    <w:rPr>
      <w:rFonts w:ascii="Times New Roman" w:eastAsia="DejaVu Sans" w:hAnsi="Times New Roman" w:cs="Tahoma"/>
      <w:color w:val="00000A"/>
      <w:sz w:val="24"/>
      <w:szCs w:val="24"/>
      <w:lang w:eastAsia="ru-RU"/>
    </w:rPr>
  </w:style>
  <w:style w:type="paragraph" w:customStyle="1" w:styleId="af1">
    <w:name w:val="Информация о версии"/>
    <w:basedOn w:val="a"/>
    <w:next w:val="a"/>
    <w:uiPriority w:val="99"/>
    <w:qFormat/>
    <w:rsid w:val="00524A69"/>
    <w:pPr>
      <w:widowControl w:val="0"/>
      <w:suppressAutoHyphens w:val="0"/>
      <w:spacing w:before="75"/>
      <w:ind w:left="170"/>
      <w:jc w:val="both"/>
    </w:pPr>
    <w:rPr>
      <w:rFonts w:ascii="Times New Roman CYR" w:eastAsiaTheme="minorEastAsia" w:hAnsi="Times New Roman CYR" w:cs="Times New Roman CYR"/>
      <w:i/>
      <w:iCs/>
      <w:color w:val="353842"/>
      <w:sz w:val="24"/>
      <w:szCs w:val="24"/>
      <w:lang w:eastAsia="ru-RU"/>
    </w:rPr>
  </w:style>
  <w:style w:type="paragraph" w:customStyle="1" w:styleId="s1">
    <w:name w:val="s_1"/>
    <w:basedOn w:val="a"/>
    <w:qFormat/>
    <w:rsid w:val="005C3AA7"/>
    <w:pPr>
      <w:suppressAutoHyphens w:val="0"/>
      <w:spacing w:beforeAutospacing="1" w:afterAutospacing="1"/>
    </w:pPr>
    <w:rPr>
      <w:rFonts w:ascii="Times New Roman" w:eastAsia="Times New Roman" w:hAnsi="Times New Roman" w:cs="Times New Roman"/>
      <w:sz w:val="24"/>
      <w:szCs w:val="24"/>
      <w:lang w:eastAsia="ru-RU"/>
    </w:rPr>
  </w:style>
  <w:style w:type="numbering" w:customStyle="1" w:styleId="WW8Num2">
    <w:name w:val="WW8Num2"/>
    <w:qFormat/>
  </w:style>
  <w:style w:type="paragraph" w:customStyle="1" w:styleId="Standard">
    <w:name w:val="Standard"/>
    <w:rsid w:val="00FC1B93"/>
    <w:pPr>
      <w:widowControl w:val="0"/>
      <w:autoSpaceDN w:val="0"/>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77515.123" TargetMode="External"/><Relationship Id="rId18" Type="http://schemas.openxmlformats.org/officeDocument/2006/relationships/hyperlink" Target="garantf1://12077515.7311" TargetMode="External"/><Relationship Id="rId26" Type="http://schemas.openxmlformats.org/officeDocument/2006/relationships/hyperlink" Target="https://internet.garant.ru/document/redirect/12177515/10237" TargetMode="External"/><Relationship Id="rId3" Type="http://schemas.openxmlformats.org/officeDocument/2006/relationships/styles" Target="styles.xml"/><Relationship Id="rId21" Type="http://schemas.openxmlformats.org/officeDocument/2006/relationships/hyperlink" Target="garantf1://12077515.16011"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internet.garant.ru/document/redirect/990941/2770" TargetMode="External"/><Relationship Id="rId25" Type="http://schemas.openxmlformats.org/officeDocument/2006/relationships/hyperlink" Target="https://internet.garant.ru/document/redirect/12177515/1023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nternet.garant.ru/document/redirect/10164504/3" TargetMode="External"/><Relationship Id="rId20" Type="http://schemas.openxmlformats.org/officeDocument/2006/relationships/hyperlink" Target="garantf1://12077515.16011" TargetMode="External"/><Relationship Id="rId29" Type="http://schemas.openxmlformats.org/officeDocument/2006/relationships/hyperlink" Target="garantf1://9595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internet.garant.ru/document/redirect/12177515/10237"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garantf1://12077515.16011" TargetMode="External"/><Relationship Id="rId23" Type="http://schemas.openxmlformats.org/officeDocument/2006/relationships/hyperlink" Target="https://internet.garant.ru/document/redirect/12177515/10231" TargetMode="External"/><Relationship Id="rId28" Type="http://schemas.openxmlformats.org/officeDocument/2006/relationships/hyperlink" Target="https://internet.garant.ru/document/redirect/166045/0" TargetMode="External"/><Relationship Id="rId36" Type="http://schemas.openxmlformats.org/officeDocument/2006/relationships/theme" Target="theme/theme1.xml"/><Relationship Id="rId10" Type="http://schemas.openxmlformats.org/officeDocument/2006/relationships/hyperlink" Target="garantf1://12077515.0" TargetMode="External"/><Relationship Id="rId19" Type="http://schemas.openxmlformats.org/officeDocument/2006/relationships/hyperlink" Target="garantf1://12077515.7311"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garantf1://12077515.0" TargetMode="External"/><Relationship Id="rId22" Type="http://schemas.openxmlformats.org/officeDocument/2006/relationships/hyperlink" Target="garantf1://66045.0" TargetMode="External"/><Relationship Id="rId27" Type="http://schemas.openxmlformats.org/officeDocument/2006/relationships/hyperlink" Target="https://internet.garant.ru/document/redirect/166045/1003" TargetMode="External"/><Relationship Id="rId30" Type="http://schemas.openxmlformats.org/officeDocument/2006/relationships/hyperlink" Target="garantf1://12084522.2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3A7B-C0C6-46E0-BEF4-6C0EEBD5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3657</TotalTime>
  <Pages>18</Pages>
  <Words>6925</Words>
  <Characters>39473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User</cp:lastModifiedBy>
  <cp:revision>89</cp:revision>
  <cp:lastPrinted>2024-06-24T10:08:00Z</cp:lastPrinted>
  <dcterms:created xsi:type="dcterms:W3CDTF">2021-09-28T08:04:00Z</dcterms:created>
  <dcterms:modified xsi:type="dcterms:W3CDTF">2024-06-24T10:08:00Z</dcterms:modified>
  <dc:language>ru-RU</dc:language>
</cp:coreProperties>
</file>