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5F" w:rsidRPr="00013C70" w:rsidRDefault="0049445F" w:rsidP="0049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50"/>
        <w:gridCol w:w="7239"/>
      </w:tblGrid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23:12:0904000:18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Платнировское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23:12:0904000:385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установлено относительно ориентира Краснодарский край, Кореновский район, а/д «Платнировская-Сергиевская-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Дядьковская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» в границах Платнировского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, расположенного в границах участка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23:12:0904000:761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Краснодарский край, Кореновский р-н,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Платнировское, южная окраина х. Левченко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23:12:0904000:429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с/п. Платнировское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23:12:0904000:430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Кореновский, с/п. Платнировское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23:12:0000000:799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р-н. Кореновский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23:12:0904000:404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Кореновский, х Левченко, южная окраина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.Л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евченко</w:t>
            </w:r>
            <w:proofErr w:type="spellEnd"/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23:12:0903000:18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Платнировское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23:12:0903000:395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Платнировское, 0,7 км западнее ст. Платнировской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23:12:0903000:424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Кореновский,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23:12:0903000:420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Кореновский,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23:00:0000000:488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 Кореновский,  Электросетевой комплекс ПС-35/10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"Платнировская-2" с прилегающими 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ВЛ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ПС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23:12:0903000:11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Платнировское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23:12:0903000:366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с/</w:t>
            </w:r>
            <w:proofErr w:type="gram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Платнировское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23:12:0903000:130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Краснодарский край, р-н Кореновский, ст. Платнировская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23:12:0903000:427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р-н. Кореновский,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23:12:0903000:831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Кореновский,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Платнировская, Участок находится примерно в 1,5 км от ориентира по направлению на северо-запад</w:t>
            </w:r>
          </w:p>
        </w:tc>
      </w:tr>
      <w:tr w:rsidR="0049445F" w:rsidRPr="00510AC9" w:rsidTr="0049445F">
        <w:tc>
          <w:tcPr>
            <w:tcW w:w="2650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23:12:0000000:1725</w:t>
            </w:r>
          </w:p>
        </w:tc>
        <w:tc>
          <w:tcPr>
            <w:tcW w:w="7239" w:type="dxa"/>
            <w:vAlign w:val="center"/>
          </w:tcPr>
          <w:p w:rsidR="0049445F" w:rsidRPr="00510AC9" w:rsidRDefault="0049445F" w:rsidP="00F158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Краснодарский край, Кореновский, </w:t>
            </w:r>
            <w:proofErr w:type="spellStart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ст-ца</w:t>
            </w:r>
            <w:proofErr w:type="spellEnd"/>
            <w:r w:rsidRPr="00510AC9">
              <w:rPr>
                <w:rFonts w:ascii="Times New Roman" w:hAnsi="Times New Roman"/>
                <w:color w:val="000000"/>
                <w:sz w:val="22"/>
                <w:szCs w:val="22"/>
              </w:rPr>
              <w:t>. Платнировская, участок находится примерно в 1,5 км от ориентира по направлению на северо-запад</w:t>
            </w:r>
          </w:p>
        </w:tc>
      </w:tr>
    </w:tbl>
    <w:p w:rsidR="0049445F" w:rsidRPr="00AC62FA" w:rsidRDefault="0049445F" w:rsidP="00494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2FA">
        <w:rPr>
          <w:rFonts w:ascii="Times New Roman" w:hAnsi="Times New Roman"/>
          <w:sz w:val="24"/>
          <w:szCs w:val="24"/>
        </w:rPr>
        <w:t>Администрация Платнировского Сельского Поселения Кореновского района</w:t>
      </w:r>
    </w:p>
    <w:p w:rsidR="0049445F" w:rsidRPr="00AC62FA" w:rsidRDefault="0049445F" w:rsidP="00494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2FA">
        <w:rPr>
          <w:rFonts w:ascii="Times New Roman" w:hAnsi="Times New Roman"/>
          <w:sz w:val="24"/>
          <w:szCs w:val="24"/>
        </w:rPr>
        <w:t>Краснодарский край, Кореновский район, станица Платнировская, Красная ул., д.47</w:t>
      </w:r>
    </w:p>
    <w:p w:rsidR="0049445F" w:rsidRPr="00AC62FA" w:rsidRDefault="0049445F" w:rsidP="00494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2FA">
        <w:rPr>
          <w:rFonts w:ascii="Times New Roman" w:hAnsi="Times New Roman"/>
          <w:sz w:val="24"/>
          <w:szCs w:val="24"/>
        </w:rPr>
        <w:t>Телефон:  8 (86142) 71-2-70</w:t>
      </w:r>
    </w:p>
    <w:p w:rsidR="0049445F" w:rsidRPr="00AC62FA" w:rsidRDefault="0049445F" w:rsidP="00494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2FA">
        <w:rPr>
          <w:rFonts w:ascii="Times New Roman" w:hAnsi="Times New Roman"/>
          <w:sz w:val="24"/>
          <w:szCs w:val="24"/>
        </w:rPr>
        <w:t>Адрес электронной почты:  platnirovka@mail.ru</w:t>
      </w:r>
    </w:p>
    <w:p w:rsidR="0049445F" w:rsidRPr="00AC62FA" w:rsidRDefault="0049445F" w:rsidP="00494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62FA">
        <w:rPr>
          <w:rFonts w:ascii="Times New Roman" w:hAnsi="Times New Roman"/>
          <w:sz w:val="24"/>
          <w:szCs w:val="24"/>
        </w:rPr>
        <w:t>время приема: по предварительной записи</w:t>
      </w:r>
    </w:p>
    <w:tbl>
      <w:tblPr>
        <w:tblStyle w:val="a3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247"/>
      </w:tblGrid>
      <w:tr w:rsidR="0049445F" w:rsidRPr="002C1E4B" w:rsidTr="00F15809">
        <w:tc>
          <w:tcPr>
            <w:tcW w:w="642" w:type="dxa"/>
            <w:vAlign w:val="center"/>
          </w:tcPr>
          <w:p w:rsidR="0049445F" w:rsidRPr="002C1E4B" w:rsidRDefault="0049445F" w:rsidP="00F15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vAlign w:val="center"/>
          </w:tcPr>
          <w:p w:rsidR="0049445F" w:rsidRPr="00B00188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49445F" w:rsidRPr="00B00188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9445F" w:rsidRPr="002C1E4B" w:rsidTr="00F15809">
        <w:trPr>
          <w:trHeight w:val="8334"/>
        </w:trPr>
        <w:tc>
          <w:tcPr>
            <w:tcW w:w="642" w:type="dxa"/>
            <w:vAlign w:val="center"/>
          </w:tcPr>
          <w:p w:rsidR="0049445F" w:rsidRPr="002C1E4B" w:rsidRDefault="0049445F" w:rsidP="00F15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7" w:type="dxa"/>
            <w:vAlign w:val="center"/>
          </w:tcPr>
          <w:p w:rsidR="0049445F" w:rsidRDefault="008363AB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9445F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https://admnvrsk.ru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https://n-bakansp.ru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https://xn----ftbdvalramfg2j.xn--p1ai/ (</w:t>
            </w:r>
            <w:proofErr w:type="spellStart"/>
            <w:r w:rsidRPr="002B2013">
              <w:rPr>
                <w:rFonts w:ascii="Times New Roman" w:hAnsi="Times New Roman"/>
                <w:sz w:val="24"/>
                <w:szCs w:val="24"/>
              </w:rPr>
              <w:t>крымск-город</w:t>
            </w:r>
            <w:proofErr w:type="gramStart"/>
            <w:r w:rsidRPr="002B20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B2013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2B201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https://adm-prigorod.ru/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https://abinskcity.ru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http://ahtirsky.ru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http://adm-holmskaya.ru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http://mingr-adm.ru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http://fedorovka-sp.ru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https://sp-mihailovskoe.ru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http://maradmin.ru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http://www.novovelichkovskaya.ru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https://novotitarovskaya.info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http://staromyshastovskaja.ru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http://www.wp.sergievka.ru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http://korenovsk-gorod.ru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http://wp.burakovskaja.ru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http://www.platnirovskaja.ru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https://xn----ctbalb2abf2acnofe2l.xn--p1ai/ (</w:t>
            </w:r>
            <w:proofErr w:type="spellStart"/>
            <w:r w:rsidRPr="002B2013">
              <w:rPr>
                <w:rFonts w:ascii="Times New Roman" w:hAnsi="Times New Roman"/>
                <w:sz w:val="24"/>
                <w:szCs w:val="24"/>
              </w:rPr>
              <w:t>выселковское-сп</w:t>
            </w:r>
            <w:proofErr w:type="gramStart"/>
            <w:r w:rsidRPr="002B201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B2013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2B201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https://admbuz.viselki.ru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https://novomaloross.ru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https://beisug-adm.ru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https://krupadmin.ru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http://gazirskoe.ru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http://aleks.tih.ru</w:t>
            </w:r>
          </w:p>
          <w:p w:rsidR="0049445F" w:rsidRPr="002B2013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https://tihoretsk-gorod.ru</w:t>
            </w:r>
          </w:p>
          <w:p w:rsidR="0049445F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013">
              <w:rPr>
                <w:rFonts w:ascii="Times New Roman" w:hAnsi="Times New Roman"/>
                <w:sz w:val="24"/>
                <w:szCs w:val="24"/>
              </w:rPr>
              <w:t>https://admparkovskoe.ru</w:t>
            </w:r>
          </w:p>
          <w:p w:rsidR="0049445F" w:rsidRPr="002C1E4B" w:rsidRDefault="0049445F" w:rsidP="0049445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2C1E4B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49445F" w:rsidRPr="002C1E4B" w:rsidTr="00F15809">
        <w:tc>
          <w:tcPr>
            <w:tcW w:w="642" w:type="dxa"/>
            <w:vAlign w:val="center"/>
          </w:tcPr>
          <w:p w:rsidR="0049445F" w:rsidRPr="002C1E4B" w:rsidRDefault="0049445F" w:rsidP="00F15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vAlign w:val="center"/>
          </w:tcPr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9445F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49445F" w:rsidRPr="002C1E4B" w:rsidTr="00F15809">
        <w:tc>
          <w:tcPr>
            <w:tcW w:w="642" w:type="dxa"/>
            <w:vAlign w:val="center"/>
          </w:tcPr>
          <w:p w:rsidR="0049445F" w:rsidRPr="002C1E4B" w:rsidRDefault="0049445F" w:rsidP="00F15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vAlign w:val="center"/>
          </w:tcPr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49445F" w:rsidRPr="002C1E4B" w:rsidRDefault="0049445F" w:rsidP="00F15809">
            <w:pPr>
              <w:pStyle w:val="a4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9445F" w:rsidRDefault="0049445F" w:rsidP="0049445F">
      <w:pPr>
        <w:rPr>
          <w:rFonts w:ascii="Times New Roman" w:hAnsi="Times New Roman"/>
          <w:sz w:val="24"/>
          <w:szCs w:val="24"/>
        </w:rPr>
      </w:pPr>
    </w:p>
    <w:p w:rsidR="008363AB" w:rsidRDefault="008363AB" w:rsidP="0049445F">
      <w:pPr>
        <w:rPr>
          <w:rFonts w:ascii="Times New Roman" w:hAnsi="Times New Roman"/>
          <w:sz w:val="24"/>
          <w:szCs w:val="24"/>
        </w:rPr>
      </w:pPr>
      <w:r w:rsidRPr="008363AB">
        <w:rPr>
          <w:rFonts w:ascii="Times New Roman" w:hAnsi="Times New Roman"/>
          <w:sz w:val="24"/>
          <w:szCs w:val="24"/>
        </w:rPr>
        <w:t xml:space="preserve">Графическое описание по ссылке: </w:t>
      </w:r>
      <w:hyperlink r:id="rId7" w:history="1">
        <w:r w:rsidRPr="00EC7613">
          <w:rPr>
            <w:rStyle w:val="a5"/>
            <w:rFonts w:ascii="Times New Roman" w:hAnsi="Times New Roman"/>
            <w:sz w:val="24"/>
            <w:szCs w:val="24"/>
          </w:rPr>
          <w:t>https://disk.yandex.ru/d/ktB1EV7SyZbANA</w:t>
        </w:r>
      </w:hyperlink>
    </w:p>
    <w:p w:rsidR="008363AB" w:rsidRDefault="008363AB" w:rsidP="0049445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63AB" w:rsidSect="0049445F"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F"/>
    <w:rsid w:val="0049445F"/>
    <w:rsid w:val="008363AB"/>
    <w:rsid w:val="009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4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45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6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4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45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6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ktB1EV7SyZb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nerg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</cp:revision>
  <dcterms:created xsi:type="dcterms:W3CDTF">2024-08-01T07:02:00Z</dcterms:created>
  <dcterms:modified xsi:type="dcterms:W3CDTF">2024-08-01T07:15:00Z</dcterms:modified>
</cp:coreProperties>
</file>