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29" w:rsidRPr="00CB37C1" w:rsidRDefault="001C3329" w:rsidP="001C3329">
      <w:pPr>
        <w:suppressAutoHyphens/>
        <w:ind w:right="-1" w:firstLine="709"/>
        <w:jc w:val="center"/>
        <w:rPr>
          <w:rFonts w:eastAsia="Calibri"/>
          <w:sz w:val="26"/>
          <w:szCs w:val="26"/>
          <w:lang w:eastAsia="en-US"/>
        </w:rPr>
      </w:pPr>
      <w:r w:rsidRPr="00CB37C1">
        <w:rPr>
          <w:rFonts w:eastAsia="Calibri"/>
          <w:b/>
          <w:noProof/>
          <w:sz w:val="26"/>
          <w:szCs w:val="26"/>
          <w:lang w:val="ru-RU"/>
        </w:rPr>
        <w:drawing>
          <wp:inline distT="0" distB="0" distL="0" distR="0" wp14:anchorId="6EE520D6" wp14:editId="6729ACB3">
            <wp:extent cx="6934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1C3329" w:rsidRPr="00CB37C1" w:rsidRDefault="001C3329" w:rsidP="001C3329">
      <w:pPr>
        <w:suppressAutoHyphens/>
        <w:ind w:right="-1" w:firstLine="709"/>
        <w:jc w:val="center"/>
        <w:rPr>
          <w:rFonts w:eastAsia="Calibri"/>
          <w:sz w:val="26"/>
          <w:szCs w:val="26"/>
          <w:lang w:val="ru-RU" w:eastAsia="en-US"/>
        </w:rPr>
      </w:pPr>
      <w:r w:rsidRPr="00CB37C1">
        <w:rPr>
          <w:rFonts w:eastAsia="Calibri"/>
          <w:b/>
          <w:sz w:val="26"/>
          <w:szCs w:val="26"/>
          <w:lang w:val="ru-RU" w:eastAsia="en-US"/>
        </w:rPr>
        <w:t>АДМИНИСТРАЦИЯ ПЛАТНИРОВСКОГО СЕЛЬСКОГО ПОСЕЛЕНИЯ КОРЕНОВСКОГО МУНИЦИПАЛЬНОГО РАЙОНА КРАСНОДАРСКОГО КРАЯ</w:t>
      </w:r>
    </w:p>
    <w:p w:rsidR="001C3329" w:rsidRPr="00CB37C1" w:rsidRDefault="001C3329" w:rsidP="001C3329">
      <w:pPr>
        <w:suppressAutoHyphens/>
        <w:ind w:right="-1" w:firstLine="709"/>
        <w:jc w:val="center"/>
        <w:rPr>
          <w:rFonts w:eastAsia="Calibri"/>
          <w:sz w:val="26"/>
          <w:szCs w:val="26"/>
          <w:lang w:val="ru-RU" w:eastAsia="en-US"/>
        </w:rPr>
      </w:pPr>
    </w:p>
    <w:p w:rsidR="001C3329" w:rsidRPr="00CB37C1" w:rsidRDefault="001C3329" w:rsidP="001C3329">
      <w:pPr>
        <w:suppressAutoHyphens/>
        <w:ind w:right="-1" w:firstLine="709"/>
        <w:jc w:val="center"/>
        <w:rPr>
          <w:rFonts w:eastAsia="Calibri"/>
          <w:b/>
          <w:sz w:val="26"/>
          <w:szCs w:val="26"/>
          <w:lang w:val="ru-RU" w:eastAsia="en-US"/>
        </w:rPr>
      </w:pPr>
      <w:r w:rsidRPr="00CB37C1">
        <w:rPr>
          <w:rFonts w:eastAsia="Calibri"/>
          <w:b/>
          <w:sz w:val="26"/>
          <w:szCs w:val="26"/>
          <w:lang w:val="ru-RU" w:eastAsia="en-US"/>
        </w:rPr>
        <w:t>ПОСТАНОВЛЕНИЕ</w:t>
      </w:r>
    </w:p>
    <w:p w:rsidR="001C3329" w:rsidRPr="00CB37C1" w:rsidRDefault="001C3329" w:rsidP="001C3329">
      <w:pPr>
        <w:ind w:right="-1"/>
        <w:rPr>
          <w:color w:val="000000"/>
          <w:sz w:val="26"/>
          <w:szCs w:val="26"/>
          <w:lang w:val="ru-RU"/>
        </w:rPr>
      </w:pPr>
    </w:p>
    <w:p w:rsidR="001C3329" w:rsidRPr="00CB37C1" w:rsidRDefault="001C3329" w:rsidP="001C3329">
      <w:pPr>
        <w:ind w:right="-1"/>
        <w:rPr>
          <w:color w:val="000000"/>
          <w:sz w:val="26"/>
          <w:szCs w:val="26"/>
          <w:lang w:val="ru-RU"/>
        </w:rPr>
      </w:pPr>
      <w:r w:rsidRPr="00CB37C1">
        <w:rPr>
          <w:color w:val="000000"/>
          <w:sz w:val="26"/>
          <w:szCs w:val="26"/>
          <w:lang w:val="ru-RU"/>
        </w:rPr>
        <w:t xml:space="preserve">от   00.00.00.                                                                                                                № 00                                                                                                                                                                                                                                                           </w:t>
      </w:r>
    </w:p>
    <w:p w:rsidR="001C3329" w:rsidRPr="00CB37C1" w:rsidRDefault="001C3329" w:rsidP="001C3329">
      <w:pPr>
        <w:suppressAutoHyphens/>
        <w:ind w:right="-1" w:firstLine="709"/>
        <w:jc w:val="center"/>
        <w:rPr>
          <w:rFonts w:eastAsia="Calibri"/>
          <w:sz w:val="26"/>
          <w:szCs w:val="26"/>
          <w:lang w:val="ru-RU" w:eastAsia="en-US"/>
        </w:rPr>
      </w:pPr>
      <w:r w:rsidRPr="00CB37C1">
        <w:rPr>
          <w:rFonts w:eastAsia="Calibri"/>
          <w:sz w:val="26"/>
          <w:szCs w:val="26"/>
          <w:lang w:val="ru-RU" w:eastAsia="en-US"/>
        </w:rPr>
        <w:t>ст. Платнировская</w:t>
      </w:r>
    </w:p>
    <w:p w:rsidR="00C17C08" w:rsidRPr="00CB37C1" w:rsidRDefault="00C17C08" w:rsidP="00CB37C1">
      <w:pPr>
        <w:suppressAutoHyphens/>
        <w:rPr>
          <w:b/>
          <w:sz w:val="26"/>
          <w:szCs w:val="26"/>
          <w:lang w:val="ru-RU" w:eastAsia="ar-SA"/>
        </w:rPr>
      </w:pPr>
    </w:p>
    <w:p w:rsidR="00CE364C" w:rsidRPr="00CB37C1" w:rsidRDefault="00C14BD6" w:rsidP="00C17C08">
      <w:pPr>
        <w:jc w:val="center"/>
        <w:rPr>
          <w:b/>
          <w:sz w:val="26"/>
          <w:szCs w:val="26"/>
          <w:lang w:val="ru-RU"/>
        </w:rPr>
      </w:pPr>
      <w:proofErr w:type="gramStart"/>
      <w:r w:rsidRPr="00CB37C1">
        <w:rPr>
          <w:b/>
          <w:sz w:val="26"/>
          <w:szCs w:val="26"/>
          <w:lang w:val="ru-RU"/>
        </w:rPr>
        <w:t xml:space="preserve">Об утверждении Порядка </w:t>
      </w:r>
      <w:r w:rsidR="00CB37C1" w:rsidRPr="00CB37C1">
        <w:rPr>
          <w:b/>
          <w:sz w:val="26"/>
          <w:szCs w:val="26"/>
          <w:lang w:val="ru-RU"/>
        </w:rPr>
        <w:t>представления на безвозмездной основе</w:t>
      </w:r>
      <w:r w:rsidR="00CB37C1" w:rsidRPr="00CB37C1">
        <w:rPr>
          <w:b/>
          <w:sz w:val="26"/>
          <w:szCs w:val="26"/>
          <w:lang w:val="ru-RU"/>
        </w:rPr>
        <w:br/>
        <w:t>интересов Платнировского сельского поселения Кореновского муниципального района Краснодарского края в органах управления и</w:t>
      </w:r>
      <w:r w:rsidR="00CB37C1" w:rsidRPr="00CB37C1">
        <w:rPr>
          <w:b/>
          <w:sz w:val="26"/>
          <w:szCs w:val="26"/>
          <w:lang w:val="ru-RU"/>
        </w:rPr>
        <w:br/>
        <w:t>ревизионной комиссии организации, учредителем (акционером,</w:t>
      </w:r>
      <w:r w:rsidR="00CB37C1" w:rsidRPr="00CB37C1">
        <w:rPr>
          <w:b/>
          <w:sz w:val="26"/>
          <w:szCs w:val="26"/>
          <w:lang w:val="ru-RU"/>
        </w:rPr>
        <w:br/>
        <w:t>участником) которой является Платнировское сельское поселение Кореновского муниципального района Краснодарского края и</w:t>
      </w:r>
      <w:r w:rsidR="00CB37C1" w:rsidRPr="00CB37C1">
        <w:rPr>
          <w:b/>
          <w:sz w:val="26"/>
          <w:szCs w:val="26"/>
          <w:lang w:val="ru-RU"/>
        </w:rPr>
        <w:br/>
        <w:t>осуществления от имени Платнировского сельского поселения Кореновского муниципального района Краснодарского края полномочий</w:t>
      </w:r>
      <w:r w:rsidR="00CB37C1" w:rsidRPr="00CB37C1">
        <w:rPr>
          <w:b/>
          <w:sz w:val="26"/>
          <w:szCs w:val="26"/>
          <w:lang w:val="ru-RU"/>
        </w:rPr>
        <w:br/>
        <w:t>учредителя организации или порядка управления находящимися в</w:t>
      </w:r>
      <w:r w:rsidR="00CB37C1" w:rsidRPr="00CB37C1">
        <w:rPr>
          <w:b/>
          <w:sz w:val="26"/>
          <w:szCs w:val="26"/>
          <w:lang w:val="ru-RU"/>
        </w:rPr>
        <w:br/>
        <w:t>муниципальной собственности акциями (долями</w:t>
      </w:r>
      <w:proofErr w:type="gramEnd"/>
      <w:r w:rsidR="00CB37C1" w:rsidRPr="00CB37C1">
        <w:rPr>
          <w:b/>
          <w:sz w:val="26"/>
          <w:szCs w:val="26"/>
          <w:lang w:val="ru-RU"/>
        </w:rPr>
        <w:t xml:space="preserve"> в уставном капитале)</w:t>
      </w:r>
    </w:p>
    <w:p w:rsidR="00553137" w:rsidRPr="00CB37C1" w:rsidRDefault="00553137" w:rsidP="00E51A18">
      <w:pPr>
        <w:rPr>
          <w:b/>
          <w:bCs/>
          <w:sz w:val="26"/>
          <w:szCs w:val="26"/>
          <w:lang w:val="ru-RU"/>
        </w:rPr>
      </w:pPr>
    </w:p>
    <w:p w:rsidR="00C17C08" w:rsidRPr="00CB37C1" w:rsidRDefault="00AD530E" w:rsidP="00C17C08">
      <w:pPr>
        <w:shd w:val="clear" w:color="auto" w:fill="FFFFFF"/>
        <w:ind w:firstLine="708"/>
        <w:jc w:val="both"/>
        <w:rPr>
          <w:color w:val="1E1D1E"/>
          <w:sz w:val="26"/>
          <w:szCs w:val="26"/>
          <w:lang w:val="ru-RU"/>
        </w:rPr>
      </w:pPr>
      <w:r w:rsidRPr="00CB37C1">
        <w:rPr>
          <w:sz w:val="26"/>
          <w:szCs w:val="26"/>
          <w:lang w:val="ru-RU"/>
        </w:rPr>
        <w:t>В соответствии с подпунктом «г» пункта 3 части 1 статьи 14 Федерального закона от 02 марта 2007 года № 25-ФЗ «О муниципальной службе в Российской Федерации», Федеральным законом от 25 декабря 2008 года №</w:t>
      </w:r>
      <w:r w:rsidR="000B61B4" w:rsidRPr="00CB37C1">
        <w:rPr>
          <w:sz w:val="26"/>
          <w:szCs w:val="26"/>
          <w:lang w:val="ru-RU"/>
        </w:rPr>
        <w:t xml:space="preserve"> </w:t>
      </w:r>
      <w:r w:rsidRPr="00CB37C1">
        <w:rPr>
          <w:sz w:val="26"/>
          <w:szCs w:val="26"/>
          <w:lang w:val="ru-RU"/>
        </w:rPr>
        <w:t xml:space="preserve">273-ФЗ «О противодействии коррупции» </w:t>
      </w:r>
      <w:proofErr w:type="gramStart"/>
      <w:r w:rsidRPr="00CB37C1">
        <w:rPr>
          <w:sz w:val="26"/>
          <w:szCs w:val="26"/>
          <w:lang w:val="ru-RU"/>
        </w:rPr>
        <w:t>п</w:t>
      </w:r>
      <w:proofErr w:type="gramEnd"/>
      <w:r w:rsidRPr="00CB37C1">
        <w:rPr>
          <w:sz w:val="26"/>
          <w:szCs w:val="26"/>
          <w:lang w:val="ru-RU"/>
        </w:rPr>
        <w:t xml:space="preserve"> </w:t>
      </w:r>
      <w:r w:rsidR="00C17C08" w:rsidRPr="00CB37C1">
        <w:rPr>
          <w:color w:val="1E1D1E"/>
          <w:sz w:val="26"/>
          <w:szCs w:val="26"/>
          <w:lang w:val="ru-RU"/>
        </w:rPr>
        <w:t>о с т а н о в л я ю:</w:t>
      </w:r>
    </w:p>
    <w:p w:rsidR="007250AC" w:rsidRPr="00CB37C1" w:rsidRDefault="00CE364C" w:rsidP="00CE364C">
      <w:pPr>
        <w:pStyle w:val="ConsPlusNormal"/>
        <w:ind w:firstLine="709"/>
        <w:jc w:val="both"/>
        <w:rPr>
          <w:rFonts w:ascii="Times New Roman" w:hAnsi="Times New Roman" w:cs="Times New Roman"/>
          <w:sz w:val="26"/>
          <w:szCs w:val="26"/>
        </w:rPr>
      </w:pPr>
      <w:r w:rsidRPr="00CB37C1">
        <w:rPr>
          <w:rFonts w:ascii="Times New Roman" w:hAnsi="Times New Roman"/>
          <w:sz w:val="26"/>
          <w:szCs w:val="26"/>
        </w:rPr>
        <w:t xml:space="preserve">1. </w:t>
      </w:r>
      <w:r w:rsidR="007250AC" w:rsidRPr="00CB37C1">
        <w:rPr>
          <w:rFonts w:ascii="Times New Roman" w:hAnsi="Times New Roman" w:cs="Times New Roman"/>
          <w:sz w:val="26"/>
          <w:szCs w:val="26"/>
        </w:rPr>
        <w:t xml:space="preserve">Утвердить Порядок </w:t>
      </w:r>
      <w:r w:rsidR="00CB37C1" w:rsidRPr="00CB37C1">
        <w:rPr>
          <w:rFonts w:ascii="Times New Roman" w:hAnsi="Times New Roman" w:cs="Times New Roman"/>
          <w:sz w:val="26"/>
          <w:szCs w:val="26"/>
        </w:rPr>
        <w:t>представления на безвозмездной основе</w:t>
      </w:r>
      <w:r w:rsidR="00CB37C1" w:rsidRPr="00CB37C1">
        <w:rPr>
          <w:rFonts w:ascii="Times New Roman" w:hAnsi="Times New Roman" w:cs="Times New Roman"/>
          <w:sz w:val="26"/>
          <w:szCs w:val="26"/>
        </w:rPr>
        <w:br/>
      </w:r>
      <w:proofErr w:type="gramStart"/>
      <w:r w:rsidR="00CB37C1" w:rsidRPr="00CB37C1">
        <w:rPr>
          <w:rFonts w:ascii="Times New Roman" w:hAnsi="Times New Roman" w:cs="Times New Roman"/>
          <w:sz w:val="26"/>
          <w:szCs w:val="26"/>
        </w:rPr>
        <w:t>интересов Платнировского сельского поселения Кореновского муниципального района Краснодарского края в органах управления и</w:t>
      </w:r>
      <w:r w:rsidR="00CB37C1" w:rsidRPr="00CB37C1">
        <w:rPr>
          <w:rFonts w:ascii="Times New Roman" w:hAnsi="Times New Roman" w:cs="Times New Roman"/>
          <w:sz w:val="26"/>
          <w:szCs w:val="26"/>
        </w:rPr>
        <w:br/>
        <w:t>ревизионной комиссии организации, учредителем (акционером,</w:t>
      </w:r>
      <w:r w:rsidR="00CB37C1" w:rsidRPr="00CB37C1">
        <w:rPr>
          <w:rFonts w:ascii="Times New Roman" w:hAnsi="Times New Roman" w:cs="Times New Roman"/>
          <w:sz w:val="26"/>
          <w:szCs w:val="26"/>
        </w:rPr>
        <w:br/>
        <w:t>участником) которой является Платнировское сельское поселение Кореновского муниципального района Краснодарского края и</w:t>
      </w:r>
      <w:r w:rsidR="00CB37C1" w:rsidRPr="00CB37C1">
        <w:rPr>
          <w:rFonts w:ascii="Times New Roman" w:hAnsi="Times New Roman" w:cs="Times New Roman"/>
          <w:sz w:val="26"/>
          <w:szCs w:val="26"/>
        </w:rPr>
        <w:br/>
        <w:t>осуществления от имени Платнировского сельского поселения Кореновского муниципального района Краснодарского края полномочий</w:t>
      </w:r>
      <w:r w:rsidR="00CB37C1" w:rsidRPr="00CB37C1">
        <w:rPr>
          <w:rFonts w:ascii="Times New Roman" w:hAnsi="Times New Roman" w:cs="Times New Roman"/>
          <w:sz w:val="26"/>
          <w:szCs w:val="26"/>
        </w:rPr>
        <w:br/>
        <w:t>учредителя организации или порядка управления находящимися в</w:t>
      </w:r>
      <w:r w:rsidR="00CB37C1" w:rsidRPr="00CB37C1">
        <w:rPr>
          <w:rFonts w:ascii="Times New Roman" w:hAnsi="Times New Roman" w:cs="Times New Roman"/>
          <w:sz w:val="26"/>
          <w:szCs w:val="26"/>
        </w:rPr>
        <w:br/>
        <w:t xml:space="preserve">муниципальной собственности акциями (долями в уставном капитале) </w:t>
      </w:r>
      <w:r w:rsidR="007250AC" w:rsidRPr="00CB37C1">
        <w:rPr>
          <w:rFonts w:ascii="Times New Roman" w:hAnsi="Times New Roman" w:cs="Times New Roman"/>
          <w:sz w:val="26"/>
          <w:szCs w:val="26"/>
        </w:rPr>
        <w:t>(прилагается).</w:t>
      </w:r>
      <w:proofErr w:type="gramEnd"/>
    </w:p>
    <w:p w:rsidR="00AD530E" w:rsidRPr="00CB37C1" w:rsidRDefault="00C14BD6" w:rsidP="00AD530E">
      <w:pPr>
        <w:ind w:firstLine="709"/>
        <w:jc w:val="both"/>
        <w:outlineLvl w:val="0"/>
        <w:rPr>
          <w:bCs/>
          <w:sz w:val="26"/>
          <w:szCs w:val="26"/>
          <w:lang w:val="ru-RU"/>
        </w:rPr>
      </w:pPr>
      <w:r w:rsidRPr="00CB37C1">
        <w:rPr>
          <w:sz w:val="26"/>
          <w:szCs w:val="26"/>
          <w:lang w:val="ru-RU"/>
        </w:rPr>
        <w:t>2</w:t>
      </w:r>
      <w:r w:rsidR="00CE364C" w:rsidRPr="00CB37C1">
        <w:rPr>
          <w:sz w:val="26"/>
          <w:szCs w:val="26"/>
          <w:lang w:val="ru-RU"/>
        </w:rPr>
        <w:t xml:space="preserve">. </w:t>
      </w:r>
      <w:r w:rsidR="00AD530E" w:rsidRPr="00CB37C1">
        <w:rPr>
          <w:sz w:val="26"/>
          <w:szCs w:val="26"/>
          <w:lang w:val="ru-RU"/>
        </w:rPr>
        <w:t xml:space="preserve">Общему отделу администрации </w:t>
      </w:r>
      <w:r w:rsidR="00E51A18" w:rsidRPr="00CB37C1">
        <w:rPr>
          <w:sz w:val="26"/>
          <w:szCs w:val="26"/>
          <w:lang w:val="ru-RU"/>
        </w:rPr>
        <w:t>Платнировского</w:t>
      </w:r>
      <w:r w:rsidR="00AD530E" w:rsidRPr="00CB37C1">
        <w:rPr>
          <w:sz w:val="26"/>
          <w:szCs w:val="26"/>
          <w:lang w:val="ru-RU"/>
        </w:rPr>
        <w:t xml:space="preserve"> сельского поселения Кореновского муниципального района Краснодарского края (</w:t>
      </w:r>
      <w:proofErr w:type="spellStart"/>
      <w:r w:rsidR="00E51A18" w:rsidRPr="00CB37C1">
        <w:rPr>
          <w:sz w:val="26"/>
          <w:szCs w:val="26"/>
          <w:lang w:val="ru-RU"/>
        </w:rPr>
        <w:t>Кирпичникова</w:t>
      </w:r>
      <w:proofErr w:type="spellEnd"/>
      <w:r w:rsidR="00AD530E" w:rsidRPr="00CB37C1">
        <w:rPr>
          <w:sz w:val="26"/>
          <w:szCs w:val="26"/>
          <w:lang w:val="ru-RU"/>
        </w:rPr>
        <w:t xml:space="preserve">) официально обнародовать настоящее постановление в установленных местах путем опубликования на официальном сайте администрации </w:t>
      </w:r>
      <w:r w:rsidR="00E51A18" w:rsidRPr="00CB37C1">
        <w:rPr>
          <w:sz w:val="26"/>
          <w:szCs w:val="26"/>
          <w:lang w:val="ru-RU"/>
        </w:rPr>
        <w:t xml:space="preserve">Платнировского </w:t>
      </w:r>
      <w:r w:rsidR="00AD530E" w:rsidRPr="00CB37C1">
        <w:rPr>
          <w:sz w:val="26"/>
          <w:szCs w:val="26"/>
          <w:lang w:val="ru-RU"/>
        </w:rPr>
        <w:t xml:space="preserve">сельского поселения Кореновского муниципального района Краснодарского края в </w:t>
      </w:r>
      <w:bookmarkStart w:id="0" w:name="2"/>
      <w:bookmarkEnd w:id="0"/>
      <w:r w:rsidR="00AD530E" w:rsidRPr="00CB37C1">
        <w:rPr>
          <w:sz w:val="26"/>
          <w:szCs w:val="26"/>
          <w:lang w:val="ru-RU"/>
        </w:rPr>
        <w:t>информационно-телекоммуникационной сети «Интернет».</w:t>
      </w:r>
    </w:p>
    <w:p w:rsidR="00CE364C" w:rsidRPr="00CB37C1" w:rsidRDefault="00E51A18" w:rsidP="00CE364C">
      <w:pPr>
        <w:autoSpaceDE w:val="0"/>
        <w:ind w:firstLine="709"/>
        <w:jc w:val="both"/>
        <w:rPr>
          <w:sz w:val="26"/>
          <w:szCs w:val="26"/>
          <w:lang w:val="ru-RU"/>
        </w:rPr>
      </w:pPr>
      <w:r w:rsidRPr="00CB37C1">
        <w:rPr>
          <w:sz w:val="26"/>
          <w:szCs w:val="26"/>
          <w:lang w:val="ru-RU"/>
        </w:rPr>
        <w:t>3</w:t>
      </w:r>
      <w:r w:rsidR="00CE364C" w:rsidRPr="00CB37C1">
        <w:rPr>
          <w:sz w:val="26"/>
          <w:szCs w:val="26"/>
          <w:lang w:val="ru-RU"/>
        </w:rPr>
        <w:t>. Постановление вступает в силу со дня его официального обнародования.</w:t>
      </w:r>
    </w:p>
    <w:p w:rsidR="00CE364C" w:rsidRPr="00CB37C1" w:rsidRDefault="00CE364C" w:rsidP="00CE364C">
      <w:pPr>
        <w:jc w:val="both"/>
        <w:rPr>
          <w:sz w:val="26"/>
          <w:szCs w:val="26"/>
          <w:lang w:val="ru-RU"/>
        </w:rPr>
      </w:pPr>
    </w:p>
    <w:p w:rsidR="00AD530E" w:rsidRPr="00CB37C1" w:rsidRDefault="00AD530E" w:rsidP="00AD530E">
      <w:pPr>
        <w:rPr>
          <w:sz w:val="26"/>
          <w:szCs w:val="26"/>
          <w:lang w:val="ru-RU"/>
        </w:rPr>
      </w:pPr>
      <w:r w:rsidRPr="00CB37C1">
        <w:rPr>
          <w:sz w:val="26"/>
          <w:szCs w:val="26"/>
          <w:lang w:val="ru-RU"/>
        </w:rPr>
        <w:t xml:space="preserve">Глава </w:t>
      </w:r>
    </w:p>
    <w:p w:rsidR="00AD530E" w:rsidRPr="00CB37C1" w:rsidRDefault="00E51A18" w:rsidP="00AD530E">
      <w:pPr>
        <w:rPr>
          <w:sz w:val="26"/>
          <w:szCs w:val="26"/>
          <w:lang w:val="ru-RU"/>
        </w:rPr>
      </w:pPr>
      <w:r w:rsidRPr="00CB37C1">
        <w:rPr>
          <w:sz w:val="26"/>
          <w:szCs w:val="26"/>
          <w:lang w:val="ru-RU"/>
        </w:rPr>
        <w:t xml:space="preserve">Платнировского </w:t>
      </w:r>
      <w:r w:rsidR="00AD530E" w:rsidRPr="00CB37C1">
        <w:rPr>
          <w:sz w:val="26"/>
          <w:szCs w:val="26"/>
          <w:lang w:val="ru-RU"/>
        </w:rPr>
        <w:t xml:space="preserve"> сельского поселения</w:t>
      </w:r>
    </w:p>
    <w:p w:rsidR="00AD530E" w:rsidRPr="00CB37C1" w:rsidRDefault="00AD530E" w:rsidP="00AD530E">
      <w:pPr>
        <w:rPr>
          <w:sz w:val="26"/>
          <w:szCs w:val="26"/>
          <w:lang w:val="ru-RU"/>
        </w:rPr>
      </w:pPr>
      <w:r w:rsidRPr="00CB37C1">
        <w:rPr>
          <w:sz w:val="26"/>
          <w:szCs w:val="26"/>
          <w:lang w:val="ru-RU"/>
        </w:rPr>
        <w:t>Кореновского муниципального района</w:t>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r w:rsidRPr="00CB37C1">
        <w:rPr>
          <w:sz w:val="26"/>
          <w:szCs w:val="26"/>
          <w:lang w:val="ru-RU"/>
        </w:rPr>
        <w:tab/>
      </w:r>
    </w:p>
    <w:p w:rsidR="00AD530E" w:rsidRPr="00CB37C1" w:rsidRDefault="00AD530E" w:rsidP="00AD530E">
      <w:pPr>
        <w:rPr>
          <w:sz w:val="26"/>
          <w:szCs w:val="26"/>
          <w:lang w:val="ru-RU"/>
        </w:rPr>
      </w:pPr>
      <w:r w:rsidRPr="00CB37C1">
        <w:rPr>
          <w:sz w:val="26"/>
          <w:szCs w:val="26"/>
          <w:lang w:val="ru-RU"/>
        </w:rPr>
        <w:t xml:space="preserve">Краснодарского края                                                                           </w:t>
      </w:r>
      <w:r w:rsidR="00E51A18" w:rsidRPr="00CB37C1">
        <w:rPr>
          <w:sz w:val="26"/>
          <w:szCs w:val="26"/>
          <w:lang w:val="ru-RU"/>
        </w:rPr>
        <w:t xml:space="preserve">     М.В. Кулиш</w:t>
      </w:r>
    </w:p>
    <w:p w:rsidR="00AD530E" w:rsidRDefault="00AD530E" w:rsidP="00CB37C1">
      <w:pPr>
        <w:tabs>
          <w:tab w:val="left" w:pos="851"/>
        </w:tabs>
        <w:spacing w:line="200" w:lineRule="atLeast"/>
        <w:rPr>
          <w:bCs/>
          <w:lang w:val="ru-RU"/>
        </w:rPr>
      </w:pPr>
    </w:p>
    <w:p w:rsidR="00AD530E" w:rsidRDefault="00AD530E" w:rsidP="00E51A18">
      <w:pPr>
        <w:tabs>
          <w:tab w:val="left" w:pos="851"/>
        </w:tabs>
        <w:spacing w:line="200" w:lineRule="atLeast"/>
        <w:rPr>
          <w:bCs/>
          <w:lang w:val="ru-RU"/>
        </w:rPr>
      </w:pPr>
    </w:p>
    <w:p w:rsidR="009B3FAC" w:rsidRPr="009B3FAC" w:rsidRDefault="009B3FAC" w:rsidP="00AD530E">
      <w:pPr>
        <w:tabs>
          <w:tab w:val="left" w:pos="851"/>
        </w:tabs>
        <w:spacing w:line="200" w:lineRule="atLeast"/>
        <w:ind w:left="5245" w:hanging="709"/>
        <w:jc w:val="center"/>
        <w:rPr>
          <w:bCs/>
          <w:lang w:val="ru-RU"/>
        </w:rPr>
      </w:pPr>
      <w:r w:rsidRPr="009B3FAC">
        <w:rPr>
          <w:bCs/>
          <w:lang w:val="ru-RU"/>
        </w:rPr>
        <w:t>ПРИЛОЖЕНИЕ</w:t>
      </w:r>
    </w:p>
    <w:p w:rsidR="009B3FAC" w:rsidRPr="009B3FAC" w:rsidRDefault="009B3FAC" w:rsidP="00AD530E">
      <w:pPr>
        <w:tabs>
          <w:tab w:val="left" w:pos="851"/>
        </w:tabs>
        <w:spacing w:line="200" w:lineRule="atLeast"/>
        <w:ind w:left="5245" w:hanging="709"/>
        <w:jc w:val="center"/>
        <w:rPr>
          <w:bCs/>
          <w:lang w:val="ru-RU"/>
        </w:rPr>
      </w:pPr>
    </w:p>
    <w:p w:rsidR="009B3FAC" w:rsidRPr="009B3FAC" w:rsidRDefault="009B3FAC" w:rsidP="00AD530E">
      <w:pPr>
        <w:tabs>
          <w:tab w:val="left" w:pos="851"/>
        </w:tabs>
        <w:spacing w:line="200" w:lineRule="atLeast"/>
        <w:ind w:left="5245" w:hanging="709"/>
        <w:jc w:val="center"/>
        <w:rPr>
          <w:bCs/>
          <w:lang w:val="ru-RU"/>
        </w:rPr>
      </w:pPr>
      <w:r w:rsidRPr="009B3FAC">
        <w:rPr>
          <w:bCs/>
          <w:lang w:val="ru-RU"/>
        </w:rPr>
        <w:t>УТВЕРЖДЕН</w:t>
      </w:r>
    </w:p>
    <w:p w:rsidR="009B3FAC" w:rsidRPr="009B3FAC" w:rsidRDefault="009B3FAC" w:rsidP="00AD530E">
      <w:pPr>
        <w:ind w:left="5245" w:hanging="709"/>
        <w:jc w:val="center"/>
        <w:rPr>
          <w:rFonts w:eastAsia="Arial"/>
          <w:kern w:val="1"/>
          <w:lang w:val="ru-RU" w:bidi="ru-RU"/>
        </w:rPr>
      </w:pPr>
      <w:r w:rsidRPr="009B3FAC">
        <w:rPr>
          <w:rFonts w:eastAsia="Arial"/>
          <w:kern w:val="1"/>
          <w:lang w:val="ru-RU" w:bidi="ru-RU"/>
        </w:rPr>
        <w:t>постановлением администрации</w:t>
      </w:r>
    </w:p>
    <w:p w:rsidR="00AD530E" w:rsidRDefault="00AD530E" w:rsidP="00AD530E">
      <w:pPr>
        <w:ind w:left="2835" w:hanging="709"/>
        <w:jc w:val="center"/>
        <w:rPr>
          <w:rFonts w:eastAsia="Arial"/>
          <w:kern w:val="1"/>
          <w:lang w:val="ru-RU" w:bidi="ru-RU"/>
        </w:rPr>
      </w:pPr>
      <w:r>
        <w:rPr>
          <w:rFonts w:eastAsia="Arial"/>
          <w:kern w:val="1"/>
          <w:lang w:val="ru-RU" w:bidi="ru-RU"/>
        </w:rPr>
        <w:t xml:space="preserve">                                    </w:t>
      </w:r>
      <w:r w:rsidR="00E51A18" w:rsidRPr="00E51A18">
        <w:rPr>
          <w:lang w:val="ru-RU"/>
        </w:rPr>
        <w:t>Платнировского</w:t>
      </w:r>
      <w:r>
        <w:rPr>
          <w:rFonts w:eastAsia="Arial"/>
          <w:kern w:val="1"/>
          <w:lang w:val="ru-RU" w:bidi="ru-RU"/>
        </w:rPr>
        <w:t xml:space="preserve"> сельского </w:t>
      </w:r>
      <w:r w:rsidR="009B3FAC" w:rsidRPr="009B3FAC">
        <w:rPr>
          <w:rFonts w:eastAsia="Arial"/>
          <w:kern w:val="1"/>
          <w:lang w:val="ru-RU" w:bidi="ru-RU"/>
        </w:rPr>
        <w:t xml:space="preserve">поселения </w:t>
      </w:r>
    </w:p>
    <w:p w:rsidR="009B3FAC" w:rsidRDefault="00AD530E" w:rsidP="00AD530E">
      <w:pPr>
        <w:ind w:left="5245" w:hanging="709"/>
        <w:jc w:val="center"/>
        <w:rPr>
          <w:rFonts w:eastAsia="Arial"/>
          <w:kern w:val="1"/>
          <w:lang w:val="ru-RU" w:bidi="ru-RU"/>
        </w:rPr>
      </w:pPr>
      <w:r>
        <w:rPr>
          <w:rFonts w:eastAsia="Arial"/>
          <w:kern w:val="1"/>
          <w:lang w:val="ru-RU" w:bidi="ru-RU"/>
        </w:rPr>
        <w:t>Кореновского муниципального</w:t>
      </w:r>
      <w:r w:rsidR="009B3FAC" w:rsidRPr="009B3FAC">
        <w:rPr>
          <w:rFonts w:eastAsia="Arial"/>
          <w:kern w:val="1"/>
          <w:lang w:val="ru-RU" w:bidi="ru-RU"/>
        </w:rPr>
        <w:t xml:space="preserve"> района</w:t>
      </w:r>
    </w:p>
    <w:p w:rsidR="00AD530E" w:rsidRPr="009B3FAC" w:rsidRDefault="00AD530E" w:rsidP="00AD530E">
      <w:pPr>
        <w:ind w:left="5245" w:hanging="709"/>
        <w:jc w:val="center"/>
        <w:rPr>
          <w:rFonts w:eastAsia="Arial"/>
          <w:kern w:val="1"/>
          <w:lang w:val="ru-RU" w:bidi="ru-RU"/>
        </w:rPr>
      </w:pPr>
      <w:r>
        <w:rPr>
          <w:rFonts w:eastAsia="Arial"/>
          <w:kern w:val="1"/>
          <w:lang w:val="ru-RU" w:bidi="ru-RU"/>
        </w:rPr>
        <w:t>Краснодарского края</w:t>
      </w:r>
    </w:p>
    <w:p w:rsidR="009B3FAC" w:rsidRPr="009B3FAC" w:rsidRDefault="009B3FAC" w:rsidP="00AD530E">
      <w:pPr>
        <w:ind w:left="5245" w:hanging="709"/>
        <w:jc w:val="center"/>
        <w:rPr>
          <w:rFonts w:eastAsia="Arial"/>
          <w:kern w:val="1"/>
          <w:lang w:val="ru-RU" w:bidi="ru-RU"/>
        </w:rPr>
      </w:pPr>
      <w:r w:rsidRPr="009B3FAC">
        <w:rPr>
          <w:rFonts w:eastAsia="Arial"/>
          <w:kern w:val="1"/>
          <w:lang w:val="ru-RU" w:bidi="ru-RU"/>
        </w:rPr>
        <w:t xml:space="preserve">от </w:t>
      </w:r>
      <w:r w:rsidR="00AD530E">
        <w:rPr>
          <w:rFonts w:eastAsia="Arial"/>
          <w:kern w:val="1"/>
          <w:lang w:val="ru-RU" w:bidi="ru-RU"/>
        </w:rPr>
        <w:t>______________________ № ____</w:t>
      </w:r>
    </w:p>
    <w:p w:rsidR="00C00456" w:rsidRDefault="00C00456" w:rsidP="00AD530E">
      <w:pPr>
        <w:ind w:hanging="709"/>
        <w:rPr>
          <w:lang w:val="ru-RU"/>
        </w:rPr>
      </w:pPr>
    </w:p>
    <w:p w:rsidR="00C00456" w:rsidRDefault="00C00456" w:rsidP="00CE364C">
      <w:pPr>
        <w:rPr>
          <w:lang w:val="ru-RU"/>
        </w:rPr>
      </w:pPr>
    </w:p>
    <w:p w:rsidR="00C00456" w:rsidRPr="00E51A18" w:rsidRDefault="00C00456" w:rsidP="00C00456">
      <w:pPr>
        <w:jc w:val="center"/>
        <w:rPr>
          <w:b/>
          <w:lang w:val="ru-RU"/>
        </w:rPr>
      </w:pPr>
      <w:r w:rsidRPr="00E51A18">
        <w:rPr>
          <w:b/>
          <w:lang w:val="ru-RU"/>
        </w:rPr>
        <w:t>Порядок</w:t>
      </w:r>
    </w:p>
    <w:p w:rsidR="00C14BD6" w:rsidRPr="00CE364C" w:rsidRDefault="00CB37C1" w:rsidP="00C14BD6">
      <w:pPr>
        <w:jc w:val="center"/>
        <w:rPr>
          <w:lang w:val="ru-RU"/>
        </w:rPr>
      </w:pPr>
      <w:proofErr w:type="gramStart"/>
      <w:r w:rsidRPr="00CB37C1">
        <w:rPr>
          <w:b/>
          <w:lang w:val="ru-RU"/>
        </w:rPr>
        <w:t>представления на безвозмездной основе</w:t>
      </w:r>
      <w:r w:rsidRPr="00CB37C1">
        <w:rPr>
          <w:b/>
          <w:lang w:val="ru-RU"/>
        </w:rPr>
        <w:br/>
        <w:t>интересов Платнировского сельского поселения Кореновского муниципального района Краснодарского края в органах управления и</w:t>
      </w:r>
      <w:r w:rsidRPr="00CB37C1">
        <w:rPr>
          <w:b/>
          <w:lang w:val="ru-RU"/>
        </w:rPr>
        <w:br/>
        <w:t>ревизионной комиссии организации, учредителем (акционером,</w:t>
      </w:r>
      <w:r w:rsidRPr="00CB37C1">
        <w:rPr>
          <w:b/>
          <w:lang w:val="ru-RU"/>
        </w:rPr>
        <w:br/>
        <w:t>участником) которой является Платнировское сельское поселение Кореновского муниципального района Краснодарского края и</w:t>
      </w:r>
      <w:r w:rsidRPr="00CB37C1">
        <w:rPr>
          <w:b/>
          <w:lang w:val="ru-RU"/>
        </w:rPr>
        <w:br/>
        <w:t>осуществления от имени Платнировского сельского поселения Кореновского муниципального района Краснодарского края полномочий</w:t>
      </w:r>
      <w:r w:rsidRPr="00CB37C1">
        <w:rPr>
          <w:b/>
          <w:lang w:val="ru-RU"/>
        </w:rPr>
        <w:br/>
        <w:t>учредителя организации или порядка управления находящимися в</w:t>
      </w:r>
      <w:r w:rsidRPr="00CB37C1">
        <w:rPr>
          <w:b/>
          <w:lang w:val="ru-RU"/>
        </w:rPr>
        <w:br/>
        <w:t>муниципальной собственности акциями (долями в уставном капитале)</w:t>
      </w:r>
      <w:proofErr w:type="gramEnd"/>
    </w:p>
    <w:p w:rsidR="00C14BD6" w:rsidRDefault="00C14BD6" w:rsidP="009B3FAC">
      <w:pPr>
        <w:widowControl w:val="0"/>
        <w:autoSpaceDE w:val="0"/>
        <w:autoSpaceDN w:val="0"/>
        <w:adjustRightInd w:val="0"/>
        <w:ind w:firstLine="559"/>
        <w:jc w:val="both"/>
        <w:rPr>
          <w:rFonts w:ascii="Times New Roman CYR" w:eastAsiaTheme="minorEastAsia" w:hAnsi="Times New Roman CYR" w:cs="Times New Roman CYR"/>
          <w:lang w:val="ru-RU"/>
        </w:rPr>
      </w:pPr>
    </w:p>
    <w:p w:rsidR="00C14BD6" w:rsidRDefault="00C14BD6" w:rsidP="00C14BD6">
      <w:pPr>
        <w:pStyle w:val="a5"/>
        <w:ind w:right="-259"/>
        <w:rPr>
          <w:sz w:val="28"/>
          <w:szCs w:val="28"/>
        </w:rPr>
      </w:pPr>
      <w:r w:rsidRPr="00C14BD6">
        <w:rPr>
          <w:sz w:val="28"/>
          <w:szCs w:val="28"/>
        </w:rPr>
        <w:t>1. Общие положения</w:t>
      </w:r>
    </w:p>
    <w:p w:rsidR="00D764CE" w:rsidRPr="00C14BD6" w:rsidRDefault="00D764CE" w:rsidP="00C14BD6">
      <w:pPr>
        <w:pStyle w:val="a5"/>
        <w:ind w:right="-259"/>
        <w:rPr>
          <w:sz w:val="28"/>
          <w:szCs w:val="28"/>
        </w:rPr>
      </w:pPr>
    </w:p>
    <w:p w:rsidR="00C14BD6" w:rsidRDefault="00C14BD6" w:rsidP="00C14BD6">
      <w:pPr>
        <w:pStyle w:val="a5"/>
        <w:ind w:right="-259" w:firstLine="708"/>
        <w:jc w:val="both"/>
        <w:rPr>
          <w:b w:val="0"/>
          <w:sz w:val="28"/>
          <w:szCs w:val="28"/>
        </w:rPr>
      </w:pPr>
      <w:r>
        <w:rPr>
          <w:b w:val="0"/>
          <w:sz w:val="28"/>
          <w:szCs w:val="28"/>
        </w:rPr>
        <w:t>1.</w:t>
      </w:r>
      <w:r w:rsidR="00A7461D">
        <w:rPr>
          <w:b w:val="0"/>
          <w:sz w:val="28"/>
          <w:szCs w:val="28"/>
        </w:rPr>
        <w:t>1.</w:t>
      </w:r>
      <w:r>
        <w:rPr>
          <w:b w:val="0"/>
          <w:sz w:val="28"/>
          <w:szCs w:val="28"/>
        </w:rPr>
        <w:t xml:space="preserve"> </w:t>
      </w:r>
      <w:proofErr w:type="gramStart"/>
      <w:r w:rsidRPr="00C14BD6">
        <w:rPr>
          <w:b w:val="0"/>
          <w:sz w:val="28"/>
          <w:szCs w:val="28"/>
        </w:rPr>
        <w:t xml:space="preserve">Настоящий Порядок определяет процедуру представления муниципальными служащими </w:t>
      </w:r>
      <w:r w:rsidR="00E51A18"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Pr>
          <w:b w:val="0"/>
          <w:sz w:val="28"/>
          <w:szCs w:val="28"/>
        </w:rPr>
        <w:t xml:space="preserve"> района</w:t>
      </w:r>
      <w:r w:rsidRPr="00C14BD6">
        <w:rPr>
          <w:b w:val="0"/>
          <w:sz w:val="28"/>
          <w:szCs w:val="28"/>
        </w:rPr>
        <w:t xml:space="preserve"> </w:t>
      </w:r>
      <w:r w:rsidR="001C1519">
        <w:rPr>
          <w:b w:val="0"/>
          <w:sz w:val="28"/>
          <w:szCs w:val="28"/>
        </w:rPr>
        <w:t xml:space="preserve"> Краснодарского края </w:t>
      </w:r>
      <w:r w:rsidRPr="00C14BD6">
        <w:rPr>
          <w:b w:val="0"/>
          <w:sz w:val="28"/>
          <w:szCs w:val="28"/>
        </w:rPr>
        <w:t xml:space="preserve">(далее - муниципальное образование) на безвозмездной основе интересов муниципального образования в органах управления и ревизионной комиссии в коммерческих и некоммерческих организациях (далее-организации), если их учредителем (акционером, участником) является </w:t>
      </w:r>
      <w:r w:rsidR="00D764CE" w:rsidRPr="00553137">
        <w:rPr>
          <w:b w:val="0"/>
          <w:sz w:val="28"/>
          <w:szCs w:val="28"/>
        </w:rPr>
        <w:t>администрация</w:t>
      </w:r>
      <w:r w:rsidR="001C1519">
        <w:rPr>
          <w:b w:val="0"/>
          <w:sz w:val="28"/>
          <w:szCs w:val="28"/>
        </w:rPr>
        <w:t xml:space="preserve"> </w:t>
      </w:r>
      <w:r w:rsidR="00E51A18" w:rsidRPr="00E51A18">
        <w:rPr>
          <w:b w:val="0"/>
          <w:sz w:val="28"/>
          <w:szCs w:val="28"/>
        </w:rPr>
        <w:t>Платнировского</w:t>
      </w:r>
      <w:r w:rsidR="001C1519">
        <w:rPr>
          <w:b w:val="0"/>
          <w:sz w:val="28"/>
          <w:szCs w:val="28"/>
        </w:rPr>
        <w:t xml:space="preserve"> сельского поселения Кореновского муниципального района Краснодарского края</w:t>
      </w:r>
      <w:r w:rsidRPr="00C14BD6">
        <w:rPr>
          <w:b w:val="0"/>
          <w:sz w:val="28"/>
          <w:szCs w:val="28"/>
        </w:rPr>
        <w:t>, порядок осуществления от имени муниципального образования полномочий учредителя организации</w:t>
      </w:r>
      <w:proofErr w:type="gramEnd"/>
      <w:r w:rsidRPr="00C14BD6">
        <w:rPr>
          <w:b w:val="0"/>
          <w:sz w:val="28"/>
          <w:szCs w:val="28"/>
        </w:rPr>
        <w:t xml:space="preserve"> или управления находящимися в муниципальной собственности акциями (долями в уставном капитале), а также порядок назначения, замены муниципальных служащих и </w:t>
      </w:r>
      <w:proofErr w:type="gramStart"/>
      <w:r w:rsidRPr="00C14BD6">
        <w:rPr>
          <w:b w:val="0"/>
          <w:sz w:val="28"/>
          <w:szCs w:val="28"/>
        </w:rPr>
        <w:t>осуществления</w:t>
      </w:r>
      <w:proofErr w:type="gramEnd"/>
      <w:r w:rsidRPr="00C14BD6">
        <w:rPr>
          <w:b w:val="0"/>
          <w:sz w:val="28"/>
          <w:szCs w:val="28"/>
        </w:rPr>
        <w:t xml:space="preserve"> возложенных на них полномочий по участию в органах управления.</w:t>
      </w:r>
      <w:r>
        <w:rPr>
          <w:b w:val="0"/>
          <w:sz w:val="28"/>
          <w:szCs w:val="28"/>
        </w:rPr>
        <w:t xml:space="preserve"> </w:t>
      </w:r>
    </w:p>
    <w:p w:rsidR="00D764CE" w:rsidRPr="00C14BD6" w:rsidRDefault="00D764CE" w:rsidP="00C14BD6">
      <w:pPr>
        <w:pStyle w:val="a5"/>
        <w:ind w:right="-259" w:firstLine="708"/>
        <w:jc w:val="both"/>
        <w:rPr>
          <w:b w:val="0"/>
          <w:sz w:val="28"/>
          <w:szCs w:val="28"/>
        </w:rPr>
      </w:pPr>
    </w:p>
    <w:p w:rsidR="00C14BD6" w:rsidRDefault="00C14BD6" w:rsidP="00C14BD6">
      <w:pPr>
        <w:pStyle w:val="a5"/>
        <w:ind w:right="-259" w:firstLine="708"/>
        <w:rPr>
          <w:sz w:val="28"/>
          <w:szCs w:val="28"/>
        </w:rPr>
      </w:pPr>
      <w:r w:rsidRPr="00C14BD6">
        <w:rPr>
          <w:sz w:val="28"/>
          <w:szCs w:val="28"/>
        </w:rPr>
        <w:t>2. Порядок назначения и замены муниципальных служащих в органах управления коммерческих и некоммерческих организаций</w:t>
      </w:r>
    </w:p>
    <w:p w:rsidR="00D764CE" w:rsidRPr="00C14BD6" w:rsidRDefault="00D764CE" w:rsidP="00C14BD6">
      <w:pPr>
        <w:pStyle w:val="a5"/>
        <w:ind w:right="-259" w:firstLine="708"/>
        <w:rPr>
          <w:sz w:val="28"/>
          <w:szCs w:val="28"/>
        </w:rPr>
      </w:pPr>
    </w:p>
    <w:p w:rsidR="00C14BD6" w:rsidRPr="00C14BD6" w:rsidRDefault="00C14BD6" w:rsidP="00C14BD6">
      <w:pPr>
        <w:pStyle w:val="a5"/>
        <w:ind w:right="-259" w:firstLine="708"/>
        <w:jc w:val="both"/>
        <w:rPr>
          <w:b w:val="0"/>
          <w:sz w:val="28"/>
          <w:szCs w:val="28"/>
        </w:rPr>
      </w:pPr>
      <w:r w:rsidRPr="00C14BD6">
        <w:rPr>
          <w:b w:val="0"/>
          <w:sz w:val="28"/>
          <w:szCs w:val="28"/>
        </w:rPr>
        <w:t xml:space="preserve">2.1. Муниципальный служащий в порядке, предусмотренном настоящим Положением, вправе участвовать в органе управления и ревизионной комиссии организации, если ее учредителем (соучредителем) является </w:t>
      </w:r>
      <w:r w:rsidR="00D764CE">
        <w:rPr>
          <w:b w:val="0"/>
          <w:sz w:val="28"/>
          <w:szCs w:val="28"/>
        </w:rPr>
        <w:t>администрация</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sidRPr="00C14BD6">
        <w:rPr>
          <w:b w:val="0"/>
          <w:sz w:val="28"/>
          <w:szCs w:val="28"/>
        </w:rPr>
        <w:t xml:space="preserve"> района</w:t>
      </w:r>
      <w:r w:rsidR="001C1519">
        <w:rPr>
          <w:b w:val="0"/>
          <w:sz w:val="28"/>
          <w:szCs w:val="28"/>
        </w:rPr>
        <w:t xml:space="preserve"> </w:t>
      </w:r>
      <w:r w:rsidR="001C1519">
        <w:rPr>
          <w:b w:val="0"/>
          <w:sz w:val="28"/>
          <w:szCs w:val="28"/>
        </w:rPr>
        <w:lastRenderedPageBreak/>
        <w:t>Краснодарского края</w:t>
      </w:r>
      <w:r w:rsidRPr="00C14BD6">
        <w:rPr>
          <w:b w:val="0"/>
          <w:sz w:val="28"/>
          <w:szCs w:val="28"/>
        </w:rPr>
        <w:t>, а также</w:t>
      </w:r>
      <w:r w:rsidR="00D764CE">
        <w:rPr>
          <w:b w:val="0"/>
          <w:sz w:val="28"/>
          <w:szCs w:val="28"/>
        </w:rPr>
        <w:t>,</w:t>
      </w:r>
      <w:r w:rsidRPr="00C14BD6">
        <w:rPr>
          <w:b w:val="0"/>
          <w:sz w:val="28"/>
          <w:szCs w:val="28"/>
        </w:rPr>
        <w:t xml:space="preserve"> если в ее уставном капитале есть акции (доли), находящиеся в муниципальной собственности.</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2.2. Участие в органах управления и ревизионной комиссии организации в качестве представителя муниципального образования поручается муниципально</w:t>
      </w:r>
      <w:r w:rsidR="001C1519">
        <w:rPr>
          <w:b w:val="0"/>
          <w:sz w:val="28"/>
          <w:szCs w:val="28"/>
        </w:rPr>
        <w:t xml:space="preserve">му служащему </w:t>
      </w:r>
      <w:r w:rsidR="00D764CE">
        <w:rPr>
          <w:b w:val="0"/>
          <w:sz w:val="28"/>
          <w:szCs w:val="28"/>
        </w:rPr>
        <w:t>главой</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 xml:space="preserve">Кореновского муниципального </w:t>
      </w:r>
      <w:r w:rsidRPr="00C14BD6">
        <w:rPr>
          <w:b w:val="0"/>
          <w:sz w:val="28"/>
          <w:szCs w:val="28"/>
        </w:rPr>
        <w:t>района</w:t>
      </w:r>
      <w:r w:rsidR="001C1519">
        <w:rPr>
          <w:b w:val="0"/>
          <w:sz w:val="28"/>
          <w:szCs w:val="28"/>
        </w:rPr>
        <w:t xml:space="preserve"> Краснодарского края</w:t>
      </w:r>
      <w:r w:rsidRPr="00C14BD6">
        <w:rPr>
          <w:b w:val="0"/>
          <w:sz w:val="28"/>
          <w:szCs w:val="28"/>
        </w:rPr>
        <w:t xml:space="preserve"> </w:t>
      </w:r>
      <w:r w:rsidR="00D764CE">
        <w:rPr>
          <w:b w:val="0"/>
          <w:sz w:val="28"/>
          <w:szCs w:val="28"/>
        </w:rPr>
        <w:t>п</w:t>
      </w:r>
      <w:r w:rsidRPr="00C14BD6">
        <w:rPr>
          <w:b w:val="0"/>
          <w:sz w:val="28"/>
          <w:szCs w:val="28"/>
        </w:rPr>
        <w:t xml:space="preserve">о </w:t>
      </w:r>
      <w:r w:rsidR="00D764CE">
        <w:rPr>
          <w:b w:val="0"/>
          <w:sz w:val="28"/>
          <w:szCs w:val="28"/>
        </w:rPr>
        <w:t>представлению заместителя главы</w:t>
      </w:r>
      <w:r w:rsidR="001C1519">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w:t>
      </w:r>
      <w:r w:rsidR="001C1519">
        <w:rPr>
          <w:b w:val="0"/>
          <w:sz w:val="28"/>
          <w:szCs w:val="28"/>
        </w:rPr>
        <w:t xml:space="preserve"> Кореновского муниципального</w:t>
      </w:r>
      <w:r w:rsidRPr="00C14BD6">
        <w:rPr>
          <w:b w:val="0"/>
          <w:sz w:val="28"/>
          <w:szCs w:val="28"/>
        </w:rPr>
        <w:t xml:space="preserve"> района</w:t>
      </w:r>
      <w:r w:rsidR="001C1519">
        <w:rPr>
          <w:b w:val="0"/>
          <w:sz w:val="28"/>
          <w:szCs w:val="28"/>
        </w:rPr>
        <w:t xml:space="preserve"> Краснодарского края</w:t>
      </w:r>
      <w:r w:rsidRPr="00C14BD6">
        <w:rPr>
          <w:b w:val="0"/>
          <w:sz w:val="28"/>
          <w:szCs w:val="28"/>
        </w:rPr>
        <w:t>, курирующего организацию, а также по инициативе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2.3. Для рассмотрения вопроса о вхождении муниципального служащего в состав органа управления и ревизион</w:t>
      </w:r>
      <w:r w:rsidR="001C1519">
        <w:rPr>
          <w:b w:val="0"/>
          <w:sz w:val="28"/>
          <w:szCs w:val="28"/>
        </w:rPr>
        <w:t xml:space="preserve">ной комиссии организации на имя </w:t>
      </w:r>
      <w:r w:rsidR="00D764CE">
        <w:rPr>
          <w:b w:val="0"/>
          <w:sz w:val="28"/>
          <w:szCs w:val="28"/>
        </w:rPr>
        <w:t xml:space="preserve">главы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sidRPr="00C14BD6">
        <w:rPr>
          <w:b w:val="0"/>
          <w:sz w:val="28"/>
          <w:szCs w:val="28"/>
        </w:rPr>
        <w:t xml:space="preserve"> района </w:t>
      </w:r>
      <w:r w:rsidR="001C1519">
        <w:rPr>
          <w:b w:val="0"/>
          <w:sz w:val="28"/>
          <w:szCs w:val="28"/>
        </w:rPr>
        <w:t xml:space="preserve">Краснодарского края </w:t>
      </w:r>
      <w:r w:rsidRPr="00C14BD6">
        <w:rPr>
          <w:b w:val="0"/>
          <w:sz w:val="28"/>
          <w:szCs w:val="28"/>
        </w:rPr>
        <w:t>представляются следующие документы:</w:t>
      </w:r>
    </w:p>
    <w:p w:rsidR="00C14BD6" w:rsidRPr="00C14BD6" w:rsidRDefault="00C14BD6" w:rsidP="00C14BD6">
      <w:pPr>
        <w:pStyle w:val="a5"/>
        <w:ind w:right="-259" w:firstLine="708"/>
        <w:jc w:val="both"/>
        <w:rPr>
          <w:b w:val="0"/>
          <w:sz w:val="28"/>
          <w:szCs w:val="28"/>
        </w:rPr>
      </w:pPr>
      <w:r w:rsidRPr="00C14BD6">
        <w:rPr>
          <w:b w:val="0"/>
          <w:sz w:val="28"/>
          <w:szCs w:val="28"/>
        </w:rPr>
        <w:t>1) заявление от организации с просьбой ввести в состав органа управления и ревизионной комиссии организации муниципального служащего (в случае, если инициатива исходит от организации);</w:t>
      </w:r>
    </w:p>
    <w:p w:rsidR="00C14BD6" w:rsidRPr="004668ED" w:rsidRDefault="00C14BD6" w:rsidP="00C14BD6">
      <w:pPr>
        <w:pStyle w:val="a5"/>
        <w:ind w:right="-259" w:firstLine="708"/>
        <w:jc w:val="both"/>
        <w:rPr>
          <w:b w:val="0"/>
          <w:sz w:val="28"/>
          <w:szCs w:val="28"/>
        </w:rPr>
      </w:pPr>
      <w:r w:rsidRPr="004668ED">
        <w:rPr>
          <w:b w:val="0"/>
          <w:sz w:val="28"/>
          <w:szCs w:val="28"/>
        </w:rPr>
        <w:t xml:space="preserve">2) </w:t>
      </w:r>
      <w:r w:rsidR="004668ED" w:rsidRPr="004668ED">
        <w:rPr>
          <w:b w:val="0"/>
          <w:sz w:val="28"/>
          <w:szCs w:val="28"/>
        </w:rPr>
        <w:t xml:space="preserve">служебная записка заместителя главы </w:t>
      </w:r>
      <w:r w:rsidR="004668ED" w:rsidRPr="00E51A18">
        <w:rPr>
          <w:b w:val="0"/>
          <w:sz w:val="28"/>
          <w:szCs w:val="28"/>
        </w:rPr>
        <w:t>Платнировского</w:t>
      </w:r>
      <w:r w:rsidR="004668ED">
        <w:rPr>
          <w:b w:val="0"/>
          <w:sz w:val="28"/>
          <w:szCs w:val="28"/>
        </w:rPr>
        <w:t xml:space="preserve"> </w:t>
      </w:r>
      <w:r w:rsidR="004668ED" w:rsidRPr="00C14BD6">
        <w:rPr>
          <w:b w:val="0"/>
          <w:sz w:val="28"/>
          <w:szCs w:val="28"/>
        </w:rPr>
        <w:t xml:space="preserve">сельского поселения </w:t>
      </w:r>
      <w:r w:rsidR="004668ED">
        <w:rPr>
          <w:b w:val="0"/>
          <w:sz w:val="28"/>
          <w:szCs w:val="28"/>
        </w:rPr>
        <w:t>Кореновского муниципального района Краснодарского края</w:t>
      </w:r>
      <w:r w:rsidR="004668ED" w:rsidRPr="00C14BD6">
        <w:rPr>
          <w:b w:val="0"/>
          <w:sz w:val="28"/>
          <w:szCs w:val="28"/>
        </w:rPr>
        <w:t xml:space="preserve"> </w:t>
      </w:r>
      <w:bookmarkStart w:id="1" w:name="_GoBack"/>
      <w:bookmarkEnd w:id="1"/>
      <w:r w:rsidR="004668ED" w:rsidRPr="004668ED">
        <w:rPr>
          <w:b w:val="0"/>
          <w:sz w:val="28"/>
          <w:szCs w:val="28"/>
        </w:rPr>
        <w:t>с просьбой ввести в состав органа управления и</w:t>
      </w:r>
      <w:r w:rsidR="004668ED" w:rsidRPr="004668ED">
        <w:rPr>
          <w:b w:val="0"/>
          <w:sz w:val="28"/>
          <w:szCs w:val="28"/>
        </w:rPr>
        <w:t xml:space="preserve"> </w:t>
      </w:r>
      <w:r w:rsidR="004668ED" w:rsidRPr="004668ED">
        <w:rPr>
          <w:b w:val="0"/>
          <w:sz w:val="28"/>
          <w:szCs w:val="28"/>
        </w:rPr>
        <w:t>ревизионной комиссии организации муниципального служащего</w:t>
      </w:r>
      <w:r w:rsidR="004668ED" w:rsidRPr="004668ED">
        <w:rPr>
          <w:b w:val="0"/>
          <w:sz w:val="28"/>
          <w:szCs w:val="28"/>
        </w:rPr>
        <w:t>;</w:t>
      </w:r>
    </w:p>
    <w:p w:rsidR="00C14BD6" w:rsidRPr="00C14BD6" w:rsidRDefault="00C14BD6" w:rsidP="00C14BD6">
      <w:pPr>
        <w:pStyle w:val="a5"/>
        <w:ind w:right="-259" w:firstLine="708"/>
        <w:jc w:val="both"/>
        <w:rPr>
          <w:b w:val="0"/>
          <w:sz w:val="28"/>
          <w:szCs w:val="28"/>
        </w:rPr>
      </w:pPr>
      <w:r w:rsidRPr="00C14BD6">
        <w:rPr>
          <w:b w:val="0"/>
          <w:sz w:val="28"/>
          <w:szCs w:val="28"/>
        </w:rPr>
        <w:t>3) согласие (в письменной форме) муниципального служащего об участии в органе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2.4. Решение об участии муниципального служащего в органе управления и ревизионной комиссии организации принимается в течение 10 дней с момента поступления документов, указанных в пункте 2.3 настоящего Порядка, и оформляе</w:t>
      </w:r>
      <w:r w:rsidR="00D764CE">
        <w:rPr>
          <w:b w:val="0"/>
          <w:sz w:val="28"/>
          <w:szCs w:val="28"/>
        </w:rPr>
        <w:t>тся распоряжением администрации</w:t>
      </w:r>
      <w:r w:rsidRPr="00C14BD6">
        <w:rPr>
          <w:b w:val="0"/>
          <w:sz w:val="28"/>
          <w:szCs w:val="28"/>
        </w:rPr>
        <w:t xml:space="preserve"> </w:t>
      </w:r>
      <w:r w:rsidR="00C65486" w:rsidRPr="00E51A18">
        <w:rPr>
          <w:b w:val="0"/>
          <w:sz w:val="28"/>
          <w:szCs w:val="28"/>
        </w:rPr>
        <w:t>Платнировского</w:t>
      </w:r>
      <w:r w:rsidR="001C1519">
        <w:rPr>
          <w:b w:val="0"/>
          <w:sz w:val="28"/>
          <w:szCs w:val="28"/>
        </w:rPr>
        <w:t xml:space="preserve"> </w:t>
      </w:r>
      <w:r w:rsidRPr="00C14BD6">
        <w:rPr>
          <w:b w:val="0"/>
          <w:sz w:val="28"/>
          <w:szCs w:val="28"/>
        </w:rPr>
        <w:t xml:space="preserve">сельского поселения </w:t>
      </w:r>
      <w:r w:rsidR="001C1519">
        <w:rPr>
          <w:b w:val="0"/>
          <w:sz w:val="28"/>
          <w:szCs w:val="28"/>
        </w:rPr>
        <w:t>Кореновского муниципального</w:t>
      </w:r>
      <w:r>
        <w:rPr>
          <w:b w:val="0"/>
          <w:sz w:val="28"/>
          <w:szCs w:val="28"/>
        </w:rPr>
        <w:t xml:space="preserve"> района</w:t>
      </w:r>
      <w:r w:rsidR="001C1519">
        <w:rPr>
          <w:b w:val="0"/>
          <w:sz w:val="28"/>
          <w:szCs w:val="28"/>
        </w:rPr>
        <w:t xml:space="preserve"> Краснодарского края</w:t>
      </w:r>
      <w:r w:rsidRPr="00C14BD6">
        <w:rPr>
          <w:b w:val="0"/>
          <w:sz w:val="28"/>
          <w:szCs w:val="28"/>
        </w:rPr>
        <w:t xml:space="preserve"> и доверенностью.</w:t>
      </w:r>
    </w:p>
    <w:p w:rsidR="00C14BD6" w:rsidRPr="00C14BD6" w:rsidRDefault="00C14BD6" w:rsidP="00C14BD6">
      <w:pPr>
        <w:pStyle w:val="a5"/>
        <w:ind w:right="-259" w:firstLine="708"/>
        <w:jc w:val="both"/>
        <w:rPr>
          <w:b w:val="0"/>
          <w:sz w:val="28"/>
          <w:szCs w:val="28"/>
        </w:rPr>
      </w:pPr>
      <w:r w:rsidRPr="00C14BD6">
        <w:rPr>
          <w:b w:val="0"/>
          <w:sz w:val="28"/>
          <w:szCs w:val="28"/>
        </w:rPr>
        <w:t>2.5. Срок исполнения муниципальным служащим полномочий по участию в органах управления и ревизионной комиссии организации устанавливается рас</w:t>
      </w:r>
      <w:r w:rsidR="00D764CE">
        <w:rPr>
          <w:b w:val="0"/>
          <w:sz w:val="28"/>
          <w:szCs w:val="28"/>
        </w:rPr>
        <w:t>поряжением администрации</w:t>
      </w:r>
      <w:r w:rsidR="000A1181">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 </w:t>
      </w:r>
      <w:r w:rsidR="000A1181">
        <w:rPr>
          <w:b w:val="0"/>
          <w:sz w:val="28"/>
          <w:szCs w:val="28"/>
        </w:rPr>
        <w:t>Кореновского муниципального</w:t>
      </w:r>
      <w:r w:rsidRPr="00C14BD6">
        <w:rPr>
          <w:b w:val="0"/>
          <w:sz w:val="28"/>
          <w:szCs w:val="28"/>
        </w:rPr>
        <w:t xml:space="preserve"> района</w:t>
      </w:r>
      <w:r w:rsidR="000A1181">
        <w:rPr>
          <w:b w:val="0"/>
          <w:sz w:val="28"/>
          <w:szCs w:val="28"/>
        </w:rPr>
        <w:t xml:space="preserve"> Краснодарского края</w:t>
      </w:r>
      <w:r w:rsidRPr="00C14BD6">
        <w:rPr>
          <w:b w:val="0"/>
          <w:sz w:val="28"/>
          <w:szCs w:val="28"/>
        </w:rPr>
        <w:t>, указанным в пункте 2.4 настоящего Порядка.</w:t>
      </w:r>
    </w:p>
    <w:p w:rsidR="00C14BD6" w:rsidRPr="00C14BD6" w:rsidRDefault="00C14BD6" w:rsidP="00C14BD6">
      <w:pPr>
        <w:pStyle w:val="a5"/>
        <w:ind w:right="-259" w:firstLine="708"/>
        <w:jc w:val="both"/>
        <w:rPr>
          <w:b w:val="0"/>
          <w:sz w:val="28"/>
          <w:szCs w:val="28"/>
        </w:rPr>
      </w:pPr>
      <w:r w:rsidRPr="00C14BD6">
        <w:rPr>
          <w:b w:val="0"/>
          <w:sz w:val="28"/>
          <w:szCs w:val="28"/>
        </w:rPr>
        <w:t>2.6. Полномочия муниципального служащего прекращаются в течение 3 дней в случаях:</w:t>
      </w:r>
    </w:p>
    <w:p w:rsidR="00C14BD6" w:rsidRPr="00C14BD6" w:rsidRDefault="00C14BD6" w:rsidP="00C14BD6">
      <w:pPr>
        <w:pStyle w:val="a5"/>
        <w:ind w:right="-259" w:firstLine="708"/>
        <w:jc w:val="both"/>
        <w:rPr>
          <w:b w:val="0"/>
          <w:sz w:val="28"/>
          <w:szCs w:val="28"/>
        </w:rPr>
      </w:pPr>
      <w:r w:rsidRPr="00C14BD6">
        <w:rPr>
          <w:b w:val="0"/>
          <w:sz w:val="28"/>
          <w:szCs w:val="28"/>
        </w:rPr>
        <w:t>1) увольнения муниципального служащего;</w:t>
      </w:r>
    </w:p>
    <w:p w:rsidR="00C14BD6" w:rsidRPr="00C14BD6" w:rsidRDefault="00C14BD6" w:rsidP="00C14BD6">
      <w:pPr>
        <w:pStyle w:val="a5"/>
        <w:ind w:right="-259" w:firstLine="708"/>
        <w:jc w:val="both"/>
        <w:rPr>
          <w:b w:val="0"/>
          <w:sz w:val="28"/>
          <w:szCs w:val="28"/>
        </w:rPr>
      </w:pPr>
      <w:r w:rsidRPr="00C14BD6">
        <w:rPr>
          <w:b w:val="0"/>
          <w:sz w:val="28"/>
          <w:szCs w:val="28"/>
        </w:rPr>
        <w:t>2) принятия решения о выдвижении другой кандидатуры представителя муниципального образования в органах управления организацией и ревизионной комиссии со дня принятия соответствующего решения в соответствии с пунктом 2.4 настоящего Порядка;</w:t>
      </w:r>
    </w:p>
    <w:p w:rsidR="00C14BD6" w:rsidRPr="00C14BD6" w:rsidRDefault="00C14BD6" w:rsidP="00C14BD6">
      <w:pPr>
        <w:pStyle w:val="a5"/>
        <w:ind w:right="-259"/>
        <w:jc w:val="both"/>
        <w:rPr>
          <w:b w:val="0"/>
          <w:sz w:val="28"/>
          <w:szCs w:val="28"/>
        </w:rPr>
      </w:pPr>
      <w:r>
        <w:rPr>
          <w:b w:val="0"/>
          <w:sz w:val="28"/>
          <w:szCs w:val="28"/>
        </w:rPr>
        <w:tab/>
      </w:r>
      <w:r w:rsidRPr="00C14BD6">
        <w:rPr>
          <w:b w:val="0"/>
          <w:sz w:val="28"/>
          <w:szCs w:val="28"/>
        </w:rPr>
        <w:t>3) прекращения права муниципальной собственности на акции или доли в уставном капитале со дня исключения акций (долей в уставном капитале), находящихся в муниципальной собственности, из реестра муниципального имущества;</w:t>
      </w:r>
    </w:p>
    <w:p w:rsidR="00C14BD6" w:rsidRPr="00C14BD6" w:rsidRDefault="00C14BD6" w:rsidP="00C14BD6">
      <w:pPr>
        <w:pStyle w:val="a5"/>
        <w:ind w:right="-259" w:firstLine="708"/>
        <w:jc w:val="both"/>
        <w:rPr>
          <w:b w:val="0"/>
          <w:sz w:val="28"/>
          <w:szCs w:val="28"/>
        </w:rPr>
      </w:pPr>
      <w:r w:rsidRPr="00C14BD6">
        <w:rPr>
          <w:b w:val="0"/>
          <w:sz w:val="28"/>
          <w:szCs w:val="28"/>
        </w:rPr>
        <w:t>4) ликвидации или реорганизации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5) добровольного отказа муниципального служащего от участия в органах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lastRenderedPageBreak/>
        <w:t>2.7. Выдвижение другой кандидатуры муниципального служащего в органы управления и ревизионной комиссии организации взамен предшествующей осуществляется в случаях:</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 xml:space="preserve">1) принятия решения главой </w:t>
      </w:r>
      <w:r w:rsidR="00C65486" w:rsidRPr="00E51A18">
        <w:rPr>
          <w:b w:val="0"/>
          <w:sz w:val="28"/>
          <w:szCs w:val="28"/>
        </w:rPr>
        <w:t>Платнировского</w:t>
      </w:r>
      <w:r w:rsidR="00B33248">
        <w:rPr>
          <w:b w:val="0"/>
          <w:sz w:val="28"/>
          <w:szCs w:val="28"/>
        </w:rPr>
        <w:t xml:space="preserve"> </w:t>
      </w:r>
      <w:r w:rsidRPr="00C14BD6">
        <w:rPr>
          <w:b w:val="0"/>
          <w:sz w:val="28"/>
          <w:szCs w:val="28"/>
        </w:rPr>
        <w:t xml:space="preserve">сельского поселения </w:t>
      </w:r>
      <w:r w:rsidR="00B33248">
        <w:rPr>
          <w:b w:val="0"/>
          <w:sz w:val="28"/>
          <w:szCs w:val="28"/>
        </w:rPr>
        <w:t>Кореновского муниципального</w:t>
      </w:r>
      <w:r w:rsidRPr="00C14BD6">
        <w:rPr>
          <w:b w:val="0"/>
          <w:sz w:val="28"/>
          <w:szCs w:val="28"/>
        </w:rPr>
        <w:t xml:space="preserve"> района </w:t>
      </w:r>
      <w:r w:rsidR="00B33248">
        <w:rPr>
          <w:b w:val="0"/>
          <w:sz w:val="28"/>
          <w:szCs w:val="28"/>
        </w:rPr>
        <w:t xml:space="preserve">Краснодарского края </w:t>
      </w:r>
      <w:r w:rsidRPr="00C14BD6">
        <w:rPr>
          <w:b w:val="0"/>
          <w:sz w:val="28"/>
          <w:szCs w:val="28"/>
        </w:rPr>
        <w:t>о замене муниципального служащего, представляющего муниципальное образование в органах управления и ревизионной комиссии организации;</w:t>
      </w:r>
      <w:r>
        <w:rPr>
          <w:b w:val="0"/>
          <w:sz w:val="28"/>
          <w:szCs w:val="28"/>
        </w:rPr>
        <w:t xml:space="preserve"> </w:t>
      </w:r>
    </w:p>
    <w:p w:rsidR="00C14BD6" w:rsidRPr="00C14BD6" w:rsidRDefault="00C14BD6" w:rsidP="00C14BD6">
      <w:pPr>
        <w:pStyle w:val="a5"/>
        <w:ind w:right="-259" w:firstLine="708"/>
        <w:jc w:val="both"/>
        <w:rPr>
          <w:b w:val="0"/>
          <w:sz w:val="28"/>
          <w:szCs w:val="28"/>
        </w:rPr>
      </w:pPr>
      <w:r w:rsidRPr="00C14BD6">
        <w:rPr>
          <w:b w:val="0"/>
          <w:sz w:val="28"/>
          <w:szCs w:val="28"/>
        </w:rPr>
        <w:t>2) неисполнения муниципальным служащим более двух раз своих обязанностей в качестве представителя муниципального образования в органах управления и ревизионной комиссии организации;</w:t>
      </w:r>
    </w:p>
    <w:p w:rsidR="00C14BD6" w:rsidRPr="00C14BD6" w:rsidRDefault="00C14BD6" w:rsidP="00C14BD6">
      <w:pPr>
        <w:pStyle w:val="a5"/>
        <w:ind w:right="-259" w:firstLine="708"/>
        <w:jc w:val="both"/>
        <w:rPr>
          <w:b w:val="0"/>
          <w:sz w:val="28"/>
          <w:szCs w:val="28"/>
        </w:rPr>
      </w:pPr>
      <w:r w:rsidRPr="00C14BD6">
        <w:rPr>
          <w:b w:val="0"/>
          <w:sz w:val="28"/>
          <w:szCs w:val="28"/>
        </w:rPr>
        <w:t>2.8. В случае</w:t>
      </w:r>
      <w:proofErr w:type="gramStart"/>
      <w:r w:rsidRPr="00C14BD6">
        <w:rPr>
          <w:b w:val="0"/>
          <w:sz w:val="28"/>
          <w:szCs w:val="28"/>
        </w:rPr>
        <w:t>,</w:t>
      </w:r>
      <w:proofErr w:type="gramEnd"/>
      <w:r w:rsidRPr="00C14BD6">
        <w:rPr>
          <w:b w:val="0"/>
          <w:sz w:val="28"/>
          <w:szCs w:val="28"/>
        </w:rPr>
        <w:t xml:space="preserve"> если муниципальное образование является соучредителем организации, глава </w:t>
      </w:r>
      <w:r w:rsidR="00C65486" w:rsidRPr="00E51A18">
        <w:rPr>
          <w:b w:val="0"/>
          <w:sz w:val="28"/>
          <w:szCs w:val="28"/>
        </w:rPr>
        <w:t>Платнировского</w:t>
      </w:r>
      <w:r w:rsidR="00B33248">
        <w:rPr>
          <w:b w:val="0"/>
          <w:sz w:val="28"/>
          <w:szCs w:val="28"/>
        </w:rPr>
        <w:t xml:space="preserve"> </w:t>
      </w:r>
      <w:r w:rsidRPr="00C14BD6">
        <w:rPr>
          <w:b w:val="0"/>
          <w:sz w:val="28"/>
          <w:szCs w:val="28"/>
        </w:rPr>
        <w:t xml:space="preserve">сельского поселения </w:t>
      </w:r>
      <w:r w:rsidR="00B33248">
        <w:rPr>
          <w:b w:val="0"/>
          <w:sz w:val="28"/>
          <w:szCs w:val="28"/>
        </w:rPr>
        <w:t xml:space="preserve">Кореновского муниципального </w:t>
      </w:r>
      <w:r w:rsidRPr="00C14BD6">
        <w:rPr>
          <w:b w:val="0"/>
          <w:sz w:val="28"/>
          <w:szCs w:val="28"/>
        </w:rPr>
        <w:t>района</w:t>
      </w:r>
      <w:r w:rsidR="00B33248">
        <w:rPr>
          <w:b w:val="0"/>
          <w:sz w:val="28"/>
          <w:szCs w:val="28"/>
        </w:rPr>
        <w:t xml:space="preserve"> Краснодарского края</w:t>
      </w:r>
      <w:r w:rsidRPr="00C14BD6">
        <w:rPr>
          <w:b w:val="0"/>
          <w:sz w:val="28"/>
          <w:szCs w:val="28"/>
        </w:rPr>
        <w:t xml:space="preserve"> ходатайствует перед органом управления организации о проведении внеочередного собрания акционеров (участников) коммерческой и некоммерческой организации с вопросом о переизбрании данного члена органа управления, представлявшего ин</w:t>
      </w:r>
      <w:r w:rsidR="00D764CE">
        <w:rPr>
          <w:b w:val="0"/>
          <w:sz w:val="28"/>
          <w:szCs w:val="28"/>
        </w:rPr>
        <w:t>тересы администрации</w:t>
      </w:r>
      <w:r w:rsidR="00B33248">
        <w:rPr>
          <w:b w:val="0"/>
          <w:sz w:val="28"/>
          <w:szCs w:val="28"/>
        </w:rPr>
        <w:t xml:space="preserve"> </w:t>
      </w:r>
      <w:r w:rsidR="00C65486" w:rsidRPr="00E51A18">
        <w:rPr>
          <w:b w:val="0"/>
          <w:sz w:val="28"/>
          <w:szCs w:val="28"/>
        </w:rPr>
        <w:t>Платнировского</w:t>
      </w:r>
      <w:r w:rsidRPr="00C14BD6">
        <w:rPr>
          <w:b w:val="0"/>
          <w:sz w:val="28"/>
          <w:szCs w:val="28"/>
        </w:rPr>
        <w:t xml:space="preserve"> сельского поселения</w:t>
      </w:r>
      <w:r w:rsidR="00B33248">
        <w:rPr>
          <w:b w:val="0"/>
          <w:sz w:val="28"/>
          <w:szCs w:val="28"/>
        </w:rPr>
        <w:t xml:space="preserve"> Кореновского муниципального</w:t>
      </w:r>
      <w:r w:rsidRPr="00C14BD6">
        <w:rPr>
          <w:b w:val="0"/>
          <w:sz w:val="28"/>
          <w:szCs w:val="28"/>
        </w:rPr>
        <w:t xml:space="preserve"> района</w:t>
      </w:r>
      <w:r w:rsidR="00B33248">
        <w:rPr>
          <w:b w:val="0"/>
          <w:sz w:val="28"/>
          <w:szCs w:val="28"/>
        </w:rPr>
        <w:t xml:space="preserve"> Краснодарского края</w:t>
      </w:r>
      <w:r w:rsidRPr="00C14BD6">
        <w:rPr>
          <w:b w:val="0"/>
          <w:sz w:val="28"/>
          <w:szCs w:val="28"/>
        </w:rPr>
        <w:t>.</w:t>
      </w:r>
    </w:p>
    <w:p w:rsidR="00C14BD6" w:rsidRDefault="00C14BD6" w:rsidP="00C14BD6">
      <w:pPr>
        <w:pStyle w:val="a5"/>
        <w:ind w:right="-259" w:firstLine="708"/>
        <w:jc w:val="both"/>
        <w:rPr>
          <w:b w:val="0"/>
          <w:sz w:val="28"/>
          <w:szCs w:val="28"/>
        </w:rPr>
      </w:pPr>
      <w:r w:rsidRPr="00C14BD6">
        <w:rPr>
          <w:b w:val="0"/>
          <w:sz w:val="28"/>
          <w:szCs w:val="28"/>
        </w:rPr>
        <w:t>2.9. В случае возникновения объективных обстоятельств, препятствующих исполнению муниципальным служащим своих обязанностей на период его временного отсутствия (отпуск, временная нетрудоспособность, командировка), его полномочия по участию в органах управления и ревизионной комиссии организацией осуществляет временно исполняющее его обязанности должностное лицо, определенное соответствующим распорядительным актом.</w:t>
      </w:r>
    </w:p>
    <w:p w:rsidR="00D764CE" w:rsidRPr="00C14BD6" w:rsidRDefault="00D764CE" w:rsidP="00C14BD6">
      <w:pPr>
        <w:pStyle w:val="a5"/>
        <w:ind w:right="-259" w:firstLine="708"/>
        <w:jc w:val="both"/>
        <w:rPr>
          <w:b w:val="0"/>
          <w:sz w:val="28"/>
          <w:szCs w:val="28"/>
        </w:rPr>
      </w:pPr>
    </w:p>
    <w:p w:rsidR="00C14BD6" w:rsidRDefault="00C14BD6" w:rsidP="00C14BD6">
      <w:pPr>
        <w:pStyle w:val="a5"/>
        <w:ind w:right="-259" w:firstLine="708"/>
        <w:rPr>
          <w:sz w:val="28"/>
          <w:szCs w:val="28"/>
        </w:rPr>
      </w:pPr>
      <w:r w:rsidRPr="00C14BD6">
        <w:rPr>
          <w:b w:val="0"/>
          <w:sz w:val="28"/>
          <w:szCs w:val="28"/>
        </w:rPr>
        <w:t>3</w:t>
      </w:r>
      <w:r w:rsidRPr="00C14BD6">
        <w:rPr>
          <w:sz w:val="28"/>
          <w:szCs w:val="28"/>
        </w:rPr>
        <w:t>. Порядок осуществления муниципальными служащими возложенных на них полномочий по участию в органах управления и ревизионной комиссии коммерческих и некоммерческих организаций</w:t>
      </w:r>
    </w:p>
    <w:p w:rsidR="00D764CE" w:rsidRPr="00C14BD6" w:rsidRDefault="00D764CE" w:rsidP="00C14BD6">
      <w:pPr>
        <w:pStyle w:val="a5"/>
        <w:ind w:right="-259" w:firstLine="708"/>
        <w:rPr>
          <w:sz w:val="28"/>
          <w:szCs w:val="28"/>
        </w:rPr>
      </w:pPr>
    </w:p>
    <w:p w:rsidR="00C14BD6" w:rsidRPr="00C14BD6" w:rsidRDefault="00C14BD6" w:rsidP="00A7461D">
      <w:pPr>
        <w:pStyle w:val="a5"/>
        <w:ind w:right="-259" w:firstLine="708"/>
        <w:jc w:val="both"/>
        <w:rPr>
          <w:b w:val="0"/>
          <w:sz w:val="28"/>
          <w:szCs w:val="28"/>
        </w:rPr>
      </w:pPr>
      <w:r w:rsidRPr="00C14BD6">
        <w:rPr>
          <w:b w:val="0"/>
          <w:sz w:val="28"/>
          <w:szCs w:val="28"/>
        </w:rPr>
        <w:t>3.1. Муниципальный служащий осуществляет свою деятельность в соответствии с законодательством Российской Федерации, законодательством Краснодарского края и</w:t>
      </w:r>
      <w:r w:rsidR="00D764CE">
        <w:rPr>
          <w:b w:val="0"/>
          <w:sz w:val="28"/>
          <w:szCs w:val="28"/>
        </w:rPr>
        <w:t xml:space="preserve"> настоящим Порядком в интересах</w:t>
      </w:r>
      <w:r w:rsidR="00A7461D" w:rsidRPr="00A7461D">
        <w:rPr>
          <w:b w:val="0"/>
          <w:sz w:val="28"/>
          <w:szCs w:val="28"/>
        </w:rPr>
        <w:t xml:space="preserve"> </w:t>
      </w:r>
      <w:r w:rsidR="00C65486" w:rsidRPr="00E51A18">
        <w:rPr>
          <w:b w:val="0"/>
          <w:sz w:val="28"/>
          <w:szCs w:val="28"/>
        </w:rPr>
        <w:t>Платнировского</w:t>
      </w:r>
      <w:r w:rsidR="00C65486">
        <w:rPr>
          <w:b w:val="0"/>
          <w:sz w:val="28"/>
          <w:szCs w:val="28"/>
        </w:rPr>
        <w:t xml:space="preserve"> </w:t>
      </w:r>
      <w:r w:rsidR="00A7461D" w:rsidRPr="00A7461D">
        <w:rPr>
          <w:b w:val="0"/>
          <w:sz w:val="28"/>
          <w:szCs w:val="28"/>
        </w:rPr>
        <w:t xml:space="preserve">сельского поселения </w:t>
      </w:r>
      <w:r w:rsidR="00B33248">
        <w:rPr>
          <w:b w:val="0"/>
          <w:sz w:val="28"/>
          <w:szCs w:val="28"/>
        </w:rPr>
        <w:t>Кореновского муниципального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w:t>
      </w:r>
    </w:p>
    <w:p w:rsidR="00C14BD6" w:rsidRPr="00C14BD6" w:rsidRDefault="00C14BD6" w:rsidP="00A7461D">
      <w:pPr>
        <w:pStyle w:val="a5"/>
        <w:ind w:right="-259" w:firstLine="708"/>
        <w:jc w:val="both"/>
        <w:rPr>
          <w:b w:val="0"/>
          <w:sz w:val="28"/>
          <w:szCs w:val="28"/>
        </w:rPr>
      </w:pPr>
      <w:r w:rsidRPr="00C14BD6">
        <w:rPr>
          <w:b w:val="0"/>
          <w:sz w:val="28"/>
          <w:szCs w:val="28"/>
        </w:rPr>
        <w:t xml:space="preserve">3.2. Все вопросы, содержащиеся в повестке дня заседания органа управления организации, муниципальный служащий согласовывает с главой </w:t>
      </w:r>
      <w:r w:rsidR="00C65486" w:rsidRPr="00E51A18">
        <w:rPr>
          <w:b w:val="0"/>
          <w:sz w:val="28"/>
          <w:szCs w:val="28"/>
        </w:rPr>
        <w:t>Платнировского</w:t>
      </w:r>
      <w:r w:rsidR="00B33248">
        <w:rPr>
          <w:b w:val="0"/>
          <w:sz w:val="28"/>
          <w:szCs w:val="28"/>
        </w:rPr>
        <w:t xml:space="preserve"> </w:t>
      </w:r>
      <w:r w:rsidR="00A7461D" w:rsidRPr="00A7461D">
        <w:rPr>
          <w:b w:val="0"/>
          <w:sz w:val="28"/>
          <w:szCs w:val="28"/>
        </w:rPr>
        <w:t xml:space="preserve">сельского поселения </w:t>
      </w:r>
      <w:r w:rsidR="00B33248">
        <w:rPr>
          <w:b w:val="0"/>
          <w:sz w:val="28"/>
          <w:szCs w:val="28"/>
        </w:rPr>
        <w:t>К</w:t>
      </w:r>
      <w:r w:rsidR="00A7461D" w:rsidRPr="00A7461D">
        <w:rPr>
          <w:b w:val="0"/>
          <w:sz w:val="28"/>
          <w:szCs w:val="28"/>
        </w:rPr>
        <w:t>о</w:t>
      </w:r>
      <w:r w:rsidR="00B33248">
        <w:rPr>
          <w:b w:val="0"/>
          <w:sz w:val="28"/>
          <w:szCs w:val="28"/>
        </w:rPr>
        <w:t>реновского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 xml:space="preserve"> для определения позиции, касающейся голосования по предлагаемым вопросам.</w:t>
      </w:r>
    </w:p>
    <w:p w:rsidR="00C14BD6" w:rsidRPr="00C14BD6" w:rsidRDefault="00C14BD6" w:rsidP="00A7461D">
      <w:pPr>
        <w:pStyle w:val="a5"/>
        <w:ind w:right="-259" w:firstLine="708"/>
        <w:jc w:val="both"/>
        <w:rPr>
          <w:b w:val="0"/>
          <w:sz w:val="28"/>
          <w:szCs w:val="28"/>
        </w:rPr>
      </w:pPr>
      <w:r w:rsidRPr="00C14BD6">
        <w:rPr>
          <w:b w:val="0"/>
          <w:sz w:val="28"/>
          <w:szCs w:val="28"/>
        </w:rPr>
        <w:t>3.3. Муниципальный служащий обязан лично участвовать в органе управления и ревизионной комиссии организации в соответствии с нормами действующего законодательства и учредительных документов организации, руководствуясь решениями, принятыми в порядке, установленном пунктом 3.2 настоящего Положения.</w:t>
      </w:r>
    </w:p>
    <w:p w:rsidR="00C14BD6" w:rsidRPr="00C14BD6" w:rsidRDefault="00C14BD6" w:rsidP="00A7461D">
      <w:pPr>
        <w:pStyle w:val="a5"/>
        <w:ind w:right="-259" w:firstLine="708"/>
        <w:jc w:val="both"/>
        <w:rPr>
          <w:b w:val="0"/>
          <w:sz w:val="28"/>
          <w:szCs w:val="28"/>
        </w:rPr>
      </w:pPr>
      <w:r w:rsidRPr="00C14BD6">
        <w:rPr>
          <w:b w:val="0"/>
          <w:sz w:val="28"/>
          <w:szCs w:val="28"/>
        </w:rPr>
        <w:t>3.4. Муниципальный служащий, выбранный в орган управления и ревизионной комиссии коммерческой и некоммерческой организации, не может получать в данной коммерческой и некоммерческой организации вознаграждение в денежной или иной форме, а также покрывать за счет указанной коммерческой организации и третьих лиц расходы на осуществление своих функций.</w:t>
      </w:r>
    </w:p>
    <w:p w:rsidR="00C14BD6" w:rsidRPr="00C14BD6" w:rsidRDefault="00C14BD6" w:rsidP="00C14BD6">
      <w:pPr>
        <w:pStyle w:val="a5"/>
        <w:ind w:right="-259"/>
        <w:jc w:val="both"/>
        <w:rPr>
          <w:b w:val="0"/>
          <w:sz w:val="28"/>
          <w:szCs w:val="28"/>
        </w:rPr>
      </w:pPr>
    </w:p>
    <w:p w:rsidR="00C14BD6" w:rsidRPr="00A7461D" w:rsidRDefault="00C14BD6" w:rsidP="00A7461D">
      <w:pPr>
        <w:pStyle w:val="a5"/>
        <w:ind w:right="-259" w:firstLine="708"/>
        <w:rPr>
          <w:sz w:val="28"/>
          <w:szCs w:val="28"/>
        </w:rPr>
      </w:pPr>
      <w:r w:rsidRPr="00A7461D">
        <w:rPr>
          <w:sz w:val="28"/>
          <w:szCs w:val="28"/>
        </w:rPr>
        <w:t xml:space="preserve">4. Ответственность муниципальных служащих и </w:t>
      </w:r>
      <w:proofErr w:type="gramStart"/>
      <w:r w:rsidRPr="00A7461D">
        <w:rPr>
          <w:sz w:val="28"/>
          <w:szCs w:val="28"/>
        </w:rPr>
        <w:t>контроль за</w:t>
      </w:r>
      <w:proofErr w:type="gramEnd"/>
      <w:r w:rsidRPr="00A7461D">
        <w:rPr>
          <w:sz w:val="28"/>
          <w:szCs w:val="28"/>
        </w:rPr>
        <w:t xml:space="preserve"> осуществлением ими деятельности в органах управления и ревизионной комиссии организации</w:t>
      </w:r>
    </w:p>
    <w:p w:rsidR="00C14BD6" w:rsidRPr="00C14BD6" w:rsidRDefault="00C14BD6" w:rsidP="00C14BD6">
      <w:pPr>
        <w:pStyle w:val="a5"/>
        <w:ind w:right="-259"/>
        <w:jc w:val="both"/>
        <w:rPr>
          <w:b w:val="0"/>
          <w:sz w:val="28"/>
          <w:szCs w:val="28"/>
        </w:rPr>
      </w:pPr>
    </w:p>
    <w:p w:rsidR="00C14BD6" w:rsidRPr="00C14BD6" w:rsidRDefault="00C14BD6" w:rsidP="00A7461D">
      <w:pPr>
        <w:pStyle w:val="a5"/>
        <w:ind w:right="-259" w:firstLine="708"/>
        <w:jc w:val="both"/>
        <w:rPr>
          <w:b w:val="0"/>
          <w:sz w:val="28"/>
          <w:szCs w:val="28"/>
        </w:rPr>
      </w:pPr>
      <w:r w:rsidRPr="00C14BD6">
        <w:rPr>
          <w:b w:val="0"/>
          <w:sz w:val="28"/>
          <w:szCs w:val="28"/>
        </w:rPr>
        <w:t>4.1. Муниципальный служащий при участии в органах управления и ревизионной комиссии организацией несет ответственность в соответствии с действующим законодательством.</w:t>
      </w:r>
    </w:p>
    <w:p w:rsidR="00CE364C" w:rsidRDefault="00C14BD6" w:rsidP="00A7461D">
      <w:pPr>
        <w:pStyle w:val="a5"/>
        <w:ind w:right="-259" w:firstLine="708"/>
        <w:jc w:val="both"/>
        <w:rPr>
          <w:b w:val="0"/>
          <w:sz w:val="28"/>
          <w:szCs w:val="28"/>
        </w:rPr>
      </w:pPr>
      <w:r w:rsidRPr="00C14BD6">
        <w:rPr>
          <w:b w:val="0"/>
          <w:sz w:val="28"/>
          <w:szCs w:val="28"/>
        </w:rPr>
        <w:t xml:space="preserve">4.2. </w:t>
      </w:r>
      <w:proofErr w:type="gramStart"/>
      <w:r w:rsidRPr="00C14BD6">
        <w:rPr>
          <w:b w:val="0"/>
          <w:sz w:val="28"/>
          <w:szCs w:val="28"/>
        </w:rPr>
        <w:t>Контроль за</w:t>
      </w:r>
      <w:proofErr w:type="gramEnd"/>
      <w:r w:rsidRPr="00C14BD6">
        <w:rPr>
          <w:b w:val="0"/>
          <w:sz w:val="28"/>
          <w:szCs w:val="28"/>
        </w:rPr>
        <w:t xml:space="preserve"> деятельностью муниципальных служащих - представителей муниципального образования в органах управления и ревизионной комиссии организаций осуществляет глава </w:t>
      </w:r>
      <w:r w:rsidR="00C65486" w:rsidRPr="00E51A18">
        <w:rPr>
          <w:b w:val="0"/>
          <w:sz w:val="28"/>
          <w:szCs w:val="28"/>
        </w:rPr>
        <w:t>Платнировского</w:t>
      </w:r>
      <w:r w:rsidR="00B33248">
        <w:rPr>
          <w:b w:val="0"/>
          <w:sz w:val="28"/>
          <w:szCs w:val="28"/>
        </w:rPr>
        <w:t xml:space="preserve"> </w:t>
      </w:r>
      <w:r w:rsidR="00A7461D" w:rsidRPr="00A7461D">
        <w:rPr>
          <w:b w:val="0"/>
          <w:sz w:val="28"/>
          <w:szCs w:val="28"/>
        </w:rPr>
        <w:t>сельского поселения</w:t>
      </w:r>
      <w:r w:rsidR="00D764CE">
        <w:rPr>
          <w:b w:val="0"/>
          <w:sz w:val="28"/>
          <w:szCs w:val="28"/>
        </w:rPr>
        <w:t xml:space="preserve"> </w:t>
      </w:r>
      <w:r w:rsidR="00B33248">
        <w:rPr>
          <w:b w:val="0"/>
          <w:sz w:val="28"/>
          <w:szCs w:val="28"/>
        </w:rPr>
        <w:t>Кореновского муниципального</w:t>
      </w:r>
      <w:r w:rsidR="00A7461D" w:rsidRPr="00A7461D">
        <w:rPr>
          <w:b w:val="0"/>
          <w:sz w:val="28"/>
          <w:szCs w:val="28"/>
        </w:rPr>
        <w:t xml:space="preserve"> района</w:t>
      </w:r>
      <w:r w:rsidR="00B33248">
        <w:rPr>
          <w:b w:val="0"/>
          <w:sz w:val="28"/>
          <w:szCs w:val="28"/>
        </w:rPr>
        <w:t xml:space="preserve"> Краснодарского края</w:t>
      </w:r>
      <w:r w:rsidRPr="00C14BD6">
        <w:rPr>
          <w:b w:val="0"/>
          <w:sz w:val="28"/>
          <w:szCs w:val="28"/>
        </w:rPr>
        <w:t xml:space="preserve"> в пределах своей компетенции, установленной настоящим Порядком и действующим законодательством.</w:t>
      </w:r>
    </w:p>
    <w:p w:rsidR="00C14BD6" w:rsidRDefault="00C14BD6" w:rsidP="00CE364C">
      <w:pPr>
        <w:pStyle w:val="a5"/>
        <w:ind w:right="-259"/>
        <w:jc w:val="both"/>
        <w:rPr>
          <w:b w:val="0"/>
          <w:sz w:val="28"/>
          <w:szCs w:val="28"/>
        </w:rPr>
      </w:pPr>
    </w:p>
    <w:p w:rsidR="00D764CE" w:rsidRDefault="00D764CE" w:rsidP="00CE364C">
      <w:pPr>
        <w:pStyle w:val="a5"/>
        <w:ind w:right="-259"/>
        <w:jc w:val="both"/>
        <w:rPr>
          <w:b w:val="0"/>
          <w:sz w:val="28"/>
          <w:szCs w:val="28"/>
        </w:rPr>
      </w:pPr>
    </w:p>
    <w:p w:rsidR="00553137" w:rsidRDefault="00553137" w:rsidP="00CE364C">
      <w:pPr>
        <w:pStyle w:val="a5"/>
        <w:ind w:right="-259"/>
        <w:jc w:val="both"/>
        <w:rPr>
          <w:b w:val="0"/>
          <w:sz w:val="28"/>
          <w:szCs w:val="28"/>
        </w:rPr>
      </w:pPr>
    </w:p>
    <w:p w:rsidR="00C65486" w:rsidRDefault="00C65486" w:rsidP="00C65486">
      <w:pPr>
        <w:pStyle w:val="afa"/>
        <w:rPr>
          <w:lang w:val="ru-RU"/>
        </w:rPr>
      </w:pPr>
      <w:r w:rsidRPr="00C65486">
        <w:rPr>
          <w:lang w:val="ru-RU"/>
        </w:rPr>
        <w:t xml:space="preserve">Начальник </w:t>
      </w:r>
    </w:p>
    <w:p w:rsidR="00C65486" w:rsidRPr="00C65486" w:rsidRDefault="00C65486" w:rsidP="00C65486">
      <w:pPr>
        <w:pStyle w:val="afa"/>
        <w:rPr>
          <w:lang w:val="ru-RU"/>
        </w:rPr>
      </w:pPr>
      <w:r w:rsidRPr="00C65486">
        <w:rPr>
          <w:lang w:val="ru-RU"/>
        </w:rPr>
        <w:t xml:space="preserve">общего отдела администрации </w:t>
      </w:r>
    </w:p>
    <w:p w:rsidR="00C65486" w:rsidRPr="00C65486" w:rsidRDefault="00C65486" w:rsidP="00C65486">
      <w:pPr>
        <w:pStyle w:val="afa"/>
        <w:rPr>
          <w:lang w:val="ru-RU"/>
        </w:rPr>
      </w:pPr>
      <w:r w:rsidRPr="00C65486">
        <w:rPr>
          <w:lang w:val="ru-RU"/>
        </w:rPr>
        <w:t xml:space="preserve">Платнировского сельского поселения </w:t>
      </w:r>
    </w:p>
    <w:p w:rsidR="00C65486" w:rsidRDefault="00C65486" w:rsidP="00C65486">
      <w:pPr>
        <w:pStyle w:val="afa"/>
        <w:rPr>
          <w:lang w:val="ru-RU"/>
        </w:rPr>
      </w:pPr>
      <w:r w:rsidRPr="00C65486">
        <w:rPr>
          <w:lang w:val="ru-RU"/>
        </w:rPr>
        <w:t xml:space="preserve">Кореновского муниципального района </w:t>
      </w:r>
    </w:p>
    <w:p w:rsidR="00C65486" w:rsidRPr="00C65486" w:rsidRDefault="00C65486" w:rsidP="00C65486">
      <w:pPr>
        <w:pStyle w:val="afa"/>
        <w:rPr>
          <w:lang w:val="ru-RU"/>
        </w:rPr>
      </w:pPr>
      <w:r w:rsidRPr="00C65486">
        <w:rPr>
          <w:lang w:val="ru-RU"/>
        </w:rPr>
        <w:t xml:space="preserve">Краснодарского </w:t>
      </w:r>
      <w:r>
        <w:rPr>
          <w:lang w:val="ru-RU"/>
        </w:rPr>
        <w:t xml:space="preserve">края                                                                        </w:t>
      </w:r>
      <w:r w:rsidRPr="00C65486">
        <w:rPr>
          <w:lang w:val="ru-RU"/>
        </w:rPr>
        <w:t xml:space="preserve">Т.В. </w:t>
      </w:r>
      <w:proofErr w:type="spellStart"/>
      <w:r w:rsidRPr="00C65486">
        <w:rPr>
          <w:lang w:val="ru-RU"/>
        </w:rPr>
        <w:t>Брославская</w:t>
      </w:r>
      <w:proofErr w:type="spellEnd"/>
      <w:r w:rsidRPr="00C65486">
        <w:rPr>
          <w:lang w:val="ru-RU"/>
        </w:rPr>
        <w:t xml:space="preserve">                                                                                                                                             </w:t>
      </w:r>
    </w:p>
    <w:p w:rsidR="00C65486" w:rsidRPr="00C65486" w:rsidRDefault="00C65486" w:rsidP="00C65486">
      <w:pPr>
        <w:pStyle w:val="afa"/>
        <w:rPr>
          <w:lang w:val="ru-RU"/>
        </w:rPr>
      </w:pPr>
      <w:r w:rsidRPr="00C65486">
        <w:rPr>
          <w:lang w:val="ru-RU"/>
        </w:rPr>
        <w:t xml:space="preserve">                                                                                            </w:t>
      </w:r>
    </w:p>
    <w:p w:rsidR="00C65486" w:rsidRPr="00C65486" w:rsidRDefault="00C65486" w:rsidP="00C65486">
      <w:pPr>
        <w:widowControl w:val="0"/>
        <w:autoSpaceDE w:val="0"/>
        <w:autoSpaceDN w:val="0"/>
        <w:adjustRightInd w:val="0"/>
        <w:ind w:firstLine="851"/>
        <w:jc w:val="both"/>
        <w:rPr>
          <w:rFonts w:ascii="Times New Roman CYR" w:hAnsi="Times New Roman CYR" w:cs="Times New Roman CYR"/>
          <w:lang w:val="ru-RU"/>
        </w:rPr>
      </w:pPr>
    </w:p>
    <w:p w:rsidR="00D764CE" w:rsidRPr="00553137" w:rsidRDefault="00D764CE" w:rsidP="00B33248">
      <w:pPr>
        <w:jc w:val="both"/>
        <w:rPr>
          <w:spacing w:val="-2"/>
          <w:lang w:val="ru-RU"/>
        </w:rPr>
      </w:pPr>
    </w:p>
    <w:sectPr w:rsidR="00D764CE" w:rsidRPr="00553137" w:rsidSect="001C3329">
      <w:headerReference w:type="even" r:id="rId10"/>
      <w:pgSz w:w="11905" w:h="16837"/>
      <w:pgMar w:top="28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DE7" w:rsidRDefault="000B0DE7">
      <w:r>
        <w:separator/>
      </w:r>
    </w:p>
  </w:endnote>
  <w:endnote w:type="continuationSeparator" w:id="0">
    <w:p w:rsidR="000B0DE7" w:rsidRDefault="000B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DE7" w:rsidRDefault="000B0DE7">
      <w:r>
        <w:separator/>
      </w:r>
    </w:p>
  </w:footnote>
  <w:footnote w:type="continuationSeparator" w:id="0">
    <w:p w:rsidR="000B0DE7" w:rsidRDefault="000B0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CE" w:rsidRDefault="0077370B" w:rsidP="00DB3E1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F41CE" w:rsidRDefault="000B0DE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2F70"/>
    <w:multiLevelType w:val="singleLevel"/>
    <w:tmpl w:val="1F9E5B6A"/>
    <w:lvl w:ilvl="0">
      <w:start w:val="2"/>
      <w:numFmt w:val="decimal"/>
      <w:lvlText w:val="4.%1."/>
      <w:legacy w:legacy="1" w:legacySpace="0" w:legacyIndent="341"/>
      <w:lvlJc w:val="left"/>
      <w:pPr>
        <w:ind w:left="0" w:firstLine="0"/>
      </w:pPr>
      <w:rPr>
        <w:rFonts w:ascii="Times New Roman" w:hAnsi="Times New Roman" w:cs="Times New Roman" w:hint="default"/>
      </w:rPr>
    </w:lvl>
  </w:abstractNum>
  <w:abstractNum w:abstractNumId="1">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8A43B5"/>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5D2ED3"/>
    <w:multiLevelType w:val="singleLevel"/>
    <w:tmpl w:val="FF980D76"/>
    <w:lvl w:ilvl="0">
      <w:start w:val="6"/>
      <w:numFmt w:val="decimal"/>
      <w:lvlText w:val="4.%1."/>
      <w:legacy w:legacy="1" w:legacySpace="0" w:legacyIndent="370"/>
      <w:lvlJc w:val="left"/>
      <w:pPr>
        <w:ind w:left="0" w:firstLine="0"/>
      </w:pPr>
      <w:rPr>
        <w:rFonts w:ascii="Times New Roman" w:hAnsi="Times New Roman" w:cs="Times New Roman" w:hint="default"/>
      </w:rPr>
    </w:lvl>
  </w:abstractNum>
  <w:abstractNum w:abstractNumId="5">
    <w:nsid w:val="45C2652A"/>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2D9258A"/>
    <w:multiLevelType w:val="singleLevel"/>
    <w:tmpl w:val="A65A5442"/>
    <w:lvl w:ilvl="0">
      <w:start w:val="1"/>
      <w:numFmt w:val="decimal"/>
      <w:lvlText w:val="1.%1."/>
      <w:legacy w:legacy="1" w:legacySpace="0" w:legacyIndent="326"/>
      <w:lvlJc w:val="left"/>
      <w:pPr>
        <w:ind w:left="0" w:firstLine="0"/>
      </w:pPr>
      <w:rPr>
        <w:rFonts w:ascii="Times New Roman" w:hAnsi="Times New Roman" w:cs="Times New Roman" w:hint="default"/>
      </w:rPr>
    </w:lvl>
  </w:abstractNum>
  <w:abstractNum w:abstractNumId="7">
    <w:nsid w:val="60013FC7"/>
    <w:multiLevelType w:val="singleLevel"/>
    <w:tmpl w:val="D0909D7A"/>
    <w:lvl w:ilvl="0">
      <w:start w:val="2"/>
      <w:numFmt w:val="decimal"/>
      <w:lvlText w:val="2.%1."/>
      <w:legacy w:legacy="1" w:legacySpace="0" w:legacyIndent="346"/>
      <w:lvlJc w:val="left"/>
      <w:pPr>
        <w:ind w:left="0" w:firstLine="0"/>
      </w:pPr>
      <w:rPr>
        <w:rFonts w:ascii="Times New Roman" w:hAnsi="Times New Roman" w:cs="Times New Roman" w:hint="default"/>
      </w:rPr>
    </w:lvl>
  </w:abstractNum>
  <w:abstractNum w:abstractNumId="8">
    <w:nsid w:val="73427378"/>
    <w:multiLevelType w:val="hybridMultilevel"/>
    <w:tmpl w:val="2D80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B84A31"/>
    <w:multiLevelType w:val="singleLevel"/>
    <w:tmpl w:val="DAA8FBD0"/>
    <w:lvl w:ilvl="0">
      <w:start w:val="1"/>
      <w:numFmt w:val="decimal"/>
      <w:lvlText w:val="3.%1."/>
      <w:legacy w:legacy="1" w:legacySpace="0" w:legacyIndent="350"/>
      <w:lvlJc w:val="left"/>
      <w:pPr>
        <w:ind w:left="0" w:firstLine="0"/>
      </w:pPr>
      <w:rPr>
        <w:rFonts w:ascii="Times New Roman" w:hAnsi="Times New Roman" w:cs="Times New Roman" w:hint="default"/>
      </w:rPr>
    </w:lvl>
  </w:abstractNum>
  <w:abstractNum w:abstractNumId="10">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0040C3"/>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
  </w:num>
  <w:num w:numId="3">
    <w:abstractNumId w:val="1"/>
  </w:num>
  <w:num w:numId="4">
    <w:abstractNumId w:val="6"/>
    <w:lvlOverride w:ilvl="0">
      <w:startOverride w:val="1"/>
    </w:lvlOverride>
  </w:num>
  <w:num w:numId="5">
    <w:abstractNumId w:val="7"/>
    <w:lvlOverride w:ilvl="0">
      <w:startOverride w:val="2"/>
    </w:lvlOverride>
  </w:num>
  <w:num w:numId="6">
    <w:abstractNumId w:val="9"/>
    <w:lvlOverride w:ilvl="0">
      <w:startOverride w:val="1"/>
    </w:lvlOverride>
  </w:num>
  <w:num w:numId="7">
    <w:abstractNumId w:val="0"/>
    <w:lvlOverride w:ilvl="0">
      <w:startOverride w:val="2"/>
    </w:lvlOverride>
  </w:num>
  <w:num w:numId="8">
    <w:abstractNumId w:val="4"/>
    <w:lvlOverride w:ilvl="0">
      <w:startOverride w:val="6"/>
    </w:lvlOverride>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4A"/>
    <w:rsid w:val="00000087"/>
    <w:rsid w:val="00003473"/>
    <w:rsid w:val="0000555B"/>
    <w:rsid w:val="00021DBE"/>
    <w:rsid w:val="000306DB"/>
    <w:rsid w:val="000403D7"/>
    <w:rsid w:val="0004146C"/>
    <w:rsid w:val="00062D4A"/>
    <w:rsid w:val="00081762"/>
    <w:rsid w:val="000A1181"/>
    <w:rsid w:val="000B0DE7"/>
    <w:rsid w:val="000B61B4"/>
    <w:rsid w:val="001129A6"/>
    <w:rsid w:val="00114D92"/>
    <w:rsid w:val="00137658"/>
    <w:rsid w:val="001648B6"/>
    <w:rsid w:val="001C1519"/>
    <w:rsid w:val="001C3329"/>
    <w:rsid w:val="001F4B6D"/>
    <w:rsid w:val="002120B2"/>
    <w:rsid w:val="00213FC7"/>
    <w:rsid w:val="00246216"/>
    <w:rsid w:val="00281604"/>
    <w:rsid w:val="002B09EE"/>
    <w:rsid w:val="002B5586"/>
    <w:rsid w:val="002D3E2D"/>
    <w:rsid w:val="002E03FA"/>
    <w:rsid w:val="00364B9B"/>
    <w:rsid w:val="00373B37"/>
    <w:rsid w:val="00397A86"/>
    <w:rsid w:val="003E7586"/>
    <w:rsid w:val="003E77AD"/>
    <w:rsid w:val="00412E96"/>
    <w:rsid w:val="00456B33"/>
    <w:rsid w:val="004668ED"/>
    <w:rsid w:val="004767A4"/>
    <w:rsid w:val="00482ED6"/>
    <w:rsid w:val="00487730"/>
    <w:rsid w:val="004A39B9"/>
    <w:rsid w:val="0051557D"/>
    <w:rsid w:val="00515C11"/>
    <w:rsid w:val="005273B8"/>
    <w:rsid w:val="0054387B"/>
    <w:rsid w:val="00553001"/>
    <w:rsid w:val="00553137"/>
    <w:rsid w:val="005B3226"/>
    <w:rsid w:val="005B5359"/>
    <w:rsid w:val="005D7C2B"/>
    <w:rsid w:val="005E4850"/>
    <w:rsid w:val="006107E0"/>
    <w:rsid w:val="0061786F"/>
    <w:rsid w:val="006713CE"/>
    <w:rsid w:val="006B7588"/>
    <w:rsid w:val="006D4F98"/>
    <w:rsid w:val="006F0DC4"/>
    <w:rsid w:val="006F4247"/>
    <w:rsid w:val="00710A1C"/>
    <w:rsid w:val="0071370C"/>
    <w:rsid w:val="00717115"/>
    <w:rsid w:val="007250AC"/>
    <w:rsid w:val="00732555"/>
    <w:rsid w:val="00761BEC"/>
    <w:rsid w:val="0077370B"/>
    <w:rsid w:val="00791C41"/>
    <w:rsid w:val="007926D4"/>
    <w:rsid w:val="007A4B8E"/>
    <w:rsid w:val="007D3C10"/>
    <w:rsid w:val="007E3FFF"/>
    <w:rsid w:val="00806831"/>
    <w:rsid w:val="008352A4"/>
    <w:rsid w:val="0083656D"/>
    <w:rsid w:val="0087090D"/>
    <w:rsid w:val="00876D89"/>
    <w:rsid w:val="008A6A35"/>
    <w:rsid w:val="008C6428"/>
    <w:rsid w:val="008D07AD"/>
    <w:rsid w:val="008D2E53"/>
    <w:rsid w:val="00965FEB"/>
    <w:rsid w:val="0097719C"/>
    <w:rsid w:val="009B3FAC"/>
    <w:rsid w:val="009C6B72"/>
    <w:rsid w:val="009D08E7"/>
    <w:rsid w:val="009F70C5"/>
    <w:rsid w:val="00A004D3"/>
    <w:rsid w:val="00A204EF"/>
    <w:rsid w:val="00A220FA"/>
    <w:rsid w:val="00A304F5"/>
    <w:rsid w:val="00A312BE"/>
    <w:rsid w:val="00A31B1B"/>
    <w:rsid w:val="00A43057"/>
    <w:rsid w:val="00A618BF"/>
    <w:rsid w:val="00A7461D"/>
    <w:rsid w:val="00AB180F"/>
    <w:rsid w:val="00AD530E"/>
    <w:rsid w:val="00AE2177"/>
    <w:rsid w:val="00AF07F8"/>
    <w:rsid w:val="00B01BC1"/>
    <w:rsid w:val="00B268D0"/>
    <w:rsid w:val="00B31B1B"/>
    <w:rsid w:val="00B33248"/>
    <w:rsid w:val="00B84F97"/>
    <w:rsid w:val="00BB1E34"/>
    <w:rsid w:val="00C00456"/>
    <w:rsid w:val="00C14BD6"/>
    <w:rsid w:val="00C17C08"/>
    <w:rsid w:val="00C6074A"/>
    <w:rsid w:val="00C65486"/>
    <w:rsid w:val="00C94554"/>
    <w:rsid w:val="00CB03EB"/>
    <w:rsid w:val="00CB37C1"/>
    <w:rsid w:val="00CC51EA"/>
    <w:rsid w:val="00CE364C"/>
    <w:rsid w:val="00D05B31"/>
    <w:rsid w:val="00D13908"/>
    <w:rsid w:val="00D13949"/>
    <w:rsid w:val="00D15412"/>
    <w:rsid w:val="00D446D1"/>
    <w:rsid w:val="00D6259F"/>
    <w:rsid w:val="00D764CE"/>
    <w:rsid w:val="00D8171C"/>
    <w:rsid w:val="00D87112"/>
    <w:rsid w:val="00D877B9"/>
    <w:rsid w:val="00D92909"/>
    <w:rsid w:val="00DB36F3"/>
    <w:rsid w:val="00DB62A9"/>
    <w:rsid w:val="00DB7D14"/>
    <w:rsid w:val="00DC14DB"/>
    <w:rsid w:val="00DC50E9"/>
    <w:rsid w:val="00E2576D"/>
    <w:rsid w:val="00E269BD"/>
    <w:rsid w:val="00E374CC"/>
    <w:rsid w:val="00E51A18"/>
    <w:rsid w:val="00E74EF0"/>
    <w:rsid w:val="00F06F48"/>
    <w:rsid w:val="00F4668F"/>
    <w:rsid w:val="00F565B7"/>
    <w:rsid w:val="00F72E11"/>
    <w:rsid w:val="00FB7809"/>
    <w:rsid w:val="00FD32B3"/>
    <w:rsid w:val="00FF5F08"/>
    <w:rsid w:val="00FF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styleId="af8">
    <w:name w:val="Body Text Indent"/>
    <w:basedOn w:val="a"/>
    <w:link w:val="af9"/>
    <w:uiPriority w:val="99"/>
    <w:semiHidden/>
    <w:unhideWhenUsed/>
    <w:rsid w:val="00C65486"/>
    <w:pPr>
      <w:spacing w:after="120"/>
      <w:ind w:left="283"/>
    </w:pPr>
  </w:style>
  <w:style w:type="character" w:customStyle="1" w:styleId="af9">
    <w:name w:val="Основной текст с отступом Знак"/>
    <w:basedOn w:val="a0"/>
    <w:link w:val="af8"/>
    <w:uiPriority w:val="99"/>
    <w:semiHidden/>
    <w:rsid w:val="00C65486"/>
    <w:rPr>
      <w:rFonts w:ascii="Times New Roman" w:eastAsia="Times New Roman" w:hAnsi="Times New Roman" w:cs="Times New Roman"/>
      <w:sz w:val="28"/>
      <w:szCs w:val="28"/>
      <w:lang w:val="en-US" w:eastAsia="ru-RU"/>
    </w:rPr>
  </w:style>
  <w:style w:type="paragraph" w:styleId="afa">
    <w:name w:val="No Spacing"/>
    <w:uiPriority w:val="1"/>
    <w:qFormat/>
    <w:rsid w:val="00C65486"/>
    <w:pPr>
      <w:spacing w:after="0" w:line="240" w:lineRule="auto"/>
    </w:pPr>
    <w:rPr>
      <w:rFonts w:ascii="Times New Roman" w:eastAsia="Times New Roman"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 w:type="paragraph" w:styleId="af8">
    <w:name w:val="Body Text Indent"/>
    <w:basedOn w:val="a"/>
    <w:link w:val="af9"/>
    <w:uiPriority w:val="99"/>
    <w:semiHidden/>
    <w:unhideWhenUsed/>
    <w:rsid w:val="00C65486"/>
    <w:pPr>
      <w:spacing w:after="120"/>
      <w:ind w:left="283"/>
    </w:pPr>
  </w:style>
  <w:style w:type="character" w:customStyle="1" w:styleId="af9">
    <w:name w:val="Основной текст с отступом Знак"/>
    <w:basedOn w:val="a0"/>
    <w:link w:val="af8"/>
    <w:uiPriority w:val="99"/>
    <w:semiHidden/>
    <w:rsid w:val="00C65486"/>
    <w:rPr>
      <w:rFonts w:ascii="Times New Roman" w:eastAsia="Times New Roman" w:hAnsi="Times New Roman" w:cs="Times New Roman"/>
      <w:sz w:val="28"/>
      <w:szCs w:val="28"/>
      <w:lang w:val="en-US" w:eastAsia="ru-RU"/>
    </w:rPr>
  </w:style>
  <w:style w:type="paragraph" w:styleId="afa">
    <w:name w:val="No Spacing"/>
    <w:uiPriority w:val="1"/>
    <w:qFormat/>
    <w:rsid w:val="00C65486"/>
    <w:pPr>
      <w:spacing w:after="0" w:line="240" w:lineRule="auto"/>
    </w:pPr>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290891057">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F159-C484-47EC-911B-724635C1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recton@mail.ru</dc:creator>
  <cp:lastModifiedBy>User</cp:lastModifiedBy>
  <cp:revision>6</cp:revision>
  <cp:lastPrinted>2024-07-05T06:41:00Z</cp:lastPrinted>
  <dcterms:created xsi:type="dcterms:W3CDTF">2025-06-09T08:57:00Z</dcterms:created>
  <dcterms:modified xsi:type="dcterms:W3CDTF">2025-06-10T06:38:00Z</dcterms:modified>
</cp:coreProperties>
</file>