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A30EB" w14:textId="1CA3B600" w:rsidR="00A24648" w:rsidRDefault="00772915">
      <w:r w:rsidRPr="00772915">
        <w:t>https://disk.minenergo.gov.ru/link/dcca6827-5843-42e2-b33c-e23934b2d058</w:t>
      </w:r>
    </w:p>
    <w:sectPr w:rsidR="00A2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3D"/>
    <w:rsid w:val="00772915"/>
    <w:rsid w:val="0078030E"/>
    <w:rsid w:val="00A24648"/>
    <w:rsid w:val="00A35E3D"/>
    <w:rsid w:val="00E3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5EA0B-711A-45CD-AD2E-751B0378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Рассанов Игорь Сергеевич</cp:lastModifiedBy>
  <cp:revision>2</cp:revision>
  <dcterms:created xsi:type="dcterms:W3CDTF">2025-06-10T14:08:00Z</dcterms:created>
  <dcterms:modified xsi:type="dcterms:W3CDTF">2025-06-10T14:08:00Z</dcterms:modified>
</cp:coreProperties>
</file>