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E81C" w14:textId="1F4E3426" w:rsidR="008C46A8" w:rsidRDefault="008C46A8" w:rsidP="00B66C68">
      <w:pPr>
        <w:pStyle w:val="a5"/>
        <w:shd w:val="clear" w:color="auto" w:fill="FFFFFF"/>
        <w:spacing w:before="0" w:beforeAutospacing="0" w:after="0" w:afterAutospacing="0"/>
        <w:ind w:firstLine="709"/>
        <w:jc w:val="both"/>
        <w:rPr>
          <w:color w:val="000000"/>
          <w:sz w:val="28"/>
          <w:szCs w:val="28"/>
          <w:shd w:val="clear" w:color="auto" w:fill="FFFFFF"/>
        </w:rPr>
      </w:pPr>
    </w:p>
    <w:p w14:paraId="41588277" w14:textId="77777777" w:rsidR="002B314A" w:rsidRPr="00B66C68" w:rsidRDefault="002B314A" w:rsidP="00B66C68">
      <w:pPr>
        <w:pStyle w:val="a5"/>
        <w:shd w:val="clear" w:color="auto" w:fill="FFFFFF"/>
        <w:spacing w:before="0" w:beforeAutospacing="0" w:after="0" w:afterAutospacing="0"/>
        <w:ind w:firstLine="709"/>
        <w:jc w:val="both"/>
        <w:rPr>
          <w:color w:val="000000"/>
          <w:sz w:val="28"/>
          <w:szCs w:val="28"/>
        </w:rPr>
      </w:pPr>
    </w:p>
    <w:p w14:paraId="7B91F8A7" w14:textId="77777777" w:rsidR="008C46A8" w:rsidRPr="00B66C68" w:rsidRDefault="008C46A8" w:rsidP="00B66C68">
      <w:pPr>
        <w:pStyle w:val="2"/>
        <w:shd w:val="clear" w:color="auto" w:fill="FFFFFF"/>
        <w:ind w:firstLine="709"/>
        <w:jc w:val="both"/>
        <w:rPr>
          <w:b w:val="0"/>
          <w:color w:val="000000"/>
          <w:w w:val="100"/>
          <w:sz w:val="28"/>
          <w:szCs w:val="28"/>
          <w:lang w:val="ru-RU"/>
        </w:rPr>
      </w:pPr>
      <w:r w:rsidRPr="00B66C68">
        <w:rPr>
          <w:color w:val="000000"/>
          <w:w w:val="100"/>
          <w:sz w:val="28"/>
          <w:szCs w:val="28"/>
          <w:lang w:val="ru-RU"/>
        </w:rPr>
        <w:t xml:space="preserve">9) </w:t>
      </w:r>
      <w:r w:rsidRPr="002B314A">
        <w:rPr>
          <w:bCs/>
          <w:color w:val="000000"/>
          <w:w w:val="100"/>
          <w:sz w:val="28"/>
          <w:szCs w:val="28"/>
          <w:lang w:val="ru-RU"/>
        </w:rPr>
        <w:t>Прокуратурой Кореновского района в судебном порядке восстановлены права инвалида</w:t>
      </w:r>
    </w:p>
    <w:p w14:paraId="29FD0E50" w14:textId="77777777" w:rsidR="008C46A8" w:rsidRPr="00B66C68" w:rsidRDefault="008C46A8" w:rsidP="00B66C68">
      <w:pPr>
        <w:pStyle w:val="a5"/>
        <w:shd w:val="clear" w:color="auto" w:fill="FFFFFF"/>
        <w:spacing w:before="0" w:beforeAutospacing="0" w:after="0" w:afterAutospacing="0"/>
        <w:ind w:firstLine="709"/>
        <w:jc w:val="both"/>
        <w:rPr>
          <w:color w:val="000000"/>
          <w:sz w:val="28"/>
          <w:szCs w:val="28"/>
        </w:rPr>
      </w:pPr>
      <w:r w:rsidRPr="00B66C68">
        <w:rPr>
          <w:color w:val="000000"/>
          <w:sz w:val="28"/>
          <w:szCs w:val="28"/>
        </w:rPr>
        <w:t>В прокуратуру района обратился житель поселка Комсомольского Кореновского района, который сообщил, что энергоснабжающей организацией путем введения его в заблуждение заключен коммерческий договор поставки электроэнергии по месту его проживания.</w:t>
      </w:r>
    </w:p>
    <w:p w14:paraId="6C1ADF69" w14:textId="77777777" w:rsidR="008C46A8" w:rsidRPr="00B66C68" w:rsidRDefault="008C46A8" w:rsidP="00B66C68">
      <w:pPr>
        <w:pStyle w:val="a5"/>
        <w:shd w:val="clear" w:color="auto" w:fill="FFFFFF"/>
        <w:spacing w:before="0" w:beforeAutospacing="0" w:after="0" w:afterAutospacing="0"/>
        <w:ind w:firstLine="709"/>
        <w:jc w:val="both"/>
        <w:rPr>
          <w:color w:val="000000"/>
          <w:sz w:val="28"/>
          <w:szCs w:val="28"/>
        </w:rPr>
      </w:pPr>
      <w:r w:rsidRPr="00B66C68">
        <w:rPr>
          <w:color w:val="000000"/>
          <w:sz w:val="28"/>
          <w:szCs w:val="28"/>
        </w:rPr>
        <w:t>В рамках рассмотрения обращения установлено, что адресом поставки электроэнергии является жилой дом, принадлежащий на праве собственности заявителю. При этом поставщиком электроэнергии составлен акт, согласно которому по этому адресу находится коммерческий объект, что фактичекски не соответствовало действительности и способствовало повышению размера начисленной платы за электроэнергию.</w:t>
      </w:r>
    </w:p>
    <w:p w14:paraId="5DF9C2DE" w14:textId="77777777" w:rsidR="008C46A8" w:rsidRPr="00B66C68" w:rsidRDefault="008C46A8" w:rsidP="00B66C68">
      <w:pPr>
        <w:pStyle w:val="a5"/>
        <w:shd w:val="clear" w:color="auto" w:fill="FFFFFF"/>
        <w:spacing w:before="0" w:beforeAutospacing="0" w:after="0" w:afterAutospacing="0"/>
        <w:ind w:firstLine="709"/>
        <w:jc w:val="both"/>
        <w:rPr>
          <w:color w:val="000000"/>
          <w:sz w:val="28"/>
          <w:szCs w:val="28"/>
        </w:rPr>
      </w:pPr>
      <w:r w:rsidRPr="00B66C68">
        <w:rPr>
          <w:color w:val="000000"/>
          <w:sz w:val="28"/>
          <w:szCs w:val="28"/>
        </w:rPr>
        <w:t>В связи с этим прокуратурой района руководителю энергоснабжающей организации внесено представление, по результатам рассмотрения которого нарушения не устранены.</w:t>
      </w:r>
    </w:p>
    <w:p w14:paraId="51B5A513" w14:textId="77777777" w:rsidR="008C46A8" w:rsidRPr="00B66C68" w:rsidRDefault="008C46A8" w:rsidP="00B66C68">
      <w:pPr>
        <w:pStyle w:val="a5"/>
        <w:shd w:val="clear" w:color="auto" w:fill="FFFFFF"/>
        <w:spacing w:before="0" w:beforeAutospacing="0" w:after="0" w:afterAutospacing="0"/>
        <w:ind w:firstLine="709"/>
        <w:jc w:val="both"/>
        <w:rPr>
          <w:color w:val="000000"/>
          <w:sz w:val="28"/>
          <w:szCs w:val="28"/>
        </w:rPr>
      </w:pPr>
      <w:r w:rsidRPr="00B66C68">
        <w:rPr>
          <w:color w:val="000000"/>
          <w:sz w:val="28"/>
          <w:szCs w:val="28"/>
        </w:rPr>
        <w:t>Поскольку заявителю присвоена бессрочно группа инвалидности и он в силу возраста и состояния здоровья не мог самостоятельно восстановить нарушенные права, прокуратурой района в Кореновский районный суд подано исковое заявление о признании договора энергоснабжения ничтожной сделкой и применения последствий такой сделки.</w:t>
      </w:r>
    </w:p>
    <w:p w14:paraId="408AAF5B" w14:textId="77777777" w:rsidR="008C46A8" w:rsidRDefault="008C46A8" w:rsidP="00B66C68">
      <w:pPr>
        <w:pStyle w:val="a5"/>
        <w:shd w:val="clear" w:color="auto" w:fill="FFFFFF"/>
        <w:spacing w:before="0" w:beforeAutospacing="0" w:after="0" w:afterAutospacing="0"/>
        <w:ind w:firstLine="709"/>
        <w:jc w:val="both"/>
        <w:rPr>
          <w:color w:val="000000"/>
          <w:sz w:val="28"/>
          <w:szCs w:val="28"/>
        </w:rPr>
      </w:pPr>
      <w:r w:rsidRPr="00B66C68">
        <w:rPr>
          <w:color w:val="000000"/>
          <w:sz w:val="28"/>
          <w:szCs w:val="28"/>
        </w:rPr>
        <w:t>Решением Кореновского районного суда требования прокурора удовлетворены в полном объеме, права заявителя восстановлены.</w:t>
      </w:r>
    </w:p>
    <w:p w14:paraId="23760DA7" w14:textId="77777777" w:rsidR="002B314A" w:rsidRPr="00B66C68" w:rsidRDefault="002B314A" w:rsidP="00B66C68">
      <w:pPr>
        <w:pStyle w:val="a5"/>
        <w:shd w:val="clear" w:color="auto" w:fill="FFFFFF"/>
        <w:spacing w:before="0" w:beforeAutospacing="0" w:after="0" w:afterAutospacing="0"/>
        <w:ind w:firstLine="709"/>
        <w:jc w:val="both"/>
        <w:rPr>
          <w:color w:val="000000"/>
          <w:sz w:val="28"/>
          <w:szCs w:val="28"/>
        </w:rPr>
      </w:pPr>
    </w:p>
    <w:sectPr w:rsidR="002B314A" w:rsidRPr="00B66C68" w:rsidSect="00722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A8"/>
    <w:rsid w:val="00010948"/>
    <w:rsid w:val="002B314A"/>
    <w:rsid w:val="003D7489"/>
    <w:rsid w:val="004F4058"/>
    <w:rsid w:val="0059569C"/>
    <w:rsid w:val="006F6F85"/>
    <w:rsid w:val="00722F6D"/>
    <w:rsid w:val="00830E86"/>
    <w:rsid w:val="008C46A8"/>
    <w:rsid w:val="00913EB5"/>
    <w:rsid w:val="00953D18"/>
    <w:rsid w:val="00B66C68"/>
    <w:rsid w:val="00EF0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6BD2"/>
  <w15:docId w15:val="{A82A9B24-5232-45AC-97DA-2DC9CCA1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058"/>
    <w:rPr>
      <w:w w:val="90"/>
      <w:sz w:val="24"/>
    </w:rPr>
  </w:style>
  <w:style w:type="paragraph" w:styleId="1">
    <w:name w:val="heading 1"/>
    <w:basedOn w:val="a"/>
    <w:next w:val="a"/>
    <w:link w:val="10"/>
    <w:qFormat/>
    <w:rsid w:val="004F4058"/>
    <w:pPr>
      <w:keepNext/>
      <w:jc w:val="center"/>
      <w:outlineLvl w:val="0"/>
    </w:pPr>
    <w:rPr>
      <w:b/>
      <w:lang w:val="en-US"/>
    </w:rPr>
  </w:style>
  <w:style w:type="paragraph" w:styleId="2">
    <w:name w:val="heading 2"/>
    <w:basedOn w:val="a"/>
    <w:next w:val="a"/>
    <w:link w:val="20"/>
    <w:uiPriority w:val="9"/>
    <w:qFormat/>
    <w:rsid w:val="004F4058"/>
    <w:pPr>
      <w:keepNext/>
      <w:tabs>
        <w:tab w:val="left" w:pos="142"/>
      </w:tabs>
      <w:outlineLvl w:val="1"/>
    </w:pPr>
    <w:rPr>
      <w:b/>
      <w:lang w:val="en-US"/>
    </w:rPr>
  </w:style>
  <w:style w:type="paragraph" w:styleId="3">
    <w:name w:val="heading 3"/>
    <w:basedOn w:val="a"/>
    <w:next w:val="a"/>
    <w:link w:val="30"/>
    <w:qFormat/>
    <w:rsid w:val="004F4058"/>
    <w:pPr>
      <w:keepNext/>
      <w:ind w:firstLine="540"/>
      <w:jc w:val="center"/>
      <w:outlineLvl w:val="2"/>
    </w:pPr>
    <w:rPr>
      <w:rFonts w:ascii="Courier New" w:hAnsi="Courier New" w:cs="Courier New"/>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4058"/>
    <w:rPr>
      <w:b/>
      <w:w w:val="90"/>
      <w:sz w:val="24"/>
      <w:lang w:val="en-US"/>
    </w:rPr>
  </w:style>
  <w:style w:type="character" w:customStyle="1" w:styleId="20">
    <w:name w:val="Заголовок 2 Знак"/>
    <w:basedOn w:val="a0"/>
    <w:link w:val="2"/>
    <w:uiPriority w:val="9"/>
    <w:rsid w:val="004F4058"/>
    <w:rPr>
      <w:b/>
      <w:w w:val="90"/>
      <w:sz w:val="24"/>
      <w:lang w:val="en-US"/>
    </w:rPr>
  </w:style>
  <w:style w:type="character" w:customStyle="1" w:styleId="30">
    <w:name w:val="Заголовок 3 Знак"/>
    <w:basedOn w:val="a0"/>
    <w:link w:val="3"/>
    <w:rsid w:val="004F4058"/>
    <w:rPr>
      <w:rFonts w:ascii="Courier New" w:hAnsi="Courier New" w:cs="Courier New"/>
      <w:b/>
      <w:bCs/>
      <w:w w:val="90"/>
      <w:sz w:val="24"/>
    </w:rPr>
  </w:style>
  <w:style w:type="paragraph" w:styleId="a3">
    <w:name w:val="Title"/>
    <w:basedOn w:val="a"/>
    <w:next w:val="a"/>
    <w:link w:val="a4"/>
    <w:uiPriority w:val="10"/>
    <w:qFormat/>
    <w:rsid w:val="004F4058"/>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4F4058"/>
    <w:rPr>
      <w:rFonts w:asciiTheme="majorHAnsi" w:eastAsiaTheme="majorEastAsia" w:hAnsiTheme="majorHAnsi" w:cstheme="majorBidi"/>
      <w:b/>
      <w:bCs/>
      <w:w w:val="90"/>
      <w:kern w:val="28"/>
      <w:sz w:val="32"/>
      <w:szCs w:val="32"/>
    </w:rPr>
  </w:style>
  <w:style w:type="paragraph" w:styleId="a5">
    <w:name w:val="Normal (Web)"/>
    <w:basedOn w:val="a"/>
    <w:uiPriority w:val="99"/>
    <w:unhideWhenUsed/>
    <w:rsid w:val="008C46A8"/>
    <w:pPr>
      <w:spacing w:before="100" w:beforeAutospacing="1" w:after="100" w:afterAutospacing="1"/>
    </w:pPr>
    <w:rPr>
      <w:w w:val="1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622">
      <w:bodyDiv w:val="1"/>
      <w:marLeft w:val="0"/>
      <w:marRight w:val="0"/>
      <w:marTop w:val="0"/>
      <w:marBottom w:val="0"/>
      <w:divBdr>
        <w:top w:val="none" w:sz="0" w:space="0" w:color="auto"/>
        <w:left w:val="none" w:sz="0" w:space="0" w:color="auto"/>
        <w:bottom w:val="none" w:sz="0" w:space="0" w:color="auto"/>
        <w:right w:val="none" w:sz="0" w:space="0" w:color="auto"/>
      </w:divBdr>
    </w:div>
    <w:div w:id="36396342">
      <w:bodyDiv w:val="1"/>
      <w:marLeft w:val="0"/>
      <w:marRight w:val="0"/>
      <w:marTop w:val="0"/>
      <w:marBottom w:val="0"/>
      <w:divBdr>
        <w:top w:val="none" w:sz="0" w:space="0" w:color="auto"/>
        <w:left w:val="none" w:sz="0" w:space="0" w:color="auto"/>
        <w:bottom w:val="none" w:sz="0" w:space="0" w:color="auto"/>
        <w:right w:val="none" w:sz="0" w:space="0" w:color="auto"/>
      </w:divBdr>
    </w:div>
    <w:div w:id="47149523">
      <w:bodyDiv w:val="1"/>
      <w:marLeft w:val="0"/>
      <w:marRight w:val="0"/>
      <w:marTop w:val="0"/>
      <w:marBottom w:val="0"/>
      <w:divBdr>
        <w:top w:val="none" w:sz="0" w:space="0" w:color="auto"/>
        <w:left w:val="none" w:sz="0" w:space="0" w:color="auto"/>
        <w:bottom w:val="none" w:sz="0" w:space="0" w:color="auto"/>
        <w:right w:val="none" w:sz="0" w:space="0" w:color="auto"/>
      </w:divBdr>
    </w:div>
    <w:div w:id="60638062">
      <w:bodyDiv w:val="1"/>
      <w:marLeft w:val="0"/>
      <w:marRight w:val="0"/>
      <w:marTop w:val="0"/>
      <w:marBottom w:val="0"/>
      <w:divBdr>
        <w:top w:val="none" w:sz="0" w:space="0" w:color="auto"/>
        <w:left w:val="none" w:sz="0" w:space="0" w:color="auto"/>
        <w:bottom w:val="none" w:sz="0" w:space="0" w:color="auto"/>
        <w:right w:val="none" w:sz="0" w:space="0" w:color="auto"/>
      </w:divBdr>
    </w:div>
    <w:div w:id="83263074">
      <w:bodyDiv w:val="1"/>
      <w:marLeft w:val="0"/>
      <w:marRight w:val="0"/>
      <w:marTop w:val="0"/>
      <w:marBottom w:val="0"/>
      <w:divBdr>
        <w:top w:val="none" w:sz="0" w:space="0" w:color="auto"/>
        <w:left w:val="none" w:sz="0" w:space="0" w:color="auto"/>
        <w:bottom w:val="none" w:sz="0" w:space="0" w:color="auto"/>
        <w:right w:val="none" w:sz="0" w:space="0" w:color="auto"/>
      </w:divBdr>
    </w:div>
    <w:div w:id="97608012">
      <w:bodyDiv w:val="1"/>
      <w:marLeft w:val="0"/>
      <w:marRight w:val="0"/>
      <w:marTop w:val="0"/>
      <w:marBottom w:val="0"/>
      <w:divBdr>
        <w:top w:val="none" w:sz="0" w:space="0" w:color="auto"/>
        <w:left w:val="none" w:sz="0" w:space="0" w:color="auto"/>
        <w:bottom w:val="none" w:sz="0" w:space="0" w:color="auto"/>
        <w:right w:val="none" w:sz="0" w:space="0" w:color="auto"/>
      </w:divBdr>
    </w:div>
    <w:div w:id="112360519">
      <w:bodyDiv w:val="1"/>
      <w:marLeft w:val="0"/>
      <w:marRight w:val="0"/>
      <w:marTop w:val="0"/>
      <w:marBottom w:val="0"/>
      <w:divBdr>
        <w:top w:val="none" w:sz="0" w:space="0" w:color="auto"/>
        <w:left w:val="none" w:sz="0" w:space="0" w:color="auto"/>
        <w:bottom w:val="none" w:sz="0" w:space="0" w:color="auto"/>
        <w:right w:val="none" w:sz="0" w:space="0" w:color="auto"/>
      </w:divBdr>
      <w:divsChild>
        <w:div w:id="649597496">
          <w:marLeft w:val="0"/>
          <w:marRight w:val="0"/>
          <w:marTop w:val="0"/>
          <w:marBottom w:val="0"/>
          <w:divBdr>
            <w:top w:val="none" w:sz="0" w:space="0" w:color="auto"/>
            <w:left w:val="none" w:sz="0" w:space="0" w:color="auto"/>
            <w:bottom w:val="none" w:sz="0" w:space="0" w:color="auto"/>
            <w:right w:val="none" w:sz="0" w:space="0" w:color="auto"/>
          </w:divBdr>
        </w:div>
      </w:divsChild>
    </w:div>
    <w:div w:id="197010296">
      <w:bodyDiv w:val="1"/>
      <w:marLeft w:val="0"/>
      <w:marRight w:val="0"/>
      <w:marTop w:val="0"/>
      <w:marBottom w:val="0"/>
      <w:divBdr>
        <w:top w:val="none" w:sz="0" w:space="0" w:color="auto"/>
        <w:left w:val="none" w:sz="0" w:space="0" w:color="auto"/>
        <w:bottom w:val="none" w:sz="0" w:space="0" w:color="auto"/>
        <w:right w:val="none" w:sz="0" w:space="0" w:color="auto"/>
      </w:divBdr>
    </w:div>
    <w:div w:id="249508652">
      <w:bodyDiv w:val="1"/>
      <w:marLeft w:val="0"/>
      <w:marRight w:val="0"/>
      <w:marTop w:val="0"/>
      <w:marBottom w:val="0"/>
      <w:divBdr>
        <w:top w:val="none" w:sz="0" w:space="0" w:color="auto"/>
        <w:left w:val="none" w:sz="0" w:space="0" w:color="auto"/>
        <w:bottom w:val="none" w:sz="0" w:space="0" w:color="auto"/>
        <w:right w:val="none" w:sz="0" w:space="0" w:color="auto"/>
      </w:divBdr>
    </w:div>
    <w:div w:id="278802855">
      <w:bodyDiv w:val="1"/>
      <w:marLeft w:val="0"/>
      <w:marRight w:val="0"/>
      <w:marTop w:val="0"/>
      <w:marBottom w:val="0"/>
      <w:divBdr>
        <w:top w:val="none" w:sz="0" w:space="0" w:color="auto"/>
        <w:left w:val="none" w:sz="0" w:space="0" w:color="auto"/>
        <w:bottom w:val="none" w:sz="0" w:space="0" w:color="auto"/>
        <w:right w:val="none" w:sz="0" w:space="0" w:color="auto"/>
      </w:divBdr>
    </w:div>
    <w:div w:id="284316398">
      <w:bodyDiv w:val="1"/>
      <w:marLeft w:val="0"/>
      <w:marRight w:val="0"/>
      <w:marTop w:val="0"/>
      <w:marBottom w:val="0"/>
      <w:divBdr>
        <w:top w:val="none" w:sz="0" w:space="0" w:color="auto"/>
        <w:left w:val="none" w:sz="0" w:space="0" w:color="auto"/>
        <w:bottom w:val="none" w:sz="0" w:space="0" w:color="auto"/>
        <w:right w:val="none" w:sz="0" w:space="0" w:color="auto"/>
      </w:divBdr>
    </w:div>
    <w:div w:id="301732381">
      <w:bodyDiv w:val="1"/>
      <w:marLeft w:val="0"/>
      <w:marRight w:val="0"/>
      <w:marTop w:val="0"/>
      <w:marBottom w:val="0"/>
      <w:divBdr>
        <w:top w:val="none" w:sz="0" w:space="0" w:color="auto"/>
        <w:left w:val="none" w:sz="0" w:space="0" w:color="auto"/>
        <w:bottom w:val="none" w:sz="0" w:space="0" w:color="auto"/>
        <w:right w:val="none" w:sz="0" w:space="0" w:color="auto"/>
      </w:divBdr>
    </w:div>
    <w:div w:id="363408161">
      <w:bodyDiv w:val="1"/>
      <w:marLeft w:val="0"/>
      <w:marRight w:val="0"/>
      <w:marTop w:val="0"/>
      <w:marBottom w:val="0"/>
      <w:divBdr>
        <w:top w:val="none" w:sz="0" w:space="0" w:color="auto"/>
        <w:left w:val="none" w:sz="0" w:space="0" w:color="auto"/>
        <w:bottom w:val="none" w:sz="0" w:space="0" w:color="auto"/>
        <w:right w:val="none" w:sz="0" w:space="0" w:color="auto"/>
      </w:divBdr>
    </w:div>
    <w:div w:id="496264133">
      <w:bodyDiv w:val="1"/>
      <w:marLeft w:val="0"/>
      <w:marRight w:val="0"/>
      <w:marTop w:val="0"/>
      <w:marBottom w:val="0"/>
      <w:divBdr>
        <w:top w:val="none" w:sz="0" w:space="0" w:color="auto"/>
        <w:left w:val="none" w:sz="0" w:space="0" w:color="auto"/>
        <w:bottom w:val="none" w:sz="0" w:space="0" w:color="auto"/>
        <w:right w:val="none" w:sz="0" w:space="0" w:color="auto"/>
      </w:divBdr>
    </w:div>
    <w:div w:id="511728964">
      <w:bodyDiv w:val="1"/>
      <w:marLeft w:val="0"/>
      <w:marRight w:val="0"/>
      <w:marTop w:val="0"/>
      <w:marBottom w:val="0"/>
      <w:divBdr>
        <w:top w:val="none" w:sz="0" w:space="0" w:color="auto"/>
        <w:left w:val="none" w:sz="0" w:space="0" w:color="auto"/>
        <w:bottom w:val="none" w:sz="0" w:space="0" w:color="auto"/>
        <w:right w:val="none" w:sz="0" w:space="0" w:color="auto"/>
      </w:divBdr>
    </w:div>
    <w:div w:id="674262281">
      <w:bodyDiv w:val="1"/>
      <w:marLeft w:val="0"/>
      <w:marRight w:val="0"/>
      <w:marTop w:val="0"/>
      <w:marBottom w:val="0"/>
      <w:divBdr>
        <w:top w:val="none" w:sz="0" w:space="0" w:color="auto"/>
        <w:left w:val="none" w:sz="0" w:space="0" w:color="auto"/>
        <w:bottom w:val="none" w:sz="0" w:space="0" w:color="auto"/>
        <w:right w:val="none" w:sz="0" w:space="0" w:color="auto"/>
      </w:divBdr>
    </w:div>
    <w:div w:id="675577143">
      <w:bodyDiv w:val="1"/>
      <w:marLeft w:val="0"/>
      <w:marRight w:val="0"/>
      <w:marTop w:val="0"/>
      <w:marBottom w:val="0"/>
      <w:divBdr>
        <w:top w:val="none" w:sz="0" w:space="0" w:color="auto"/>
        <w:left w:val="none" w:sz="0" w:space="0" w:color="auto"/>
        <w:bottom w:val="none" w:sz="0" w:space="0" w:color="auto"/>
        <w:right w:val="none" w:sz="0" w:space="0" w:color="auto"/>
      </w:divBdr>
    </w:div>
    <w:div w:id="678577820">
      <w:bodyDiv w:val="1"/>
      <w:marLeft w:val="0"/>
      <w:marRight w:val="0"/>
      <w:marTop w:val="0"/>
      <w:marBottom w:val="0"/>
      <w:divBdr>
        <w:top w:val="none" w:sz="0" w:space="0" w:color="auto"/>
        <w:left w:val="none" w:sz="0" w:space="0" w:color="auto"/>
        <w:bottom w:val="none" w:sz="0" w:space="0" w:color="auto"/>
        <w:right w:val="none" w:sz="0" w:space="0" w:color="auto"/>
      </w:divBdr>
    </w:div>
    <w:div w:id="684787671">
      <w:bodyDiv w:val="1"/>
      <w:marLeft w:val="0"/>
      <w:marRight w:val="0"/>
      <w:marTop w:val="0"/>
      <w:marBottom w:val="0"/>
      <w:divBdr>
        <w:top w:val="none" w:sz="0" w:space="0" w:color="auto"/>
        <w:left w:val="none" w:sz="0" w:space="0" w:color="auto"/>
        <w:bottom w:val="none" w:sz="0" w:space="0" w:color="auto"/>
        <w:right w:val="none" w:sz="0" w:space="0" w:color="auto"/>
      </w:divBdr>
    </w:div>
    <w:div w:id="718820732">
      <w:bodyDiv w:val="1"/>
      <w:marLeft w:val="0"/>
      <w:marRight w:val="0"/>
      <w:marTop w:val="0"/>
      <w:marBottom w:val="0"/>
      <w:divBdr>
        <w:top w:val="none" w:sz="0" w:space="0" w:color="auto"/>
        <w:left w:val="none" w:sz="0" w:space="0" w:color="auto"/>
        <w:bottom w:val="none" w:sz="0" w:space="0" w:color="auto"/>
        <w:right w:val="none" w:sz="0" w:space="0" w:color="auto"/>
      </w:divBdr>
    </w:div>
    <w:div w:id="801996425">
      <w:bodyDiv w:val="1"/>
      <w:marLeft w:val="0"/>
      <w:marRight w:val="0"/>
      <w:marTop w:val="0"/>
      <w:marBottom w:val="0"/>
      <w:divBdr>
        <w:top w:val="none" w:sz="0" w:space="0" w:color="auto"/>
        <w:left w:val="none" w:sz="0" w:space="0" w:color="auto"/>
        <w:bottom w:val="none" w:sz="0" w:space="0" w:color="auto"/>
        <w:right w:val="none" w:sz="0" w:space="0" w:color="auto"/>
      </w:divBdr>
    </w:div>
    <w:div w:id="842235000">
      <w:bodyDiv w:val="1"/>
      <w:marLeft w:val="0"/>
      <w:marRight w:val="0"/>
      <w:marTop w:val="0"/>
      <w:marBottom w:val="0"/>
      <w:divBdr>
        <w:top w:val="none" w:sz="0" w:space="0" w:color="auto"/>
        <w:left w:val="none" w:sz="0" w:space="0" w:color="auto"/>
        <w:bottom w:val="none" w:sz="0" w:space="0" w:color="auto"/>
        <w:right w:val="none" w:sz="0" w:space="0" w:color="auto"/>
      </w:divBdr>
    </w:div>
    <w:div w:id="864058731">
      <w:bodyDiv w:val="1"/>
      <w:marLeft w:val="0"/>
      <w:marRight w:val="0"/>
      <w:marTop w:val="0"/>
      <w:marBottom w:val="0"/>
      <w:divBdr>
        <w:top w:val="none" w:sz="0" w:space="0" w:color="auto"/>
        <w:left w:val="none" w:sz="0" w:space="0" w:color="auto"/>
        <w:bottom w:val="none" w:sz="0" w:space="0" w:color="auto"/>
        <w:right w:val="none" w:sz="0" w:space="0" w:color="auto"/>
      </w:divBdr>
    </w:div>
    <w:div w:id="990645532">
      <w:bodyDiv w:val="1"/>
      <w:marLeft w:val="0"/>
      <w:marRight w:val="0"/>
      <w:marTop w:val="0"/>
      <w:marBottom w:val="0"/>
      <w:divBdr>
        <w:top w:val="none" w:sz="0" w:space="0" w:color="auto"/>
        <w:left w:val="none" w:sz="0" w:space="0" w:color="auto"/>
        <w:bottom w:val="none" w:sz="0" w:space="0" w:color="auto"/>
        <w:right w:val="none" w:sz="0" w:space="0" w:color="auto"/>
      </w:divBdr>
    </w:div>
    <w:div w:id="1000931345">
      <w:bodyDiv w:val="1"/>
      <w:marLeft w:val="0"/>
      <w:marRight w:val="0"/>
      <w:marTop w:val="0"/>
      <w:marBottom w:val="0"/>
      <w:divBdr>
        <w:top w:val="none" w:sz="0" w:space="0" w:color="auto"/>
        <w:left w:val="none" w:sz="0" w:space="0" w:color="auto"/>
        <w:bottom w:val="none" w:sz="0" w:space="0" w:color="auto"/>
        <w:right w:val="none" w:sz="0" w:space="0" w:color="auto"/>
      </w:divBdr>
    </w:div>
    <w:div w:id="1085684832">
      <w:bodyDiv w:val="1"/>
      <w:marLeft w:val="0"/>
      <w:marRight w:val="0"/>
      <w:marTop w:val="0"/>
      <w:marBottom w:val="0"/>
      <w:divBdr>
        <w:top w:val="none" w:sz="0" w:space="0" w:color="auto"/>
        <w:left w:val="none" w:sz="0" w:space="0" w:color="auto"/>
        <w:bottom w:val="none" w:sz="0" w:space="0" w:color="auto"/>
        <w:right w:val="none" w:sz="0" w:space="0" w:color="auto"/>
      </w:divBdr>
    </w:div>
    <w:div w:id="1125779530">
      <w:bodyDiv w:val="1"/>
      <w:marLeft w:val="0"/>
      <w:marRight w:val="0"/>
      <w:marTop w:val="0"/>
      <w:marBottom w:val="0"/>
      <w:divBdr>
        <w:top w:val="none" w:sz="0" w:space="0" w:color="auto"/>
        <w:left w:val="none" w:sz="0" w:space="0" w:color="auto"/>
        <w:bottom w:val="none" w:sz="0" w:space="0" w:color="auto"/>
        <w:right w:val="none" w:sz="0" w:space="0" w:color="auto"/>
      </w:divBdr>
      <w:divsChild>
        <w:div w:id="928346619">
          <w:marLeft w:val="0"/>
          <w:marRight w:val="0"/>
          <w:marTop w:val="0"/>
          <w:marBottom w:val="0"/>
          <w:divBdr>
            <w:top w:val="none" w:sz="0" w:space="0" w:color="auto"/>
            <w:left w:val="none" w:sz="0" w:space="0" w:color="auto"/>
            <w:bottom w:val="none" w:sz="0" w:space="0" w:color="auto"/>
            <w:right w:val="none" w:sz="0" w:space="0" w:color="auto"/>
          </w:divBdr>
        </w:div>
      </w:divsChild>
    </w:div>
    <w:div w:id="1126237492">
      <w:bodyDiv w:val="1"/>
      <w:marLeft w:val="0"/>
      <w:marRight w:val="0"/>
      <w:marTop w:val="0"/>
      <w:marBottom w:val="0"/>
      <w:divBdr>
        <w:top w:val="none" w:sz="0" w:space="0" w:color="auto"/>
        <w:left w:val="none" w:sz="0" w:space="0" w:color="auto"/>
        <w:bottom w:val="none" w:sz="0" w:space="0" w:color="auto"/>
        <w:right w:val="none" w:sz="0" w:space="0" w:color="auto"/>
      </w:divBdr>
    </w:div>
    <w:div w:id="1159541767">
      <w:bodyDiv w:val="1"/>
      <w:marLeft w:val="0"/>
      <w:marRight w:val="0"/>
      <w:marTop w:val="0"/>
      <w:marBottom w:val="0"/>
      <w:divBdr>
        <w:top w:val="none" w:sz="0" w:space="0" w:color="auto"/>
        <w:left w:val="none" w:sz="0" w:space="0" w:color="auto"/>
        <w:bottom w:val="none" w:sz="0" w:space="0" w:color="auto"/>
        <w:right w:val="none" w:sz="0" w:space="0" w:color="auto"/>
      </w:divBdr>
    </w:div>
    <w:div w:id="1282760094">
      <w:bodyDiv w:val="1"/>
      <w:marLeft w:val="0"/>
      <w:marRight w:val="0"/>
      <w:marTop w:val="0"/>
      <w:marBottom w:val="0"/>
      <w:divBdr>
        <w:top w:val="none" w:sz="0" w:space="0" w:color="auto"/>
        <w:left w:val="none" w:sz="0" w:space="0" w:color="auto"/>
        <w:bottom w:val="none" w:sz="0" w:space="0" w:color="auto"/>
        <w:right w:val="none" w:sz="0" w:space="0" w:color="auto"/>
      </w:divBdr>
    </w:div>
    <w:div w:id="1408115993">
      <w:bodyDiv w:val="1"/>
      <w:marLeft w:val="0"/>
      <w:marRight w:val="0"/>
      <w:marTop w:val="0"/>
      <w:marBottom w:val="0"/>
      <w:divBdr>
        <w:top w:val="none" w:sz="0" w:space="0" w:color="auto"/>
        <w:left w:val="none" w:sz="0" w:space="0" w:color="auto"/>
        <w:bottom w:val="none" w:sz="0" w:space="0" w:color="auto"/>
        <w:right w:val="none" w:sz="0" w:space="0" w:color="auto"/>
      </w:divBdr>
    </w:div>
    <w:div w:id="1444109581">
      <w:bodyDiv w:val="1"/>
      <w:marLeft w:val="0"/>
      <w:marRight w:val="0"/>
      <w:marTop w:val="0"/>
      <w:marBottom w:val="0"/>
      <w:divBdr>
        <w:top w:val="none" w:sz="0" w:space="0" w:color="auto"/>
        <w:left w:val="none" w:sz="0" w:space="0" w:color="auto"/>
        <w:bottom w:val="none" w:sz="0" w:space="0" w:color="auto"/>
        <w:right w:val="none" w:sz="0" w:space="0" w:color="auto"/>
      </w:divBdr>
    </w:div>
    <w:div w:id="1578393749">
      <w:bodyDiv w:val="1"/>
      <w:marLeft w:val="0"/>
      <w:marRight w:val="0"/>
      <w:marTop w:val="0"/>
      <w:marBottom w:val="0"/>
      <w:divBdr>
        <w:top w:val="none" w:sz="0" w:space="0" w:color="auto"/>
        <w:left w:val="none" w:sz="0" w:space="0" w:color="auto"/>
        <w:bottom w:val="none" w:sz="0" w:space="0" w:color="auto"/>
        <w:right w:val="none" w:sz="0" w:space="0" w:color="auto"/>
      </w:divBdr>
    </w:div>
    <w:div w:id="1782066282">
      <w:bodyDiv w:val="1"/>
      <w:marLeft w:val="0"/>
      <w:marRight w:val="0"/>
      <w:marTop w:val="0"/>
      <w:marBottom w:val="0"/>
      <w:divBdr>
        <w:top w:val="none" w:sz="0" w:space="0" w:color="auto"/>
        <w:left w:val="none" w:sz="0" w:space="0" w:color="auto"/>
        <w:bottom w:val="none" w:sz="0" w:space="0" w:color="auto"/>
        <w:right w:val="none" w:sz="0" w:space="0" w:color="auto"/>
      </w:divBdr>
    </w:div>
    <w:div w:id="1816147107">
      <w:bodyDiv w:val="1"/>
      <w:marLeft w:val="0"/>
      <w:marRight w:val="0"/>
      <w:marTop w:val="0"/>
      <w:marBottom w:val="0"/>
      <w:divBdr>
        <w:top w:val="none" w:sz="0" w:space="0" w:color="auto"/>
        <w:left w:val="none" w:sz="0" w:space="0" w:color="auto"/>
        <w:bottom w:val="none" w:sz="0" w:space="0" w:color="auto"/>
        <w:right w:val="none" w:sz="0" w:space="0" w:color="auto"/>
      </w:divBdr>
    </w:div>
    <w:div w:id="1824618717">
      <w:bodyDiv w:val="1"/>
      <w:marLeft w:val="0"/>
      <w:marRight w:val="0"/>
      <w:marTop w:val="0"/>
      <w:marBottom w:val="0"/>
      <w:divBdr>
        <w:top w:val="none" w:sz="0" w:space="0" w:color="auto"/>
        <w:left w:val="none" w:sz="0" w:space="0" w:color="auto"/>
        <w:bottom w:val="none" w:sz="0" w:space="0" w:color="auto"/>
        <w:right w:val="none" w:sz="0" w:space="0" w:color="auto"/>
      </w:divBdr>
    </w:div>
    <w:div w:id="1854759403">
      <w:bodyDiv w:val="1"/>
      <w:marLeft w:val="0"/>
      <w:marRight w:val="0"/>
      <w:marTop w:val="0"/>
      <w:marBottom w:val="0"/>
      <w:divBdr>
        <w:top w:val="none" w:sz="0" w:space="0" w:color="auto"/>
        <w:left w:val="none" w:sz="0" w:space="0" w:color="auto"/>
        <w:bottom w:val="none" w:sz="0" w:space="0" w:color="auto"/>
        <w:right w:val="none" w:sz="0" w:space="0" w:color="auto"/>
      </w:divBdr>
    </w:div>
    <w:div w:id="1882281488">
      <w:bodyDiv w:val="1"/>
      <w:marLeft w:val="0"/>
      <w:marRight w:val="0"/>
      <w:marTop w:val="0"/>
      <w:marBottom w:val="0"/>
      <w:divBdr>
        <w:top w:val="none" w:sz="0" w:space="0" w:color="auto"/>
        <w:left w:val="none" w:sz="0" w:space="0" w:color="auto"/>
        <w:bottom w:val="none" w:sz="0" w:space="0" w:color="auto"/>
        <w:right w:val="none" w:sz="0" w:space="0" w:color="auto"/>
      </w:divBdr>
    </w:div>
    <w:div w:id="1888292600">
      <w:bodyDiv w:val="1"/>
      <w:marLeft w:val="0"/>
      <w:marRight w:val="0"/>
      <w:marTop w:val="0"/>
      <w:marBottom w:val="0"/>
      <w:divBdr>
        <w:top w:val="none" w:sz="0" w:space="0" w:color="auto"/>
        <w:left w:val="none" w:sz="0" w:space="0" w:color="auto"/>
        <w:bottom w:val="none" w:sz="0" w:space="0" w:color="auto"/>
        <w:right w:val="none" w:sz="0" w:space="0" w:color="auto"/>
      </w:divBdr>
    </w:div>
    <w:div w:id="1891838230">
      <w:bodyDiv w:val="1"/>
      <w:marLeft w:val="0"/>
      <w:marRight w:val="0"/>
      <w:marTop w:val="0"/>
      <w:marBottom w:val="0"/>
      <w:divBdr>
        <w:top w:val="none" w:sz="0" w:space="0" w:color="auto"/>
        <w:left w:val="none" w:sz="0" w:space="0" w:color="auto"/>
        <w:bottom w:val="none" w:sz="0" w:space="0" w:color="auto"/>
        <w:right w:val="none" w:sz="0" w:space="0" w:color="auto"/>
      </w:divBdr>
    </w:div>
    <w:div w:id="1996688483">
      <w:bodyDiv w:val="1"/>
      <w:marLeft w:val="0"/>
      <w:marRight w:val="0"/>
      <w:marTop w:val="0"/>
      <w:marBottom w:val="0"/>
      <w:divBdr>
        <w:top w:val="none" w:sz="0" w:space="0" w:color="auto"/>
        <w:left w:val="none" w:sz="0" w:space="0" w:color="auto"/>
        <w:bottom w:val="none" w:sz="0" w:space="0" w:color="auto"/>
        <w:right w:val="none" w:sz="0" w:space="0" w:color="auto"/>
      </w:divBdr>
    </w:div>
    <w:div w:id="2003972887">
      <w:bodyDiv w:val="1"/>
      <w:marLeft w:val="0"/>
      <w:marRight w:val="0"/>
      <w:marTop w:val="0"/>
      <w:marBottom w:val="0"/>
      <w:divBdr>
        <w:top w:val="none" w:sz="0" w:space="0" w:color="auto"/>
        <w:left w:val="none" w:sz="0" w:space="0" w:color="auto"/>
        <w:bottom w:val="none" w:sz="0" w:space="0" w:color="auto"/>
        <w:right w:val="none" w:sz="0" w:space="0" w:color="auto"/>
      </w:divBdr>
    </w:div>
    <w:div w:id="206262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2025-09-04T07:21:00Z</dcterms:created>
  <dcterms:modified xsi:type="dcterms:W3CDTF">2025-09-04T08:29:00Z</dcterms:modified>
</cp:coreProperties>
</file>