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A1" w:rsidRPr="00BA3192" w:rsidRDefault="00BA3192" w:rsidP="00BA3192">
      <w:pPr>
        <w:jc w:val="center"/>
        <w:rPr>
          <w:rFonts w:ascii="Frutiger SBIN It v.1" w:hAnsi="Frutiger SBIN It v.1"/>
          <w:b/>
          <w:color w:val="E36C0A" w:themeColor="accent6" w:themeShade="BF"/>
          <w:sz w:val="50"/>
          <w:szCs w:val="50"/>
        </w:rPr>
      </w:pPr>
      <w:r w:rsidRPr="00BA3192">
        <w:rPr>
          <w:rFonts w:ascii="Frutiger SBIN It v.1" w:hAnsi="Frutiger SBIN It v.1"/>
          <w:b/>
          <w:noProof/>
          <w:color w:val="E36C0A" w:themeColor="accent6" w:themeShade="BF"/>
          <w:sz w:val="50"/>
          <w:szCs w:val="5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0275" cy="2483485"/>
            <wp:effectExtent l="19050" t="0" r="9525" b="0"/>
            <wp:wrapSquare wrapText="bothSides"/>
            <wp:docPr id="23" name="Рисунок 6" descr="http://i.foto.radikal.ru/0611/0f523f38f3c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i.foto.radikal.ru/0611/0f523f38f3c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892" w:rsidRPr="00BA3192">
        <w:rPr>
          <w:b/>
          <w:color w:val="E36C0A" w:themeColor="accent6" w:themeShade="BF"/>
          <w:sz w:val="50"/>
          <w:szCs w:val="50"/>
        </w:rPr>
        <w:t>Уважаемые</w:t>
      </w:r>
      <w:r w:rsidR="00241892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241892" w:rsidRPr="00BA3192">
        <w:rPr>
          <w:b/>
          <w:color w:val="E36C0A" w:themeColor="accent6" w:themeShade="BF"/>
          <w:sz w:val="50"/>
          <w:szCs w:val="50"/>
        </w:rPr>
        <w:t>жители</w:t>
      </w:r>
      <w:r w:rsidR="00241892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241892" w:rsidRPr="00BA3192">
        <w:rPr>
          <w:b/>
          <w:color w:val="E36C0A" w:themeColor="accent6" w:themeShade="BF"/>
          <w:sz w:val="50"/>
          <w:szCs w:val="50"/>
        </w:rPr>
        <w:t>и</w:t>
      </w:r>
      <w:r w:rsidR="00241892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241892" w:rsidRPr="00BA3192">
        <w:rPr>
          <w:b/>
          <w:color w:val="E36C0A" w:themeColor="accent6" w:themeShade="BF"/>
          <w:sz w:val="50"/>
          <w:szCs w:val="50"/>
        </w:rPr>
        <w:t>гости</w:t>
      </w:r>
      <w:r w:rsidR="00241892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241892" w:rsidRPr="00BA3192">
        <w:rPr>
          <w:b/>
          <w:color w:val="E36C0A" w:themeColor="accent6" w:themeShade="BF"/>
          <w:sz w:val="50"/>
          <w:szCs w:val="50"/>
        </w:rPr>
        <w:t>станицы</w:t>
      </w:r>
      <w:r w:rsidR="00241892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241892" w:rsidRPr="00BA3192">
        <w:rPr>
          <w:b/>
          <w:color w:val="E36C0A" w:themeColor="accent6" w:themeShade="BF"/>
          <w:sz w:val="50"/>
          <w:szCs w:val="50"/>
        </w:rPr>
        <w:t>Платнировской</w:t>
      </w:r>
      <w:r w:rsidR="00241892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>!</w:t>
      </w:r>
    </w:p>
    <w:p w:rsidR="00241892" w:rsidRPr="00BA3192" w:rsidRDefault="00241892" w:rsidP="00183790">
      <w:pPr>
        <w:jc w:val="center"/>
        <w:rPr>
          <w:rFonts w:ascii="Frutiger SBIN It v.1" w:hAnsi="Frutiger SBIN It v.1"/>
          <w:b/>
          <w:color w:val="E36C0A" w:themeColor="accent6" w:themeShade="BF"/>
          <w:sz w:val="50"/>
          <w:szCs w:val="50"/>
        </w:rPr>
      </w:pP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15 </w:t>
      </w:r>
      <w:r w:rsidRPr="00BA3192">
        <w:rPr>
          <w:b/>
          <w:color w:val="E36C0A" w:themeColor="accent6" w:themeShade="BF"/>
          <w:sz w:val="50"/>
          <w:szCs w:val="50"/>
        </w:rPr>
        <w:t>октября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2014 </w:t>
      </w:r>
      <w:r w:rsidRPr="00BA3192">
        <w:rPr>
          <w:b/>
          <w:color w:val="E36C0A" w:themeColor="accent6" w:themeShade="BF"/>
          <w:sz w:val="50"/>
          <w:szCs w:val="50"/>
        </w:rPr>
        <w:t>года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весь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мир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и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наш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Краснодарский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край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отмечает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200</w:t>
      </w:r>
      <w:r w:rsidR="00BA3192">
        <w:rPr>
          <w:b/>
          <w:color w:val="E36C0A" w:themeColor="accent6" w:themeShade="BF"/>
          <w:sz w:val="50"/>
          <w:szCs w:val="50"/>
        </w:rPr>
        <w:t>-</w:t>
      </w:r>
      <w:r w:rsidRPr="00BA3192">
        <w:rPr>
          <w:b/>
          <w:color w:val="E36C0A" w:themeColor="accent6" w:themeShade="BF"/>
          <w:sz w:val="50"/>
          <w:szCs w:val="50"/>
        </w:rPr>
        <w:t>летие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Михаила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Юрьевича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Лермонтова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>.</w:t>
      </w:r>
    </w:p>
    <w:p w:rsidR="00183790" w:rsidRPr="00BA3192" w:rsidRDefault="00241892" w:rsidP="00183790">
      <w:pPr>
        <w:jc w:val="center"/>
        <w:rPr>
          <w:rFonts w:ascii="Frutiger SBIN It v.1" w:hAnsi="Frutiger SBIN It v.1"/>
          <w:b/>
          <w:color w:val="E36C0A" w:themeColor="accent6" w:themeShade="BF"/>
          <w:sz w:val="50"/>
          <w:szCs w:val="50"/>
        </w:rPr>
      </w:pPr>
      <w:r w:rsidRPr="00BA3192">
        <w:rPr>
          <w:b/>
          <w:color w:val="E36C0A" w:themeColor="accent6" w:themeShade="BF"/>
          <w:sz w:val="50"/>
          <w:szCs w:val="50"/>
        </w:rPr>
        <w:t>Платнировская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библиотека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приглашает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Вас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совершить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литературно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>-</w:t>
      </w:r>
      <w:r w:rsidRPr="00BA3192">
        <w:rPr>
          <w:b/>
          <w:color w:val="E36C0A" w:themeColor="accent6" w:themeShade="BF"/>
          <w:sz w:val="50"/>
          <w:szCs w:val="50"/>
        </w:rPr>
        <w:t>виртуальную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экскурсию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в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мир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поэта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, </w:t>
      </w:r>
      <w:r w:rsidR="00183790" w:rsidRPr="00BA3192">
        <w:rPr>
          <w:b/>
          <w:color w:val="E36C0A" w:themeColor="accent6" w:themeShade="BF"/>
          <w:sz w:val="50"/>
          <w:szCs w:val="50"/>
        </w:rPr>
        <w:t>чтобы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наглядно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перелистать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страницы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биографии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Михаила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Юрьевича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Лермонтова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и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обратиться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 </w:t>
      </w:r>
      <w:r w:rsidR="00183790" w:rsidRPr="00BA3192">
        <w:rPr>
          <w:b/>
          <w:color w:val="E36C0A" w:themeColor="accent6" w:themeShade="BF"/>
          <w:sz w:val="50"/>
          <w:szCs w:val="50"/>
        </w:rPr>
        <w:t>к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его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="00183790" w:rsidRPr="00BA3192">
        <w:rPr>
          <w:b/>
          <w:color w:val="E36C0A" w:themeColor="accent6" w:themeShade="BF"/>
          <w:sz w:val="50"/>
          <w:szCs w:val="50"/>
        </w:rPr>
        <w:t>произведениям</w:t>
      </w:r>
      <w:r w:rsidR="00183790"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>.</w:t>
      </w:r>
    </w:p>
    <w:p w:rsidR="00791E6D" w:rsidRPr="00BA3192" w:rsidRDefault="00791E6D" w:rsidP="00183790">
      <w:pPr>
        <w:jc w:val="center"/>
        <w:rPr>
          <w:rFonts w:ascii="Frutiger SBIN It v.1" w:hAnsi="Frutiger SBIN It v.1"/>
          <w:b/>
          <w:color w:val="E36C0A" w:themeColor="accent6" w:themeShade="BF"/>
          <w:sz w:val="50"/>
          <w:szCs w:val="50"/>
        </w:rPr>
      </w:pPr>
      <w:r w:rsidRPr="00BA3192">
        <w:rPr>
          <w:b/>
          <w:color w:val="E36C0A" w:themeColor="accent6" w:themeShade="BF"/>
          <w:sz w:val="50"/>
          <w:szCs w:val="50"/>
        </w:rPr>
        <w:t>Мы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ждем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вас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15 </w:t>
      </w:r>
      <w:r w:rsidRPr="00BA3192">
        <w:rPr>
          <w:b/>
          <w:color w:val="E36C0A" w:themeColor="accent6" w:themeShade="BF"/>
          <w:sz w:val="50"/>
          <w:szCs w:val="50"/>
        </w:rPr>
        <w:t>октября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в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13 </w:t>
      </w:r>
      <w:r w:rsidRPr="00BA3192">
        <w:rPr>
          <w:b/>
          <w:color w:val="E36C0A" w:themeColor="accent6" w:themeShade="BF"/>
          <w:sz w:val="50"/>
          <w:szCs w:val="50"/>
        </w:rPr>
        <w:t>часов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в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библиотеке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Платнировского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сельского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поселения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Кореновского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 xml:space="preserve"> </w:t>
      </w:r>
      <w:r w:rsidRPr="00BA3192">
        <w:rPr>
          <w:b/>
          <w:color w:val="E36C0A" w:themeColor="accent6" w:themeShade="BF"/>
          <w:sz w:val="50"/>
          <w:szCs w:val="50"/>
        </w:rPr>
        <w:t>района</w:t>
      </w:r>
      <w:r w:rsidRPr="00BA3192">
        <w:rPr>
          <w:rFonts w:ascii="Frutiger SBIN It v.1" w:hAnsi="Frutiger SBIN It v.1"/>
          <w:b/>
          <w:color w:val="E36C0A" w:themeColor="accent6" w:themeShade="BF"/>
          <w:sz w:val="50"/>
          <w:szCs w:val="50"/>
        </w:rPr>
        <w:t>.</w:t>
      </w:r>
      <w:r w:rsidR="002C2970" w:rsidRPr="00BA3192">
        <w:rPr>
          <w:rFonts w:ascii="Frutiger SBIN It v.1" w:hAnsi="Frutiger SBIN It v.1" w:cs="Times New Roman"/>
          <w:b/>
          <w:noProof/>
          <w:color w:val="E36C0A" w:themeColor="accent6" w:themeShade="BF"/>
          <w:sz w:val="50"/>
          <w:szCs w:val="50"/>
          <w:lang w:eastAsia="ru-RU"/>
        </w:rPr>
        <w:t xml:space="preserve"> </w:t>
      </w:r>
    </w:p>
    <w:sectPr w:rsidR="00791E6D" w:rsidRPr="00BA3192" w:rsidSect="00BA3192">
      <w:pgSz w:w="16838" w:h="11906" w:orient="landscape" w:code="9"/>
      <w:pgMar w:top="851" w:right="1134" w:bottom="1701" w:left="1134" w:header="709" w:footer="709" w:gutter="0"/>
      <w:pgBorders w:offsetFrom="page">
        <w:top w:val="ovals" w:sz="10" w:space="24" w:color="7030A0"/>
        <w:left w:val="ovals" w:sz="10" w:space="24" w:color="7030A0"/>
        <w:bottom w:val="ovals" w:sz="10" w:space="24" w:color="7030A0"/>
        <w:right w:val="oval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utiger SBIN It v.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892"/>
    <w:rsid w:val="00183790"/>
    <w:rsid w:val="00241892"/>
    <w:rsid w:val="002C2970"/>
    <w:rsid w:val="00316F4B"/>
    <w:rsid w:val="006C63A1"/>
    <w:rsid w:val="00791E6D"/>
    <w:rsid w:val="00917CC0"/>
    <w:rsid w:val="00BA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106AB6-3A8A-409C-89D1-9B707CCD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2014-09-26T08:07:00Z</cp:lastPrinted>
  <dcterms:created xsi:type="dcterms:W3CDTF">2014-09-25T09:02:00Z</dcterms:created>
  <dcterms:modified xsi:type="dcterms:W3CDTF">2014-09-26T08:09:00Z</dcterms:modified>
</cp:coreProperties>
</file>