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Сообщение о возможном установлении публичного сервитута</w:t>
      </w:r>
    </w:p>
    <w:tbl>
      <w:tblPr>
        <w:tblStyle w:val="a6"/>
        <w:tblW w:w="9890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41"/>
        <w:gridCol w:w="2479"/>
        <w:gridCol w:w="6770"/>
      </w:tblGrid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Администрация муниципального образования Кореновский муниципальный район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(уполномоченный органа, которым рассматривается ходатайство </w:t>
              <w:br/>
              <w:t>об установлении публичного сервитута)</w:t>
            </w:r>
          </w:p>
        </w:tc>
      </w:tr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>Для использования земель и земельных участков в целях складирования строительных и иных материалов, возведения некапитальных строений, сооружений и размещения</w:t>
            </w: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kern w:val="0"/>
                <w:sz w:val="26"/>
                <w:szCs w:val="26"/>
                <w:lang w:val="ru-RU" w:eastAsia="ru-RU" w:bidi="ar-SA"/>
              </w:rPr>
              <w:t xml:space="preserve"> строительной техники, которые необходимы для обеспечения реконструкции магистрального нефтепровода федерального значения «Магистральный трубопровод «Тихорецк-Новороссийск II», участок «Тихорецк-Грушовая». Замена трубы: 89,9-90,7 км, р. Кирпили, ППМН; 105,0-105,60 км, р. Кочеты, ППМН; DN 800. КРУМН. Реконструкция»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(цель установления публичного сервитута)</w:t>
            </w:r>
          </w:p>
        </w:tc>
      </w:tr>
      <w:tr>
        <w:trPr/>
        <w:tc>
          <w:tcPr>
            <w:tcW w:w="641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Кадастровый номер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23:12:0903000:424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р-н. Кореновский, ст-ца. Платнировская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23:12:0903000:18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 Кореновский, с/п Платнировское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23:12:0904000:404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 Кореновский, х Левченко, южная окраина х.Левченко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23:12:0904000:18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 Кореновский, с/п Платнировское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23:12:0904000:789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 Кореновский, с/п Платнировское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23:12:0904000:790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р-н Кореновский, с/п Платнировское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23:12:0904000:761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Российская Федерация, Краснодарский край, Кореновский р-н, с/п Платнировское, южная окраина х. Левченко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23:12:0903000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Кореновский район</w:t>
            </w:r>
          </w:p>
        </w:tc>
      </w:tr>
      <w:tr>
        <w:trPr>
          <w:trHeight w:val="567" w:hRule="atLeast"/>
        </w:trPr>
        <w:tc>
          <w:tcPr>
            <w:tcW w:w="64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23:12:0904000</w:t>
            </w:r>
          </w:p>
        </w:tc>
        <w:tc>
          <w:tcPr>
            <w:tcW w:w="677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kern w:val="0"/>
                <w:sz w:val="24"/>
                <w:szCs w:val="24"/>
                <w:lang w:val="ru-RU" w:eastAsia="ru-RU" w:bidi="ar-SA"/>
              </w:rPr>
              <w:t>Краснодарский край, Кореновский район</w:t>
            </w:r>
          </w:p>
        </w:tc>
      </w:tr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Администрация Платнировского сельского поселения Кореновского района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353177, Краснодарский края, Кореновский район, станица Платнировская,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улица Красная, 47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Телефон: 8(886142) 71-1-93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Адрес электронной почты: platnirovka@mail.ru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время приема: по предварительной записи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>
        <w:trPr>
          <w:trHeight w:val="2723" w:hRule="atLeast"/>
        </w:trPr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Администрация муниципального образования Кореновский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муниципальный район Краснодарского края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  <w:br/>
              <w:t>адрес: 353180, г. Кореновск ул. Красная, 41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">
              <w:r>
                <w:rPr>
                  <w:rFonts w:eastAsia="Times New Roman" w:cs="Times New Roman" w:ascii="Times New Roman" w:hAnsi="Times New Roman"/>
                  <w:kern w:val="0"/>
                  <w:sz w:val="24"/>
                  <w:szCs w:val="24"/>
                  <w:lang w:val="ru-RU" w:eastAsia="ru-RU" w:bidi="ar-SA"/>
                </w:rPr>
                <w:t>korenovsk@mo.krasnodar.ru</w:t>
              </w:r>
            </w:hyperlink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TableParagraph"/>
              <w:spacing w:before="73" w:after="0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1.https://www.korenovsk.ru/struktura-administracii/administracija-rajona/</w:t>
            </w:r>
          </w:p>
          <w:p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eastAsia="ru-RU" w:bidi="ar-SA"/>
              </w:rPr>
              <w:t>2.</w:t>
            </w:r>
            <w:hyperlink r:id="rId3">
              <w:r>
                <w:rPr>
                  <w:kern w:val="0"/>
                  <w:sz w:val="24"/>
                  <w:szCs w:val="24"/>
                  <w:lang w:val="ru-RU" w:eastAsia="ru-RU" w:bidi="ar-SA"/>
                </w:rPr>
                <w:t>http://www.platnirovskaja.ru/</w:t>
              </w:r>
            </w:hyperlink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Дополнительно по всем вопросам можно обращаться: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АО «Черномортранснефть»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353911, Россия, Краснодарский край, г. Новороссийск,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шоссе Сухумское, дом 85, корпус 1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ch-chernomortransneft@transneft.ru</w:t>
            </w:r>
          </w:p>
        </w:tc>
      </w:tr>
      <w:tr>
        <w:trPr/>
        <w:tc>
          <w:tcPr>
            <w:tcW w:w="64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9249" w:type="dxa"/>
            <w:gridSpan w:val="2"/>
            <w:tcBorders/>
            <w:vAlign w:val="center"/>
          </w:tcPr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Графическое описание местоположения границ публичного сервитута, </w:t>
              <w:br/>
              <w:t>а также перечень координат характерных точек этих границ прилагается к сообщению</w:t>
            </w:r>
          </w:p>
          <w:p>
            <w:pPr>
              <w:pStyle w:val="ListParagraph"/>
              <w:widowControl/>
              <w:spacing w:lineRule="auto" w:line="240" w:before="0" w:after="0"/>
              <w:ind w:left="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(описание местоположения границ публичного сервитута)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418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link w:val="5"/>
    <w:uiPriority w:val="9"/>
    <w:qFormat/>
    <w:rsid w:val="005f1ab9"/>
    <w:pPr>
      <w:spacing w:lineRule="auto" w:line="240" w:beforeAutospacing="1" w:afterAutospacing="1"/>
      <w:outlineLvl w:val="4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6b1fec"/>
    <w:rPr>
      <w:rFonts w:ascii="Tahoma" w:hAnsi="Tahoma" w:eastAsia="Times New Roman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6b1fe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1fec"/>
    <w:rPr>
      <w:color w:val="800080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6b1fec"/>
    <w:rPr>
      <w:rFonts w:ascii="Calibri" w:hAnsi="Calibri" w:eastAsia="Times New Roman" w:cs="Times New Roman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6b1fec"/>
    <w:rPr>
      <w:rFonts w:ascii="Calibri" w:hAnsi="Calibri" w:eastAsia="Times New Roman" w:cs="Times New Roman"/>
      <w:lang w:eastAsia="ru-RU"/>
    </w:rPr>
  </w:style>
  <w:style w:type="character" w:styleId="5" w:customStyle="1">
    <w:name w:val="Заголовок 5 Знак"/>
    <w:basedOn w:val="DefaultParagraphFont"/>
    <w:uiPriority w:val="9"/>
    <w:qFormat/>
    <w:rsid w:val="005f1ab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5f1ab9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045d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6b1fe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ConsPlusTitle" w:customStyle="1">
    <w:name w:val="ConsPlusTitle"/>
    <w:uiPriority w:val="99"/>
    <w:qFormat/>
    <w:rsid w:val="006b1fec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bCs/>
      <w:color w:val="auto"/>
      <w:kern w:val="0"/>
      <w:sz w:val="22"/>
      <w:szCs w:val="22"/>
      <w:lang w:eastAsia="ru-RU" w:val="ru-RU" w:bidi="ar-SA"/>
    </w:rPr>
  </w:style>
  <w:style w:type="paragraph" w:styleId="ConsPlusNonformat" w:customStyle="1">
    <w:name w:val="ConsPlusNonformat"/>
    <w:uiPriority w:val="99"/>
    <w:qFormat/>
    <w:rsid w:val="006b1fec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Xl66" w:customStyle="1">
    <w:name w:val="xl66"/>
    <w:basedOn w:val="Normal"/>
    <w:qFormat/>
    <w:rsid w:val="006b1fec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6b1fec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sz w:val="20"/>
      <w:szCs w:val="20"/>
      <w:lang w:eastAsia="ru-RU"/>
    </w:rPr>
  </w:style>
  <w:style w:type="paragraph" w:styleId="1" w:customStyle="1">
    <w:name w:val="Обычный1"/>
    <w:qFormat/>
    <w:rsid w:val="006b1fe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Xl68" w:customStyle="1">
    <w:name w:val="xl68"/>
    <w:basedOn w:val="Normal"/>
    <w:qFormat/>
    <w:rsid w:val="006b1f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6"/>
      <w:szCs w:val="16"/>
      <w:lang w:eastAsia="ru-RU"/>
    </w:rPr>
  </w:style>
  <w:style w:type="paragraph" w:styleId="Xl69" w:customStyle="1">
    <w:name w:val="xl69"/>
    <w:basedOn w:val="Normal"/>
    <w:qFormat/>
    <w:rsid w:val="006b1f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2" w:customStyle="1">
    <w:name w:val="Обычный2"/>
    <w:qFormat/>
    <w:rsid w:val="006b1fe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3" w:customStyle="1">
    <w:name w:val="Обычный3"/>
    <w:qFormat/>
    <w:rsid w:val="006b1fe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6b1fec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Normal" w:customStyle="1">
    <w:name w:val="ConsPlusNormal"/>
    <w:qFormat/>
    <w:rsid w:val="006b1fec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6b1fe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Times New Roman" w:cs="Times New Roman"/>
      <w:lang w:eastAsia="ru-RU"/>
    </w:rPr>
  </w:style>
  <w:style w:type="paragraph" w:styleId="Footer">
    <w:name w:val="Footer"/>
    <w:basedOn w:val="Normal"/>
    <w:link w:val="Style15"/>
    <w:uiPriority w:val="99"/>
    <w:unhideWhenUsed/>
    <w:rsid w:val="006b1fe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Times New Roman" w:cs="Times New Roman"/>
      <w:lang w:eastAsia="ru-RU"/>
    </w:rPr>
  </w:style>
  <w:style w:type="paragraph" w:styleId="Xl65" w:customStyle="1">
    <w:name w:val="xl65"/>
    <w:basedOn w:val="Normal"/>
    <w:qFormat/>
    <w:rsid w:val="006b1fec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paragraph" w:styleId="Msonormal" w:customStyle="1">
    <w:name w:val="msonormal"/>
    <w:basedOn w:val="Normal"/>
    <w:qFormat/>
    <w:rsid w:val="00004f9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004f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1" w:customStyle="1">
    <w:name w:val="xl71"/>
    <w:basedOn w:val="Normal"/>
    <w:qFormat/>
    <w:rsid w:val="00004f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72" w:customStyle="1">
    <w:name w:val="xl72"/>
    <w:basedOn w:val="Normal"/>
    <w:qFormat/>
    <w:rsid w:val="00004f95"/>
    <w:pPr>
      <w:shd w:val="clear" w:color="000000" w:fill="00B0F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3" w:customStyle="1">
    <w:name w:val="xl73"/>
    <w:basedOn w:val="Normal"/>
    <w:qFormat/>
    <w:rsid w:val="00004f95"/>
    <w:pPr>
      <w:shd w:val="clear" w:color="000000" w:fill="00B0F0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4" w:customStyle="1">
    <w:name w:val="xl74"/>
    <w:basedOn w:val="Normal"/>
    <w:qFormat/>
    <w:rsid w:val="00004f95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5" w:customStyle="1">
    <w:name w:val="xl75"/>
    <w:basedOn w:val="Normal"/>
    <w:qFormat/>
    <w:rsid w:val="00004f95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6" w:customStyle="1">
    <w:name w:val="xl76"/>
    <w:basedOn w:val="Normal"/>
    <w:qFormat/>
    <w:rsid w:val="00004f9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7" w:customStyle="1">
    <w:name w:val="xl77"/>
    <w:basedOn w:val="Normal"/>
    <w:qFormat/>
    <w:rsid w:val="00004f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78" w:customStyle="1">
    <w:name w:val="xl78"/>
    <w:basedOn w:val="Normal"/>
    <w:qFormat/>
    <w:rsid w:val="00004f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79" w:customStyle="1">
    <w:name w:val="xl79"/>
    <w:basedOn w:val="Normal"/>
    <w:qFormat/>
    <w:rsid w:val="00004f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Xl80" w:customStyle="1">
    <w:name w:val="xl80"/>
    <w:basedOn w:val="Normal"/>
    <w:qFormat/>
    <w:rsid w:val="00004f95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1" w:customStyle="1">
    <w:name w:val="xl81"/>
    <w:basedOn w:val="Normal"/>
    <w:qFormat/>
    <w:rsid w:val="00004f95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2" w:customStyle="1">
    <w:name w:val="xl82"/>
    <w:basedOn w:val="Normal"/>
    <w:qFormat/>
    <w:rsid w:val="00004f95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Xl83" w:customStyle="1">
    <w:name w:val="xl83"/>
    <w:basedOn w:val="Normal"/>
    <w:qFormat/>
    <w:rsid w:val="00004f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4" w:customStyle="1">
    <w:name w:val="xl84"/>
    <w:basedOn w:val="Normal"/>
    <w:qFormat/>
    <w:rsid w:val="00004f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5" w:customStyle="1">
    <w:name w:val="xl85"/>
    <w:basedOn w:val="Normal"/>
    <w:qFormat/>
    <w:rsid w:val="00004f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86" w:customStyle="1">
    <w:name w:val="xl86"/>
    <w:basedOn w:val="Normal"/>
    <w:qFormat/>
    <w:rsid w:val="00004f95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3" w:customStyle="1">
    <w:name w:val="xl63"/>
    <w:basedOn w:val="Normal"/>
    <w:qFormat/>
    <w:rsid w:val="001e704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4" w:customStyle="1">
    <w:name w:val="xl64"/>
    <w:basedOn w:val="Normal"/>
    <w:qFormat/>
    <w:rsid w:val="001e704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ableParagraph" w:customStyle="1">
    <w:name w:val="Table Paragraph"/>
    <w:basedOn w:val="Normal"/>
    <w:uiPriority w:val="1"/>
    <w:qFormat/>
    <w:rsid w:val="00cd01f3"/>
    <w:pPr>
      <w:widowControl w:val="false"/>
      <w:spacing w:lineRule="auto" w:line="240" w:before="73" w:after="0"/>
      <w:jc w:val="center"/>
    </w:pPr>
    <w:rPr>
      <w:rFonts w:ascii="Times New Roman" w:hAnsi="Times New Roman" w:eastAsia="Times New Roman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qFormat/>
    <w:rsid w:val="00b94a5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11" w:customStyle="1">
    <w:name w:val="Нет списка1"/>
    <w:uiPriority w:val="99"/>
    <w:semiHidden/>
    <w:unhideWhenUsed/>
    <w:qFormat/>
    <w:rsid w:val="006b1fec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renovsk@mo.krasnodar.ru" TargetMode="External"/><Relationship Id="rId3" Type="http://schemas.openxmlformats.org/officeDocument/2006/relationships/hyperlink" Target="http://www.platnirovskaja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E6AF7-2253-4972-ADE2-F06E7C352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LibreOffice/7.6.4.1$Windows_X86_64 LibreOffice_project/e19e193f88cd6c0525a17fb7a176ed8e6a3e2aa1</Application>
  <AppVersion>15.0000</AppVersion>
  <Pages>2</Pages>
  <Words>376</Words>
  <Characters>3119</Characters>
  <CharactersWithSpaces>3446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2024-02-06T11:01:00Z</dcterms:created>
  <dc:creator>Юля Христиченко</dc:creator>
  <dc:description/>
  <dc:language>ru-RU</dc:language>
  <cp:lastModifiedBy/>
  <cp:lastPrinted>2019-08-27T09:19:00Z</cp:lastPrinted>
  <dcterms:modified xsi:type="dcterms:W3CDTF">2026-10-12T14:38:29Z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