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EF7" w:rsidRPr="008C4C91" w:rsidRDefault="00AE73A8" w:rsidP="00BE4EF7">
      <w:pPr>
        <w:jc w:val="center"/>
        <w:rPr>
          <w:b/>
          <w:sz w:val="36"/>
          <w:szCs w:val="36"/>
          <w:lang w:val="ru-RU"/>
        </w:rPr>
      </w:pPr>
      <w:r>
        <w:rPr>
          <w:lang w:val="ru-RU"/>
        </w:rPr>
        <w:t xml:space="preserve"> </w:t>
      </w:r>
    </w:p>
    <w:p w:rsidR="00BE4EF7" w:rsidRPr="008C4C91" w:rsidRDefault="00BE4EF7" w:rsidP="00BE4EF7">
      <w:pPr>
        <w:jc w:val="center"/>
        <w:rPr>
          <w:b/>
          <w:sz w:val="36"/>
          <w:szCs w:val="36"/>
          <w:lang w:val="ru-RU"/>
        </w:rPr>
      </w:pPr>
    </w:p>
    <w:p w:rsidR="00BE4EF7" w:rsidRPr="008C4C91" w:rsidRDefault="00BE4EF7" w:rsidP="00BE4EF7">
      <w:pPr>
        <w:jc w:val="center"/>
        <w:rPr>
          <w:b/>
          <w:sz w:val="36"/>
          <w:szCs w:val="36"/>
          <w:lang w:val="ru-RU"/>
        </w:rPr>
      </w:pPr>
    </w:p>
    <w:p w:rsidR="00BE4EF7" w:rsidRPr="008C4C91" w:rsidRDefault="00BE4EF7" w:rsidP="00BE4EF7">
      <w:pPr>
        <w:jc w:val="center"/>
        <w:rPr>
          <w:b/>
          <w:sz w:val="36"/>
          <w:szCs w:val="36"/>
          <w:lang w:val="ru-RU"/>
        </w:rPr>
      </w:pPr>
    </w:p>
    <w:p w:rsidR="00BE4EF7" w:rsidRPr="008C4C91" w:rsidRDefault="00BE4EF7" w:rsidP="00BE4EF7">
      <w:pPr>
        <w:overflowPunct w:val="0"/>
        <w:spacing w:line="288" w:lineRule="auto"/>
        <w:jc w:val="center"/>
        <w:textAlignment w:val="baseline"/>
        <w:rPr>
          <w:sz w:val="28"/>
          <w:szCs w:val="28"/>
          <w:lang w:val="ru-RU"/>
        </w:rPr>
      </w:pPr>
    </w:p>
    <w:p w:rsidR="00BE4EF7" w:rsidRPr="008C4C91" w:rsidRDefault="00BE4EF7" w:rsidP="00BE4EF7">
      <w:pPr>
        <w:overflowPunct w:val="0"/>
        <w:spacing w:line="312" w:lineRule="auto"/>
        <w:jc w:val="center"/>
        <w:textAlignment w:val="baseline"/>
        <w:rPr>
          <w:b/>
          <w:sz w:val="28"/>
          <w:szCs w:val="28"/>
          <w:lang w:val="ru-RU"/>
        </w:rPr>
      </w:pPr>
    </w:p>
    <w:p w:rsidR="008552B7" w:rsidRPr="008C4C91" w:rsidRDefault="008552B7" w:rsidP="00BE4EF7">
      <w:pPr>
        <w:overflowPunct w:val="0"/>
        <w:spacing w:line="312" w:lineRule="auto"/>
        <w:jc w:val="center"/>
        <w:textAlignment w:val="baseline"/>
        <w:rPr>
          <w:b/>
          <w:sz w:val="28"/>
          <w:szCs w:val="28"/>
          <w:lang w:val="ru-RU"/>
        </w:rPr>
      </w:pPr>
    </w:p>
    <w:p w:rsidR="007D5424" w:rsidRPr="00C40631" w:rsidRDefault="007D5424" w:rsidP="007D5424">
      <w:pPr>
        <w:jc w:val="center"/>
        <w:rPr>
          <w:rFonts w:ascii="Times New Roman" w:eastAsia="Lucida Sans Unicode" w:hAnsi="Times New Roman" w:cs="Mangal"/>
          <w:b/>
          <w:kern w:val="3"/>
          <w:sz w:val="36"/>
          <w:szCs w:val="24"/>
          <w:lang w:val="ru-RU" w:eastAsia="zh-CN" w:bidi="hi-IN"/>
        </w:rPr>
      </w:pPr>
      <w:bookmarkStart w:id="0" w:name="__RefHeading__1_511578628"/>
      <w:r w:rsidRPr="00C40631">
        <w:rPr>
          <w:rFonts w:ascii="Times New Roman" w:eastAsia="Lucida Sans Unicode" w:hAnsi="Times New Roman" w:cs="Mangal"/>
          <w:b/>
          <w:kern w:val="3"/>
          <w:sz w:val="36"/>
          <w:szCs w:val="24"/>
          <w:lang w:val="ru-RU" w:eastAsia="zh-CN" w:bidi="hi-IN"/>
        </w:rPr>
        <w:t xml:space="preserve">О Б О С Н О В </w:t>
      </w:r>
      <w:proofErr w:type="gramStart"/>
      <w:r w:rsidRPr="00C40631">
        <w:rPr>
          <w:rFonts w:ascii="Times New Roman" w:eastAsia="Lucida Sans Unicode" w:hAnsi="Times New Roman" w:cs="Mangal"/>
          <w:b/>
          <w:kern w:val="3"/>
          <w:sz w:val="36"/>
          <w:szCs w:val="24"/>
          <w:lang w:val="ru-RU" w:eastAsia="zh-CN" w:bidi="hi-IN"/>
        </w:rPr>
        <w:t>Ы</w:t>
      </w:r>
      <w:proofErr w:type="gramEnd"/>
      <w:r w:rsidRPr="00C40631">
        <w:rPr>
          <w:rFonts w:ascii="Times New Roman" w:eastAsia="Lucida Sans Unicode" w:hAnsi="Times New Roman" w:cs="Mangal"/>
          <w:b/>
          <w:kern w:val="3"/>
          <w:sz w:val="36"/>
          <w:szCs w:val="24"/>
          <w:lang w:val="ru-RU" w:eastAsia="zh-CN" w:bidi="hi-IN"/>
        </w:rPr>
        <w:t xml:space="preserve"> В А Ю Щ И Е</w:t>
      </w:r>
      <w:r w:rsidR="005D46BE">
        <w:rPr>
          <w:rFonts w:ascii="Times New Roman" w:eastAsia="Lucida Sans Unicode" w:hAnsi="Times New Roman" w:cs="Mangal"/>
          <w:b/>
          <w:kern w:val="3"/>
          <w:sz w:val="36"/>
          <w:szCs w:val="24"/>
          <w:lang w:val="ru-RU" w:eastAsia="zh-CN" w:bidi="hi-IN"/>
        </w:rPr>
        <w:t xml:space="preserve"> </w:t>
      </w:r>
      <w:r w:rsidRPr="00C40631">
        <w:rPr>
          <w:rFonts w:ascii="Times New Roman" w:eastAsia="Lucida Sans Unicode" w:hAnsi="Times New Roman" w:cs="Mangal"/>
          <w:b/>
          <w:kern w:val="3"/>
          <w:sz w:val="36"/>
          <w:szCs w:val="24"/>
          <w:lang w:val="ru-RU" w:eastAsia="zh-CN" w:bidi="hi-IN"/>
        </w:rPr>
        <w:t xml:space="preserve"> М А Т Е Р И А Л Ы</w:t>
      </w:r>
      <w:bookmarkEnd w:id="0"/>
    </w:p>
    <w:p w:rsidR="007D5424" w:rsidRPr="00C40631" w:rsidRDefault="007D5424" w:rsidP="007D5424">
      <w:pPr>
        <w:jc w:val="center"/>
        <w:rPr>
          <w:rFonts w:ascii="Times New Roman" w:eastAsia="Lucida Sans Unicode" w:hAnsi="Times New Roman" w:cs="Mangal"/>
          <w:b/>
          <w:kern w:val="3"/>
          <w:sz w:val="36"/>
          <w:szCs w:val="24"/>
          <w:lang w:val="ru-RU" w:eastAsia="zh-CN" w:bidi="hi-IN"/>
        </w:rPr>
      </w:pPr>
      <w:r w:rsidRPr="00C40631">
        <w:rPr>
          <w:rFonts w:ascii="Times New Roman" w:eastAsia="Lucida Sans Unicode" w:hAnsi="Times New Roman" w:cs="Mangal"/>
          <w:b/>
          <w:kern w:val="3"/>
          <w:sz w:val="36"/>
          <w:szCs w:val="24"/>
          <w:lang w:val="ru-RU" w:eastAsia="zh-CN" w:bidi="hi-IN"/>
        </w:rPr>
        <w:t xml:space="preserve">приложение </w:t>
      </w:r>
    </w:p>
    <w:p w:rsidR="007D5424" w:rsidRDefault="007D5424" w:rsidP="007D5424">
      <w:pPr>
        <w:pStyle w:val="Standard"/>
        <w:jc w:val="center"/>
        <w:rPr>
          <w:b/>
          <w:sz w:val="36"/>
        </w:rPr>
      </w:pPr>
      <w:r w:rsidRPr="00C40631">
        <w:rPr>
          <w:b/>
          <w:sz w:val="36"/>
        </w:rPr>
        <w:t>к</w:t>
      </w:r>
      <w:r>
        <w:rPr>
          <w:b/>
          <w:sz w:val="36"/>
        </w:rPr>
        <w:t xml:space="preserve"> программе </w:t>
      </w:r>
      <w:r>
        <w:rPr>
          <w:b/>
          <w:bCs/>
          <w:sz w:val="36"/>
          <w:szCs w:val="36"/>
        </w:rPr>
        <w:t>комплексного развития систем</w:t>
      </w:r>
    </w:p>
    <w:p w:rsidR="007D5424" w:rsidRDefault="007D5424" w:rsidP="007D5424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коммунальной инфраструктуры муниципального образования Платнировское сельское поселение </w:t>
      </w:r>
    </w:p>
    <w:p w:rsidR="007D5424" w:rsidRDefault="007D5424" w:rsidP="007D5424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Кореновского района Краснодарского края</w:t>
      </w:r>
    </w:p>
    <w:p w:rsidR="006D2AC3" w:rsidRDefault="006D2AC3" w:rsidP="006D2AC3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на период 20 лет (до 2032 г.) с выделением первой </w:t>
      </w:r>
    </w:p>
    <w:p w:rsidR="006D2AC3" w:rsidRDefault="006D2AC3" w:rsidP="006D2AC3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очереди строительства – 10 лет с 2013г. до 2022г. </w:t>
      </w:r>
    </w:p>
    <w:p w:rsidR="006D2AC3" w:rsidRDefault="006D2AC3" w:rsidP="006D2AC3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 на перспективу до 2041 года</w:t>
      </w:r>
    </w:p>
    <w:p w:rsidR="007D5424" w:rsidRDefault="007D5424" w:rsidP="007D5424">
      <w:pPr>
        <w:pStyle w:val="S3"/>
        <w:jc w:val="center"/>
        <w:rPr>
          <w:b/>
          <w:sz w:val="36"/>
          <w:szCs w:val="36"/>
        </w:rPr>
      </w:pPr>
    </w:p>
    <w:p w:rsidR="007D5424" w:rsidRDefault="007D5424" w:rsidP="007D5424">
      <w:pPr>
        <w:pStyle w:val="S3"/>
        <w:jc w:val="center"/>
        <w:rPr>
          <w:b/>
          <w:sz w:val="36"/>
          <w:szCs w:val="36"/>
        </w:rPr>
      </w:pPr>
    </w:p>
    <w:p w:rsidR="007D5424" w:rsidRDefault="007D5424" w:rsidP="007D5424">
      <w:pPr>
        <w:spacing w:line="240" w:lineRule="auto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В</w:t>
      </w:r>
      <w:r w:rsidRPr="00AA649D">
        <w:rPr>
          <w:b/>
          <w:sz w:val="36"/>
          <w:szCs w:val="36"/>
          <w:lang w:val="ru-RU"/>
        </w:rPr>
        <w:t xml:space="preserve">одоснабжение </w:t>
      </w:r>
    </w:p>
    <w:p w:rsidR="007D5424" w:rsidRDefault="007D5424" w:rsidP="007D5424">
      <w:pPr>
        <w:overflowPunct w:val="0"/>
        <w:jc w:val="center"/>
        <w:textAlignment w:val="baseline"/>
        <w:rPr>
          <w:b/>
          <w:sz w:val="36"/>
          <w:szCs w:val="36"/>
          <w:lang w:val="ru-RU"/>
        </w:rPr>
      </w:pPr>
    </w:p>
    <w:p w:rsidR="006D2AC3" w:rsidRDefault="006D2AC3" w:rsidP="007D5424">
      <w:pPr>
        <w:overflowPunct w:val="0"/>
        <w:jc w:val="center"/>
        <w:textAlignment w:val="baseline"/>
        <w:rPr>
          <w:b/>
          <w:sz w:val="36"/>
          <w:szCs w:val="36"/>
          <w:lang w:val="ru-RU"/>
        </w:rPr>
      </w:pPr>
    </w:p>
    <w:p w:rsidR="007D5424" w:rsidRPr="00C40631" w:rsidRDefault="007D5424" w:rsidP="007D5424">
      <w:pPr>
        <w:overflowPunct w:val="0"/>
        <w:jc w:val="center"/>
        <w:textAlignment w:val="baseline"/>
        <w:rPr>
          <w:b/>
          <w:sz w:val="32"/>
          <w:szCs w:val="32"/>
          <w:lang w:val="ru-RU"/>
        </w:rPr>
      </w:pPr>
      <w:r w:rsidRPr="00AA649D">
        <w:rPr>
          <w:b/>
          <w:sz w:val="36"/>
          <w:szCs w:val="36"/>
          <w:lang w:val="ru-RU"/>
        </w:rPr>
        <w:t xml:space="preserve">том </w:t>
      </w:r>
      <w:r>
        <w:rPr>
          <w:b/>
          <w:sz w:val="36"/>
          <w:szCs w:val="36"/>
          <w:lang w:val="ru-RU"/>
        </w:rPr>
        <w:t>2</w:t>
      </w:r>
    </w:p>
    <w:p w:rsidR="00BE4EF7" w:rsidRPr="008C4C91" w:rsidRDefault="00BE4EF7" w:rsidP="00BE4EF7">
      <w:pPr>
        <w:overflowPunct w:val="0"/>
        <w:jc w:val="center"/>
        <w:textAlignment w:val="baseline"/>
        <w:rPr>
          <w:b/>
          <w:caps/>
          <w:sz w:val="40"/>
          <w:szCs w:val="40"/>
          <w:lang w:val="ru-RU"/>
        </w:rPr>
      </w:pPr>
    </w:p>
    <w:p w:rsidR="00086E12" w:rsidRPr="00566B1E" w:rsidRDefault="00086E12" w:rsidP="00566B1E">
      <w:pPr>
        <w:pStyle w:val="1"/>
        <w:rPr>
          <w:lang w:val="ru-RU"/>
        </w:rPr>
      </w:pPr>
      <w:r>
        <w:rPr>
          <w:sz w:val="32"/>
          <w:szCs w:val="32"/>
          <w:lang w:val="ru-RU"/>
        </w:rPr>
        <w:br w:type="page"/>
      </w:r>
      <w:bookmarkStart w:id="1" w:name="_Toc351640620"/>
      <w:bookmarkStart w:id="2" w:name="_Toc351641420"/>
      <w:bookmarkStart w:id="3" w:name="_Toc352089883"/>
      <w:bookmarkStart w:id="4" w:name="_Toc352490850"/>
      <w:r w:rsidRPr="00566B1E">
        <w:rPr>
          <w:lang w:val="ru-RU"/>
        </w:rPr>
        <w:lastRenderedPageBreak/>
        <w:t>Содержание</w:t>
      </w:r>
      <w:bookmarkEnd w:id="1"/>
      <w:bookmarkEnd w:id="2"/>
      <w:bookmarkEnd w:id="3"/>
      <w:bookmarkEnd w:id="4"/>
    </w:p>
    <w:p w:rsidR="003D10B7" w:rsidRPr="003D10B7" w:rsidRDefault="00086E12" w:rsidP="003D10B7">
      <w:pPr>
        <w:pStyle w:val="19"/>
        <w:rPr>
          <w:rFonts w:eastAsiaTheme="minorEastAsia"/>
          <w:noProof/>
          <w:sz w:val="22"/>
          <w:szCs w:val="22"/>
          <w:lang w:val="ru-RU" w:eastAsia="ru-RU" w:bidi="ar-SA"/>
        </w:rPr>
      </w:pPr>
      <w:r w:rsidRPr="003D10B7">
        <w:rPr>
          <w:caps/>
        </w:rPr>
        <w:fldChar w:fldCharType="begin"/>
      </w:r>
      <w:r w:rsidRPr="003D10B7">
        <w:instrText xml:space="preserve"> TOC \o "1-1" \h \z \t "Подзаголовок_1;2" </w:instrText>
      </w:r>
      <w:r w:rsidRPr="003D10B7">
        <w:rPr>
          <w:caps/>
        </w:rPr>
        <w:fldChar w:fldCharType="separate"/>
      </w:r>
      <w:hyperlink w:anchor="_Toc352490851" w:history="1">
        <w:r w:rsidR="003D10B7" w:rsidRPr="003D10B7">
          <w:rPr>
            <w:rStyle w:val="aff7"/>
            <w:rFonts w:ascii="Times New Roman" w:hAnsi="Times New Roman" w:cs="Times New Roman"/>
            <w:b w:val="0"/>
            <w:i w:val="0"/>
            <w:noProof/>
            <w:lang w:val="ru-RU"/>
          </w:rPr>
          <w:t>Введение.</w:t>
        </w:r>
        <w:r w:rsidR="003D10B7" w:rsidRPr="003D10B7">
          <w:rPr>
            <w:noProof/>
            <w:webHidden/>
          </w:rPr>
          <w:tab/>
        </w:r>
        <w:r w:rsidR="003D10B7" w:rsidRPr="003D10B7">
          <w:rPr>
            <w:noProof/>
            <w:webHidden/>
          </w:rPr>
          <w:fldChar w:fldCharType="begin"/>
        </w:r>
        <w:r w:rsidR="003D10B7" w:rsidRPr="003D10B7">
          <w:rPr>
            <w:noProof/>
            <w:webHidden/>
          </w:rPr>
          <w:instrText xml:space="preserve"> PAGEREF _Toc352490851 \h </w:instrText>
        </w:r>
        <w:r w:rsidR="003D10B7" w:rsidRPr="003D10B7">
          <w:rPr>
            <w:noProof/>
            <w:webHidden/>
          </w:rPr>
        </w:r>
        <w:r w:rsidR="003D10B7" w:rsidRPr="003D10B7">
          <w:rPr>
            <w:noProof/>
            <w:webHidden/>
          </w:rPr>
          <w:fldChar w:fldCharType="separate"/>
        </w:r>
        <w:r w:rsidR="002566CE">
          <w:rPr>
            <w:noProof/>
            <w:webHidden/>
          </w:rPr>
          <w:t>3</w:t>
        </w:r>
        <w:r w:rsidR="003D10B7" w:rsidRPr="003D10B7">
          <w:rPr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19"/>
        <w:rPr>
          <w:rFonts w:eastAsiaTheme="minorEastAsia"/>
          <w:noProof/>
          <w:sz w:val="22"/>
          <w:szCs w:val="22"/>
          <w:lang w:val="ru-RU" w:eastAsia="ru-RU" w:bidi="ar-SA"/>
        </w:rPr>
      </w:pPr>
      <w:hyperlink w:anchor="_Toc352490852" w:history="1">
        <w:r w:rsidR="003D10B7" w:rsidRPr="003D10B7">
          <w:rPr>
            <w:rStyle w:val="aff7"/>
            <w:rFonts w:ascii="Times New Roman" w:hAnsi="Times New Roman" w:cs="Times New Roman"/>
            <w:b w:val="0"/>
            <w:i w:val="0"/>
            <w:noProof/>
            <w:lang w:val="ru-RU"/>
          </w:rPr>
          <w:t>I.</w:t>
        </w:r>
        <w:r w:rsidR="003D10B7" w:rsidRPr="003D10B7">
          <w:rPr>
            <w:rFonts w:eastAsiaTheme="minorEastAsia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b w:val="0"/>
            <w:i w:val="0"/>
            <w:noProof/>
            <w:lang w:val="ru-RU"/>
          </w:rPr>
          <w:t>Существующее положение в сфере водоснабжения муниципального образования Платнировское СП.</w:t>
        </w:r>
        <w:r w:rsidR="003D10B7" w:rsidRPr="003D10B7">
          <w:rPr>
            <w:noProof/>
            <w:webHidden/>
          </w:rPr>
          <w:tab/>
        </w:r>
        <w:r w:rsidR="003D10B7" w:rsidRPr="003D10B7">
          <w:rPr>
            <w:noProof/>
            <w:webHidden/>
          </w:rPr>
          <w:fldChar w:fldCharType="begin"/>
        </w:r>
        <w:r w:rsidR="003D10B7" w:rsidRPr="003D10B7">
          <w:rPr>
            <w:noProof/>
            <w:webHidden/>
          </w:rPr>
          <w:instrText xml:space="preserve"> PAGEREF _Toc352490852 \h </w:instrText>
        </w:r>
        <w:r w:rsidR="003D10B7" w:rsidRPr="003D10B7">
          <w:rPr>
            <w:noProof/>
            <w:webHidden/>
          </w:rPr>
        </w:r>
        <w:r w:rsidR="003D10B7" w:rsidRPr="003D10B7">
          <w:rPr>
            <w:noProof/>
            <w:webHidden/>
          </w:rPr>
          <w:fldChar w:fldCharType="separate"/>
        </w:r>
        <w:r w:rsidR="002566CE">
          <w:rPr>
            <w:noProof/>
            <w:webHidden/>
          </w:rPr>
          <w:t>5</w:t>
        </w:r>
        <w:r w:rsidR="003D10B7" w:rsidRPr="003D10B7">
          <w:rPr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27"/>
        <w:pBdr>
          <w:between w:val="none" w:sz="0" w:space="0" w:color="auto"/>
        </w:pBdr>
        <w:tabs>
          <w:tab w:val="left" w:pos="660"/>
          <w:tab w:val="right" w:leader="dot" w:pos="9771"/>
        </w:tabs>
        <w:spacing w:before="0" w:after="0" w:line="240" w:lineRule="auto"/>
        <w:jc w:val="left"/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val="ru-RU" w:eastAsia="ru-RU" w:bidi="ar-SA"/>
        </w:rPr>
      </w:pPr>
      <w:hyperlink w:anchor="_Toc352490853" w:history="1"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1.1.</w:t>
        </w:r>
        <w:r w:rsidR="003D10B7" w:rsidRPr="003D10B7">
          <w:rPr>
            <w:rFonts w:ascii="Times New Roman" w:eastAsiaTheme="minorEastAsia" w:hAnsi="Times New Roman" w:cs="Times New Roman"/>
            <w:i w:val="0"/>
            <w:iCs w:val="0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Структура системы водоснабжения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tab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instrText xml:space="preserve"> PAGEREF _Toc352490853 \h </w:instrTex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="002566CE">
          <w:rPr>
            <w:rFonts w:ascii="Times New Roman" w:hAnsi="Times New Roman" w:cs="Times New Roman"/>
            <w:i w:val="0"/>
            <w:noProof/>
            <w:webHidden/>
          </w:rPr>
          <w:t>5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27"/>
        <w:pBdr>
          <w:between w:val="none" w:sz="0" w:space="0" w:color="auto"/>
        </w:pBdr>
        <w:tabs>
          <w:tab w:val="left" w:pos="660"/>
          <w:tab w:val="right" w:leader="dot" w:pos="9771"/>
        </w:tabs>
        <w:spacing w:before="0" w:after="0" w:line="240" w:lineRule="auto"/>
        <w:jc w:val="left"/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val="ru-RU" w:eastAsia="ru-RU" w:bidi="ar-SA"/>
        </w:rPr>
      </w:pPr>
      <w:hyperlink w:anchor="_Toc352490854" w:history="1"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1.2.</w:t>
        </w:r>
        <w:r w:rsidR="003D10B7" w:rsidRPr="003D10B7">
          <w:rPr>
            <w:rFonts w:ascii="Times New Roman" w:eastAsiaTheme="minorEastAsia" w:hAnsi="Times New Roman" w:cs="Times New Roman"/>
            <w:i w:val="0"/>
            <w:iCs w:val="0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Анализ состояния и функционирования существующих источников водоснабжения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tab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instrText xml:space="preserve"> PAGEREF _Toc352490854 \h </w:instrTex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="002566CE">
          <w:rPr>
            <w:rFonts w:ascii="Times New Roman" w:hAnsi="Times New Roman" w:cs="Times New Roman"/>
            <w:i w:val="0"/>
            <w:noProof/>
            <w:webHidden/>
          </w:rPr>
          <w:t>7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27"/>
        <w:pBdr>
          <w:between w:val="none" w:sz="0" w:space="0" w:color="auto"/>
        </w:pBdr>
        <w:tabs>
          <w:tab w:val="left" w:pos="660"/>
          <w:tab w:val="right" w:leader="dot" w:pos="9771"/>
        </w:tabs>
        <w:spacing w:before="0" w:after="0" w:line="240" w:lineRule="auto"/>
        <w:jc w:val="left"/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val="ru-RU" w:eastAsia="ru-RU" w:bidi="ar-SA"/>
        </w:rPr>
      </w:pPr>
      <w:hyperlink w:anchor="_Toc352490855" w:history="1"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1.3.</w:t>
        </w:r>
        <w:r w:rsidR="003D10B7" w:rsidRPr="003D10B7">
          <w:rPr>
            <w:rFonts w:ascii="Times New Roman" w:eastAsiaTheme="minorEastAsia" w:hAnsi="Times New Roman" w:cs="Times New Roman"/>
            <w:i w:val="0"/>
            <w:iCs w:val="0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Анализ существующих схем водоснабжения населенных пунктов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tab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instrText xml:space="preserve"> PAGEREF _Toc352490855 \h </w:instrTex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="002566CE">
          <w:rPr>
            <w:rFonts w:ascii="Times New Roman" w:hAnsi="Times New Roman" w:cs="Times New Roman"/>
            <w:i w:val="0"/>
            <w:noProof/>
            <w:webHidden/>
          </w:rPr>
          <w:t>11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27"/>
        <w:pBdr>
          <w:between w:val="none" w:sz="0" w:space="0" w:color="auto"/>
        </w:pBdr>
        <w:tabs>
          <w:tab w:val="left" w:pos="660"/>
          <w:tab w:val="right" w:leader="dot" w:pos="9771"/>
        </w:tabs>
        <w:spacing w:before="0" w:after="0" w:line="240" w:lineRule="auto"/>
        <w:jc w:val="left"/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val="ru-RU" w:eastAsia="ru-RU" w:bidi="ar-SA"/>
        </w:rPr>
      </w:pPr>
      <w:hyperlink w:anchor="_Toc352490856" w:history="1"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1.4.</w:t>
        </w:r>
        <w:r w:rsidR="003D10B7" w:rsidRPr="003D10B7">
          <w:rPr>
            <w:rFonts w:ascii="Times New Roman" w:eastAsiaTheme="minorEastAsia" w:hAnsi="Times New Roman" w:cs="Times New Roman"/>
            <w:i w:val="0"/>
            <w:iCs w:val="0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 w:eastAsia="ru-RU"/>
          </w:rPr>
          <w:t>Анализ существующих сооружений системы водоснабжения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tab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instrText xml:space="preserve"> PAGEREF _Toc352490856 \h </w:instrTex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="002566CE">
          <w:rPr>
            <w:rFonts w:ascii="Times New Roman" w:hAnsi="Times New Roman" w:cs="Times New Roman"/>
            <w:i w:val="0"/>
            <w:noProof/>
            <w:webHidden/>
          </w:rPr>
          <w:t>13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27"/>
        <w:pBdr>
          <w:between w:val="none" w:sz="0" w:space="0" w:color="auto"/>
        </w:pBdr>
        <w:tabs>
          <w:tab w:val="left" w:pos="660"/>
          <w:tab w:val="right" w:leader="dot" w:pos="9771"/>
        </w:tabs>
        <w:spacing w:before="0" w:after="0" w:line="240" w:lineRule="auto"/>
        <w:jc w:val="left"/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val="ru-RU" w:eastAsia="ru-RU" w:bidi="ar-SA"/>
        </w:rPr>
      </w:pPr>
      <w:hyperlink w:anchor="_Toc352490857" w:history="1"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1.5.</w:t>
        </w:r>
        <w:r w:rsidR="003D10B7" w:rsidRPr="003D10B7">
          <w:rPr>
            <w:rFonts w:ascii="Times New Roman" w:eastAsiaTheme="minorEastAsia" w:hAnsi="Times New Roman" w:cs="Times New Roman"/>
            <w:i w:val="0"/>
            <w:iCs w:val="0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 w:eastAsia="ru-RU"/>
          </w:rPr>
          <w:t>Анализ состояния и функционирования водопроводных сетей систем водоснабжения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tab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instrText xml:space="preserve"> PAGEREF _Toc352490857 \h </w:instrTex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="002566CE">
          <w:rPr>
            <w:rFonts w:ascii="Times New Roman" w:hAnsi="Times New Roman" w:cs="Times New Roman"/>
            <w:i w:val="0"/>
            <w:noProof/>
            <w:webHidden/>
          </w:rPr>
          <w:t>14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27"/>
        <w:pBdr>
          <w:between w:val="none" w:sz="0" w:space="0" w:color="auto"/>
        </w:pBdr>
        <w:tabs>
          <w:tab w:val="left" w:pos="660"/>
          <w:tab w:val="right" w:leader="dot" w:pos="9771"/>
        </w:tabs>
        <w:spacing w:before="0" w:after="0" w:line="240" w:lineRule="auto"/>
        <w:jc w:val="left"/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val="ru-RU" w:eastAsia="ru-RU" w:bidi="ar-SA"/>
        </w:rPr>
      </w:pPr>
      <w:hyperlink w:anchor="_Toc352490858" w:history="1"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1.6.</w:t>
        </w:r>
        <w:r w:rsidR="003D10B7" w:rsidRPr="003D10B7">
          <w:rPr>
            <w:rFonts w:ascii="Times New Roman" w:eastAsiaTheme="minorEastAsia" w:hAnsi="Times New Roman" w:cs="Times New Roman"/>
            <w:i w:val="0"/>
            <w:iCs w:val="0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 w:eastAsia="ru-RU"/>
          </w:rPr>
          <w:t>Анализ существующих технических и технологических проблем в водоснабжении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tab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instrText xml:space="preserve"> PAGEREF _Toc352490858 \h </w:instrTex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="002566CE">
          <w:rPr>
            <w:rFonts w:ascii="Times New Roman" w:hAnsi="Times New Roman" w:cs="Times New Roman"/>
            <w:i w:val="0"/>
            <w:noProof/>
            <w:webHidden/>
          </w:rPr>
          <w:t>16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19"/>
        <w:rPr>
          <w:rFonts w:eastAsiaTheme="minorEastAsia"/>
          <w:noProof/>
          <w:sz w:val="22"/>
          <w:szCs w:val="22"/>
          <w:lang w:val="ru-RU" w:eastAsia="ru-RU" w:bidi="ar-SA"/>
        </w:rPr>
      </w:pPr>
      <w:hyperlink w:anchor="_Toc352490859" w:history="1">
        <w:r w:rsidR="003D10B7" w:rsidRPr="003D10B7">
          <w:rPr>
            <w:rStyle w:val="aff7"/>
            <w:rFonts w:ascii="Times New Roman" w:hAnsi="Times New Roman" w:cs="Times New Roman"/>
            <w:b w:val="0"/>
            <w:i w:val="0"/>
            <w:noProof/>
            <w:lang w:val="ru-RU"/>
          </w:rPr>
          <w:t>II.</w:t>
        </w:r>
        <w:r w:rsidR="003D10B7" w:rsidRPr="003D10B7">
          <w:rPr>
            <w:rFonts w:eastAsiaTheme="minorEastAsia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b w:val="0"/>
            <w:i w:val="0"/>
            <w:noProof/>
            <w:lang w:val="ru-RU"/>
          </w:rPr>
          <w:t>Балансы производительности сооружений системы водоснабжения и потребления воды в зонах действия источников водоснабжения.</w:t>
        </w:r>
        <w:r w:rsidR="003D10B7" w:rsidRPr="003D10B7">
          <w:rPr>
            <w:noProof/>
            <w:webHidden/>
          </w:rPr>
          <w:tab/>
        </w:r>
        <w:r w:rsidR="003D10B7" w:rsidRPr="003D10B7">
          <w:rPr>
            <w:noProof/>
            <w:webHidden/>
          </w:rPr>
          <w:fldChar w:fldCharType="begin"/>
        </w:r>
        <w:r w:rsidR="003D10B7" w:rsidRPr="003D10B7">
          <w:rPr>
            <w:noProof/>
            <w:webHidden/>
          </w:rPr>
          <w:instrText xml:space="preserve"> PAGEREF _Toc352490859 \h </w:instrText>
        </w:r>
        <w:r w:rsidR="003D10B7" w:rsidRPr="003D10B7">
          <w:rPr>
            <w:noProof/>
            <w:webHidden/>
          </w:rPr>
        </w:r>
        <w:r w:rsidR="003D10B7" w:rsidRPr="003D10B7">
          <w:rPr>
            <w:noProof/>
            <w:webHidden/>
          </w:rPr>
          <w:fldChar w:fldCharType="separate"/>
        </w:r>
        <w:r w:rsidR="002566CE">
          <w:rPr>
            <w:noProof/>
            <w:webHidden/>
          </w:rPr>
          <w:t>17</w:t>
        </w:r>
        <w:r w:rsidR="003D10B7" w:rsidRPr="003D10B7">
          <w:rPr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27"/>
        <w:pBdr>
          <w:between w:val="none" w:sz="0" w:space="0" w:color="auto"/>
        </w:pBdr>
        <w:tabs>
          <w:tab w:val="left" w:pos="660"/>
          <w:tab w:val="right" w:leader="dot" w:pos="9771"/>
        </w:tabs>
        <w:spacing w:before="0" w:after="0" w:line="240" w:lineRule="auto"/>
        <w:jc w:val="left"/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val="ru-RU" w:eastAsia="ru-RU" w:bidi="ar-SA"/>
        </w:rPr>
      </w:pPr>
      <w:hyperlink w:anchor="_Toc352490860" w:history="1"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2.1.</w:t>
        </w:r>
        <w:r w:rsidR="003D10B7" w:rsidRPr="003D10B7">
          <w:rPr>
            <w:rFonts w:ascii="Times New Roman" w:eastAsiaTheme="minorEastAsia" w:hAnsi="Times New Roman" w:cs="Times New Roman"/>
            <w:i w:val="0"/>
            <w:iCs w:val="0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Водный баланс подачи и реализации воды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tab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instrText xml:space="preserve"> PAGEREF _Toc352490860 \h </w:instrTex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="002566CE">
          <w:rPr>
            <w:rFonts w:ascii="Times New Roman" w:hAnsi="Times New Roman" w:cs="Times New Roman"/>
            <w:i w:val="0"/>
            <w:noProof/>
            <w:webHidden/>
          </w:rPr>
          <w:t>17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27"/>
        <w:pBdr>
          <w:between w:val="none" w:sz="0" w:space="0" w:color="auto"/>
        </w:pBdr>
        <w:tabs>
          <w:tab w:val="left" w:pos="660"/>
          <w:tab w:val="right" w:leader="dot" w:pos="9771"/>
        </w:tabs>
        <w:spacing w:before="0" w:after="0" w:line="240" w:lineRule="auto"/>
        <w:jc w:val="left"/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val="ru-RU" w:eastAsia="ru-RU" w:bidi="ar-SA"/>
        </w:rPr>
      </w:pPr>
      <w:hyperlink w:anchor="_Toc352490861" w:history="1"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2.2.</w:t>
        </w:r>
        <w:r w:rsidR="003D10B7" w:rsidRPr="003D10B7">
          <w:rPr>
            <w:rFonts w:ascii="Times New Roman" w:eastAsiaTheme="minorEastAsia" w:hAnsi="Times New Roman" w:cs="Times New Roman"/>
            <w:i w:val="0"/>
            <w:iCs w:val="0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 w:eastAsia="ru-RU"/>
          </w:rPr>
          <w:t>Наличие коммерческого приборного учета воды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tab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instrText xml:space="preserve"> PAGEREF _Toc352490861 \h </w:instrTex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="002566CE">
          <w:rPr>
            <w:rFonts w:ascii="Times New Roman" w:hAnsi="Times New Roman" w:cs="Times New Roman"/>
            <w:i w:val="0"/>
            <w:noProof/>
            <w:webHidden/>
          </w:rPr>
          <w:t>20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27"/>
        <w:pBdr>
          <w:between w:val="none" w:sz="0" w:space="0" w:color="auto"/>
        </w:pBdr>
        <w:tabs>
          <w:tab w:val="left" w:pos="660"/>
          <w:tab w:val="right" w:leader="dot" w:pos="9771"/>
        </w:tabs>
        <w:spacing w:before="0" w:after="0" w:line="240" w:lineRule="auto"/>
        <w:jc w:val="left"/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val="ru-RU" w:eastAsia="ru-RU" w:bidi="ar-SA"/>
        </w:rPr>
      </w:pPr>
      <w:hyperlink w:anchor="_Toc352490862" w:history="1"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2.3.</w:t>
        </w:r>
        <w:r w:rsidR="003D10B7" w:rsidRPr="003D10B7">
          <w:rPr>
            <w:rFonts w:ascii="Times New Roman" w:eastAsiaTheme="minorEastAsia" w:hAnsi="Times New Roman" w:cs="Times New Roman"/>
            <w:i w:val="0"/>
            <w:iCs w:val="0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 w:eastAsia="ru-RU"/>
          </w:rPr>
          <w:t>Анализ резервов и дефицитов производственных мощностей системы водоснабжения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tab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instrText xml:space="preserve"> PAGEREF _Toc352490862 \h </w:instrTex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="002566CE">
          <w:rPr>
            <w:rFonts w:ascii="Times New Roman" w:hAnsi="Times New Roman" w:cs="Times New Roman"/>
            <w:i w:val="0"/>
            <w:noProof/>
            <w:webHidden/>
          </w:rPr>
          <w:t>21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19"/>
        <w:rPr>
          <w:rFonts w:eastAsiaTheme="minorEastAsia"/>
          <w:noProof/>
          <w:sz w:val="22"/>
          <w:szCs w:val="22"/>
          <w:lang w:val="ru-RU" w:eastAsia="ru-RU" w:bidi="ar-SA"/>
        </w:rPr>
      </w:pPr>
      <w:hyperlink w:anchor="_Toc352490863" w:history="1">
        <w:r w:rsidR="003D10B7" w:rsidRPr="003D10B7">
          <w:rPr>
            <w:rStyle w:val="aff7"/>
            <w:rFonts w:ascii="Times New Roman" w:hAnsi="Times New Roman" w:cs="Times New Roman"/>
            <w:b w:val="0"/>
            <w:i w:val="0"/>
            <w:noProof/>
            <w:lang w:val="ru-RU"/>
          </w:rPr>
          <w:t>III.</w:t>
        </w:r>
        <w:r w:rsidR="003D10B7" w:rsidRPr="003D10B7">
          <w:rPr>
            <w:rFonts w:eastAsiaTheme="minorEastAsia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b w:val="0"/>
            <w:i w:val="0"/>
            <w:noProof/>
            <w:lang w:val="ru-RU"/>
          </w:rPr>
          <w:t>Перспективное потребление коммунальных ресурсов в сфере водоснабжения муниципального образования Платнировское СП.</w:t>
        </w:r>
        <w:r w:rsidR="003D10B7" w:rsidRPr="003D10B7">
          <w:rPr>
            <w:noProof/>
            <w:webHidden/>
          </w:rPr>
          <w:tab/>
        </w:r>
        <w:r w:rsidR="003D10B7" w:rsidRPr="003D10B7">
          <w:rPr>
            <w:noProof/>
            <w:webHidden/>
          </w:rPr>
          <w:fldChar w:fldCharType="begin"/>
        </w:r>
        <w:r w:rsidR="003D10B7" w:rsidRPr="003D10B7">
          <w:rPr>
            <w:noProof/>
            <w:webHidden/>
          </w:rPr>
          <w:instrText xml:space="preserve"> PAGEREF _Toc352490863 \h </w:instrText>
        </w:r>
        <w:r w:rsidR="003D10B7" w:rsidRPr="003D10B7">
          <w:rPr>
            <w:noProof/>
            <w:webHidden/>
          </w:rPr>
        </w:r>
        <w:r w:rsidR="003D10B7" w:rsidRPr="003D10B7">
          <w:rPr>
            <w:noProof/>
            <w:webHidden/>
          </w:rPr>
          <w:fldChar w:fldCharType="separate"/>
        </w:r>
        <w:r w:rsidR="002566CE">
          <w:rPr>
            <w:noProof/>
            <w:webHidden/>
          </w:rPr>
          <w:t>22</w:t>
        </w:r>
        <w:r w:rsidR="003D10B7" w:rsidRPr="003D10B7">
          <w:rPr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27"/>
        <w:pBdr>
          <w:between w:val="none" w:sz="0" w:space="0" w:color="auto"/>
        </w:pBdr>
        <w:tabs>
          <w:tab w:val="left" w:pos="660"/>
          <w:tab w:val="right" w:leader="dot" w:pos="9771"/>
        </w:tabs>
        <w:spacing w:before="0" w:after="0" w:line="240" w:lineRule="auto"/>
        <w:jc w:val="left"/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val="ru-RU" w:eastAsia="ru-RU" w:bidi="ar-SA"/>
        </w:rPr>
      </w:pPr>
      <w:hyperlink w:anchor="_Toc352490864" w:history="1"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3.1.</w:t>
        </w:r>
        <w:r w:rsidR="003D10B7" w:rsidRPr="003D10B7">
          <w:rPr>
            <w:rFonts w:ascii="Times New Roman" w:eastAsiaTheme="minorEastAsia" w:hAnsi="Times New Roman" w:cs="Times New Roman"/>
            <w:i w:val="0"/>
            <w:iCs w:val="0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 w:eastAsia="ru-RU"/>
          </w:rPr>
          <w:t>Сведения о фактическом и ожидаемом потреблении воды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tab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instrText xml:space="preserve"> PAGEREF _Toc352490864 \h </w:instrTex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="002566CE">
          <w:rPr>
            <w:rFonts w:ascii="Times New Roman" w:hAnsi="Times New Roman" w:cs="Times New Roman"/>
            <w:i w:val="0"/>
            <w:noProof/>
            <w:webHidden/>
          </w:rPr>
          <w:t>22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19"/>
        <w:rPr>
          <w:rFonts w:eastAsiaTheme="minorEastAsia"/>
          <w:noProof/>
          <w:sz w:val="22"/>
          <w:szCs w:val="22"/>
          <w:lang w:val="ru-RU" w:eastAsia="ru-RU" w:bidi="ar-SA"/>
        </w:rPr>
      </w:pPr>
      <w:hyperlink w:anchor="_Toc352490865" w:history="1">
        <w:r w:rsidR="003D10B7" w:rsidRPr="003D10B7">
          <w:rPr>
            <w:rStyle w:val="aff7"/>
            <w:rFonts w:ascii="Times New Roman" w:hAnsi="Times New Roman" w:cs="Times New Roman"/>
            <w:b w:val="0"/>
            <w:i w:val="0"/>
            <w:noProof/>
            <w:lang w:val="ru-RU"/>
          </w:rPr>
          <w:t>IV.</w:t>
        </w:r>
        <w:r w:rsidR="003D10B7" w:rsidRPr="003D10B7">
          <w:rPr>
            <w:rFonts w:eastAsiaTheme="minorEastAsia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b w:val="0"/>
            <w:i w:val="0"/>
            <w:noProof/>
            <w:lang w:val="ru-RU"/>
          </w:rPr>
          <w:t>Предложения по строительству, реконструкции и модернизации объектов систем водоснабжения муниципального образования Платнировское СП.</w:t>
        </w:r>
        <w:r w:rsidR="003D10B7" w:rsidRPr="003D10B7">
          <w:rPr>
            <w:noProof/>
            <w:webHidden/>
          </w:rPr>
          <w:tab/>
        </w:r>
        <w:r w:rsidR="003D10B7" w:rsidRPr="003D10B7">
          <w:rPr>
            <w:noProof/>
            <w:webHidden/>
          </w:rPr>
          <w:fldChar w:fldCharType="begin"/>
        </w:r>
        <w:r w:rsidR="003D10B7" w:rsidRPr="003D10B7">
          <w:rPr>
            <w:noProof/>
            <w:webHidden/>
          </w:rPr>
          <w:instrText xml:space="preserve"> PAGEREF _Toc352490865 \h </w:instrText>
        </w:r>
        <w:r w:rsidR="003D10B7" w:rsidRPr="003D10B7">
          <w:rPr>
            <w:noProof/>
            <w:webHidden/>
          </w:rPr>
        </w:r>
        <w:r w:rsidR="003D10B7" w:rsidRPr="003D10B7">
          <w:rPr>
            <w:noProof/>
            <w:webHidden/>
          </w:rPr>
          <w:fldChar w:fldCharType="separate"/>
        </w:r>
        <w:r w:rsidR="002566CE">
          <w:rPr>
            <w:noProof/>
            <w:webHidden/>
          </w:rPr>
          <w:t>27</w:t>
        </w:r>
        <w:r w:rsidR="003D10B7" w:rsidRPr="003D10B7">
          <w:rPr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27"/>
        <w:pBdr>
          <w:between w:val="none" w:sz="0" w:space="0" w:color="auto"/>
        </w:pBdr>
        <w:tabs>
          <w:tab w:val="left" w:pos="660"/>
          <w:tab w:val="right" w:leader="dot" w:pos="9771"/>
        </w:tabs>
        <w:spacing w:before="0" w:after="0" w:line="240" w:lineRule="auto"/>
        <w:jc w:val="left"/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val="ru-RU" w:eastAsia="ru-RU" w:bidi="ar-SA"/>
        </w:rPr>
      </w:pPr>
      <w:hyperlink w:anchor="_Toc352490866" w:history="1"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4.1.</w:t>
        </w:r>
        <w:r w:rsidR="003D10B7" w:rsidRPr="003D10B7">
          <w:rPr>
            <w:rFonts w:ascii="Times New Roman" w:eastAsiaTheme="minorEastAsia" w:hAnsi="Times New Roman" w:cs="Times New Roman"/>
            <w:i w:val="0"/>
            <w:iCs w:val="0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Строительство новых водозаборов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tab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instrText xml:space="preserve"> PAGEREF _Toc352490866 \h </w:instrTex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="002566CE">
          <w:rPr>
            <w:rFonts w:ascii="Times New Roman" w:hAnsi="Times New Roman" w:cs="Times New Roman"/>
            <w:i w:val="0"/>
            <w:noProof/>
            <w:webHidden/>
          </w:rPr>
          <w:t>27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27"/>
        <w:pBdr>
          <w:between w:val="none" w:sz="0" w:space="0" w:color="auto"/>
        </w:pBdr>
        <w:tabs>
          <w:tab w:val="left" w:pos="660"/>
          <w:tab w:val="right" w:leader="dot" w:pos="9771"/>
        </w:tabs>
        <w:spacing w:before="0" w:after="0" w:line="240" w:lineRule="auto"/>
        <w:jc w:val="left"/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val="ru-RU" w:eastAsia="ru-RU" w:bidi="ar-SA"/>
        </w:rPr>
      </w:pPr>
      <w:hyperlink w:anchor="_Toc352490867" w:history="1"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4.2.</w:t>
        </w:r>
        <w:r w:rsidR="003D10B7" w:rsidRPr="003D10B7">
          <w:rPr>
            <w:rFonts w:ascii="Times New Roman" w:eastAsiaTheme="minorEastAsia" w:hAnsi="Times New Roman" w:cs="Times New Roman"/>
            <w:i w:val="0"/>
            <w:iCs w:val="0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Создание системы управления водным балансом и режимом</w:t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 w:eastAsia="ru-RU"/>
          </w:rPr>
          <w:t xml:space="preserve"> подачи и распределения воды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tab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instrText xml:space="preserve"> PAGEREF _Toc352490867 \h </w:instrTex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="002566CE">
          <w:rPr>
            <w:rFonts w:ascii="Times New Roman" w:hAnsi="Times New Roman" w:cs="Times New Roman"/>
            <w:i w:val="0"/>
            <w:noProof/>
            <w:webHidden/>
          </w:rPr>
          <w:t>30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27"/>
        <w:pBdr>
          <w:between w:val="none" w:sz="0" w:space="0" w:color="auto"/>
        </w:pBdr>
        <w:tabs>
          <w:tab w:val="left" w:pos="660"/>
          <w:tab w:val="right" w:leader="dot" w:pos="9771"/>
        </w:tabs>
        <w:spacing w:before="0" w:after="0" w:line="240" w:lineRule="auto"/>
        <w:jc w:val="left"/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val="ru-RU" w:eastAsia="ru-RU" w:bidi="ar-SA"/>
        </w:rPr>
      </w:pPr>
      <w:hyperlink w:anchor="_Toc352490868" w:history="1"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4.3.</w:t>
        </w:r>
        <w:r w:rsidR="003D10B7" w:rsidRPr="003D10B7">
          <w:rPr>
            <w:rFonts w:ascii="Times New Roman" w:eastAsiaTheme="minorEastAsia" w:hAnsi="Times New Roman" w:cs="Times New Roman"/>
            <w:i w:val="0"/>
            <w:iCs w:val="0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Объемы работ по строительству новых водозаборов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tab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instrText xml:space="preserve"> PAGEREF _Toc352490868 \h </w:instrTex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="002566CE">
          <w:rPr>
            <w:rFonts w:ascii="Times New Roman" w:hAnsi="Times New Roman" w:cs="Times New Roman"/>
            <w:i w:val="0"/>
            <w:noProof/>
            <w:webHidden/>
          </w:rPr>
          <w:t>31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27"/>
        <w:pBdr>
          <w:between w:val="none" w:sz="0" w:space="0" w:color="auto"/>
        </w:pBdr>
        <w:tabs>
          <w:tab w:val="left" w:pos="660"/>
          <w:tab w:val="right" w:leader="dot" w:pos="9771"/>
        </w:tabs>
        <w:spacing w:before="0" w:after="0" w:line="240" w:lineRule="auto"/>
        <w:jc w:val="left"/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val="ru-RU" w:eastAsia="ru-RU" w:bidi="ar-SA"/>
        </w:rPr>
      </w:pPr>
      <w:hyperlink w:anchor="_Toc352490869" w:history="1"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4.4.</w:t>
        </w:r>
        <w:r w:rsidR="003D10B7" w:rsidRPr="003D10B7">
          <w:rPr>
            <w:rFonts w:ascii="Times New Roman" w:eastAsiaTheme="minorEastAsia" w:hAnsi="Times New Roman" w:cs="Times New Roman"/>
            <w:i w:val="0"/>
            <w:iCs w:val="0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 w:eastAsia="ru-RU"/>
          </w:rPr>
          <w:t>Реконструкция существующих сетей водопровода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tab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instrText xml:space="preserve"> PAGEREF _Toc352490869 \h </w:instrTex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="002566CE">
          <w:rPr>
            <w:rFonts w:ascii="Times New Roman" w:hAnsi="Times New Roman" w:cs="Times New Roman"/>
            <w:i w:val="0"/>
            <w:noProof/>
            <w:webHidden/>
          </w:rPr>
          <w:t>32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27"/>
        <w:pBdr>
          <w:between w:val="none" w:sz="0" w:space="0" w:color="auto"/>
        </w:pBdr>
        <w:tabs>
          <w:tab w:val="left" w:pos="660"/>
          <w:tab w:val="right" w:leader="dot" w:pos="9771"/>
        </w:tabs>
        <w:spacing w:before="0" w:after="0" w:line="240" w:lineRule="auto"/>
        <w:jc w:val="left"/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val="ru-RU" w:eastAsia="ru-RU" w:bidi="ar-SA"/>
        </w:rPr>
      </w:pPr>
      <w:hyperlink w:anchor="_Toc352490870" w:history="1"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4.5.</w:t>
        </w:r>
        <w:r w:rsidR="003D10B7" w:rsidRPr="003D10B7">
          <w:rPr>
            <w:rFonts w:ascii="Times New Roman" w:eastAsiaTheme="minorEastAsia" w:hAnsi="Times New Roman" w:cs="Times New Roman"/>
            <w:i w:val="0"/>
            <w:iCs w:val="0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Объемы работ по реконструкции сетей водоснабжения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tab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instrText xml:space="preserve"> PAGEREF _Toc352490870 \h </w:instrTex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="002566CE">
          <w:rPr>
            <w:rFonts w:ascii="Times New Roman" w:hAnsi="Times New Roman" w:cs="Times New Roman"/>
            <w:i w:val="0"/>
            <w:noProof/>
            <w:webHidden/>
          </w:rPr>
          <w:t>34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27"/>
        <w:pBdr>
          <w:between w:val="none" w:sz="0" w:space="0" w:color="auto"/>
        </w:pBdr>
        <w:tabs>
          <w:tab w:val="left" w:pos="660"/>
          <w:tab w:val="right" w:leader="dot" w:pos="9771"/>
        </w:tabs>
        <w:spacing w:before="0" w:after="0" w:line="240" w:lineRule="auto"/>
        <w:jc w:val="left"/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val="ru-RU" w:eastAsia="ru-RU" w:bidi="ar-SA"/>
        </w:rPr>
      </w:pPr>
      <w:hyperlink w:anchor="_Toc352490871" w:history="1"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4.6.</w:t>
        </w:r>
        <w:r w:rsidR="003D10B7" w:rsidRPr="003D10B7">
          <w:rPr>
            <w:rFonts w:ascii="Times New Roman" w:eastAsiaTheme="minorEastAsia" w:hAnsi="Times New Roman" w:cs="Times New Roman"/>
            <w:i w:val="0"/>
            <w:iCs w:val="0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 w:eastAsia="ru-RU"/>
          </w:rPr>
          <w:t>Строительство водопроводных сетей для подключения новых абонентов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tab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instrText xml:space="preserve"> PAGEREF _Toc352490871 \h </w:instrTex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="002566CE">
          <w:rPr>
            <w:rFonts w:ascii="Times New Roman" w:hAnsi="Times New Roman" w:cs="Times New Roman"/>
            <w:i w:val="0"/>
            <w:noProof/>
            <w:webHidden/>
          </w:rPr>
          <w:t>34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27"/>
        <w:pBdr>
          <w:between w:val="none" w:sz="0" w:space="0" w:color="auto"/>
        </w:pBdr>
        <w:tabs>
          <w:tab w:val="left" w:pos="660"/>
          <w:tab w:val="right" w:leader="dot" w:pos="9771"/>
        </w:tabs>
        <w:spacing w:before="0" w:after="0" w:line="240" w:lineRule="auto"/>
        <w:jc w:val="left"/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val="ru-RU" w:eastAsia="ru-RU" w:bidi="ar-SA"/>
        </w:rPr>
      </w:pPr>
      <w:hyperlink w:anchor="_Toc352490872" w:history="1"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4.7.</w:t>
        </w:r>
        <w:r w:rsidR="003D10B7" w:rsidRPr="003D10B7">
          <w:rPr>
            <w:rFonts w:ascii="Times New Roman" w:eastAsiaTheme="minorEastAsia" w:hAnsi="Times New Roman" w:cs="Times New Roman"/>
            <w:i w:val="0"/>
            <w:iCs w:val="0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Объемы работ по строительству сетей водоснабжения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tab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instrText xml:space="preserve"> PAGEREF _Toc352490872 \h </w:instrTex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="002566CE">
          <w:rPr>
            <w:rFonts w:ascii="Times New Roman" w:hAnsi="Times New Roman" w:cs="Times New Roman"/>
            <w:i w:val="0"/>
            <w:noProof/>
            <w:webHidden/>
          </w:rPr>
          <w:t>35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19"/>
        <w:rPr>
          <w:rFonts w:eastAsiaTheme="minorEastAsia"/>
          <w:noProof/>
          <w:sz w:val="22"/>
          <w:szCs w:val="22"/>
          <w:lang w:val="ru-RU" w:eastAsia="ru-RU" w:bidi="ar-SA"/>
        </w:rPr>
      </w:pPr>
      <w:hyperlink w:anchor="_Toc352490873" w:history="1">
        <w:r w:rsidR="003D10B7" w:rsidRPr="003D10B7">
          <w:rPr>
            <w:rStyle w:val="aff7"/>
            <w:rFonts w:ascii="Times New Roman" w:hAnsi="Times New Roman" w:cs="Times New Roman"/>
            <w:b w:val="0"/>
            <w:i w:val="0"/>
            <w:noProof/>
            <w:lang w:val="ru-RU"/>
          </w:rPr>
          <w:t>V.</w:t>
        </w:r>
        <w:r w:rsidR="003D10B7" w:rsidRPr="003D10B7">
          <w:rPr>
            <w:rFonts w:eastAsiaTheme="minorEastAsia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b w:val="0"/>
            <w:i w:val="0"/>
            <w:noProof/>
            <w:lang w:val="ru-RU"/>
          </w:rPr>
          <w:t>Экологические аспекты мероприятий по строительству и реконструкции объектов системы водоснабжения муниципального образования Платнировское СП.</w:t>
        </w:r>
        <w:r w:rsidR="003D10B7" w:rsidRPr="003D10B7">
          <w:rPr>
            <w:noProof/>
            <w:webHidden/>
          </w:rPr>
          <w:tab/>
        </w:r>
        <w:r w:rsidR="003D10B7" w:rsidRPr="003D10B7">
          <w:rPr>
            <w:noProof/>
            <w:webHidden/>
          </w:rPr>
          <w:fldChar w:fldCharType="begin"/>
        </w:r>
        <w:r w:rsidR="003D10B7" w:rsidRPr="003D10B7">
          <w:rPr>
            <w:noProof/>
            <w:webHidden/>
          </w:rPr>
          <w:instrText xml:space="preserve"> PAGEREF _Toc352490873 \h </w:instrText>
        </w:r>
        <w:r w:rsidR="003D10B7" w:rsidRPr="003D10B7">
          <w:rPr>
            <w:noProof/>
            <w:webHidden/>
          </w:rPr>
        </w:r>
        <w:r w:rsidR="003D10B7" w:rsidRPr="003D10B7">
          <w:rPr>
            <w:noProof/>
            <w:webHidden/>
          </w:rPr>
          <w:fldChar w:fldCharType="separate"/>
        </w:r>
        <w:r w:rsidR="002566CE">
          <w:rPr>
            <w:noProof/>
            <w:webHidden/>
          </w:rPr>
          <w:t>36</w:t>
        </w:r>
        <w:r w:rsidR="003D10B7" w:rsidRPr="003D10B7">
          <w:rPr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27"/>
        <w:pBdr>
          <w:between w:val="none" w:sz="0" w:space="0" w:color="auto"/>
        </w:pBdr>
        <w:tabs>
          <w:tab w:val="left" w:pos="660"/>
          <w:tab w:val="right" w:leader="dot" w:pos="9771"/>
        </w:tabs>
        <w:spacing w:before="0" w:after="0" w:line="240" w:lineRule="auto"/>
        <w:jc w:val="left"/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val="ru-RU" w:eastAsia="ru-RU" w:bidi="ar-SA"/>
        </w:rPr>
      </w:pPr>
      <w:hyperlink w:anchor="_Toc352490874" w:history="1"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5.1.</w:t>
        </w:r>
        <w:r w:rsidR="003D10B7" w:rsidRPr="003D10B7">
          <w:rPr>
            <w:rFonts w:ascii="Times New Roman" w:eastAsiaTheme="minorEastAsia" w:hAnsi="Times New Roman" w:cs="Times New Roman"/>
            <w:i w:val="0"/>
            <w:iCs w:val="0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Основные мероприятия по охране подземных вод: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tab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instrText xml:space="preserve"> PAGEREF _Toc352490874 \h </w:instrTex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="002566CE">
          <w:rPr>
            <w:rFonts w:ascii="Times New Roman" w:hAnsi="Times New Roman" w:cs="Times New Roman"/>
            <w:i w:val="0"/>
            <w:noProof/>
            <w:webHidden/>
          </w:rPr>
          <w:t>36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19"/>
        <w:rPr>
          <w:rFonts w:eastAsiaTheme="minorEastAsia"/>
          <w:noProof/>
          <w:sz w:val="22"/>
          <w:szCs w:val="22"/>
          <w:lang w:val="ru-RU" w:eastAsia="ru-RU" w:bidi="ar-SA"/>
        </w:rPr>
      </w:pPr>
      <w:hyperlink w:anchor="_Toc352490875" w:history="1">
        <w:r w:rsidR="003D10B7" w:rsidRPr="003D10B7">
          <w:rPr>
            <w:rStyle w:val="aff7"/>
            <w:rFonts w:ascii="Times New Roman" w:hAnsi="Times New Roman" w:cs="Times New Roman"/>
            <w:b w:val="0"/>
            <w:i w:val="0"/>
            <w:noProof/>
            <w:lang w:val="ru-RU"/>
          </w:rPr>
          <w:t>VI.</w:t>
        </w:r>
        <w:r w:rsidR="003D10B7" w:rsidRPr="003D10B7">
          <w:rPr>
            <w:rFonts w:eastAsiaTheme="minorEastAsia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b w:val="0"/>
            <w:i w:val="0"/>
            <w:noProof/>
            <w:lang w:val="ru-RU"/>
          </w:rPr>
          <w:t>Оценка капитальных вложений в новое строительство, реконструкцию и модернизацию объектов систем водоснабжениямуниципального образования Платнировское СП.</w:t>
        </w:r>
        <w:r w:rsidR="003D10B7">
          <w:rPr>
            <w:noProof/>
            <w:webHidden/>
            <w:lang w:val="ru-RU"/>
          </w:rPr>
          <w:tab/>
        </w:r>
        <w:r w:rsidR="003D10B7" w:rsidRPr="003D10B7">
          <w:rPr>
            <w:noProof/>
            <w:webHidden/>
          </w:rPr>
          <w:fldChar w:fldCharType="begin"/>
        </w:r>
        <w:r w:rsidR="003D10B7" w:rsidRPr="003D10B7">
          <w:rPr>
            <w:noProof/>
            <w:webHidden/>
          </w:rPr>
          <w:instrText xml:space="preserve"> PAGEREF _Toc352490875 \h </w:instrText>
        </w:r>
        <w:r w:rsidR="003D10B7" w:rsidRPr="003D10B7">
          <w:rPr>
            <w:noProof/>
            <w:webHidden/>
          </w:rPr>
        </w:r>
        <w:r w:rsidR="003D10B7" w:rsidRPr="003D10B7">
          <w:rPr>
            <w:noProof/>
            <w:webHidden/>
          </w:rPr>
          <w:fldChar w:fldCharType="separate"/>
        </w:r>
        <w:r w:rsidR="002566CE">
          <w:rPr>
            <w:noProof/>
            <w:webHidden/>
          </w:rPr>
          <w:t>37</w:t>
        </w:r>
        <w:r w:rsidR="003D10B7" w:rsidRPr="003D10B7">
          <w:rPr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27"/>
        <w:pBdr>
          <w:between w:val="none" w:sz="0" w:space="0" w:color="auto"/>
        </w:pBdr>
        <w:tabs>
          <w:tab w:val="left" w:pos="660"/>
          <w:tab w:val="right" w:leader="dot" w:pos="9771"/>
        </w:tabs>
        <w:spacing w:before="0" w:after="0" w:line="240" w:lineRule="auto"/>
        <w:jc w:val="left"/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val="ru-RU" w:eastAsia="ru-RU" w:bidi="ar-SA"/>
        </w:rPr>
      </w:pPr>
      <w:hyperlink w:anchor="_Toc352490876" w:history="1"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6.1.</w:t>
        </w:r>
        <w:r w:rsidR="003D10B7" w:rsidRPr="003D10B7">
          <w:rPr>
            <w:rFonts w:ascii="Times New Roman" w:eastAsiaTheme="minorEastAsia" w:hAnsi="Times New Roman" w:cs="Times New Roman"/>
            <w:i w:val="0"/>
            <w:iCs w:val="0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Объемы инвестиций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tab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instrText xml:space="preserve"> PAGEREF _Toc352490876 \h </w:instrTex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="002566CE">
          <w:rPr>
            <w:rFonts w:ascii="Times New Roman" w:hAnsi="Times New Roman" w:cs="Times New Roman"/>
            <w:i w:val="0"/>
            <w:noProof/>
            <w:webHidden/>
          </w:rPr>
          <w:t>37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27"/>
        <w:pBdr>
          <w:between w:val="none" w:sz="0" w:space="0" w:color="auto"/>
        </w:pBdr>
        <w:tabs>
          <w:tab w:val="left" w:pos="660"/>
          <w:tab w:val="right" w:leader="dot" w:pos="9771"/>
        </w:tabs>
        <w:spacing w:before="0" w:after="0" w:line="240" w:lineRule="auto"/>
        <w:jc w:val="left"/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val="ru-RU" w:eastAsia="ru-RU" w:bidi="ar-SA"/>
        </w:rPr>
      </w:pPr>
      <w:hyperlink w:anchor="_Toc352490877" w:history="1"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6.2.</w:t>
        </w:r>
        <w:r w:rsidR="003D10B7" w:rsidRPr="003D10B7">
          <w:rPr>
            <w:rFonts w:ascii="Times New Roman" w:eastAsiaTheme="minorEastAsia" w:hAnsi="Times New Roman" w:cs="Times New Roman"/>
            <w:i w:val="0"/>
            <w:iCs w:val="0"/>
            <w:noProof/>
            <w:sz w:val="22"/>
            <w:szCs w:val="22"/>
            <w:lang w:val="ru-RU" w:eastAsia="ru-RU" w:bidi="ar-SA"/>
          </w:rPr>
          <w:tab/>
        </w:r>
        <w:r w:rsidR="003D10B7" w:rsidRPr="003D10B7">
          <w:rPr>
            <w:rStyle w:val="aff7"/>
            <w:rFonts w:ascii="Times New Roman" w:hAnsi="Times New Roman" w:cs="Times New Roman"/>
            <w:i w:val="0"/>
            <w:noProof/>
            <w:lang w:val="ru-RU"/>
          </w:rPr>
          <w:t>График реализации проектов по системе водоснабжения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tab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instrText xml:space="preserve"> PAGEREF _Toc352490877 \h </w:instrTex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="002566CE">
          <w:rPr>
            <w:rFonts w:ascii="Times New Roman" w:hAnsi="Times New Roman" w:cs="Times New Roman"/>
            <w:i w:val="0"/>
            <w:noProof/>
            <w:webHidden/>
          </w:rPr>
          <w:t>38</w:t>
        </w:r>
        <w:r w:rsidR="003D10B7" w:rsidRPr="003D10B7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3D10B7" w:rsidRPr="003D10B7" w:rsidRDefault="003A6B6E" w:rsidP="003D10B7">
      <w:pPr>
        <w:pStyle w:val="19"/>
        <w:rPr>
          <w:rFonts w:eastAsiaTheme="minorEastAsia"/>
          <w:noProof/>
          <w:sz w:val="22"/>
          <w:szCs w:val="22"/>
          <w:lang w:val="ru-RU" w:eastAsia="ru-RU" w:bidi="ar-SA"/>
        </w:rPr>
      </w:pPr>
      <w:hyperlink w:anchor="_Toc352490878" w:history="1">
        <w:r w:rsidR="003D10B7" w:rsidRPr="003D10B7">
          <w:rPr>
            <w:rStyle w:val="aff7"/>
            <w:rFonts w:ascii="Times New Roman" w:hAnsi="Times New Roman" w:cs="Times New Roman"/>
            <w:b w:val="0"/>
            <w:i w:val="0"/>
            <w:noProof/>
            <w:lang w:val="ru-RU"/>
          </w:rPr>
          <w:t>Литература</w:t>
        </w:r>
        <w:r w:rsidR="003D10B7" w:rsidRPr="003D10B7">
          <w:rPr>
            <w:noProof/>
            <w:webHidden/>
          </w:rPr>
          <w:tab/>
        </w:r>
        <w:r w:rsidR="003D10B7" w:rsidRPr="003D10B7">
          <w:rPr>
            <w:noProof/>
            <w:webHidden/>
          </w:rPr>
          <w:fldChar w:fldCharType="begin"/>
        </w:r>
        <w:r w:rsidR="003D10B7" w:rsidRPr="003D10B7">
          <w:rPr>
            <w:noProof/>
            <w:webHidden/>
          </w:rPr>
          <w:instrText xml:space="preserve"> PAGEREF _Toc352490878 \h </w:instrText>
        </w:r>
        <w:r w:rsidR="003D10B7" w:rsidRPr="003D10B7">
          <w:rPr>
            <w:noProof/>
            <w:webHidden/>
          </w:rPr>
        </w:r>
        <w:r w:rsidR="003D10B7" w:rsidRPr="003D10B7">
          <w:rPr>
            <w:noProof/>
            <w:webHidden/>
          </w:rPr>
          <w:fldChar w:fldCharType="separate"/>
        </w:r>
        <w:r w:rsidR="002566CE">
          <w:rPr>
            <w:noProof/>
            <w:webHidden/>
          </w:rPr>
          <w:t>40</w:t>
        </w:r>
        <w:r w:rsidR="003D10B7" w:rsidRPr="003D10B7">
          <w:rPr>
            <w:noProof/>
            <w:webHidden/>
          </w:rPr>
          <w:fldChar w:fldCharType="end"/>
        </w:r>
      </w:hyperlink>
    </w:p>
    <w:p w:rsidR="00BE4EF7" w:rsidRPr="008C4C91" w:rsidRDefault="00086E12" w:rsidP="003D10B7">
      <w:pPr>
        <w:overflowPunct w:val="0"/>
        <w:spacing w:line="240" w:lineRule="auto"/>
        <w:jc w:val="left"/>
        <w:textAlignment w:val="baseline"/>
        <w:rPr>
          <w:b/>
          <w:sz w:val="32"/>
          <w:szCs w:val="32"/>
          <w:lang w:val="ru-RU"/>
        </w:rPr>
      </w:pPr>
      <w:r w:rsidRPr="003D10B7">
        <w:rPr>
          <w:rFonts w:ascii="Times New Roman" w:hAnsi="Times New Roman"/>
          <w:bCs/>
          <w:iCs/>
          <w:sz w:val="24"/>
          <w:szCs w:val="24"/>
        </w:rPr>
        <w:fldChar w:fldCharType="end"/>
      </w:r>
    </w:p>
    <w:p w:rsidR="00BE4EF7" w:rsidRPr="008C4C91" w:rsidRDefault="00BE4EF7" w:rsidP="00BE4EF7">
      <w:pPr>
        <w:rPr>
          <w:rFonts w:eastAsia="Calibri"/>
          <w:szCs w:val="24"/>
          <w:lang w:val="ru-RU"/>
        </w:rPr>
      </w:pPr>
    </w:p>
    <w:p w:rsidR="00BE4EF7" w:rsidRPr="008C4C91" w:rsidRDefault="00BE4EF7" w:rsidP="00BE4EF7">
      <w:pPr>
        <w:jc w:val="center"/>
        <w:rPr>
          <w:b/>
          <w:sz w:val="32"/>
          <w:szCs w:val="32"/>
          <w:lang w:val="ru-RU"/>
        </w:rPr>
      </w:pPr>
    </w:p>
    <w:p w:rsidR="00BE4EF7" w:rsidRPr="008C4C91" w:rsidRDefault="00BE4EF7" w:rsidP="00BE4EF7">
      <w:pPr>
        <w:jc w:val="center"/>
        <w:rPr>
          <w:b/>
          <w:sz w:val="32"/>
          <w:szCs w:val="32"/>
          <w:lang w:val="ru-RU"/>
        </w:rPr>
      </w:pPr>
    </w:p>
    <w:p w:rsidR="005934D9" w:rsidRPr="008C4C91" w:rsidRDefault="00F72561" w:rsidP="00566B1E">
      <w:pPr>
        <w:pStyle w:val="1"/>
        <w:rPr>
          <w:lang w:val="ru-RU"/>
        </w:rPr>
      </w:pPr>
      <w:r w:rsidRPr="008C4C91">
        <w:rPr>
          <w:sz w:val="32"/>
          <w:szCs w:val="32"/>
          <w:lang w:val="ru-RU"/>
        </w:rPr>
        <w:br w:type="page"/>
      </w:r>
      <w:bookmarkStart w:id="5" w:name="_Toc337678698"/>
      <w:bookmarkStart w:id="6" w:name="_Toc339183640"/>
      <w:bookmarkStart w:id="7" w:name="_Toc352490851"/>
      <w:r w:rsidR="00875EA9" w:rsidRPr="008C4C91">
        <w:rPr>
          <w:lang w:val="ru-RU"/>
        </w:rPr>
        <w:lastRenderedPageBreak/>
        <w:t>Введение</w:t>
      </w:r>
      <w:r w:rsidR="005934D9" w:rsidRPr="008C4C91">
        <w:rPr>
          <w:lang w:val="ru-RU"/>
        </w:rPr>
        <w:t>.</w:t>
      </w:r>
      <w:bookmarkEnd w:id="5"/>
      <w:bookmarkEnd w:id="6"/>
      <w:bookmarkEnd w:id="7"/>
    </w:p>
    <w:p w:rsidR="00C12787" w:rsidRPr="008C4C91" w:rsidRDefault="00C12787" w:rsidP="004D681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Перспективная схема водоснабжения разработана на основе проекта Генерального плана развития муниципального образования </w:t>
      </w:r>
      <w:r w:rsidR="00B37B8C">
        <w:rPr>
          <w:rFonts w:ascii="Times New Roman" w:hAnsi="Times New Roman"/>
          <w:sz w:val="28"/>
          <w:szCs w:val="28"/>
          <w:lang w:val="ru-RU"/>
        </w:rPr>
        <w:t xml:space="preserve">Платнировское </w:t>
      </w:r>
      <w:r w:rsidR="00310357">
        <w:rPr>
          <w:rFonts w:ascii="Times New Roman" w:hAnsi="Times New Roman"/>
          <w:sz w:val="28"/>
          <w:szCs w:val="28"/>
          <w:lang w:val="ru-RU"/>
        </w:rPr>
        <w:t>сельское поселение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(далее по тексту </w:t>
      </w:r>
      <w:r w:rsidR="00B37B8C">
        <w:rPr>
          <w:rFonts w:ascii="Times New Roman" w:hAnsi="Times New Roman"/>
          <w:sz w:val="28"/>
          <w:szCs w:val="28"/>
          <w:lang w:val="ru-RU"/>
        </w:rPr>
        <w:t xml:space="preserve">Платнировское </w:t>
      </w:r>
      <w:r w:rsidR="00B8042D">
        <w:rPr>
          <w:rFonts w:ascii="Times New Roman" w:hAnsi="Times New Roman"/>
          <w:sz w:val="28"/>
          <w:szCs w:val="28"/>
          <w:lang w:val="ru-RU"/>
        </w:rPr>
        <w:t>СП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), </w:t>
      </w:r>
      <w:r w:rsidR="009862AA" w:rsidRPr="00264D34">
        <w:rPr>
          <w:rFonts w:ascii="Times New Roman" w:hAnsi="Times New Roman"/>
          <w:sz w:val="28"/>
          <w:szCs w:val="28"/>
          <w:lang w:val="ru-RU"/>
        </w:rPr>
        <w:t>разработанного</w:t>
      </w:r>
      <w:r w:rsidR="009862AA" w:rsidRPr="0052108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93EEE">
        <w:rPr>
          <w:rFonts w:ascii="Times New Roman" w:hAnsi="Times New Roman"/>
          <w:sz w:val="28"/>
          <w:szCs w:val="28"/>
          <w:lang w:val="ru-RU" w:eastAsia="ar-SA"/>
        </w:rPr>
        <w:t>ОАО</w:t>
      </w:r>
      <w:r w:rsidR="009862AA" w:rsidRPr="00720552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 w:rsidR="009862AA" w:rsidRPr="005C2691">
        <w:rPr>
          <w:rFonts w:ascii="Times New Roman" w:hAnsi="Times New Roman"/>
          <w:sz w:val="28"/>
          <w:szCs w:val="28"/>
          <w:lang w:val="ru-RU" w:eastAsia="ar-SA"/>
        </w:rPr>
        <w:t>«</w:t>
      </w:r>
      <w:r w:rsidR="005C2691">
        <w:rPr>
          <w:rFonts w:ascii="Times New Roman" w:hAnsi="Times New Roman"/>
          <w:sz w:val="28"/>
          <w:szCs w:val="28"/>
          <w:lang w:val="ru-RU" w:eastAsia="ar-SA"/>
        </w:rPr>
        <w:t>Институт территориального планирования Краснодарского края</w:t>
      </w:r>
      <w:r w:rsidR="009862AA" w:rsidRPr="005C2691">
        <w:rPr>
          <w:rFonts w:ascii="Times New Roman" w:hAnsi="Times New Roman"/>
          <w:sz w:val="28"/>
          <w:szCs w:val="28"/>
          <w:lang w:val="ru-RU" w:eastAsia="ar-SA"/>
        </w:rPr>
        <w:t xml:space="preserve">» </w:t>
      </w:r>
      <w:r w:rsidR="009862AA" w:rsidRPr="005C2691">
        <w:rPr>
          <w:rFonts w:ascii="Times New Roman" w:hAnsi="Times New Roman"/>
          <w:sz w:val="28"/>
          <w:szCs w:val="28"/>
          <w:lang w:val="ru-RU"/>
        </w:rPr>
        <w:t>по заданию</w:t>
      </w:r>
      <w:r w:rsidR="009862AA" w:rsidRPr="00113DA8"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 </w:t>
      </w:r>
      <w:r w:rsidR="00B37B8C">
        <w:rPr>
          <w:rFonts w:ascii="Times New Roman" w:hAnsi="Times New Roman"/>
          <w:sz w:val="28"/>
          <w:szCs w:val="28"/>
          <w:lang w:val="ru-RU"/>
        </w:rPr>
        <w:t xml:space="preserve">Платнировское </w:t>
      </w:r>
      <w:r w:rsidR="009862AA" w:rsidRPr="00113DA8">
        <w:rPr>
          <w:rFonts w:ascii="Times New Roman" w:hAnsi="Times New Roman"/>
          <w:sz w:val="28"/>
          <w:szCs w:val="28"/>
          <w:lang w:val="ru-RU"/>
        </w:rPr>
        <w:t>сельское поселение</w:t>
      </w:r>
      <w:r w:rsidR="009862AA" w:rsidRPr="00720552">
        <w:rPr>
          <w:rFonts w:ascii="Times New Roman" w:hAnsi="Times New Roman"/>
          <w:sz w:val="28"/>
          <w:szCs w:val="28"/>
          <w:lang w:val="ru-RU"/>
        </w:rPr>
        <w:t>.</w:t>
      </w:r>
    </w:p>
    <w:p w:rsidR="00C12787" w:rsidRPr="008C4C91" w:rsidRDefault="00C12787" w:rsidP="00C12787">
      <w:pPr>
        <w:ind w:firstLine="720"/>
        <w:rPr>
          <w:rFonts w:ascii="Times New Roman" w:hAnsi="Times New Roman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Основные параметры развития определены Генеральным планом, а задачи и мероприятия по их решению сформированы на основе анализа текущего состояния ВКХ </w:t>
      </w:r>
      <w:r w:rsidR="00FA5D93">
        <w:rPr>
          <w:rFonts w:ascii="Times New Roman" w:hAnsi="Times New Roman"/>
          <w:sz w:val="28"/>
          <w:szCs w:val="28"/>
          <w:lang w:val="ru-RU"/>
        </w:rPr>
        <w:t>сельского поселения</w:t>
      </w:r>
      <w:r w:rsidRPr="008C4C91">
        <w:rPr>
          <w:rFonts w:ascii="Times New Roman" w:hAnsi="Times New Roman"/>
          <w:sz w:val="28"/>
          <w:szCs w:val="28"/>
          <w:lang w:val="ru-RU"/>
        </w:rPr>
        <w:t>.</w:t>
      </w:r>
    </w:p>
    <w:p w:rsidR="00C12787" w:rsidRPr="008C4C91" w:rsidRDefault="00C12787" w:rsidP="00ED194A">
      <w:pPr>
        <w:ind w:firstLine="720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C4C91">
        <w:rPr>
          <w:rFonts w:ascii="Times New Roman" w:hAnsi="Times New Roman"/>
          <w:sz w:val="28"/>
          <w:szCs w:val="28"/>
          <w:lang w:val="ru-RU"/>
        </w:rPr>
        <w:t xml:space="preserve">Основные цели развития системы водоснабжения вытекают из Генерального плана и действующих программ развития, которые направлены на создание условий, обеспечивающих стабильное улучшение качества жизни всех слоев населения и формирование МО </w:t>
      </w:r>
      <w:r w:rsidR="00B37B8C">
        <w:rPr>
          <w:rFonts w:ascii="Times New Roman" w:hAnsi="Times New Roman"/>
          <w:sz w:val="28"/>
          <w:szCs w:val="28"/>
          <w:lang w:val="ru-RU"/>
        </w:rPr>
        <w:t xml:space="preserve">Платнировское </w:t>
      </w:r>
      <w:r w:rsidR="00B8042D">
        <w:rPr>
          <w:rFonts w:ascii="Times New Roman" w:hAnsi="Times New Roman"/>
          <w:sz w:val="28"/>
          <w:szCs w:val="28"/>
          <w:lang w:val="ru-RU"/>
        </w:rPr>
        <w:t>СП</w:t>
      </w:r>
      <w:r w:rsidR="005D621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C4C91">
        <w:rPr>
          <w:rFonts w:ascii="Times New Roman" w:hAnsi="Times New Roman"/>
          <w:sz w:val="28"/>
          <w:szCs w:val="28"/>
          <w:lang w:val="ru-RU"/>
        </w:rPr>
        <w:t>как округа, обеспечивающего высокое качество среды жизнедеятельности и производства, с всесторонне развитой транспортной, инженер</w:t>
      </w:r>
      <w:r w:rsidR="00310357">
        <w:rPr>
          <w:rFonts w:ascii="Times New Roman" w:hAnsi="Times New Roman"/>
          <w:sz w:val="28"/>
          <w:szCs w:val="28"/>
          <w:lang w:val="ru-RU"/>
        </w:rPr>
        <w:t>ной и социальной инфраструктурой</w:t>
      </w:r>
      <w:r w:rsidRPr="008C4C91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C12787" w:rsidRPr="008C4C91" w:rsidRDefault="00C12787" w:rsidP="00C12787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Основные цели развития системы водоснабжения:</w:t>
      </w:r>
    </w:p>
    <w:p w:rsidR="00C12787" w:rsidRPr="008C4C91" w:rsidRDefault="00C12787" w:rsidP="009A66FB">
      <w:pPr>
        <w:numPr>
          <w:ilvl w:val="0"/>
          <w:numId w:val="12"/>
        </w:numPr>
        <w:tabs>
          <w:tab w:val="clear" w:pos="1429"/>
        </w:tabs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обеспечение надежного и доступного предоставления услуг водоснабжения и водоотведения, удовлетворяющего потребности МО </w:t>
      </w:r>
      <w:r w:rsidR="00B37B8C">
        <w:rPr>
          <w:rFonts w:ascii="Times New Roman" w:hAnsi="Times New Roman"/>
          <w:sz w:val="28"/>
          <w:szCs w:val="28"/>
          <w:lang w:val="ru-RU"/>
        </w:rPr>
        <w:t xml:space="preserve">Платнировское </w:t>
      </w:r>
      <w:r w:rsidR="00B8042D">
        <w:rPr>
          <w:rFonts w:ascii="Times New Roman" w:hAnsi="Times New Roman"/>
          <w:sz w:val="28"/>
          <w:szCs w:val="28"/>
          <w:lang w:val="ru-RU"/>
        </w:rPr>
        <w:t>СП</w:t>
      </w:r>
      <w:r w:rsidR="007F4D8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C4C91">
        <w:rPr>
          <w:rFonts w:ascii="Times New Roman" w:hAnsi="Times New Roman"/>
          <w:sz w:val="28"/>
          <w:szCs w:val="28"/>
          <w:lang w:val="ru-RU"/>
        </w:rPr>
        <w:t>с учетом перспектив развития до 203</w:t>
      </w:r>
      <w:r w:rsidR="00F15CE2">
        <w:rPr>
          <w:rFonts w:ascii="Times New Roman" w:hAnsi="Times New Roman"/>
          <w:sz w:val="28"/>
          <w:szCs w:val="28"/>
          <w:lang w:val="ru-RU"/>
        </w:rPr>
        <w:t>2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г;</w:t>
      </w:r>
    </w:p>
    <w:p w:rsidR="00C12787" w:rsidRPr="008C4C91" w:rsidRDefault="00C12787" w:rsidP="009A66FB">
      <w:pPr>
        <w:numPr>
          <w:ilvl w:val="0"/>
          <w:numId w:val="12"/>
        </w:numPr>
        <w:tabs>
          <w:tab w:val="clear" w:pos="1429"/>
        </w:tabs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повышение эффективности, устойчивости и надежности функционирования системы водоснабжения и водоотведения МО </w:t>
      </w:r>
      <w:r w:rsidR="00B37B8C">
        <w:rPr>
          <w:rFonts w:ascii="Times New Roman" w:hAnsi="Times New Roman"/>
          <w:sz w:val="28"/>
          <w:szCs w:val="28"/>
          <w:lang w:val="ru-RU"/>
        </w:rPr>
        <w:t xml:space="preserve">Платнировское </w:t>
      </w:r>
      <w:r w:rsidR="00B8042D">
        <w:rPr>
          <w:rFonts w:ascii="Times New Roman" w:hAnsi="Times New Roman"/>
          <w:sz w:val="28"/>
          <w:szCs w:val="28"/>
          <w:lang w:val="ru-RU"/>
        </w:rPr>
        <w:t>СП</w:t>
      </w:r>
      <w:r w:rsidRPr="008C4C91">
        <w:rPr>
          <w:rFonts w:ascii="Times New Roman" w:hAnsi="Times New Roman"/>
          <w:sz w:val="28"/>
          <w:szCs w:val="28"/>
          <w:lang w:val="ru-RU"/>
        </w:rPr>
        <w:t>;</w:t>
      </w:r>
    </w:p>
    <w:p w:rsidR="00C12787" w:rsidRPr="008C4C91" w:rsidRDefault="00C12787" w:rsidP="009A66FB">
      <w:pPr>
        <w:numPr>
          <w:ilvl w:val="0"/>
          <w:numId w:val="12"/>
        </w:numPr>
        <w:tabs>
          <w:tab w:val="clear" w:pos="1429"/>
        </w:tabs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улучшение экологической и санитарной обстановки побережья рек и территории МО </w:t>
      </w:r>
      <w:r w:rsidR="00B37B8C">
        <w:rPr>
          <w:rFonts w:ascii="Times New Roman" w:hAnsi="Times New Roman"/>
          <w:sz w:val="28"/>
          <w:szCs w:val="28"/>
          <w:lang w:val="ru-RU"/>
        </w:rPr>
        <w:t xml:space="preserve">Платнировское </w:t>
      </w:r>
      <w:r w:rsidR="00B8042D">
        <w:rPr>
          <w:rFonts w:ascii="Times New Roman" w:hAnsi="Times New Roman"/>
          <w:sz w:val="28"/>
          <w:szCs w:val="28"/>
          <w:lang w:val="ru-RU"/>
        </w:rPr>
        <w:t>СП</w:t>
      </w:r>
      <w:r w:rsidR="00310357">
        <w:rPr>
          <w:rFonts w:ascii="Times New Roman" w:hAnsi="Times New Roman"/>
          <w:sz w:val="28"/>
          <w:szCs w:val="28"/>
          <w:lang w:val="ru-RU"/>
        </w:rPr>
        <w:t>.</w:t>
      </w:r>
    </w:p>
    <w:p w:rsidR="00C12787" w:rsidRPr="008C4C91" w:rsidRDefault="00C12787" w:rsidP="00C12787">
      <w:pPr>
        <w:widowControl w:val="0"/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Поставленные цели должны достигаться в услови</w:t>
      </w:r>
      <w:r w:rsidR="004A0136" w:rsidRPr="008C4C91">
        <w:rPr>
          <w:rFonts w:ascii="Times New Roman" w:hAnsi="Times New Roman"/>
          <w:sz w:val="28"/>
          <w:szCs w:val="28"/>
          <w:lang w:val="ru-RU"/>
        </w:rPr>
        <w:t>ях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минимизации темпов роста тарифов на оказываемые услуги, что проблематично, когда решение множества инфраструктурных проблем (износ коммуникаций, устаревшие технологии и оборудование, неполный охват территории инженерными сетями) долгое время откладывалось.</w:t>
      </w:r>
    </w:p>
    <w:p w:rsidR="0083498D" w:rsidRPr="008C4C91" w:rsidRDefault="0083498D" w:rsidP="0083498D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lastRenderedPageBreak/>
        <w:t>Основные задачи программы комплексного развития системы водоснабжения:</w:t>
      </w:r>
    </w:p>
    <w:p w:rsidR="0083498D" w:rsidRPr="008C4C91" w:rsidRDefault="0083498D" w:rsidP="00A276B4">
      <w:pPr>
        <w:numPr>
          <w:ilvl w:val="0"/>
          <w:numId w:val="1"/>
        </w:numPr>
        <w:tabs>
          <w:tab w:val="clear" w:pos="432"/>
        </w:tabs>
        <w:ind w:left="567" w:hanging="425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Строительство водопроводных сетей для подключения новых территорий в соответствии с Генеральным планом муниципального образования </w:t>
      </w:r>
      <w:r w:rsidR="00B37B8C">
        <w:rPr>
          <w:rFonts w:ascii="Times New Roman" w:hAnsi="Times New Roman"/>
          <w:sz w:val="28"/>
          <w:szCs w:val="28"/>
          <w:lang w:val="ru-RU"/>
        </w:rPr>
        <w:t xml:space="preserve">Платнировское </w:t>
      </w:r>
      <w:r w:rsidR="00B8042D">
        <w:rPr>
          <w:rFonts w:ascii="Times New Roman" w:hAnsi="Times New Roman"/>
          <w:sz w:val="28"/>
          <w:szCs w:val="28"/>
          <w:lang w:val="ru-RU"/>
        </w:rPr>
        <w:t>СП</w:t>
      </w:r>
      <w:r w:rsidRPr="008C4C91">
        <w:rPr>
          <w:rFonts w:ascii="Times New Roman" w:hAnsi="Times New Roman"/>
          <w:sz w:val="28"/>
          <w:szCs w:val="28"/>
          <w:lang w:val="ru-RU"/>
        </w:rPr>
        <w:t>.</w:t>
      </w:r>
    </w:p>
    <w:p w:rsidR="0083498D" w:rsidRPr="008C4C91" w:rsidRDefault="0083498D" w:rsidP="00A276B4">
      <w:pPr>
        <w:numPr>
          <w:ilvl w:val="0"/>
          <w:numId w:val="1"/>
        </w:numPr>
        <w:tabs>
          <w:tab w:val="clear" w:pos="432"/>
        </w:tabs>
        <w:ind w:left="567" w:hanging="425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Строительство новых водозаборов, водоводов и водопроводных сетей для подключения сельских поселений.</w:t>
      </w:r>
    </w:p>
    <w:p w:rsidR="0083498D" w:rsidRPr="008C4C91" w:rsidRDefault="0083498D" w:rsidP="00A276B4">
      <w:pPr>
        <w:numPr>
          <w:ilvl w:val="0"/>
          <w:numId w:val="1"/>
        </w:numPr>
        <w:tabs>
          <w:tab w:val="clear" w:pos="432"/>
        </w:tabs>
        <w:ind w:left="567" w:hanging="425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Модернизация магистральных, уличных и внутриквартальных сетей водопровода с целью повышения надежности транспортировки воды, снижения аварийности, потерь и неучтенных расходов, модернизация вводов и квартальных сетей в связи с переводом отдельных объектов на закрытое горячее водоснабжение, модернизация оснащения службы эксплуатации сетей.</w:t>
      </w:r>
    </w:p>
    <w:p w:rsidR="0083498D" w:rsidRPr="008C4C91" w:rsidRDefault="0083498D" w:rsidP="00A276B4">
      <w:pPr>
        <w:widowControl w:val="0"/>
        <w:numPr>
          <w:ilvl w:val="0"/>
          <w:numId w:val="1"/>
        </w:numPr>
        <w:tabs>
          <w:tab w:val="clear" w:pos="432"/>
        </w:tabs>
        <w:ind w:left="567" w:hanging="425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Создание системы управления водным балансом и режимом подачи и распределения воды для повышения энергоэффективности, снижения потерь, неучтенных расходов и эффективного контроля реализации.</w:t>
      </w:r>
    </w:p>
    <w:p w:rsidR="00875EA9" w:rsidRPr="008C4C91" w:rsidRDefault="001F2A6C" w:rsidP="009A66FB">
      <w:pPr>
        <w:pStyle w:val="1"/>
        <w:numPr>
          <w:ilvl w:val="0"/>
          <w:numId w:val="26"/>
        </w:numPr>
        <w:rPr>
          <w:lang w:val="ru-RU"/>
        </w:rPr>
      </w:pPr>
      <w:r w:rsidRPr="008C4C91">
        <w:rPr>
          <w:lang w:val="ru-RU"/>
        </w:rPr>
        <w:br w:type="page"/>
      </w:r>
      <w:bookmarkStart w:id="8" w:name="_Toc337678699"/>
      <w:bookmarkStart w:id="9" w:name="_Toc339183641"/>
      <w:bookmarkStart w:id="10" w:name="_Toc352490852"/>
      <w:r w:rsidR="00875EA9" w:rsidRPr="008C4C91">
        <w:rPr>
          <w:lang w:val="ru-RU"/>
        </w:rPr>
        <w:lastRenderedPageBreak/>
        <w:t xml:space="preserve">Существующее положение в сфере водоснабжения муниципального образования </w:t>
      </w:r>
      <w:r w:rsidR="00B37B8C">
        <w:rPr>
          <w:lang w:val="ru-RU"/>
        </w:rPr>
        <w:t>Платнировское</w:t>
      </w:r>
      <w:r w:rsidR="00310357">
        <w:rPr>
          <w:lang w:val="ru-RU"/>
        </w:rPr>
        <w:t xml:space="preserve"> </w:t>
      </w:r>
      <w:r w:rsidR="00B37B8C">
        <w:rPr>
          <w:lang w:val="ru-RU"/>
        </w:rPr>
        <w:t>СП</w:t>
      </w:r>
      <w:r w:rsidR="00875EA9" w:rsidRPr="008C4C91">
        <w:rPr>
          <w:lang w:val="ru-RU"/>
        </w:rPr>
        <w:t>.</w:t>
      </w:r>
      <w:bookmarkEnd w:id="8"/>
      <w:bookmarkEnd w:id="9"/>
      <w:bookmarkEnd w:id="10"/>
    </w:p>
    <w:p w:rsidR="00694129" w:rsidRPr="008C4C91" w:rsidRDefault="00694129" w:rsidP="009A66FB">
      <w:pPr>
        <w:pStyle w:val="1a"/>
        <w:numPr>
          <w:ilvl w:val="0"/>
          <w:numId w:val="25"/>
        </w:numPr>
        <w:ind w:left="0" w:hanging="11"/>
        <w:rPr>
          <w:lang w:val="ru-RU"/>
        </w:rPr>
      </w:pPr>
      <w:bookmarkStart w:id="11" w:name="_Toc352490853"/>
      <w:r w:rsidRPr="008C4C91">
        <w:rPr>
          <w:lang w:val="ru-RU"/>
        </w:rPr>
        <w:t>Структура системы водоснабжения</w:t>
      </w:r>
      <w:bookmarkEnd w:id="11"/>
      <w:r w:rsidRPr="008C4C91">
        <w:rPr>
          <w:lang w:val="ru-RU"/>
        </w:rPr>
        <w:t xml:space="preserve"> </w:t>
      </w:r>
    </w:p>
    <w:p w:rsidR="007F4D80" w:rsidRDefault="00B37B8C" w:rsidP="007F4D80">
      <w:pPr>
        <w:spacing w:before="240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Платнировское </w:t>
      </w:r>
      <w:r w:rsidR="007F4D80" w:rsidRPr="00113DA8">
        <w:rPr>
          <w:rFonts w:ascii="Times New Roman" w:hAnsi="Times New Roman"/>
          <w:sz w:val="28"/>
          <w:szCs w:val="28"/>
          <w:lang w:val="ru-RU"/>
        </w:rPr>
        <w:t xml:space="preserve">сельское поселение входит в состав муниципального образования </w:t>
      </w:r>
      <w:r w:rsidR="00706826">
        <w:rPr>
          <w:rFonts w:ascii="Times New Roman" w:hAnsi="Times New Roman"/>
          <w:sz w:val="28"/>
          <w:szCs w:val="28"/>
          <w:lang w:val="ru-RU"/>
        </w:rPr>
        <w:t>Кореновский</w:t>
      </w:r>
      <w:r w:rsidR="007F4D80" w:rsidRPr="00113DA8">
        <w:rPr>
          <w:rFonts w:ascii="Times New Roman" w:hAnsi="Times New Roman"/>
          <w:sz w:val="28"/>
          <w:szCs w:val="28"/>
          <w:lang w:val="ru-RU"/>
        </w:rPr>
        <w:t xml:space="preserve"> район и наделено статусом муниципального образования. Административным центром </w:t>
      </w:r>
      <w:r>
        <w:rPr>
          <w:rFonts w:ascii="Times New Roman" w:hAnsi="Times New Roman"/>
          <w:sz w:val="28"/>
          <w:szCs w:val="28"/>
          <w:lang w:val="ru-RU"/>
        </w:rPr>
        <w:t>Платнировского</w:t>
      </w:r>
      <w:r w:rsidR="007F4D8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F4D80" w:rsidRPr="00113DA8">
        <w:rPr>
          <w:rFonts w:ascii="Times New Roman" w:hAnsi="Times New Roman"/>
          <w:sz w:val="28"/>
          <w:szCs w:val="28"/>
          <w:lang w:val="ru-RU"/>
        </w:rPr>
        <w:t xml:space="preserve">сельского поселения является </w:t>
      </w:r>
      <w:r w:rsidR="00706826">
        <w:rPr>
          <w:rFonts w:ascii="Times New Roman" w:hAnsi="Times New Roman"/>
          <w:sz w:val="28"/>
          <w:szCs w:val="28"/>
          <w:lang w:val="ru-RU"/>
        </w:rPr>
        <w:t>станица Платнировская</w:t>
      </w:r>
      <w:r w:rsidR="007F4D80">
        <w:rPr>
          <w:rFonts w:ascii="Times New Roman" w:hAnsi="Times New Roman"/>
          <w:sz w:val="28"/>
          <w:szCs w:val="28"/>
          <w:lang w:val="ru-RU"/>
        </w:rPr>
        <w:t>.</w:t>
      </w:r>
    </w:p>
    <w:p w:rsidR="007F4D80" w:rsidRPr="00BF2927" w:rsidRDefault="00B37B8C" w:rsidP="007F4D80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Платнировское </w:t>
      </w:r>
      <w:r w:rsidR="007F4D80" w:rsidRPr="00BF2927">
        <w:rPr>
          <w:rFonts w:ascii="Times New Roman" w:hAnsi="Times New Roman"/>
          <w:sz w:val="28"/>
          <w:szCs w:val="28"/>
          <w:lang w:val="ru-RU"/>
        </w:rPr>
        <w:t xml:space="preserve">сельское поселение расположено в </w:t>
      </w:r>
      <w:r w:rsidR="00706826">
        <w:rPr>
          <w:rFonts w:ascii="Times New Roman" w:hAnsi="Times New Roman"/>
          <w:sz w:val="28"/>
          <w:szCs w:val="28"/>
          <w:lang w:val="ru-RU"/>
        </w:rPr>
        <w:t>юго</w:t>
      </w:r>
      <w:r w:rsidR="007F4D80" w:rsidRPr="00350F8C">
        <w:rPr>
          <w:rFonts w:ascii="Times New Roman" w:hAnsi="Times New Roman"/>
          <w:sz w:val="28"/>
          <w:szCs w:val="28"/>
          <w:lang w:val="ru-RU"/>
        </w:rPr>
        <w:t xml:space="preserve">-западной части </w:t>
      </w:r>
      <w:r>
        <w:rPr>
          <w:rFonts w:ascii="Times New Roman" w:hAnsi="Times New Roman"/>
          <w:sz w:val="28"/>
          <w:szCs w:val="28"/>
          <w:lang w:val="ru-RU"/>
        </w:rPr>
        <w:t xml:space="preserve">Кореновского </w:t>
      </w:r>
      <w:r w:rsidR="007F4D80" w:rsidRPr="00BF2927">
        <w:rPr>
          <w:rFonts w:ascii="Times New Roman" w:hAnsi="Times New Roman"/>
          <w:sz w:val="28"/>
          <w:szCs w:val="28"/>
          <w:lang w:val="ru-RU"/>
        </w:rPr>
        <w:t>муниципального района Краснодарского края.</w:t>
      </w:r>
    </w:p>
    <w:p w:rsidR="007F4D80" w:rsidRDefault="007F4D80" w:rsidP="007F4D80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113DA8">
        <w:rPr>
          <w:rFonts w:ascii="Times New Roman" w:hAnsi="Times New Roman"/>
          <w:sz w:val="28"/>
          <w:szCs w:val="28"/>
          <w:lang w:val="ru-RU"/>
        </w:rPr>
        <w:t xml:space="preserve">В состав </w:t>
      </w:r>
      <w:r w:rsidR="00B37B8C">
        <w:rPr>
          <w:rFonts w:ascii="Times New Roman" w:hAnsi="Times New Roman"/>
          <w:sz w:val="28"/>
          <w:szCs w:val="28"/>
          <w:lang w:val="ru-RU"/>
        </w:rPr>
        <w:t>Платнировского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13DA8">
        <w:rPr>
          <w:rFonts w:ascii="Times New Roman" w:hAnsi="Times New Roman"/>
          <w:sz w:val="28"/>
          <w:szCs w:val="28"/>
          <w:lang w:val="ru-RU"/>
        </w:rPr>
        <w:t>сельского</w:t>
      </w:r>
      <w:r>
        <w:rPr>
          <w:rFonts w:ascii="Times New Roman" w:hAnsi="Times New Roman"/>
          <w:sz w:val="28"/>
          <w:szCs w:val="28"/>
          <w:lang w:val="ru-RU"/>
        </w:rPr>
        <w:t xml:space="preserve"> поселения входят </w:t>
      </w:r>
      <w:r w:rsidR="00706826"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населенных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13DA8">
        <w:rPr>
          <w:rFonts w:ascii="Times New Roman" w:hAnsi="Times New Roman"/>
          <w:sz w:val="28"/>
          <w:szCs w:val="28"/>
          <w:lang w:val="ru-RU"/>
        </w:rPr>
        <w:t>пункт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113DA8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7F4D80" w:rsidRDefault="00706826" w:rsidP="009A66FB">
      <w:pPr>
        <w:numPr>
          <w:ilvl w:val="0"/>
          <w:numId w:val="18"/>
        </w:numPr>
        <w:ind w:left="42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</w:t>
      </w:r>
      <w:r w:rsidR="007F4D80" w:rsidRPr="00B1287E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Платнировская</w:t>
      </w:r>
      <w:r w:rsidR="007F4D80" w:rsidRPr="00B1287E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7F4D80" w:rsidRDefault="007F4D80" w:rsidP="009A66FB">
      <w:pPr>
        <w:numPr>
          <w:ilvl w:val="0"/>
          <w:numId w:val="18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B1287E">
        <w:rPr>
          <w:rFonts w:ascii="Times New Roman" w:hAnsi="Times New Roman"/>
          <w:sz w:val="28"/>
          <w:szCs w:val="28"/>
          <w:lang w:val="ru-RU"/>
        </w:rPr>
        <w:t xml:space="preserve">х. </w:t>
      </w:r>
      <w:r w:rsidR="00706826">
        <w:rPr>
          <w:rFonts w:ascii="Times New Roman" w:hAnsi="Times New Roman"/>
          <w:sz w:val="28"/>
          <w:szCs w:val="28"/>
          <w:lang w:val="ru-RU"/>
        </w:rPr>
        <w:t>Казачий</w:t>
      </w:r>
      <w:r w:rsidRPr="00B1287E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7F4D80" w:rsidRDefault="007F4D80" w:rsidP="009A66FB">
      <w:pPr>
        <w:numPr>
          <w:ilvl w:val="0"/>
          <w:numId w:val="18"/>
        </w:numPr>
        <w:ind w:left="42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х.</w:t>
      </w:r>
      <w:r w:rsidR="0044743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Л</w:t>
      </w:r>
      <w:r w:rsidR="00706826">
        <w:rPr>
          <w:rFonts w:ascii="Times New Roman" w:hAnsi="Times New Roman"/>
          <w:sz w:val="28"/>
          <w:szCs w:val="28"/>
          <w:lang w:val="ru-RU"/>
        </w:rPr>
        <w:t>евченко</w:t>
      </w:r>
      <w:r w:rsidR="003A6E7D">
        <w:rPr>
          <w:rFonts w:ascii="Times New Roman" w:hAnsi="Times New Roman"/>
          <w:sz w:val="28"/>
          <w:szCs w:val="28"/>
          <w:lang w:val="ru-RU"/>
        </w:rPr>
        <w:t>.</w:t>
      </w:r>
    </w:p>
    <w:p w:rsidR="0005523E" w:rsidRPr="0005523E" w:rsidRDefault="0005523E" w:rsidP="0005523E">
      <w:pPr>
        <w:ind w:firstLine="709"/>
        <w:rPr>
          <w:rFonts w:ascii="Times New Roman" w:hAnsi="Times New Roman"/>
          <w:sz w:val="28"/>
          <w:szCs w:val="28"/>
          <w:lang w:val="ru-RU" w:eastAsia="ar-SA"/>
        </w:rPr>
      </w:pPr>
      <w:r w:rsidRPr="0005523E">
        <w:rPr>
          <w:rFonts w:ascii="Times New Roman" w:hAnsi="Times New Roman"/>
          <w:sz w:val="28"/>
          <w:szCs w:val="28"/>
          <w:lang w:val="ru-RU" w:eastAsia="ar-SA"/>
        </w:rPr>
        <w:t>В настоящее время водоснабжение Платнировского сельского поселения осуществляется из артезианских источников, за счет централизованной системы водоснабжения, которая включают в себя артезианские скважины, водонапорные башни, водопроводные сети. Добыча воды производится с помощью скважинных погружных насосов. Станции водоочистки отсутствуют</w:t>
      </w:r>
    </w:p>
    <w:p w:rsidR="007A3130" w:rsidRDefault="000D7DEC" w:rsidP="0005523E">
      <w:pPr>
        <w:ind w:firstLine="709"/>
        <w:rPr>
          <w:rFonts w:ascii="Times New Roman" w:hAnsi="Times New Roman"/>
          <w:sz w:val="28"/>
          <w:szCs w:val="28"/>
          <w:lang w:val="ru-RU" w:eastAsia="ar-SA"/>
        </w:rPr>
      </w:pPr>
      <w:r w:rsidRPr="000D7DEC">
        <w:rPr>
          <w:rFonts w:ascii="Times New Roman" w:hAnsi="Times New Roman"/>
          <w:sz w:val="28"/>
          <w:szCs w:val="28"/>
          <w:lang w:val="ru-RU" w:eastAsia="ar-SA"/>
        </w:rPr>
        <w:t>МУП</w:t>
      </w:r>
      <w:r w:rsidR="00AF5EA3" w:rsidRPr="000D7DEC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ar-SA"/>
        </w:rPr>
        <w:t xml:space="preserve">Платнировский </w:t>
      </w:r>
      <w:r w:rsidR="00AF5EA3" w:rsidRPr="000D7DEC">
        <w:rPr>
          <w:rFonts w:ascii="Times New Roman" w:hAnsi="Times New Roman"/>
          <w:sz w:val="28"/>
          <w:szCs w:val="28"/>
          <w:lang w:val="ru-RU" w:eastAsia="ar-SA"/>
        </w:rPr>
        <w:t>«</w:t>
      </w:r>
      <w:r>
        <w:rPr>
          <w:rFonts w:ascii="Times New Roman" w:hAnsi="Times New Roman"/>
          <w:sz w:val="28"/>
          <w:szCs w:val="28"/>
          <w:lang w:val="ru-RU" w:eastAsia="ar-SA"/>
        </w:rPr>
        <w:t>Универсал</w:t>
      </w:r>
      <w:r w:rsidR="00AF5EA3" w:rsidRPr="000D7DEC">
        <w:rPr>
          <w:rFonts w:ascii="Times New Roman" w:hAnsi="Times New Roman"/>
          <w:sz w:val="28"/>
          <w:szCs w:val="28"/>
          <w:lang w:val="ru-RU" w:eastAsia="ar-SA"/>
        </w:rPr>
        <w:t>»</w:t>
      </w:r>
      <w:r w:rsidR="00071ED0" w:rsidRPr="000D7DEC">
        <w:rPr>
          <w:rFonts w:ascii="Times New Roman" w:hAnsi="Times New Roman"/>
          <w:sz w:val="28"/>
          <w:szCs w:val="28"/>
          <w:lang w:val="ru-RU" w:eastAsia="ar-SA"/>
        </w:rPr>
        <w:t>, эксплуатирующее систему централизованного</w:t>
      </w:r>
      <w:r w:rsidR="00071ED0" w:rsidRPr="008C4C91">
        <w:rPr>
          <w:rFonts w:ascii="Times New Roman" w:hAnsi="Times New Roman"/>
          <w:sz w:val="28"/>
          <w:szCs w:val="28"/>
          <w:lang w:val="ru-RU" w:eastAsia="ar-SA"/>
        </w:rPr>
        <w:t xml:space="preserve"> водоснабжения, осуществляет водоснабжение населения, промышленных предприятий и организаций </w:t>
      </w:r>
      <w:r w:rsidR="002B720A">
        <w:rPr>
          <w:rFonts w:ascii="Times New Roman" w:hAnsi="Times New Roman"/>
          <w:sz w:val="28"/>
          <w:szCs w:val="28"/>
          <w:lang w:val="ru-RU" w:eastAsia="ar-SA"/>
        </w:rPr>
        <w:t xml:space="preserve">станицы </w:t>
      </w:r>
      <w:r w:rsidR="00B37B8C">
        <w:rPr>
          <w:rFonts w:ascii="Times New Roman" w:hAnsi="Times New Roman"/>
          <w:sz w:val="28"/>
          <w:szCs w:val="28"/>
          <w:lang w:val="ru-RU" w:eastAsia="ar-SA"/>
        </w:rPr>
        <w:t>Платнировско</w:t>
      </w:r>
      <w:r w:rsidR="002B720A">
        <w:rPr>
          <w:rFonts w:ascii="Times New Roman" w:hAnsi="Times New Roman"/>
          <w:sz w:val="28"/>
          <w:szCs w:val="28"/>
          <w:lang w:val="ru-RU" w:eastAsia="ar-SA"/>
        </w:rPr>
        <w:t>й</w:t>
      </w:r>
      <w:r w:rsidR="00AF5EA3">
        <w:rPr>
          <w:rFonts w:ascii="Times New Roman" w:hAnsi="Times New Roman"/>
          <w:sz w:val="28"/>
          <w:szCs w:val="28"/>
          <w:lang w:val="ru-RU" w:eastAsia="ar-SA"/>
        </w:rPr>
        <w:t>.</w:t>
      </w:r>
      <w:r w:rsidR="00877982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</w:p>
    <w:p w:rsidR="0005523E" w:rsidRPr="0005523E" w:rsidRDefault="0005523E" w:rsidP="0005523E">
      <w:pPr>
        <w:ind w:firstLine="709"/>
        <w:rPr>
          <w:rFonts w:ascii="Times New Roman" w:hAnsi="Times New Roman"/>
          <w:sz w:val="28"/>
          <w:szCs w:val="28"/>
          <w:lang w:val="ru-RU" w:eastAsia="ar-SA"/>
        </w:rPr>
      </w:pPr>
      <w:r w:rsidRPr="0005523E">
        <w:rPr>
          <w:rFonts w:ascii="Times New Roman" w:hAnsi="Times New Roman"/>
          <w:sz w:val="28"/>
          <w:szCs w:val="28"/>
          <w:lang w:val="ru-RU" w:eastAsia="ar-SA"/>
        </w:rPr>
        <w:t xml:space="preserve">На территории хутора Казачий и хутора Левченко централизованная система водоснабжения отсутствует, водоснабжение осуществляется из колодцев и индивидуальных скважин. </w:t>
      </w:r>
    </w:p>
    <w:p w:rsidR="00ED194A" w:rsidRPr="008C4C91" w:rsidRDefault="00877982" w:rsidP="00ED194A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Характеристика с</w:t>
      </w:r>
      <w:r w:rsidR="002B720A">
        <w:rPr>
          <w:rFonts w:ascii="Times New Roman" w:hAnsi="Times New Roman"/>
          <w:sz w:val="28"/>
          <w:szCs w:val="28"/>
          <w:lang w:val="ru-RU"/>
        </w:rPr>
        <w:t>уществующ</w:t>
      </w:r>
      <w:r>
        <w:rPr>
          <w:rFonts w:ascii="Times New Roman" w:hAnsi="Times New Roman"/>
          <w:sz w:val="28"/>
          <w:szCs w:val="28"/>
          <w:lang w:val="ru-RU"/>
        </w:rPr>
        <w:t>ей</w:t>
      </w:r>
      <w:r w:rsidR="002B720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D194A" w:rsidRPr="008C4C91">
        <w:rPr>
          <w:rFonts w:ascii="Times New Roman" w:hAnsi="Times New Roman"/>
          <w:sz w:val="28"/>
          <w:szCs w:val="28"/>
          <w:lang w:val="ru-RU"/>
        </w:rPr>
        <w:t>систем</w:t>
      </w:r>
      <w:r>
        <w:rPr>
          <w:rFonts w:ascii="Times New Roman" w:hAnsi="Times New Roman"/>
          <w:sz w:val="28"/>
          <w:szCs w:val="28"/>
          <w:lang w:val="ru-RU"/>
        </w:rPr>
        <w:t>ы</w:t>
      </w:r>
      <w:r w:rsidR="00ED194A" w:rsidRPr="008C4C91">
        <w:rPr>
          <w:rFonts w:ascii="Times New Roman" w:hAnsi="Times New Roman"/>
          <w:sz w:val="28"/>
          <w:szCs w:val="28"/>
          <w:lang w:val="ru-RU"/>
        </w:rPr>
        <w:t xml:space="preserve"> водоснабжения </w:t>
      </w:r>
      <w:r>
        <w:rPr>
          <w:rFonts w:ascii="Times New Roman" w:hAnsi="Times New Roman"/>
          <w:sz w:val="28"/>
          <w:szCs w:val="28"/>
          <w:lang w:val="ru-RU"/>
        </w:rPr>
        <w:t>ст.</w:t>
      </w:r>
      <w:r w:rsidR="007C658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37B8C">
        <w:rPr>
          <w:rFonts w:ascii="Times New Roman" w:hAnsi="Times New Roman"/>
          <w:sz w:val="28"/>
          <w:szCs w:val="28"/>
          <w:lang w:val="ru-RU"/>
        </w:rPr>
        <w:t>Платнировско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="00B8042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36D52" w:rsidRPr="008C4C91">
        <w:rPr>
          <w:rFonts w:ascii="Times New Roman" w:hAnsi="Times New Roman"/>
          <w:sz w:val="28"/>
          <w:szCs w:val="28"/>
          <w:lang w:val="ru-RU"/>
        </w:rPr>
        <w:t>приведен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F36D52" w:rsidRPr="008C4C91">
        <w:rPr>
          <w:rFonts w:ascii="Times New Roman" w:hAnsi="Times New Roman"/>
          <w:sz w:val="28"/>
          <w:szCs w:val="28"/>
          <w:lang w:val="ru-RU"/>
        </w:rPr>
        <w:t xml:space="preserve"> в таблице</w:t>
      </w:r>
      <w:r w:rsidR="00B46C44" w:rsidRPr="008C4C91">
        <w:rPr>
          <w:rFonts w:ascii="Times New Roman" w:hAnsi="Times New Roman"/>
          <w:sz w:val="28"/>
          <w:szCs w:val="28"/>
          <w:lang w:val="ru-RU"/>
        </w:rPr>
        <w:t xml:space="preserve"> 1</w:t>
      </w:r>
      <w:r w:rsidR="00D30BC1">
        <w:rPr>
          <w:rFonts w:ascii="Times New Roman" w:hAnsi="Times New Roman"/>
          <w:sz w:val="28"/>
          <w:szCs w:val="28"/>
          <w:lang w:val="ru-RU"/>
        </w:rPr>
        <w:t>.</w:t>
      </w:r>
    </w:p>
    <w:p w:rsidR="00CA63AE" w:rsidRPr="00D30BC1" w:rsidRDefault="007C6583" w:rsidP="00B46C44">
      <w:pPr>
        <w:pStyle w:val="afff0"/>
        <w:jc w:val="right"/>
        <w:rPr>
          <w:rFonts w:ascii="Times New Roman" w:hAnsi="Times New Roman"/>
          <w:caps w:val="0"/>
          <w:sz w:val="20"/>
          <w:szCs w:val="20"/>
          <w:lang w:val="ru-RU"/>
        </w:rPr>
      </w:pPr>
      <w:bookmarkStart w:id="12" w:name="_Ref337999228"/>
      <w:r>
        <w:rPr>
          <w:rFonts w:ascii="Times New Roman" w:hAnsi="Times New Roman"/>
          <w:caps w:val="0"/>
          <w:sz w:val="20"/>
          <w:szCs w:val="20"/>
          <w:lang w:val="ru-RU"/>
        </w:rPr>
        <w:br w:type="page"/>
      </w:r>
      <w:r w:rsidR="00B46C44" w:rsidRPr="00D30BC1">
        <w:rPr>
          <w:rFonts w:ascii="Times New Roman" w:hAnsi="Times New Roman"/>
          <w:caps w:val="0"/>
          <w:sz w:val="20"/>
          <w:szCs w:val="20"/>
          <w:lang w:val="ru-RU"/>
        </w:rPr>
        <w:lastRenderedPageBreak/>
        <w:t>Таблица</w:t>
      </w:r>
      <w:r w:rsidR="0015150D" w:rsidRPr="00D30BC1">
        <w:rPr>
          <w:rFonts w:ascii="Times New Roman" w:hAnsi="Times New Roman"/>
          <w:caps w:val="0"/>
          <w:lang w:val="ru-RU"/>
        </w:rPr>
        <w:fldChar w:fldCharType="begin"/>
      </w:r>
      <w:r w:rsidR="00B46C44" w:rsidRPr="00D30BC1">
        <w:rPr>
          <w:rFonts w:ascii="Times New Roman" w:hAnsi="Times New Roman"/>
          <w:sz w:val="20"/>
          <w:szCs w:val="20"/>
          <w:lang w:val="ru-RU"/>
        </w:rPr>
        <w:instrText xml:space="preserve"> SEQ Формула \* ARABIC </w:instrText>
      </w:r>
      <w:r w:rsidR="0015150D" w:rsidRPr="00D30BC1">
        <w:rPr>
          <w:rFonts w:ascii="Times New Roman" w:hAnsi="Times New Roman"/>
          <w:caps w:val="0"/>
          <w:lang w:val="ru-RU"/>
        </w:rPr>
        <w:fldChar w:fldCharType="separate"/>
      </w:r>
      <w:r w:rsidR="002566CE">
        <w:rPr>
          <w:rFonts w:ascii="Times New Roman" w:hAnsi="Times New Roman"/>
          <w:noProof/>
          <w:sz w:val="20"/>
          <w:szCs w:val="20"/>
          <w:lang w:val="ru-RU"/>
        </w:rPr>
        <w:t>1</w:t>
      </w:r>
      <w:r w:rsidR="0015150D" w:rsidRPr="00D30BC1">
        <w:rPr>
          <w:rFonts w:ascii="Times New Roman" w:hAnsi="Times New Roman"/>
          <w:caps w:val="0"/>
          <w:lang w:val="ru-RU"/>
        </w:rPr>
        <w:fldChar w:fldCharType="end"/>
      </w:r>
      <w:r w:rsidR="00F36D52" w:rsidRPr="00D30BC1">
        <w:rPr>
          <w:rFonts w:ascii="Times New Roman" w:hAnsi="Times New Roman"/>
          <w:sz w:val="20"/>
          <w:szCs w:val="20"/>
          <w:lang w:val="ru-RU"/>
        </w:rPr>
        <w:t xml:space="preserve">. </w:t>
      </w:r>
      <w:bookmarkEnd w:id="1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1984"/>
        <w:gridCol w:w="1951"/>
      </w:tblGrid>
      <w:tr w:rsidR="006D7B35" w:rsidRPr="0044743D" w:rsidTr="008D17B0">
        <w:trPr>
          <w:tblHeader/>
        </w:trPr>
        <w:tc>
          <w:tcPr>
            <w:tcW w:w="6062" w:type="dxa"/>
            <w:vAlign w:val="center"/>
          </w:tcPr>
          <w:p w:rsidR="00ED194A" w:rsidRPr="0044743D" w:rsidRDefault="00ED194A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Показатель</w:t>
            </w:r>
          </w:p>
        </w:tc>
        <w:tc>
          <w:tcPr>
            <w:tcW w:w="1984" w:type="dxa"/>
            <w:vAlign w:val="center"/>
          </w:tcPr>
          <w:p w:rsidR="00ED194A" w:rsidRPr="0044743D" w:rsidRDefault="00ED194A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Ед</w:t>
            </w:r>
            <w:proofErr w:type="gramStart"/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.и</w:t>
            </w:r>
            <w:proofErr w:type="gramEnd"/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зм</w:t>
            </w:r>
            <w:proofErr w:type="spellEnd"/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51" w:type="dxa"/>
            <w:vAlign w:val="center"/>
          </w:tcPr>
          <w:p w:rsidR="00ED194A" w:rsidRPr="0044743D" w:rsidRDefault="00ED194A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Кол-во</w:t>
            </w:r>
          </w:p>
        </w:tc>
      </w:tr>
      <w:tr w:rsidR="006D7B35" w:rsidRPr="0044743D" w:rsidTr="00885591">
        <w:trPr>
          <w:trHeight w:val="442"/>
        </w:trPr>
        <w:tc>
          <w:tcPr>
            <w:tcW w:w="6062" w:type="dxa"/>
          </w:tcPr>
          <w:p w:rsidR="00ED194A" w:rsidRPr="0044743D" w:rsidRDefault="00ED194A" w:rsidP="00ED194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Среднесуточный подъем воды </w:t>
            </w:r>
          </w:p>
        </w:tc>
        <w:tc>
          <w:tcPr>
            <w:tcW w:w="1984" w:type="dxa"/>
          </w:tcPr>
          <w:p w:rsidR="00ED194A" w:rsidRPr="0044743D" w:rsidRDefault="00ED194A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Pr="0044743D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/сут</w:t>
            </w:r>
          </w:p>
        </w:tc>
        <w:tc>
          <w:tcPr>
            <w:tcW w:w="1951" w:type="dxa"/>
          </w:tcPr>
          <w:p w:rsidR="00ED194A" w:rsidRPr="0044743D" w:rsidRDefault="006D7B35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1232</w:t>
            </w:r>
          </w:p>
        </w:tc>
      </w:tr>
      <w:tr w:rsidR="006D7B35" w:rsidRPr="0044743D" w:rsidTr="00885591">
        <w:trPr>
          <w:trHeight w:val="427"/>
        </w:trPr>
        <w:tc>
          <w:tcPr>
            <w:tcW w:w="6062" w:type="dxa"/>
          </w:tcPr>
          <w:p w:rsidR="00ED194A" w:rsidRPr="0044743D" w:rsidRDefault="00ED194A" w:rsidP="00ED194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Подача в сеть</w:t>
            </w:r>
          </w:p>
        </w:tc>
        <w:tc>
          <w:tcPr>
            <w:tcW w:w="1984" w:type="dxa"/>
          </w:tcPr>
          <w:p w:rsidR="00ED194A" w:rsidRPr="0044743D" w:rsidRDefault="00ED194A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Pr="0044743D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/сут</w:t>
            </w:r>
          </w:p>
        </w:tc>
        <w:tc>
          <w:tcPr>
            <w:tcW w:w="1951" w:type="dxa"/>
          </w:tcPr>
          <w:p w:rsidR="00ED194A" w:rsidRPr="0044743D" w:rsidRDefault="006D7B35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1232</w:t>
            </w:r>
          </w:p>
        </w:tc>
      </w:tr>
      <w:tr w:rsidR="006D7B35" w:rsidRPr="0044743D" w:rsidTr="00885591">
        <w:trPr>
          <w:trHeight w:val="405"/>
        </w:trPr>
        <w:tc>
          <w:tcPr>
            <w:tcW w:w="6062" w:type="dxa"/>
          </w:tcPr>
          <w:p w:rsidR="00ED194A" w:rsidRPr="0044743D" w:rsidRDefault="00ED194A" w:rsidP="00ED194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Реализация воды </w:t>
            </w:r>
          </w:p>
        </w:tc>
        <w:tc>
          <w:tcPr>
            <w:tcW w:w="1984" w:type="dxa"/>
          </w:tcPr>
          <w:p w:rsidR="00ED194A" w:rsidRPr="0044743D" w:rsidRDefault="00ED194A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Pr="0044743D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/сут</w:t>
            </w:r>
          </w:p>
        </w:tc>
        <w:tc>
          <w:tcPr>
            <w:tcW w:w="1951" w:type="dxa"/>
          </w:tcPr>
          <w:p w:rsidR="00ED194A" w:rsidRPr="0044743D" w:rsidRDefault="006D7B35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1049</w:t>
            </w:r>
          </w:p>
        </w:tc>
      </w:tr>
      <w:tr w:rsidR="006D7B35" w:rsidRPr="0044743D" w:rsidTr="00885591">
        <w:trPr>
          <w:trHeight w:val="424"/>
        </w:trPr>
        <w:tc>
          <w:tcPr>
            <w:tcW w:w="6062" w:type="dxa"/>
          </w:tcPr>
          <w:p w:rsidR="00ED194A" w:rsidRPr="0044743D" w:rsidRDefault="00ED194A" w:rsidP="00ED194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Неучтенные расходы и технологические нужды</w:t>
            </w:r>
          </w:p>
        </w:tc>
        <w:tc>
          <w:tcPr>
            <w:tcW w:w="1984" w:type="dxa"/>
          </w:tcPr>
          <w:p w:rsidR="00ED194A" w:rsidRPr="0044743D" w:rsidRDefault="00AF5EA3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951" w:type="dxa"/>
          </w:tcPr>
          <w:p w:rsidR="00ED194A" w:rsidRPr="0044743D" w:rsidRDefault="00877982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14,86</w:t>
            </w:r>
          </w:p>
        </w:tc>
      </w:tr>
      <w:tr w:rsidR="006D7B35" w:rsidRPr="0044743D" w:rsidTr="00885591">
        <w:trPr>
          <w:trHeight w:val="403"/>
        </w:trPr>
        <w:tc>
          <w:tcPr>
            <w:tcW w:w="6062" w:type="dxa"/>
          </w:tcPr>
          <w:p w:rsidR="00ED194A" w:rsidRPr="0044743D" w:rsidRDefault="00ED194A" w:rsidP="00ED194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Количество водозаборов</w:t>
            </w:r>
          </w:p>
        </w:tc>
        <w:tc>
          <w:tcPr>
            <w:tcW w:w="1984" w:type="dxa"/>
          </w:tcPr>
          <w:p w:rsidR="00ED194A" w:rsidRPr="0044743D" w:rsidRDefault="00ED194A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ед.</w:t>
            </w:r>
          </w:p>
        </w:tc>
        <w:tc>
          <w:tcPr>
            <w:tcW w:w="1951" w:type="dxa"/>
          </w:tcPr>
          <w:p w:rsidR="00ED194A" w:rsidRPr="0044743D" w:rsidRDefault="00877982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  <w:tr w:rsidR="006D7B35" w:rsidRPr="0044743D" w:rsidTr="00885591">
        <w:trPr>
          <w:trHeight w:val="423"/>
        </w:trPr>
        <w:tc>
          <w:tcPr>
            <w:tcW w:w="6062" w:type="dxa"/>
          </w:tcPr>
          <w:p w:rsidR="00ED194A" w:rsidRPr="0044743D" w:rsidRDefault="00ED194A" w:rsidP="00ED194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Общая протяженность сетей</w:t>
            </w:r>
          </w:p>
        </w:tc>
        <w:tc>
          <w:tcPr>
            <w:tcW w:w="1984" w:type="dxa"/>
          </w:tcPr>
          <w:p w:rsidR="00ED194A" w:rsidRPr="0044743D" w:rsidRDefault="00ED194A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км</w:t>
            </w:r>
          </w:p>
        </w:tc>
        <w:tc>
          <w:tcPr>
            <w:tcW w:w="1951" w:type="dxa"/>
          </w:tcPr>
          <w:p w:rsidR="00ED194A" w:rsidRPr="0044743D" w:rsidRDefault="00D7102E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80,0</w:t>
            </w:r>
          </w:p>
        </w:tc>
      </w:tr>
      <w:tr w:rsidR="006D7B35" w:rsidRPr="0044743D" w:rsidTr="005E6680">
        <w:trPr>
          <w:trHeight w:val="414"/>
        </w:trPr>
        <w:tc>
          <w:tcPr>
            <w:tcW w:w="6062" w:type="dxa"/>
            <w:vAlign w:val="center"/>
          </w:tcPr>
          <w:p w:rsidR="006D7B35" w:rsidRPr="006D7B35" w:rsidRDefault="006D7B35" w:rsidP="005E668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D7B35">
              <w:rPr>
                <w:rFonts w:ascii="Times New Roman" w:hAnsi="Times New Roman"/>
                <w:sz w:val="28"/>
                <w:szCs w:val="28"/>
                <w:lang w:val="ru-RU"/>
              </w:rPr>
              <w:t>Число аварий на водопроводных сетях</w:t>
            </w:r>
          </w:p>
        </w:tc>
        <w:tc>
          <w:tcPr>
            <w:tcW w:w="1984" w:type="dxa"/>
          </w:tcPr>
          <w:p w:rsidR="006D7B35" w:rsidRPr="0044743D" w:rsidRDefault="006D7B35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51" w:type="dxa"/>
          </w:tcPr>
          <w:p w:rsidR="006D7B35" w:rsidRPr="0044743D" w:rsidRDefault="006D7B35" w:rsidP="007E08C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85</w:t>
            </w:r>
          </w:p>
        </w:tc>
      </w:tr>
      <w:tr w:rsidR="006D7B35" w:rsidRPr="0044743D" w:rsidTr="00885591">
        <w:trPr>
          <w:trHeight w:val="420"/>
        </w:trPr>
        <w:tc>
          <w:tcPr>
            <w:tcW w:w="6062" w:type="dxa"/>
          </w:tcPr>
          <w:p w:rsidR="00ED194A" w:rsidRPr="0044743D" w:rsidRDefault="00ED194A" w:rsidP="00ED194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Количество насосных станций всех уровней</w:t>
            </w:r>
          </w:p>
        </w:tc>
        <w:tc>
          <w:tcPr>
            <w:tcW w:w="1984" w:type="dxa"/>
          </w:tcPr>
          <w:p w:rsidR="00ED194A" w:rsidRPr="0044743D" w:rsidRDefault="00ED194A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ед.</w:t>
            </w:r>
          </w:p>
        </w:tc>
        <w:tc>
          <w:tcPr>
            <w:tcW w:w="1951" w:type="dxa"/>
          </w:tcPr>
          <w:p w:rsidR="00ED194A" w:rsidRPr="0044743D" w:rsidRDefault="00D7102E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  <w:tr w:rsidR="006D7B35" w:rsidRPr="0044743D" w:rsidTr="00885591">
        <w:trPr>
          <w:trHeight w:val="399"/>
        </w:trPr>
        <w:tc>
          <w:tcPr>
            <w:tcW w:w="6062" w:type="dxa"/>
          </w:tcPr>
          <w:p w:rsidR="00ED194A" w:rsidRPr="0044743D" w:rsidRDefault="00ED194A" w:rsidP="00ED194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Количество резервуаров</w:t>
            </w:r>
          </w:p>
        </w:tc>
        <w:tc>
          <w:tcPr>
            <w:tcW w:w="1984" w:type="dxa"/>
          </w:tcPr>
          <w:p w:rsidR="00ED194A" w:rsidRPr="0044743D" w:rsidRDefault="00ED194A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ед.</w:t>
            </w:r>
          </w:p>
        </w:tc>
        <w:tc>
          <w:tcPr>
            <w:tcW w:w="1951" w:type="dxa"/>
          </w:tcPr>
          <w:p w:rsidR="00ED194A" w:rsidRPr="0044743D" w:rsidRDefault="00AF5EA3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6D7B35" w:rsidRPr="0044743D" w:rsidTr="00885591">
        <w:trPr>
          <w:trHeight w:val="433"/>
        </w:trPr>
        <w:tc>
          <w:tcPr>
            <w:tcW w:w="6062" w:type="dxa"/>
          </w:tcPr>
          <w:p w:rsidR="00011999" w:rsidRPr="0044743D" w:rsidRDefault="00011999" w:rsidP="007F5FA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Количество водонапорных башен</w:t>
            </w:r>
          </w:p>
        </w:tc>
        <w:tc>
          <w:tcPr>
            <w:tcW w:w="1984" w:type="dxa"/>
          </w:tcPr>
          <w:p w:rsidR="00011999" w:rsidRPr="0044743D" w:rsidRDefault="00011999" w:rsidP="007F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ед.</w:t>
            </w:r>
          </w:p>
        </w:tc>
        <w:tc>
          <w:tcPr>
            <w:tcW w:w="1951" w:type="dxa"/>
          </w:tcPr>
          <w:p w:rsidR="00011999" w:rsidRPr="0044743D" w:rsidRDefault="00D7102E" w:rsidP="007F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6D7B35" w:rsidRPr="0044743D" w:rsidTr="008D17B0">
        <w:tc>
          <w:tcPr>
            <w:tcW w:w="6062" w:type="dxa"/>
          </w:tcPr>
          <w:p w:rsidR="00ED194A" w:rsidRPr="0044743D" w:rsidRDefault="00ED194A" w:rsidP="00ED194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Удельное энергопотребление на забор и подачу воды</w:t>
            </w:r>
          </w:p>
        </w:tc>
        <w:tc>
          <w:tcPr>
            <w:tcW w:w="1984" w:type="dxa"/>
          </w:tcPr>
          <w:p w:rsidR="00ED194A" w:rsidRPr="0044743D" w:rsidRDefault="00ED194A" w:rsidP="007E00C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кВтч</w:t>
            </w:r>
            <w:proofErr w:type="spellEnd"/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7E00C4"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="007E00C4" w:rsidRPr="0044743D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</w:p>
        </w:tc>
        <w:tc>
          <w:tcPr>
            <w:tcW w:w="1951" w:type="dxa"/>
          </w:tcPr>
          <w:p w:rsidR="00ED194A" w:rsidRPr="0044743D" w:rsidRDefault="00D7102E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1,05</w:t>
            </w:r>
          </w:p>
        </w:tc>
      </w:tr>
      <w:tr w:rsidR="006D7B35" w:rsidRPr="0044743D" w:rsidTr="00885591">
        <w:trPr>
          <w:trHeight w:val="449"/>
        </w:trPr>
        <w:tc>
          <w:tcPr>
            <w:tcW w:w="6062" w:type="dxa"/>
          </w:tcPr>
          <w:p w:rsidR="00ED194A" w:rsidRPr="0044743D" w:rsidRDefault="00ED194A" w:rsidP="00ED194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Численность обслуживаемого населения</w:t>
            </w:r>
          </w:p>
        </w:tc>
        <w:tc>
          <w:tcPr>
            <w:tcW w:w="1984" w:type="dxa"/>
          </w:tcPr>
          <w:p w:rsidR="00ED194A" w:rsidRPr="0044743D" w:rsidRDefault="00ED194A" w:rsidP="00AF5EA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чел</w:t>
            </w:r>
          </w:p>
        </w:tc>
        <w:tc>
          <w:tcPr>
            <w:tcW w:w="1951" w:type="dxa"/>
          </w:tcPr>
          <w:p w:rsidR="00ED194A" w:rsidRPr="0044743D" w:rsidRDefault="00D7102E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9080</w:t>
            </w:r>
          </w:p>
        </w:tc>
      </w:tr>
      <w:tr w:rsidR="006D7B35" w:rsidRPr="0044743D" w:rsidTr="008D17B0">
        <w:tc>
          <w:tcPr>
            <w:tcW w:w="6062" w:type="dxa"/>
          </w:tcPr>
          <w:p w:rsidR="00ED194A" w:rsidRPr="0044743D" w:rsidRDefault="00ED194A" w:rsidP="00ED194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Удельное потребление холодной воды на хозяйственно-питьевые нужды</w:t>
            </w:r>
          </w:p>
        </w:tc>
        <w:tc>
          <w:tcPr>
            <w:tcW w:w="1984" w:type="dxa"/>
          </w:tcPr>
          <w:p w:rsidR="00ED194A" w:rsidRPr="0044743D" w:rsidRDefault="00ED194A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л</w:t>
            </w:r>
            <w:proofErr w:type="gramEnd"/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/сут чел</w:t>
            </w:r>
          </w:p>
        </w:tc>
        <w:tc>
          <w:tcPr>
            <w:tcW w:w="1951" w:type="dxa"/>
          </w:tcPr>
          <w:p w:rsidR="00ED194A" w:rsidRPr="0044743D" w:rsidRDefault="00D7102E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103</w:t>
            </w:r>
          </w:p>
        </w:tc>
      </w:tr>
      <w:tr w:rsidR="006D7B35" w:rsidRPr="0044743D" w:rsidTr="00885591">
        <w:trPr>
          <w:trHeight w:val="465"/>
        </w:trPr>
        <w:tc>
          <w:tcPr>
            <w:tcW w:w="6062" w:type="dxa"/>
          </w:tcPr>
          <w:p w:rsidR="00ED194A" w:rsidRPr="004355C0" w:rsidRDefault="004355C0" w:rsidP="004355C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355C0">
              <w:rPr>
                <w:rFonts w:ascii="Times New Roman" w:hAnsi="Times New Roman"/>
                <w:sz w:val="28"/>
                <w:szCs w:val="28"/>
                <w:lang w:val="ru-RU"/>
              </w:rPr>
              <w:t>Годовой объем потребления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населением,</w:t>
            </w:r>
          </w:p>
        </w:tc>
        <w:tc>
          <w:tcPr>
            <w:tcW w:w="1984" w:type="dxa"/>
          </w:tcPr>
          <w:p w:rsidR="00ED194A" w:rsidRPr="0044743D" w:rsidRDefault="00ED194A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51" w:type="dxa"/>
          </w:tcPr>
          <w:p w:rsidR="00ED194A" w:rsidRPr="0044743D" w:rsidRDefault="00ED194A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355C0" w:rsidRPr="0044743D" w:rsidTr="005E6680">
        <w:tc>
          <w:tcPr>
            <w:tcW w:w="6062" w:type="dxa"/>
          </w:tcPr>
          <w:p w:rsidR="004355C0" w:rsidRPr="0044743D" w:rsidRDefault="004355C0" w:rsidP="00ED194A">
            <w:pPr>
              <w:spacing w:line="240" w:lineRule="auto"/>
              <w:ind w:left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355C0">
              <w:rPr>
                <w:rFonts w:ascii="Times New Roman" w:hAnsi="Times New Roman"/>
                <w:sz w:val="28"/>
                <w:szCs w:val="28"/>
                <w:lang w:val="ru-RU"/>
              </w:rPr>
              <w:t>по приборам учета</w:t>
            </w:r>
          </w:p>
        </w:tc>
        <w:tc>
          <w:tcPr>
            <w:tcW w:w="1984" w:type="dxa"/>
          </w:tcPr>
          <w:p w:rsidR="004355C0" w:rsidRPr="0044743D" w:rsidRDefault="004355C0" w:rsidP="004355C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Pr="0044743D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</w:p>
        </w:tc>
        <w:tc>
          <w:tcPr>
            <w:tcW w:w="1951" w:type="dxa"/>
            <w:vAlign w:val="center"/>
          </w:tcPr>
          <w:p w:rsidR="004355C0" w:rsidRPr="004355C0" w:rsidRDefault="004355C0" w:rsidP="004355C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355C0">
              <w:rPr>
                <w:rFonts w:ascii="Times New Roman" w:hAnsi="Times New Roman"/>
                <w:sz w:val="28"/>
                <w:szCs w:val="28"/>
                <w:lang w:val="ru-RU"/>
              </w:rPr>
              <w:t>205440</w:t>
            </w:r>
          </w:p>
        </w:tc>
      </w:tr>
      <w:tr w:rsidR="004355C0" w:rsidRPr="0044743D" w:rsidTr="005E6680">
        <w:tc>
          <w:tcPr>
            <w:tcW w:w="6062" w:type="dxa"/>
          </w:tcPr>
          <w:p w:rsidR="004355C0" w:rsidRPr="0044743D" w:rsidRDefault="004355C0" w:rsidP="00ED194A">
            <w:pPr>
              <w:spacing w:line="240" w:lineRule="auto"/>
              <w:ind w:left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355C0">
              <w:rPr>
                <w:rFonts w:ascii="Times New Roman" w:hAnsi="Times New Roman"/>
                <w:sz w:val="28"/>
                <w:szCs w:val="28"/>
                <w:lang w:val="ru-RU"/>
              </w:rPr>
              <w:t>без приборов учета</w:t>
            </w:r>
          </w:p>
        </w:tc>
        <w:tc>
          <w:tcPr>
            <w:tcW w:w="1984" w:type="dxa"/>
          </w:tcPr>
          <w:p w:rsidR="004355C0" w:rsidRPr="0044743D" w:rsidRDefault="004355C0" w:rsidP="004355C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Pr="0044743D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</w:p>
        </w:tc>
        <w:tc>
          <w:tcPr>
            <w:tcW w:w="1951" w:type="dxa"/>
            <w:vAlign w:val="center"/>
          </w:tcPr>
          <w:p w:rsidR="004355C0" w:rsidRPr="004355C0" w:rsidRDefault="004355C0" w:rsidP="004355C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355C0">
              <w:rPr>
                <w:rFonts w:ascii="Times New Roman" w:hAnsi="Times New Roman"/>
                <w:sz w:val="28"/>
                <w:szCs w:val="28"/>
                <w:lang w:val="ru-RU"/>
              </w:rPr>
              <w:t>142210</w:t>
            </w:r>
          </w:p>
        </w:tc>
      </w:tr>
      <w:tr w:rsidR="004355C0" w:rsidRPr="0044743D" w:rsidTr="008D17B0">
        <w:tc>
          <w:tcPr>
            <w:tcW w:w="6062" w:type="dxa"/>
          </w:tcPr>
          <w:p w:rsidR="004355C0" w:rsidRPr="0044743D" w:rsidRDefault="004355C0" w:rsidP="00885591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Оценка доли постоянного населения, не имеющего централизованного водоснабжения</w:t>
            </w:r>
          </w:p>
        </w:tc>
        <w:tc>
          <w:tcPr>
            <w:tcW w:w="1984" w:type="dxa"/>
          </w:tcPr>
          <w:p w:rsidR="004355C0" w:rsidRPr="0044743D" w:rsidRDefault="004355C0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743D">
              <w:rPr>
                <w:rFonts w:ascii="Times New Roman" w:hAnsi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951" w:type="dxa"/>
          </w:tcPr>
          <w:p w:rsidR="004355C0" w:rsidRPr="0044743D" w:rsidRDefault="004355C0" w:rsidP="00ED19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</w:tbl>
    <w:p w:rsidR="00ED194A" w:rsidRPr="008C4C91" w:rsidRDefault="00ED194A" w:rsidP="00CF74F0">
      <w:pPr>
        <w:pStyle w:val="21"/>
        <w:spacing w:after="0" w:line="360" w:lineRule="auto"/>
        <w:ind w:left="0" w:right="-1" w:firstLine="709"/>
        <w:rPr>
          <w:rFonts w:ascii="Times New Roman" w:hAnsi="Times New Roman"/>
          <w:sz w:val="26"/>
          <w:szCs w:val="26"/>
          <w:lang w:val="ru-RU" w:eastAsia="ar-SA"/>
        </w:rPr>
      </w:pPr>
    </w:p>
    <w:p w:rsidR="00F80685" w:rsidRPr="008C4C91" w:rsidRDefault="00833314" w:rsidP="009A66FB">
      <w:pPr>
        <w:pStyle w:val="1a"/>
        <w:numPr>
          <w:ilvl w:val="0"/>
          <w:numId w:val="25"/>
        </w:numPr>
        <w:ind w:left="0" w:hanging="11"/>
        <w:rPr>
          <w:lang w:val="ru-RU"/>
        </w:rPr>
      </w:pPr>
      <w:r w:rsidRPr="008C4C91">
        <w:rPr>
          <w:lang w:val="ru-RU"/>
        </w:rPr>
        <w:br w:type="page"/>
      </w:r>
      <w:bookmarkStart w:id="13" w:name="_Toc352490854"/>
      <w:r w:rsidR="00E16AE9">
        <w:rPr>
          <w:lang w:val="ru-RU"/>
        </w:rPr>
        <w:lastRenderedPageBreak/>
        <w:t>А</w:t>
      </w:r>
      <w:r w:rsidR="00F80685" w:rsidRPr="008C4C91">
        <w:rPr>
          <w:lang w:val="ru-RU"/>
        </w:rPr>
        <w:t>нализ состояния и функционирования существующих источников водоснабжения</w:t>
      </w:r>
      <w:bookmarkEnd w:id="13"/>
    </w:p>
    <w:p w:rsidR="007A3130" w:rsidRDefault="007A3130" w:rsidP="004355C0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3130" w:rsidRPr="001C5802" w:rsidRDefault="007A3130" w:rsidP="007A3130">
      <w:pPr>
        <w:pStyle w:val="HTML"/>
        <w:spacing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en-US" w:bidi="en-US"/>
        </w:rPr>
      </w:pPr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>В гидрогеологическом отношении Кореновский район расположен в центральной части Азово-</w:t>
      </w:r>
      <w:proofErr w:type="spellStart"/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>Кубанкого</w:t>
      </w:r>
      <w:proofErr w:type="spellEnd"/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 xml:space="preserve"> артезианского бассейна. Основным источником водоснабжения на исследуемой территории является верхнеплиоценовый водоносный комплекс. </w:t>
      </w:r>
    </w:p>
    <w:p w:rsidR="007A3130" w:rsidRPr="001C5802" w:rsidRDefault="007A3130" w:rsidP="007A3130">
      <w:pPr>
        <w:pStyle w:val="HTML"/>
        <w:spacing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en-US" w:bidi="en-US"/>
        </w:rPr>
      </w:pPr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 xml:space="preserve">Водоносный комплекс верхнеплиоценовых отложений имеет повсеместное распространение. Подземные воды приурочены к прослоям и линзам мелкозернистых песков, залегающих на глубине от 36-56м до 300м. Количество водоносных горизонтов изменяется от 4-5м до 10-12м. Эффективная мощность песков, каптируемых фильтрами, изменяется от 12-15м до 25-31м; </w:t>
      </w:r>
      <w:proofErr w:type="spellStart"/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>водообильность</w:t>
      </w:r>
      <w:proofErr w:type="spellEnd"/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 xml:space="preserve"> эксплуатационных скважин достигает 25-40 м3/час при понижениях уровня воды на 10-40м, пьезометрические уровни при сдаче скважин в эксплуатацию наблюдались на глубине 12-35м ниже поверхности земли.</w:t>
      </w:r>
    </w:p>
    <w:p w:rsidR="007A3130" w:rsidRPr="001C5802" w:rsidRDefault="007A3130" w:rsidP="007A3130">
      <w:pPr>
        <w:pStyle w:val="HTML"/>
        <w:spacing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en-US" w:bidi="en-US"/>
        </w:rPr>
      </w:pPr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>По химическому составу воды гидрокарбонатно-натриевые с сухим остатком 0.5-0.8 г/л и общей жесткостью 4.24-7.24 мг-</w:t>
      </w:r>
      <w:proofErr w:type="spellStart"/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>экв</w:t>
      </w:r>
      <w:proofErr w:type="spellEnd"/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>/л.</w:t>
      </w:r>
    </w:p>
    <w:p w:rsidR="007A3130" w:rsidRPr="001C5802" w:rsidRDefault="007A3130" w:rsidP="007A3130">
      <w:pPr>
        <w:pStyle w:val="HTML"/>
        <w:spacing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en-US" w:bidi="en-US"/>
        </w:rPr>
      </w:pPr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>Для удобства эксплуатации верхнеплиоценовый комплекс разбит на два яруса. Верхняя часть в интервале 130-190м с глубиной скважин 195м и нижняя часть в интервале 195-300м, с глубиной скважин 305м.</w:t>
      </w:r>
    </w:p>
    <w:p w:rsidR="007A3130" w:rsidRPr="001C5802" w:rsidRDefault="007A3130" w:rsidP="007A3130">
      <w:pPr>
        <w:pStyle w:val="HTML"/>
        <w:spacing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en-US" w:bidi="en-US"/>
        </w:rPr>
      </w:pPr>
      <w:proofErr w:type="spellStart"/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>Куяльницкий</w:t>
      </w:r>
      <w:proofErr w:type="spellEnd"/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 xml:space="preserve"> водоносный комплекс распространен на описываемой территории повсеместно, изучен слабо.</w:t>
      </w:r>
    </w:p>
    <w:p w:rsidR="007A3130" w:rsidRPr="001C5802" w:rsidRDefault="007A3130" w:rsidP="007A3130">
      <w:pPr>
        <w:pStyle w:val="HTML"/>
        <w:spacing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en-US" w:bidi="en-US"/>
        </w:rPr>
      </w:pPr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 xml:space="preserve">Водовмещающими породами являются тонкозернистые, часто глинистые пески. Мощность отдельных слоев от 2 до 23м чаще 3-6м, количество их от 4 до 8, </w:t>
      </w:r>
      <w:proofErr w:type="spellStart"/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>водообильность</w:t>
      </w:r>
      <w:proofErr w:type="spellEnd"/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 xml:space="preserve"> комплекса очень низкая. Для централизованного водоснабжения подземные воды </w:t>
      </w:r>
      <w:proofErr w:type="spellStart"/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>куяльницких</w:t>
      </w:r>
      <w:proofErr w:type="spellEnd"/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 xml:space="preserve"> отложений не используются.</w:t>
      </w:r>
    </w:p>
    <w:p w:rsidR="007A3130" w:rsidRPr="001C5802" w:rsidRDefault="007A3130" w:rsidP="007A3130">
      <w:pPr>
        <w:pStyle w:val="HTML"/>
        <w:tabs>
          <w:tab w:val="clear" w:pos="5496"/>
          <w:tab w:val="clear" w:pos="6412"/>
          <w:tab w:val="clear" w:pos="7328"/>
          <w:tab w:val="clear" w:pos="8244"/>
          <w:tab w:val="clear" w:pos="9160"/>
          <w:tab w:val="left" w:pos="11340"/>
        </w:tabs>
        <w:spacing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en-US" w:bidi="en-US"/>
        </w:rPr>
      </w:pPr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 xml:space="preserve">Киммерийский водоносный комплекс распространен на всей территории района. Водовмещающими породами являются светло-серые кварцевые </w:t>
      </w:r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lastRenderedPageBreak/>
        <w:t>мелкозернистые пески, иногда тонкозернистые. Мощность киммерийских песков составляет от 40 до 80м.</w:t>
      </w:r>
    </w:p>
    <w:p w:rsidR="007A3130" w:rsidRPr="001C5802" w:rsidRDefault="007A3130" w:rsidP="007A3130">
      <w:pPr>
        <w:pStyle w:val="HTML"/>
        <w:spacing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en-US" w:bidi="en-US"/>
        </w:rPr>
      </w:pPr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>Общая мощность киммерийских отложений 90-130м.</w:t>
      </w:r>
    </w:p>
    <w:p w:rsidR="007A3130" w:rsidRPr="001C5802" w:rsidRDefault="007A3130" w:rsidP="007A3130">
      <w:pPr>
        <w:pStyle w:val="HTML"/>
        <w:spacing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en-US" w:bidi="en-US"/>
        </w:rPr>
      </w:pPr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>Кровля киммерийского водоносного комплекса залегает на глубине 500-510м, пьезометрические уровни устанавливаются на глубинах от 2 до 4м ниже поверхности земли. Дебиты скважин составляют 35-40 м3/час при понижении 10-36м.</w:t>
      </w:r>
    </w:p>
    <w:p w:rsidR="007A3130" w:rsidRPr="001C5802" w:rsidRDefault="007A3130" w:rsidP="007A3130">
      <w:pPr>
        <w:pStyle w:val="HTML"/>
        <w:spacing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en-US" w:bidi="en-US"/>
        </w:rPr>
      </w:pPr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>По химическому составу воды гидрокарбонатные натриевые, сульфатно-гидрокарбонатные натриевые с сухим остатком 0.4г/л и общей жесткостью 0.8-1.2 мг-</w:t>
      </w:r>
      <w:proofErr w:type="spellStart"/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>экв</w:t>
      </w:r>
      <w:proofErr w:type="spellEnd"/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>/л.</w:t>
      </w:r>
    </w:p>
    <w:p w:rsidR="007A3130" w:rsidRDefault="007A3130" w:rsidP="007A3130">
      <w:pPr>
        <w:pStyle w:val="HTML"/>
        <w:spacing w:line="360" w:lineRule="auto"/>
        <w:ind w:firstLine="720"/>
        <w:rPr>
          <w:rFonts w:ascii="Times New Roman" w:eastAsia="Times New Roman" w:hAnsi="Times New Roman"/>
          <w:sz w:val="28"/>
          <w:szCs w:val="28"/>
          <w:lang w:val="ru-RU" w:eastAsia="en-US" w:bidi="en-US"/>
        </w:rPr>
      </w:pPr>
      <w:r w:rsidRPr="001C5802">
        <w:rPr>
          <w:rFonts w:ascii="Times New Roman" w:eastAsia="Times New Roman" w:hAnsi="Times New Roman"/>
          <w:sz w:val="28"/>
          <w:szCs w:val="28"/>
          <w:lang w:val="ru-RU" w:eastAsia="en-US" w:bidi="en-US"/>
        </w:rPr>
        <w:t>Глубины скважин здесь 520-530м с установкой фильтров в интервалах 465-520м.</w:t>
      </w:r>
    </w:p>
    <w:p w:rsidR="004355C0" w:rsidRPr="000D5B38" w:rsidRDefault="004355C0" w:rsidP="004355C0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>
        <w:rPr>
          <w:rFonts w:ascii="Times New Roman" w:hAnsi="Times New Roman"/>
          <w:sz w:val="28"/>
          <w:szCs w:val="28"/>
        </w:rPr>
        <w:t xml:space="preserve">а территории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Платнировского</w:t>
      </w:r>
      <w:r w:rsidRPr="00FF6D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СП расположены восемь</w:t>
      </w:r>
      <w:r>
        <w:rPr>
          <w:rFonts w:ascii="Times New Roman" w:hAnsi="Times New Roman"/>
          <w:sz w:val="28"/>
          <w:szCs w:val="28"/>
        </w:rPr>
        <w:t xml:space="preserve"> артезиански</w:t>
      </w:r>
      <w:r>
        <w:rPr>
          <w:rFonts w:ascii="Times New Roman" w:hAnsi="Times New Roman"/>
          <w:sz w:val="28"/>
          <w:szCs w:val="28"/>
          <w:lang w:val="ru-RU"/>
        </w:rPr>
        <w:t>х</w:t>
      </w:r>
      <w:r>
        <w:rPr>
          <w:rFonts w:ascii="Times New Roman" w:hAnsi="Times New Roman"/>
          <w:sz w:val="28"/>
          <w:szCs w:val="28"/>
        </w:rPr>
        <w:t xml:space="preserve"> скважин</w:t>
      </w:r>
      <w:r w:rsidRPr="000D5B38">
        <w:rPr>
          <w:rFonts w:ascii="Times New Roman" w:hAnsi="Times New Roman"/>
          <w:sz w:val="28"/>
          <w:szCs w:val="28"/>
        </w:rPr>
        <w:t xml:space="preserve">, относящихся к Западно-Кубанскому гидрогеологическому району Азово-Кубанского артезианского бассейна. </w:t>
      </w:r>
    </w:p>
    <w:p w:rsidR="007A3130" w:rsidRPr="007A3130" w:rsidRDefault="007A3130" w:rsidP="007A3130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130">
        <w:rPr>
          <w:rFonts w:ascii="Times New Roman" w:hAnsi="Times New Roman"/>
          <w:sz w:val="28"/>
          <w:szCs w:val="28"/>
          <w:lang w:val="ru-RU"/>
        </w:rPr>
        <w:t xml:space="preserve">Данные о существующих источниках водоснабжения в Журавском СП отражены в таблице 2. </w:t>
      </w:r>
    </w:p>
    <w:p w:rsidR="007A3130" w:rsidRPr="008C4C91" w:rsidRDefault="007A3130" w:rsidP="007A3130">
      <w:pPr>
        <w:pStyle w:val="21"/>
        <w:spacing w:after="0" w:line="240" w:lineRule="auto"/>
        <w:ind w:left="720"/>
        <w:jc w:val="right"/>
        <w:rPr>
          <w:rFonts w:ascii="Times New Roman" w:eastAsia="Arial Unicode MS" w:hAnsi="Times New Roman"/>
          <w:sz w:val="20"/>
          <w:szCs w:val="20"/>
          <w:lang w:val="ru-RU"/>
        </w:rPr>
      </w:pPr>
      <w:r>
        <w:rPr>
          <w:rFonts w:ascii="Times New Roman" w:eastAsia="Arial Unicode MS" w:hAnsi="Times New Roman"/>
          <w:sz w:val="20"/>
          <w:szCs w:val="20"/>
          <w:lang w:val="ru-RU"/>
        </w:rPr>
        <w:t>Таблица 3</w:t>
      </w:r>
      <w:r w:rsidRPr="008C4C91">
        <w:rPr>
          <w:rFonts w:ascii="Times New Roman" w:eastAsia="Arial Unicode MS" w:hAnsi="Times New Roman"/>
          <w:sz w:val="20"/>
          <w:szCs w:val="20"/>
          <w:lang w:val="ru-RU"/>
        </w:rPr>
        <w:t>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134"/>
        <w:gridCol w:w="992"/>
        <w:gridCol w:w="1134"/>
        <w:gridCol w:w="1701"/>
        <w:gridCol w:w="851"/>
        <w:gridCol w:w="1701"/>
      </w:tblGrid>
      <w:tr w:rsidR="007A3130" w:rsidRPr="008C4C91" w:rsidTr="00F83635">
        <w:trPr>
          <w:trHeight w:val="535"/>
          <w:tblHeader/>
        </w:trPr>
        <w:tc>
          <w:tcPr>
            <w:tcW w:w="1668" w:type="dxa"/>
            <w:vAlign w:val="center"/>
          </w:tcPr>
          <w:p w:rsidR="007A3130" w:rsidRPr="008C4C91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8C4C91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№ скважины</w:t>
            </w:r>
          </w:p>
        </w:tc>
        <w:tc>
          <w:tcPr>
            <w:tcW w:w="992" w:type="dxa"/>
            <w:vAlign w:val="center"/>
          </w:tcPr>
          <w:p w:rsidR="007A3130" w:rsidRPr="008C4C91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8C4C91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Год бурения</w:t>
            </w:r>
          </w:p>
        </w:tc>
        <w:tc>
          <w:tcPr>
            <w:tcW w:w="1134" w:type="dxa"/>
            <w:vAlign w:val="center"/>
          </w:tcPr>
          <w:p w:rsidR="007A3130" w:rsidRPr="008C4C91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8C4C91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Глубина скважин</w:t>
            </w:r>
          </w:p>
        </w:tc>
        <w:tc>
          <w:tcPr>
            <w:tcW w:w="992" w:type="dxa"/>
            <w:vAlign w:val="center"/>
          </w:tcPr>
          <w:p w:rsidR="007A3130" w:rsidRPr="008C4C91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8C4C91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Дебит</w:t>
            </w:r>
          </w:p>
          <w:p w:rsidR="007A3130" w:rsidRDefault="007A3130" w:rsidP="00F83635">
            <w:pPr>
              <w:pStyle w:val="18"/>
              <w:spacing w:line="240" w:lineRule="auto"/>
              <w:ind w:left="-108" w:right="-108" w:firstLine="0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с</w:t>
            </w:r>
            <w:r w:rsidRPr="008C4C91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кважин</w:t>
            </w:r>
          </w:p>
          <w:p w:rsidR="007A3130" w:rsidRPr="008C4C91" w:rsidRDefault="007A3130" w:rsidP="00F83635">
            <w:pPr>
              <w:pStyle w:val="18"/>
              <w:spacing w:line="240" w:lineRule="auto"/>
              <w:ind w:left="-108" w:right="-108" w:firstLine="0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м</w:t>
            </w:r>
            <w:r w:rsidRPr="00C678A9">
              <w:rPr>
                <w:rFonts w:ascii="Times New Roman" w:hAnsi="Times New Roman"/>
                <w:b/>
                <w:color w:val="000000"/>
                <w:sz w:val="20"/>
                <w:vertAlign w:val="superscript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\час</w:t>
            </w:r>
          </w:p>
        </w:tc>
        <w:tc>
          <w:tcPr>
            <w:tcW w:w="1134" w:type="dxa"/>
            <w:vAlign w:val="center"/>
          </w:tcPr>
          <w:p w:rsidR="007A3130" w:rsidRPr="008C4C91" w:rsidRDefault="007A3130" w:rsidP="00F83635">
            <w:pPr>
              <w:pStyle w:val="21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proofErr w:type="spellStart"/>
            <w:r w:rsidRPr="008C4C91">
              <w:rPr>
                <w:rFonts w:ascii="Times New Roman" w:hAnsi="Times New Roman"/>
                <w:b/>
                <w:sz w:val="20"/>
                <w:lang w:val="ru-RU"/>
              </w:rPr>
              <w:t>Фактич</w:t>
            </w:r>
            <w:proofErr w:type="spellEnd"/>
            <w:r w:rsidRPr="008C4C91">
              <w:rPr>
                <w:rFonts w:ascii="Times New Roman" w:hAnsi="Times New Roman"/>
                <w:b/>
                <w:sz w:val="20"/>
                <w:lang w:val="ru-RU"/>
              </w:rPr>
              <w:t>.</w:t>
            </w:r>
          </w:p>
          <w:p w:rsidR="007A3130" w:rsidRPr="008C4C91" w:rsidRDefault="007A3130" w:rsidP="00F83635">
            <w:pPr>
              <w:pStyle w:val="21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п</w:t>
            </w:r>
            <w:r w:rsidRPr="008C4C91">
              <w:rPr>
                <w:rFonts w:ascii="Times New Roman" w:hAnsi="Times New Roman"/>
                <w:b/>
                <w:sz w:val="20"/>
                <w:lang w:val="ru-RU"/>
              </w:rPr>
              <w:t>роизводительность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 xml:space="preserve"> м</w:t>
            </w:r>
            <w:r w:rsidRPr="00C678A9">
              <w:rPr>
                <w:rFonts w:ascii="Times New Roman" w:hAnsi="Times New Roman"/>
                <w:b/>
                <w:color w:val="000000"/>
                <w:sz w:val="20"/>
                <w:vertAlign w:val="superscript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\час</w:t>
            </w:r>
          </w:p>
        </w:tc>
        <w:tc>
          <w:tcPr>
            <w:tcW w:w="1701" w:type="dxa"/>
            <w:vAlign w:val="center"/>
          </w:tcPr>
          <w:p w:rsidR="007A3130" w:rsidRPr="008C4C91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8C4C91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Водоподъемное оборудование</w:t>
            </w:r>
          </w:p>
        </w:tc>
        <w:tc>
          <w:tcPr>
            <w:tcW w:w="851" w:type="dxa"/>
            <w:vAlign w:val="center"/>
          </w:tcPr>
          <w:p w:rsidR="007A3130" w:rsidRPr="008C4C91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8C4C91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% износа</w:t>
            </w:r>
          </w:p>
        </w:tc>
        <w:tc>
          <w:tcPr>
            <w:tcW w:w="1701" w:type="dxa"/>
            <w:vAlign w:val="center"/>
          </w:tcPr>
          <w:p w:rsidR="007A3130" w:rsidRPr="008C4C91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8C4C91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Примечание</w:t>
            </w:r>
          </w:p>
        </w:tc>
      </w:tr>
      <w:tr w:rsidR="007A3130" w:rsidRPr="00C678A9" w:rsidTr="00F83635">
        <w:tc>
          <w:tcPr>
            <w:tcW w:w="8472" w:type="dxa"/>
            <w:gridSpan w:val="7"/>
          </w:tcPr>
          <w:p w:rsidR="007A3130" w:rsidRPr="008C4C91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ст</w:t>
            </w:r>
            <w:r w:rsidRPr="009F2AC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Платнировская</w:t>
            </w:r>
          </w:p>
        </w:tc>
        <w:tc>
          <w:tcPr>
            <w:tcW w:w="1701" w:type="dxa"/>
          </w:tcPr>
          <w:p w:rsidR="007A3130" w:rsidRPr="008C4C91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A3130" w:rsidRPr="00C678A9" w:rsidTr="00F83635">
        <w:tc>
          <w:tcPr>
            <w:tcW w:w="1668" w:type="dxa"/>
          </w:tcPr>
          <w:p w:rsidR="007A3130" w:rsidRPr="009F2AC2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</w:rPr>
              <w:t>№ 339-Д</w:t>
            </w:r>
          </w:p>
        </w:tc>
        <w:tc>
          <w:tcPr>
            <w:tcW w:w="992" w:type="dxa"/>
          </w:tcPr>
          <w:p w:rsidR="007A3130" w:rsidRPr="009F2AC2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1996</w:t>
            </w:r>
          </w:p>
        </w:tc>
        <w:tc>
          <w:tcPr>
            <w:tcW w:w="1134" w:type="dxa"/>
            <w:vAlign w:val="center"/>
          </w:tcPr>
          <w:p w:rsidR="007A3130" w:rsidRPr="009F2AC2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157</w:t>
            </w:r>
          </w:p>
        </w:tc>
        <w:tc>
          <w:tcPr>
            <w:tcW w:w="992" w:type="dxa"/>
          </w:tcPr>
          <w:p w:rsidR="007A3130" w:rsidRPr="009F2AC2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8,3</w:t>
            </w:r>
          </w:p>
        </w:tc>
        <w:tc>
          <w:tcPr>
            <w:tcW w:w="1134" w:type="dxa"/>
          </w:tcPr>
          <w:p w:rsidR="007A3130" w:rsidRPr="009F2AC2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16</w:t>
            </w:r>
          </w:p>
        </w:tc>
        <w:tc>
          <w:tcPr>
            <w:tcW w:w="1701" w:type="dxa"/>
            <w:vAlign w:val="center"/>
          </w:tcPr>
          <w:p w:rsidR="007A3130" w:rsidRPr="009F2AC2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9F2AC2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ЭЦВ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 xml:space="preserve"> 8-25-100</w:t>
            </w:r>
          </w:p>
        </w:tc>
        <w:tc>
          <w:tcPr>
            <w:tcW w:w="851" w:type="dxa"/>
            <w:vAlign w:val="center"/>
          </w:tcPr>
          <w:p w:rsidR="007A3130" w:rsidRPr="00933A1B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3,4</w:t>
            </w:r>
          </w:p>
        </w:tc>
        <w:tc>
          <w:tcPr>
            <w:tcW w:w="1701" w:type="dxa"/>
            <w:vAlign w:val="center"/>
          </w:tcPr>
          <w:p w:rsidR="007A3130" w:rsidRPr="008C4C91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</w:p>
        </w:tc>
      </w:tr>
      <w:tr w:rsidR="007A3130" w:rsidRPr="00C678A9" w:rsidTr="00F83635">
        <w:tc>
          <w:tcPr>
            <w:tcW w:w="1668" w:type="dxa"/>
          </w:tcPr>
          <w:p w:rsidR="007A3130" w:rsidRPr="008D583E" w:rsidRDefault="007A3130" w:rsidP="00F836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2006/535-Д</w:t>
            </w:r>
          </w:p>
        </w:tc>
        <w:tc>
          <w:tcPr>
            <w:tcW w:w="992" w:type="dxa"/>
          </w:tcPr>
          <w:p w:rsidR="007A3130" w:rsidRPr="009F2AC2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2002</w:t>
            </w:r>
          </w:p>
        </w:tc>
        <w:tc>
          <w:tcPr>
            <w:tcW w:w="1134" w:type="dxa"/>
            <w:vAlign w:val="center"/>
          </w:tcPr>
          <w:p w:rsidR="007A3130" w:rsidRPr="009F2AC2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176</w:t>
            </w:r>
          </w:p>
        </w:tc>
        <w:tc>
          <w:tcPr>
            <w:tcW w:w="992" w:type="dxa"/>
          </w:tcPr>
          <w:p w:rsidR="007A3130" w:rsidRPr="009F2AC2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27,0</w:t>
            </w:r>
          </w:p>
        </w:tc>
        <w:tc>
          <w:tcPr>
            <w:tcW w:w="1134" w:type="dxa"/>
          </w:tcPr>
          <w:p w:rsidR="007A3130" w:rsidRPr="009F2AC2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22,0</w:t>
            </w:r>
          </w:p>
        </w:tc>
        <w:tc>
          <w:tcPr>
            <w:tcW w:w="1701" w:type="dxa"/>
            <w:vAlign w:val="center"/>
          </w:tcPr>
          <w:p w:rsidR="007A3130" w:rsidRPr="009F2AC2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9F2AC2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ЭЦВ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 xml:space="preserve"> 8-25-100</w:t>
            </w:r>
          </w:p>
        </w:tc>
        <w:tc>
          <w:tcPr>
            <w:tcW w:w="851" w:type="dxa"/>
            <w:vAlign w:val="center"/>
          </w:tcPr>
          <w:p w:rsidR="007A3130" w:rsidRPr="00933A1B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18,5</w:t>
            </w:r>
          </w:p>
        </w:tc>
        <w:tc>
          <w:tcPr>
            <w:tcW w:w="1701" w:type="dxa"/>
            <w:vAlign w:val="center"/>
          </w:tcPr>
          <w:p w:rsidR="007A3130" w:rsidRPr="003055B4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ar-SA"/>
              </w:rPr>
            </w:pPr>
            <w:r w:rsidRPr="003055B4">
              <w:rPr>
                <w:rFonts w:ascii="Times New Roman" w:hAnsi="Times New Roman"/>
                <w:color w:val="000000"/>
                <w:sz w:val="20"/>
                <w:szCs w:val="20"/>
                <w:lang w:val="ru-RU" w:eastAsia="ar-SA"/>
              </w:rPr>
              <w:t>Марка счетчика</w:t>
            </w:r>
          </w:p>
          <w:p w:rsidR="007A3130" w:rsidRPr="003055B4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ar-SA"/>
              </w:rPr>
            </w:pPr>
            <w:r w:rsidRPr="003055B4">
              <w:rPr>
                <w:rFonts w:ascii="Times New Roman" w:hAnsi="Times New Roman"/>
                <w:color w:val="000000"/>
                <w:sz w:val="20"/>
                <w:szCs w:val="20"/>
                <w:lang w:val="ru-RU" w:eastAsia="ar-SA"/>
              </w:rPr>
              <w:t>СТВ-80</w:t>
            </w:r>
          </w:p>
        </w:tc>
      </w:tr>
      <w:tr w:rsidR="007A3130" w:rsidRPr="00C678A9" w:rsidTr="00F83635">
        <w:tc>
          <w:tcPr>
            <w:tcW w:w="1668" w:type="dxa"/>
            <w:vAlign w:val="center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</w:rPr>
              <w:t>№ 4792</w:t>
            </w:r>
          </w:p>
        </w:tc>
        <w:tc>
          <w:tcPr>
            <w:tcW w:w="992" w:type="dxa"/>
            <w:vAlign w:val="center"/>
          </w:tcPr>
          <w:p w:rsidR="007A3130" w:rsidRPr="00933A1B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1974</w:t>
            </w:r>
          </w:p>
        </w:tc>
        <w:tc>
          <w:tcPr>
            <w:tcW w:w="1134" w:type="dxa"/>
            <w:vAlign w:val="center"/>
          </w:tcPr>
          <w:p w:rsidR="007A3130" w:rsidRPr="00933A1B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165</w:t>
            </w:r>
          </w:p>
        </w:tc>
        <w:tc>
          <w:tcPr>
            <w:tcW w:w="992" w:type="dxa"/>
            <w:vAlign w:val="center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18,0</w:t>
            </w:r>
          </w:p>
        </w:tc>
        <w:tc>
          <w:tcPr>
            <w:tcW w:w="1134" w:type="dxa"/>
            <w:vAlign w:val="center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15,0</w:t>
            </w:r>
          </w:p>
        </w:tc>
        <w:tc>
          <w:tcPr>
            <w:tcW w:w="1701" w:type="dxa"/>
            <w:vAlign w:val="center"/>
          </w:tcPr>
          <w:p w:rsidR="007A3130" w:rsidRPr="009F2AC2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9F2AC2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ЭЦВ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 xml:space="preserve"> 8-25-100</w:t>
            </w:r>
          </w:p>
        </w:tc>
        <w:tc>
          <w:tcPr>
            <w:tcW w:w="851" w:type="dxa"/>
            <w:vAlign w:val="center"/>
          </w:tcPr>
          <w:p w:rsidR="007A3130" w:rsidRPr="00933A1B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17,0</w:t>
            </w:r>
          </w:p>
        </w:tc>
        <w:tc>
          <w:tcPr>
            <w:tcW w:w="1701" w:type="dxa"/>
            <w:vAlign w:val="center"/>
          </w:tcPr>
          <w:p w:rsidR="007A3130" w:rsidRPr="00933A1B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</w:p>
        </w:tc>
      </w:tr>
      <w:tr w:rsidR="007A3130" w:rsidRPr="00933A1B" w:rsidTr="00F83635">
        <w:tc>
          <w:tcPr>
            <w:tcW w:w="1668" w:type="dxa"/>
          </w:tcPr>
          <w:p w:rsidR="007A3130" w:rsidRPr="00933A1B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</w:rPr>
              <w:t>№ 2791</w:t>
            </w:r>
          </w:p>
        </w:tc>
        <w:tc>
          <w:tcPr>
            <w:tcW w:w="992" w:type="dxa"/>
          </w:tcPr>
          <w:p w:rsidR="007A3130" w:rsidRPr="008C4C91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1967</w:t>
            </w:r>
          </w:p>
        </w:tc>
        <w:tc>
          <w:tcPr>
            <w:tcW w:w="1134" w:type="dxa"/>
          </w:tcPr>
          <w:p w:rsidR="007A3130" w:rsidRPr="008C4C91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176</w:t>
            </w:r>
          </w:p>
        </w:tc>
        <w:tc>
          <w:tcPr>
            <w:tcW w:w="992" w:type="dxa"/>
          </w:tcPr>
          <w:p w:rsidR="007A3130" w:rsidRPr="008C4C91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20,0</w:t>
            </w:r>
          </w:p>
        </w:tc>
        <w:tc>
          <w:tcPr>
            <w:tcW w:w="1134" w:type="dxa"/>
          </w:tcPr>
          <w:p w:rsidR="007A3130" w:rsidRPr="008C4C91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18,0</w:t>
            </w:r>
          </w:p>
        </w:tc>
        <w:tc>
          <w:tcPr>
            <w:tcW w:w="1701" w:type="dxa"/>
          </w:tcPr>
          <w:p w:rsidR="007A3130" w:rsidRPr="008C4C91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szCs w:val="24"/>
                <w:lang w:val="ru-RU"/>
              </w:rPr>
              <w:t>ЭЦВ</w:t>
            </w: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6-16-140</w:t>
            </w:r>
          </w:p>
        </w:tc>
        <w:tc>
          <w:tcPr>
            <w:tcW w:w="851" w:type="dxa"/>
          </w:tcPr>
          <w:p w:rsidR="007A3130" w:rsidRPr="00933A1B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90</w:t>
            </w:r>
          </w:p>
        </w:tc>
        <w:tc>
          <w:tcPr>
            <w:tcW w:w="1701" w:type="dxa"/>
          </w:tcPr>
          <w:p w:rsidR="007A3130" w:rsidRPr="00933A1B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7A3130" w:rsidRPr="00933A1B" w:rsidTr="00F83635">
        <w:tc>
          <w:tcPr>
            <w:tcW w:w="1668" w:type="dxa"/>
          </w:tcPr>
          <w:p w:rsidR="007A3130" w:rsidRPr="00933A1B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№115</w:t>
            </w:r>
          </w:p>
        </w:tc>
        <w:tc>
          <w:tcPr>
            <w:tcW w:w="992" w:type="dxa"/>
          </w:tcPr>
          <w:p w:rsidR="007A3130" w:rsidRPr="008C4C91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1989</w:t>
            </w:r>
          </w:p>
        </w:tc>
        <w:tc>
          <w:tcPr>
            <w:tcW w:w="1134" w:type="dxa"/>
          </w:tcPr>
          <w:p w:rsidR="007A3130" w:rsidRPr="008C4C91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170</w:t>
            </w:r>
          </w:p>
        </w:tc>
        <w:tc>
          <w:tcPr>
            <w:tcW w:w="992" w:type="dxa"/>
          </w:tcPr>
          <w:p w:rsidR="007A3130" w:rsidRPr="008C4C91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18,0</w:t>
            </w:r>
          </w:p>
        </w:tc>
        <w:tc>
          <w:tcPr>
            <w:tcW w:w="1134" w:type="dxa"/>
          </w:tcPr>
          <w:p w:rsidR="007A3130" w:rsidRPr="008C4C91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16,0</w:t>
            </w:r>
          </w:p>
        </w:tc>
        <w:tc>
          <w:tcPr>
            <w:tcW w:w="1701" w:type="dxa"/>
            <w:vAlign w:val="center"/>
          </w:tcPr>
          <w:p w:rsidR="007A3130" w:rsidRPr="009F2AC2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9F2AC2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ЭЦВ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 xml:space="preserve"> 8-25-100</w:t>
            </w:r>
          </w:p>
        </w:tc>
        <w:tc>
          <w:tcPr>
            <w:tcW w:w="851" w:type="dxa"/>
          </w:tcPr>
          <w:p w:rsidR="007A3130" w:rsidRPr="00933A1B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11,2</w:t>
            </w:r>
          </w:p>
        </w:tc>
        <w:tc>
          <w:tcPr>
            <w:tcW w:w="1701" w:type="dxa"/>
          </w:tcPr>
          <w:p w:rsidR="007A3130" w:rsidRPr="00933A1B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7A3130" w:rsidRPr="00933A1B" w:rsidTr="00F83635">
        <w:tc>
          <w:tcPr>
            <w:tcW w:w="1668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</w:rPr>
              <w:t>№ 418-Д</w:t>
            </w:r>
          </w:p>
        </w:tc>
        <w:tc>
          <w:tcPr>
            <w:tcW w:w="992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1999</w:t>
            </w:r>
          </w:p>
        </w:tc>
        <w:tc>
          <w:tcPr>
            <w:tcW w:w="1134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177</w:t>
            </w:r>
          </w:p>
        </w:tc>
        <w:tc>
          <w:tcPr>
            <w:tcW w:w="992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40,0</w:t>
            </w:r>
          </w:p>
        </w:tc>
        <w:tc>
          <w:tcPr>
            <w:tcW w:w="1134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35,0</w:t>
            </w:r>
          </w:p>
        </w:tc>
        <w:tc>
          <w:tcPr>
            <w:tcW w:w="1701" w:type="dxa"/>
            <w:vAlign w:val="center"/>
          </w:tcPr>
          <w:p w:rsidR="007A3130" w:rsidRPr="009F2AC2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9F2AC2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ЭЦВ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 xml:space="preserve"> 8-25-100</w:t>
            </w:r>
          </w:p>
        </w:tc>
        <w:tc>
          <w:tcPr>
            <w:tcW w:w="851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12,5</w:t>
            </w:r>
          </w:p>
        </w:tc>
        <w:tc>
          <w:tcPr>
            <w:tcW w:w="1701" w:type="dxa"/>
          </w:tcPr>
          <w:p w:rsidR="007A3130" w:rsidRPr="00933A1B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7A3130" w:rsidRPr="00933A1B" w:rsidTr="00F83635">
        <w:tc>
          <w:tcPr>
            <w:tcW w:w="1668" w:type="dxa"/>
          </w:tcPr>
          <w:p w:rsidR="007A3130" w:rsidRPr="00911DC9" w:rsidRDefault="007A3130" w:rsidP="00F836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4125</w:t>
            </w:r>
          </w:p>
        </w:tc>
        <w:tc>
          <w:tcPr>
            <w:tcW w:w="992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1972</w:t>
            </w:r>
          </w:p>
        </w:tc>
        <w:tc>
          <w:tcPr>
            <w:tcW w:w="1134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176</w:t>
            </w:r>
          </w:p>
        </w:tc>
        <w:tc>
          <w:tcPr>
            <w:tcW w:w="992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20,0</w:t>
            </w:r>
          </w:p>
        </w:tc>
        <w:tc>
          <w:tcPr>
            <w:tcW w:w="1134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16,0</w:t>
            </w:r>
          </w:p>
        </w:tc>
        <w:tc>
          <w:tcPr>
            <w:tcW w:w="1701" w:type="dxa"/>
          </w:tcPr>
          <w:p w:rsidR="007A3130" w:rsidRPr="008C4C91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szCs w:val="24"/>
                <w:lang w:val="ru-RU"/>
              </w:rPr>
              <w:t>ЭЦВ</w:t>
            </w: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6-16-140</w:t>
            </w:r>
          </w:p>
        </w:tc>
        <w:tc>
          <w:tcPr>
            <w:tcW w:w="851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20,0</w:t>
            </w:r>
          </w:p>
        </w:tc>
        <w:tc>
          <w:tcPr>
            <w:tcW w:w="1701" w:type="dxa"/>
            <w:vAlign w:val="center"/>
          </w:tcPr>
          <w:p w:rsidR="007A3130" w:rsidRPr="003055B4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ar-SA"/>
              </w:rPr>
            </w:pPr>
            <w:r w:rsidRPr="003055B4">
              <w:rPr>
                <w:rFonts w:ascii="Times New Roman" w:hAnsi="Times New Roman"/>
                <w:color w:val="000000"/>
                <w:sz w:val="20"/>
                <w:szCs w:val="20"/>
                <w:lang w:val="ru-RU" w:eastAsia="ar-SA"/>
              </w:rPr>
              <w:t xml:space="preserve">Марка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 w:eastAsia="ar-SA"/>
              </w:rPr>
              <w:t>с</w:t>
            </w:r>
            <w:r w:rsidRPr="003055B4">
              <w:rPr>
                <w:rFonts w:ascii="Times New Roman" w:hAnsi="Times New Roman"/>
                <w:color w:val="000000"/>
                <w:sz w:val="20"/>
                <w:szCs w:val="20"/>
                <w:lang w:val="ru-RU" w:eastAsia="ar-SA"/>
              </w:rPr>
              <w:t>четчика</w:t>
            </w:r>
          </w:p>
          <w:p w:rsidR="007A3130" w:rsidRPr="003055B4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ar-SA"/>
              </w:rPr>
            </w:pPr>
            <w:r w:rsidRPr="003055B4">
              <w:rPr>
                <w:rFonts w:ascii="Times New Roman" w:hAnsi="Times New Roman"/>
                <w:color w:val="000000"/>
                <w:sz w:val="20"/>
                <w:szCs w:val="20"/>
                <w:lang w:val="ru-RU" w:eastAsia="ar-SA"/>
              </w:rPr>
              <w:t>СТВ-80</w:t>
            </w:r>
          </w:p>
        </w:tc>
      </w:tr>
      <w:tr w:rsidR="007A3130" w:rsidRPr="00933A1B" w:rsidTr="00F83635">
        <w:tc>
          <w:tcPr>
            <w:tcW w:w="1668" w:type="dxa"/>
          </w:tcPr>
          <w:p w:rsidR="007A3130" w:rsidRPr="003055B4" w:rsidRDefault="007A3130" w:rsidP="00F836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4707</w:t>
            </w:r>
          </w:p>
        </w:tc>
        <w:tc>
          <w:tcPr>
            <w:tcW w:w="992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1973</w:t>
            </w:r>
          </w:p>
        </w:tc>
        <w:tc>
          <w:tcPr>
            <w:tcW w:w="1134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176</w:t>
            </w:r>
          </w:p>
        </w:tc>
        <w:tc>
          <w:tcPr>
            <w:tcW w:w="992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20,0</w:t>
            </w:r>
          </w:p>
        </w:tc>
        <w:tc>
          <w:tcPr>
            <w:tcW w:w="1134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16,0</w:t>
            </w:r>
          </w:p>
        </w:tc>
        <w:tc>
          <w:tcPr>
            <w:tcW w:w="1701" w:type="dxa"/>
            <w:vAlign w:val="center"/>
          </w:tcPr>
          <w:p w:rsidR="007A3130" w:rsidRPr="009F2AC2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9F2AC2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ЭЦВ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 xml:space="preserve"> 8-25-100</w:t>
            </w:r>
          </w:p>
        </w:tc>
        <w:tc>
          <w:tcPr>
            <w:tcW w:w="851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20,0</w:t>
            </w:r>
          </w:p>
        </w:tc>
        <w:tc>
          <w:tcPr>
            <w:tcW w:w="1701" w:type="dxa"/>
          </w:tcPr>
          <w:p w:rsidR="007A3130" w:rsidRPr="00933A1B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7A3130" w:rsidRPr="00933A1B" w:rsidTr="00F83635">
        <w:tc>
          <w:tcPr>
            <w:tcW w:w="1668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7A3130" w:rsidRPr="009F2AC2" w:rsidRDefault="007A3130" w:rsidP="00F8363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</w:tcPr>
          <w:p w:rsidR="007A3130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7A3130" w:rsidRPr="00933A1B" w:rsidRDefault="007A3130" w:rsidP="00F83635">
            <w:pPr>
              <w:pStyle w:val="18"/>
              <w:spacing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</w:tbl>
    <w:p w:rsidR="007A3130" w:rsidRDefault="007A3130" w:rsidP="009C7193">
      <w:pPr>
        <w:pStyle w:val="aff3"/>
        <w:spacing w:before="0" w:line="360" w:lineRule="auto"/>
        <w:ind w:left="0" w:right="141" w:firstLine="709"/>
        <w:rPr>
          <w:rFonts w:ascii="Times New Roman" w:hAnsi="Times New Roman"/>
          <w:sz w:val="28"/>
          <w:szCs w:val="28"/>
          <w:lang w:val="ru-RU"/>
        </w:rPr>
      </w:pPr>
    </w:p>
    <w:p w:rsidR="009C7193" w:rsidRPr="009C7193" w:rsidRDefault="009C7193" w:rsidP="009C7193">
      <w:pPr>
        <w:pStyle w:val="aff3"/>
        <w:spacing w:before="0" w:line="360" w:lineRule="auto"/>
        <w:ind w:left="0" w:right="141" w:firstLine="709"/>
        <w:rPr>
          <w:rFonts w:ascii="Times New Roman" w:eastAsia="Courier New" w:hAnsi="Times New Roman"/>
          <w:color w:val="auto"/>
          <w:sz w:val="28"/>
          <w:szCs w:val="28"/>
          <w:lang w:val="x-none" w:eastAsia="x-none" w:bidi="ar-SA"/>
        </w:rPr>
      </w:pPr>
      <w:r w:rsidRPr="009C7193">
        <w:rPr>
          <w:rFonts w:ascii="Times New Roman" w:hAnsi="Times New Roman"/>
          <w:color w:val="auto"/>
          <w:sz w:val="28"/>
          <w:szCs w:val="28"/>
          <w:lang w:val="ru-RU"/>
        </w:rPr>
        <w:t xml:space="preserve">Качество воды, подаваемой потребителям, соответствует требованиям </w:t>
      </w:r>
      <w:r w:rsidRPr="009C7193">
        <w:rPr>
          <w:rFonts w:ascii="Times New Roman" w:eastAsia="Courier New" w:hAnsi="Times New Roman"/>
          <w:color w:val="auto"/>
          <w:sz w:val="28"/>
          <w:szCs w:val="28"/>
          <w:lang w:val="x-none" w:eastAsia="x-none" w:bidi="ar-SA"/>
        </w:rPr>
        <w:t xml:space="preserve">СанПиН 2.1.4.1074-01 «Питьевая вода. Гигиенические требования к качеству воды централизованных систем питьевого водоснабжения. Контроль качества». </w:t>
      </w:r>
    </w:p>
    <w:p w:rsidR="009C7193" w:rsidRPr="009C7193" w:rsidRDefault="009C7193" w:rsidP="009C7193">
      <w:pPr>
        <w:rPr>
          <w:rFonts w:ascii="Times New Roman" w:eastAsia="Courier New" w:hAnsi="Times New Roman"/>
          <w:sz w:val="28"/>
          <w:szCs w:val="28"/>
          <w:lang w:val="x-none" w:eastAsia="x-none" w:bidi="ar-SA"/>
        </w:rPr>
      </w:pPr>
      <w:r w:rsidRPr="009C7193">
        <w:rPr>
          <w:rFonts w:ascii="Times New Roman" w:eastAsia="Courier New" w:hAnsi="Times New Roman"/>
          <w:sz w:val="28"/>
          <w:szCs w:val="28"/>
          <w:lang w:val="x-none" w:eastAsia="x-none" w:bidi="ar-SA"/>
        </w:rPr>
        <w:lastRenderedPageBreak/>
        <w:t xml:space="preserve">Основные показатели качества воды </w:t>
      </w:r>
      <w:r>
        <w:rPr>
          <w:rFonts w:ascii="Times New Roman" w:eastAsia="Courier New" w:hAnsi="Times New Roman"/>
          <w:sz w:val="28"/>
          <w:szCs w:val="28"/>
          <w:lang w:val="ru-RU" w:eastAsia="x-none" w:bidi="ar-SA"/>
        </w:rPr>
        <w:t>сведены в</w:t>
      </w:r>
      <w:r w:rsidR="00D30BC1">
        <w:rPr>
          <w:rFonts w:ascii="Times New Roman" w:eastAsia="Courier New" w:hAnsi="Times New Roman"/>
          <w:sz w:val="28"/>
          <w:szCs w:val="28"/>
          <w:lang w:val="ru-RU" w:eastAsia="x-none" w:bidi="ar-SA"/>
        </w:rPr>
        <w:t xml:space="preserve"> </w:t>
      </w:r>
      <w:r w:rsidRPr="009C7193">
        <w:rPr>
          <w:rFonts w:ascii="Times New Roman" w:eastAsia="Courier New" w:hAnsi="Times New Roman"/>
          <w:sz w:val="28"/>
          <w:szCs w:val="28"/>
          <w:lang w:val="x-none" w:eastAsia="x-none" w:bidi="ar-SA"/>
        </w:rPr>
        <w:t xml:space="preserve">таблицу </w:t>
      </w:r>
      <w:r w:rsidR="007A3130">
        <w:rPr>
          <w:rFonts w:ascii="Times New Roman" w:eastAsia="Courier New" w:hAnsi="Times New Roman"/>
          <w:sz w:val="28"/>
          <w:szCs w:val="28"/>
          <w:lang w:val="ru-RU" w:eastAsia="x-none" w:bidi="ar-SA"/>
        </w:rPr>
        <w:t>3</w:t>
      </w:r>
      <w:r w:rsidRPr="009C7193">
        <w:rPr>
          <w:rFonts w:ascii="Times New Roman" w:eastAsia="Courier New" w:hAnsi="Times New Roman"/>
          <w:sz w:val="28"/>
          <w:szCs w:val="28"/>
          <w:lang w:val="x-none" w:eastAsia="x-none" w:bidi="ar-SA"/>
        </w:rPr>
        <w:t>.</w:t>
      </w:r>
    </w:p>
    <w:p w:rsidR="009C7193" w:rsidRPr="00D30BC1" w:rsidRDefault="007A3130" w:rsidP="00D30BC1">
      <w:pPr>
        <w:spacing w:before="120"/>
        <w:jc w:val="right"/>
        <w:rPr>
          <w:rFonts w:ascii="Times New Roman" w:eastAsia="Courier New" w:hAnsi="Times New Roman"/>
          <w:sz w:val="24"/>
          <w:szCs w:val="24"/>
          <w:lang w:val="x-none" w:eastAsia="x-none" w:bidi="ar-SA"/>
        </w:rPr>
      </w:pPr>
      <w:r>
        <w:rPr>
          <w:rFonts w:ascii="Times New Roman" w:eastAsia="Courier New" w:hAnsi="Times New Roman"/>
          <w:sz w:val="24"/>
          <w:szCs w:val="24"/>
          <w:lang w:val="x-none" w:eastAsia="x-none" w:bidi="ar-SA"/>
        </w:rPr>
        <w:t xml:space="preserve">Таблица </w:t>
      </w:r>
      <w:r>
        <w:rPr>
          <w:rFonts w:ascii="Times New Roman" w:eastAsia="Courier New" w:hAnsi="Times New Roman"/>
          <w:sz w:val="24"/>
          <w:szCs w:val="24"/>
          <w:lang w:val="ru-RU" w:eastAsia="x-none" w:bidi="ar-SA"/>
        </w:rPr>
        <w:t>3</w:t>
      </w:r>
      <w:r w:rsidR="009C7193" w:rsidRPr="00D30BC1">
        <w:rPr>
          <w:rFonts w:ascii="Times New Roman" w:eastAsia="Courier New" w:hAnsi="Times New Roman"/>
          <w:sz w:val="24"/>
          <w:szCs w:val="24"/>
          <w:lang w:val="x-none" w:eastAsia="x-none" w:bidi="ar-SA"/>
        </w:rPr>
        <w:t>.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40"/>
        <w:gridCol w:w="2845"/>
        <w:gridCol w:w="1395"/>
        <w:gridCol w:w="2181"/>
        <w:gridCol w:w="1418"/>
        <w:gridCol w:w="1275"/>
      </w:tblGrid>
      <w:tr w:rsidR="009C7193" w:rsidRPr="00D30BC1" w:rsidTr="005E6680">
        <w:trPr>
          <w:trHeight w:val="400"/>
          <w:tblHeader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4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показателей</w:t>
            </w:r>
            <w:proofErr w:type="spellEnd"/>
          </w:p>
        </w:tc>
        <w:tc>
          <w:tcPr>
            <w:tcW w:w="139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изм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Норматив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ГОСТ 2761-84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Значения</w:t>
            </w:r>
            <w:proofErr w:type="spellEnd"/>
          </w:p>
        </w:tc>
      </w:tr>
      <w:tr w:rsidR="009C7193" w:rsidRPr="00D30BC1" w:rsidTr="009C7193">
        <w:trPr>
          <w:trHeight w:val="80"/>
          <w:tblHeader/>
        </w:trPr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Средние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Максим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C7193" w:rsidRPr="00D30BC1" w:rsidTr="005E6680">
        <w:trPr>
          <w:trHeight w:val="27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Запах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20*/60*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1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Взвешенные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вещества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установлен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установлен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Цветность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30BC1">
              <w:rPr>
                <w:rFonts w:ascii="Times New Roman" w:hAnsi="Times New Roman"/>
                <w:sz w:val="24"/>
                <w:szCs w:val="24"/>
              </w:rPr>
              <w:t>град</w:t>
            </w:r>
            <w:proofErr w:type="spellEnd"/>
            <w:proofErr w:type="gramEnd"/>
            <w:r w:rsidRPr="00D30B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Мутность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ничтожный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Водородный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рН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6,5 – 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Углекислота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свободная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установлен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установлен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Аммиак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Нитриты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Нитраты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Хлориды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Сульфаты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251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Сухой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остаток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Жесткость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общая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мг-экв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2,95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Железо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Окисляемость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перманганатная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мгО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Растворенный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кислород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установлен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установлен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БПК5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мгО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Алюминий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Фториды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Марганец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СПАВ (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анионные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Фенолы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0,001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Нефтепродукты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Кадмий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0,001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Кремний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>/дм</w:t>
            </w:r>
            <w:r w:rsidRPr="00D30BC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ОМЧ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КОЕ/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ОКБ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КОЕ/100мл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более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ТКБ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КОЕ/100мл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более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Колифаги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БОЕ/100мл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более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C7193" w:rsidRPr="00D30BC1" w:rsidTr="005E6680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Споры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СРК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КОЕ/20мл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D30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0BC1">
              <w:rPr>
                <w:rFonts w:ascii="Times New Roman" w:hAnsi="Times New Roman"/>
                <w:sz w:val="24"/>
                <w:szCs w:val="24"/>
              </w:rPr>
              <w:t>установлен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193" w:rsidRPr="00D30BC1" w:rsidRDefault="009C7193" w:rsidP="009C71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F80685" w:rsidRPr="008C4C91" w:rsidRDefault="00F80685" w:rsidP="00F80685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80685" w:rsidRPr="009C7193" w:rsidRDefault="00F80685" w:rsidP="00F80685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Анализ сложившейся ситуации в водоснабжении МО </w:t>
      </w:r>
      <w:r w:rsidR="00B37B8C">
        <w:rPr>
          <w:rFonts w:ascii="Times New Roman" w:hAnsi="Times New Roman"/>
          <w:sz w:val="28"/>
          <w:szCs w:val="28"/>
          <w:lang w:val="ru-RU"/>
        </w:rPr>
        <w:t xml:space="preserve">Платнировское </w:t>
      </w:r>
      <w:r w:rsidR="00B8042D">
        <w:rPr>
          <w:rFonts w:ascii="Times New Roman" w:hAnsi="Times New Roman"/>
          <w:sz w:val="28"/>
          <w:szCs w:val="28"/>
          <w:lang w:val="ru-RU"/>
        </w:rPr>
        <w:t>СП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показывает, что на сегодняшний день водозаборные водопроводные системы находятся в состоянии, когда уровень их износа составляет </w:t>
      </w:r>
      <w:r w:rsidR="00176747">
        <w:rPr>
          <w:rFonts w:ascii="Times New Roman" w:hAnsi="Times New Roman"/>
          <w:sz w:val="28"/>
          <w:szCs w:val="28"/>
          <w:lang w:val="ru-RU"/>
        </w:rPr>
        <w:t>около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C7193">
        <w:rPr>
          <w:rFonts w:ascii="Times New Roman" w:hAnsi="Times New Roman"/>
          <w:sz w:val="28"/>
          <w:szCs w:val="28"/>
          <w:lang w:val="ru-RU"/>
        </w:rPr>
        <w:t>7</w:t>
      </w:r>
      <w:r w:rsidRPr="008C4C91">
        <w:rPr>
          <w:rFonts w:ascii="Times New Roman" w:hAnsi="Times New Roman"/>
          <w:sz w:val="28"/>
          <w:szCs w:val="28"/>
          <w:lang w:val="ru-RU"/>
        </w:rPr>
        <w:t>0%.</w:t>
      </w:r>
      <w:r w:rsidR="009C719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C7193" w:rsidRPr="009C7193">
        <w:rPr>
          <w:rFonts w:ascii="Times New Roman" w:hAnsi="Times New Roman"/>
          <w:sz w:val="28"/>
          <w:szCs w:val="28"/>
          <w:lang w:val="ru-RU"/>
        </w:rPr>
        <w:t>Это способствует вторичному загрязнению воды, особенно в летний период, когда возможны подсосы загрязнений через поврежденные участки труб.</w:t>
      </w:r>
      <w:r w:rsidR="00D30BC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C7193" w:rsidRPr="009C7193">
        <w:rPr>
          <w:rFonts w:ascii="Times New Roman" w:hAnsi="Times New Roman"/>
          <w:sz w:val="28"/>
          <w:szCs w:val="28"/>
          <w:lang w:val="ru-RU"/>
        </w:rPr>
        <w:t xml:space="preserve">Кроме того, </w:t>
      </w:r>
      <w:r w:rsidR="009C7193" w:rsidRPr="009C7193">
        <w:rPr>
          <w:rFonts w:ascii="Times New Roman" w:hAnsi="Times New Roman"/>
          <w:sz w:val="28"/>
          <w:szCs w:val="28"/>
          <w:lang w:val="ru-RU"/>
        </w:rPr>
        <w:lastRenderedPageBreak/>
        <w:t>такое состояние сетей увеличивает концентрацию железа и показателя жесткости.</w:t>
      </w:r>
    </w:p>
    <w:p w:rsidR="00F80685" w:rsidRPr="008C4C91" w:rsidRDefault="00F80685" w:rsidP="00F80685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Загруженность сельских артезианских скважин не постоянная, что обусловлено особенностью схемы водоснабжения: использованием накопительных напорных башен Рожновского.</w:t>
      </w:r>
    </w:p>
    <w:p w:rsidR="00192ED2" w:rsidRPr="008C4C91" w:rsidRDefault="00C3604F" w:rsidP="009A66FB">
      <w:pPr>
        <w:pStyle w:val="1a"/>
        <w:numPr>
          <w:ilvl w:val="0"/>
          <w:numId w:val="25"/>
        </w:numPr>
        <w:spacing w:before="240"/>
        <w:ind w:left="0" w:hanging="11"/>
        <w:rPr>
          <w:lang w:val="ru-RU"/>
        </w:rPr>
      </w:pPr>
      <w:r>
        <w:rPr>
          <w:lang w:val="ru-RU"/>
        </w:rPr>
        <w:br w:type="page"/>
      </w:r>
      <w:bookmarkStart w:id="14" w:name="_Toc352490855"/>
      <w:r w:rsidR="00E16AE9">
        <w:rPr>
          <w:lang w:val="ru-RU"/>
        </w:rPr>
        <w:lastRenderedPageBreak/>
        <w:t>А</w:t>
      </w:r>
      <w:r w:rsidR="00192ED2" w:rsidRPr="008C4C91">
        <w:rPr>
          <w:lang w:val="ru-RU"/>
        </w:rPr>
        <w:t>нализ существующих схем водоснабжения населенных пунктов</w:t>
      </w:r>
      <w:bookmarkEnd w:id="14"/>
    </w:p>
    <w:p w:rsidR="00192ED2" w:rsidRPr="008C4C91" w:rsidRDefault="003055B4" w:rsidP="00192ED2">
      <w:pPr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ст</w:t>
      </w:r>
      <w:r w:rsidR="00001A7B" w:rsidRPr="00001A7B">
        <w:rPr>
          <w:rFonts w:ascii="Times New Roman" w:hAnsi="Times New Roman"/>
          <w:b/>
          <w:i/>
          <w:sz w:val="28"/>
          <w:szCs w:val="28"/>
          <w:lang w:val="ru-RU"/>
        </w:rPr>
        <w:t>.</w:t>
      </w:r>
      <w:r w:rsidR="00D30BC1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Платнировская</w:t>
      </w:r>
    </w:p>
    <w:p w:rsidR="00FE69F5" w:rsidRPr="008C4C91" w:rsidRDefault="00FE69F5" w:rsidP="00FE69F5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Водоснабжение </w:t>
      </w:r>
      <w:r w:rsidR="003055B4">
        <w:rPr>
          <w:rFonts w:ascii="Times New Roman" w:hAnsi="Times New Roman"/>
          <w:sz w:val="28"/>
          <w:szCs w:val="28"/>
          <w:lang w:val="ru-RU"/>
        </w:rPr>
        <w:t>станицы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осуществляется от </w:t>
      </w:r>
      <w:r w:rsidR="003055B4">
        <w:rPr>
          <w:rFonts w:ascii="Times New Roman" w:hAnsi="Times New Roman"/>
          <w:sz w:val="28"/>
          <w:szCs w:val="28"/>
          <w:lang w:val="ru-RU"/>
        </w:rPr>
        <w:t>восьми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артезианских скважин в комплексе с </w:t>
      </w:r>
      <w:r w:rsidR="00D30BC1">
        <w:rPr>
          <w:rFonts w:ascii="Times New Roman" w:hAnsi="Times New Roman"/>
          <w:sz w:val="28"/>
          <w:szCs w:val="28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>-мя водонапорными башнями, расположенны</w:t>
      </w:r>
      <w:r w:rsidR="007C6583">
        <w:rPr>
          <w:rFonts w:ascii="Times New Roman" w:hAnsi="Times New Roman"/>
          <w:sz w:val="28"/>
          <w:szCs w:val="28"/>
          <w:lang w:val="ru-RU"/>
        </w:rPr>
        <w:t>ми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в разных частях населенного пункта. </w:t>
      </w:r>
    </w:p>
    <w:p w:rsidR="00D30BC1" w:rsidRPr="00D30BC1" w:rsidRDefault="00D30BC1" w:rsidP="00D30BC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Артезианская скважина № 339-Д дебитом 8,3 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D30BC1">
        <w:rPr>
          <w:rFonts w:ascii="Times New Roman" w:hAnsi="Times New Roman"/>
          <w:sz w:val="28"/>
          <w:szCs w:val="28"/>
          <w:lang w:val="ru-RU"/>
        </w:rPr>
        <w:t>/ч, глубиной 157м, оборудована погружным глубинным скважинным центробежным насосом типа ЭЦВ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30BC1">
        <w:rPr>
          <w:rFonts w:ascii="Times New Roman" w:hAnsi="Times New Roman"/>
          <w:sz w:val="28"/>
          <w:szCs w:val="28"/>
          <w:lang w:val="ru-RU"/>
        </w:rPr>
        <w:t xml:space="preserve">8-25-100, расположена в юго-западной части станицы Платнировской по ул. Охотничьей. </w:t>
      </w:r>
    </w:p>
    <w:p w:rsidR="00D30BC1" w:rsidRPr="00D30BC1" w:rsidRDefault="00D30BC1" w:rsidP="00D30BC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Установлена водонапорная башня Рожновского, объемом 15м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D30BC1">
        <w:rPr>
          <w:rFonts w:ascii="Times New Roman" w:hAnsi="Times New Roman"/>
          <w:sz w:val="28"/>
          <w:szCs w:val="28"/>
          <w:lang w:val="ru-RU"/>
        </w:rPr>
        <w:t>, износ 70%, год постройки 1984.</w:t>
      </w:r>
    </w:p>
    <w:p w:rsidR="00D30BC1" w:rsidRPr="00D30BC1" w:rsidRDefault="00D30BC1" w:rsidP="00D30BC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I пояс зоны санитарной охраны водозабора огорожен сеткой «</w:t>
      </w:r>
      <w:proofErr w:type="spellStart"/>
      <w:r w:rsidRPr="00D30BC1">
        <w:rPr>
          <w:rFonts w:ascii="Times New Roman" w:hAnsi="Times New Roman"/>
          <w:sz w:val="28"/>
          <w:szCs w:val="28"/>
          <w:lang w:val="ru-RU"/>
        </w:rPr>
        <w:t>рабицей</w:t>
      </w:r>
      <w:proofErr w:type="spellEnd"/>
      <w:r w:rsidRPr="00D30BC1">
        <w:rPr>
          <w:rFonts w:ascii="Times New Roman" w:hAnsi="Times New Roman"/>
          <w:sz w:val="28"/>
          <w:szCs w:val="28"/>
          <w:lang w:val="ru-RU"/>
        </w:rPr>
        <w:t>».</w:t>
      </w:r>
    </w:p>
    <w:p w:rsidR="00D30BC1" w:rsidRPr="00D30BC1" w:rsidRDefault="00D30BC1" w:rsidP="00D30BC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Артезианская скважина № 2006/535-Д дебитом 27 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D30BC1">
        <w:rPr>
          <w:rFonts w:ascii="Times New Roman" w:hAnsi="Times New Roman"/>
          <w:sz w:val="28"/>
          <w:szCs w:val="28"/>
          <w:lang w:val="ru-RU"/>
        </w:rPr>
        <w:t>/ч, глубиной 176м, оборудована погружным глубинным скважинным центробежным насосом типа ЭЦВ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30BC1">
        <w:rPr>
          <w:rFonts w:ascii="Times New Roman" w:hAnsi="Times New Roman"/>
          <w:sz w:val="28"/>
          <w:szCs w:val="28"/>
          <w:lang w:val="ru-RU"/>
        </w:rPr>
        <w:t xml:space="preserve">8-25-100, расположена в северо-восточной части станицы Платнировской по ул. Хлеборобской. </w:t>
      </w:r>
    </w:p>
    <w:p w:rsidR="00D30BC1" w:rsidRPr="00D30BC1" w:rsidRDefault="00D30BC1" w:rsidP="00D30BC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 xml:space="preserve">I пояс зоны санитарной охраны водозабора огорожен деревянным забором из частокола. </w:t>
      </w:r>
    </w:p>
    <w:p w:rsidR="00D30BC1" w:rsidRPr="00D30BC1" w:rsidRDefault="00D30BC1" w:rsidP="00D30BC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Артезианская скважина № 4792 дебитом 18 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D30BC1">
        <w:rPr>
          <w:rFonts w:ascii="Times New Roman" w:hAnsi="Times New Roman"/>
          <w:sz w:val="28"/>
          <w:szCs w:val="28"/>
          <w:lang w:val="ru-RU"/>
        </w:rPr>
        <w:t>/ч, глубиной 165м, оборудована погружным глубинным скважинным центробежным насосом типа ЭЦВ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30BC1">
        <w:rPr>
          <w:rFonts w:ascii="Times New Roman" w:hAnsi="Times New Roman"/>
          <w:sz w:val="28"/>
          <w:szCs w:val="28"/>
          <w:lang w:val="ru-RU"/>
        </w:rPr>
        <w:t xml:space="preserve">8-25-100, расположена в западной части станицы Платнировской, район хлебозавода. </w:t>
      </w:r>
    </w:p>
    <w:p w:rsidR="00D30BC1" w:rsidRPr="00D30BC1" w:rsidRDefault="00D30BC1" w:rsidP="00D30BC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Установлена водонапорная башня Рожновского, объемом 15м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D30BC1">
        <w:rPr>
          <w:rFonts w:ascii="Times New Roman" w:hAnsi="Times New Roman"/>
          <w:sz w:val="28"/>
          <w:szCs w:val="28"/>
          <w:lang w:val="ru-RU"/>
        </w:rPr>
        <w:t>, износ 90%, год постройки 1974.</w:t>
      </w:r>
    </w:p>
    <w:p w:rsidR="00D30BC1" w:rsidRPr="00D30BC1" w:rsidRDefault="00D30BC1" w:rsidP="00D30BC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I пояс зоны санитарной охраны водозабора огорожен колючей проволокой по периметру.</w:t>
      </w:r>
    </w:p>
    <w:p w:rsidR="00D30BC1" w:rsidRPr="00D30BC1" w:rsidRDefault="00D30BC1" w:rsidP="00D30BC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Артезианская скважина № 2791 дебитом 20 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D30BC1">
        <w:rPr>
          <w:rFonts w:ascii="Times New Roman" w:hAnsi="Times New Roman"/>
          <w:sz w:val="28"/>
          <w:szCs w:val="28"/>
          <w:lang w:val="ru-RU"/>
        </w:rPr>
        <w:t xml:space="preserve">/ч, глубиной 176м, оборудована погружным глубинным скважинным центробежным насосом типа </w:t>
      </w:r>
      <w:r w:rsidRPr="00D30BC1">
        <w:rPr>
          <w:rFonts w:ascii="Times New Roman" w:hAnsi="Times New Roman"/>
          <w:sz w:val="28"/>
          <w:szCs w:val="28"/>
          <w:lang w:val="ru-RU"/>
        </w:rPr>
        <w:lastRenderedPageBreak/>
        <w:t>ЭЦВ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30BC1">
        <w:rPr>
          <w:rFonts w:ascii="Times New Roman" w:hAnsi="Times New Roman"/>
          <w:sz w:val="28"/>
          <w:szCs w:val="28"/>
          <w:lang w:val="ru-RU"/>
        </w:rPr>
        <w:t>6-16-140, расположена в северной части станицы Платнировской по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30BC1">
        <w:rPr>
          <w:rFonts w:ascii="Times New Roman" w:hAnsi="Times New Roman"/>
          <w:sz w:val="28"/>
          <w:szCs w:val="28"/>
          <w:lang w:val="ru-RU"/>
        </w:rPr>
        <w:t xml:space="preserve">ул. Карла Маркса. </w:t>
      </w:r>
    </w:p>
    <w:p w:rsidR="00D30BC1" w:rsidRPr="00D30BC1" w:rsidRDefault="00D30BC1" w:rsidP="00D30BC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I пояс зоны санитарной охраны водозабора огорожен кирпичным забором по периметру.</w:t>
      </w:r>
    </w:p>
    <w:p w:rsidR="00D30BC1" w:rsidRPr="00D30BC1" w:rsidRDefault="00D30BC1" w:rsidP="00D30BC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Артезианская скважина № 115 дебитом 18 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D30BC1">
        <w:rPr>
          <w:rFonts w:ascii="Times New Roman" w:hAnsi="Times New Roman"/>
          <w:sz w:val="28"/>
          <w:szCs w:val="28"/>
          <w:lang w:val="ru-RU"/>
        </w:rPr>
        <w:t>/ч, глубиной 170м, оборудована погружным глубинным скважинным центробежным насосом типа ЭЦВ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30BC1">
        <w:rPr>
          <w:rFonts w:ascii="Times New Roman" w:hAnsi="Times New Roman"/>
          <w:sz w:val="28"/>
          <w:szCs w:val="28"/>
          <w:lang w:val="ru-RU"/>
        </w:rPr>
        <w:t xml:space="preserve">8-25-100, расположена в южной части станицы Платнировской, район «Черемушки». </w:t>
      </w:r>
    </w:p>
    <w:p w:rsidR="00D30BC1" w:rsidRPr="00D30BC1" w:rsidRDefault="00D30BC1" w:rsidP="00D30BC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Установлена водонапорная башня Рожновского, объемом 15м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D30BC1">
        <w:rPr>
          <w:rFonts w:ascii="Times New Roman" w:hAnsi="Times New Roman"/>
          <w:sz w:val="28"/>
          <w:szCs w:val="28"/>
          <w:lang w:val="ru-RU"/>
        </w:rPr>
        <w:t>, износ 90%, год постройки 1989.</w:t>
      </w:r>
    </w:p>
    <w:p w:rsidR="00D30BC1" w:rsidRPr="00D30BC1" w:rsidRDefault="00D30BC1" w:rsidP="00D30BC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I пояс зоны санитарной охраны водозабора огорожен сеткой «</w:t>
      </w:r>
      <w:proofErr w:type="spellStart"/>
      <w:r w:rsidRPr="00D30BC1">
        <w:rPr>
          <w:rFonts w:ascii="Times New Roman" w:hAnsi="Times New Roman"/>
          <w:sz w:val="28"/>
          <w:szCs w:val="28"/>
          <w:lang w:val="ru-RU"/>
        </w:rPr>
        <w:t>рабицей</w:t>
      </w:r>
      <w:proofErr w:type="spellEnd"/>
      <w:r w:rsidRPr="00D30BC1">
        <w:rPr>
          <w:rFonts w:ascii="Times New Roman" w:hAnsi="Times New Roman"/>
          <w:sz w:val="28"/>
          <w:szCs w:val="28"/>
          <w:lang w:val="ru-RU"/>
        </w:rPr>
        <w:t>» и колючей проволокой по периметру.</w:t>
      </w:r>
    </w:p>
    <w:p w:rsidR="00D30BC1" w:rsidRPr="00D30BC1" w:rsidRDefault="00D30BC1" w:rsidP="00D30BC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Артезианская скважина № 418-Д дебитом 40 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D30BC1">
        <w:rPr>
          <w:rFonts w:ascii="Times New Roman" w:hAnsi="Times New Roman"/>
          <w:sz w:val="28"/>
          <w:szCs w:val="28"/>
          <w:lang w:val="ru-RU"/>
        </w:rPr>
        <w:t>/ч, глубиной 177м, оборудована погружным глубинным скважинным центробежным насосом типа ЭЦВ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30BC1">
        <w:rPr>
          <w:rFonts w:ascii="Times New Roman" w:hAnsi="Times New Roman"/>
          <w:sz w:val="28"/>
          <w:szCs w:val="28"/>
          <w:lang w:val="ru-RU"/>
        </w:rPr>
        <w:t>8-25-100, расположена в центральной части станицы Платнировской по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30BC1">
        <w:rPr>
          <w:rFonts w:ascii="Times New Roman" w:hAnsi="Times New Roman"/>
          <w:sz w:val="28"/>
          <w:szCs w:val="28"/>
          <w:lang w:val="ru-RU"/>
        </w:rPr>
        <w:t xml:space="preserve">ул. Кирова, детский сад «Сказка». </w:t>
      </w:r>
    </w:p>
    <w:p w:rsidR="00D30BC1" w:rsidRPr="00D30BC1" w:rsidRDefault="00D30BC1" w:rsidP="00D30BC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I пояс зоны санитарной охраны водозабора огорожен сеткой «</w:t>
      </w:r>
      <w:proofErr w:type="spellStart"/>
      <w:r w:rsidRPr="00D30BC1">
        <w:rPr>
          <w:rFonts w:ascii="Times New Roman" w:hAnsi="Times New Roman"/>
          <w:sz w:val="28"/>
          <w:szCs w:val="28"/>
          <w:lang w:val="ru-RU"/>
        </w:rPr>
        <w:t>рабицей</w:t>
      </w:r>
      <w:proofErr w:type="spellEnd"/>
      <w:r w:rsidRPr="00D30BC1">
        <w:rPr>
          <w:rFonts w:ascii="Times New Roman" w:hAnsi="Times New Roman"/>
          <w:sz w:val="28"/>
          <w:szCs w:val="28"/>
          <w:lang w:val="ru-RU"/>
        </w:rPr>
        <w:t>» по периметру.</w:t>
      </w:r>
    </w:p>
    <w:p w:rsidR="00D30BC1" w:rsidRPr="00D30BC1" w:rsidRDefault="00D30BC1" w:rsidP="00D30BC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Артезианская скважина № 4125 дебитом 20 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D30BC1">
        <w:rPr>
          <w:rFonts w:ascii="Times New Roman" w:hAnsi="Times New Roman"/>
          <w:sz w:val="28"/>
          <w:szCs w:val="28"/>
          <w:lang w:val="ru-RU"/>
        </w:rPr>
        <w:t>/ч, глубиной 176м, оборудована погружным глубинным скважинным центробежным насосом типа ЭЦВ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30BC1">
        <w:rPr>
          <w:rFonts w:ascii="Times New Roman" w:hAnsi="Times New Roman"/>
          <w:sz w:val="28"/>
          <w:szCs w:val="28"/>
          <w:lang w:val="ru-RU"/>
        </w:rPr>
        <w:t xml:space="preserve">6-16-140, расположена в юго-восточной части станицы Платнировской, склад №2. </w:t>
      </w:r>
    </w:p>
    <w:p w:rsidR="00D30BC1" w:rsidRPr="00D30BC1" w:rsidRDefault="00D30BC1" w:rsidP="00D30BC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I пояс зоны санитарной охраны водозабора огорожен проволокой по периметру.</w:t>
      </w:r>
    </w:p>
    <w:p w:rsidR="00D30BC1" w:rsidRPr="00D30BC1" w:rsidRDefault="00D30BC1" w:rsidP="00D30BC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Артезианская скважина № 4707 дебитом 20 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D30BC1">
        <w:rPr>
          <w:rFonts w:ascii="Times New Roman" w:hAnsi="Times New Roman"/>
          <w:sz w:val="28"/>
          <w:szCs w:val="28"/>
          <w:lang w:val="ru-RU"/>
        </w:rPr>
        <w:t>/ч, глубиной 176м, оборудована погружным глубинным скважинным центробежным насосом типа ЭЦВ 8-25-100, расположена в южной части станицы Платнировской, угол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30BC1">
        <w:rPr>
          <w:rFonts w:ascii="Times New Roman" w:hAnsi="Times New Roman"/>
          <w:sz w:val="28"/>
          <w:szCs w:val="28"/>
          <w:lang w:val="ru-RU"/>
        </w:rPr>
        <w:t xml:space="preserve">ул. Фрунзе и ул. Третьякова, СШ №5. </w:t>
      </w:r>
    </w:p>
    <w:p w:rsidR="00D30BC1" w:rsidRDefault="00D30BC1" w:rsidP="00D30BC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I пояс зоны санитарной охраны водозабора огорожен кирпичным забором по периметру.</w:t>
      </w:r>
    </w:p>
    <w:p w:rsidR="00FE69F5" w:rsidRPr="008C4C91" w:rsidRDefault="00FE69F5" w:rsidP="00D30BC1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lastRenderedPageBreak/>
        <w:t>Резервные скважины отсутствуют. Баки водонапорных башен имеют протечки.</w:t>
      </w:r>
    </w:p>
    <w:p w:rsidR="00413B26" w:rsidRPr="00413B26" w:rsidRDefault="00413B26" w:rsidP="00413B2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413B26">
        <w:rPr>
          <w:rFonts w:ascii="Times New Roman" w:hAnsi="Times New Roman"/>
          <w:sz w:val="28"/>
          <w:szCs w:val="28"/>
          <w:lang w:val="ru-RU"/>
        </w:rPr>
        <w:t xml:space="preserve">На территории </w:t>
      </w:r>
      <w:r w:rsidRPr="00D30BC1">
        <w:rPr>
          <w:rFonts w:ascii="Times New Roman" w:hAnsi="Times New Roman"/>
          <w:b/>
          <w:i/>
          <w:sz w:val="28"/>
          <w:szCs w:val="28"/>
          <w:lang w:val="ru-RU"/>
        </w:rPr>
        <w:t>хутора Казачий</w:t>
      </w:r>
      <w:r w:rsidRPr="00413B26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D30BC1">
        <w:rPr>
          <w:rFonts w:ascii="Times New Roman" w:hAnsi="Times New Roman"/>
          <w:b/>
          <w:i/>
          <w:sz w:val="28"/>
          <w:szCs w:val="28"/>
          <w:lang w:val="ru-RU"/>
        </w:rPr>
        <w:t>хутора Левченко</w:t>
      </w:r>
      <w:r w:rsidRPr="00413B26">
        <w:rPr>
          <w:rFonts w:ascii="Times New Roman" w:hAnsi="Times New Roman"/>
          <w:sz w:val="28"/>
          <w:szCs w:val="28"/>
          <w:lang w:val="ru-RU"/>
        </w:rPr>
        <w:t xml:space="preserve"> централизованная система водоснабжения отсутствует, водоснабжение осуществляется из колодцев и индивидуальных скважин. </w:t>
      </w:r>
    </w:p>
    <w:p w:rsidR="006D0017" w:rsidRPr="008C4C91" w:rsidRDefault="00E16AE9" w:rsidP="009A66FB">
      <w:pPr>
        <w:pStyle w:val="1a"/>
        <w:numPr>
          <w:ilvl w:val="0"/>
          <w:numId w:val="25"/>
        </w:numPr>
        <w:ind w:left="0" w:hanging="11"/>
        <w:rPr>
          <w:lang w:val="ru-RU"/>
        </w:rPr>
      </w:pPr>
      <w:bookmarkStart w:id="15" w:name="_Toc352490856"/>
      <w:r>
        <w:rPr>
          <w:sz w:val="24"/>
          <w:szCs w:val="24"/>
          <w:lang w:val="ru-RU" w:eastAsia="ru-RU"/>
        </w:rPr>
        <w:t>А</w:t>
      </w:r>
      <w:r w:rsidR="006D0017" w:rsidRPr="008C4C91">
        <w:rPr>
          <w:sz w:val="24"/>
          <w:szCs w:val="24"/>
          <w:lang w:val="ru-RU" w:eastAsia="ru-RU"/>
        </w:rPr>
        <w:t>нализ существующих сооружений системы водоснабжения</w:t>
      </w:r>
      <w:bookmarkEnd w:id="15"/>
    </w:p>
    <w:p w:rsidR="007B60EB" w:rsidRPr="008C4C91" w:rsidRDefault="007B60EB" w:rsidP="007B60EB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7A3130">
        <w:rPr>
          <w:rFonts w:ascii="Times New Roman" w:hAnsi="Times New Roman"/>
          <w:sz w:val="28"/>
          <w:szCs w:val="28"/>
          <w:lang w:val="ru-RU"/>
        </w:rPr>
        <w:t>ст. Платнировской</w:t>
      </w:r>
      <w:r w:rsidR="00001A7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C4C91">
        <w:rPr>
          <w:rFonts w:ascii="Times New Roman" w:hAnsi="Times New Roman"/>
          <w:sz w:val="28"/>
          <w:szCs w:val="28"/>
          <w:lang w:val="ru-RU"/>
        </w:rPr>
        <w:t>напор в сетях обеспечивается водонапорными башнями Рожновского</w:t>
      </w:r>
      <w:r w:rsidR="005E6680">
        <w:rPr>
          <w:rFonts w:ascii="Times New Roman" w:hAnsi="Times New Roman"/>
          <w:sz w:val="28"/>
          <w:szCs w:val="28"/>
          <w:lang w:val="ru-RU"/>
        </w:rPr>
        <w:t xml:space="preserve"> и скважинными насосами</w:t>
      </w:r>
      <w:r w:rsidRPr="008C4C91">
        <w:rPr>
          <w:rFonts w:ascii="Times New Roman" w:hAnsi="Times New Roman"/>
          <w:sz w:val="28"/>
          <w:szCs w:val="28"/>
          <w:lang w:val="ru-RU"/>
        </w:rPr>
        <w:t>.</w:t>
      </w:r>
      <w:r w:rsidR="007C6583">
        <w:rPr>
          <w:rFonts w:ascii="Times New Roman" w:hAnsi="Times New Roman"/>
          <w:sz w:val="28"/>
          <w:szCs w:val="28"/>
          <w:lang w:val="ru-RU"/>
        </w:rPr>
        <w:t xml:space="preserve"> В</w:t>
      </w:r>
      <w:r w:rsidR="007C6583" w:rsidRPr="008C4C91">
        <w:rPr>
          <w:rFonts w:ascii="Times New Roman" w:hAnsi="Times New Roman"/>
          <w:sz w:val="28"/>
          <w:szCs w:val="28"/>
          <w:lang w:val="ru-RU"/>
        </w:rPr>
        <w:t>одонапорны</w:t>
      </w:r>
      <w:r w:rsidR="007C6583">
        <w:rPr>
          <w:rFonts w:ascii="Times New Roman" w:hAnsi="Times New Roman"/>
          <w:sz w:val="28"/>
          <w:szCs w:val="28"/>
          <w:lang w:val="ru-RU"/>
        </w:rPr>
        <w:t>е</w:t>
      </w:r>
      <w:r w:rsidR="007C6583" w:rsidRPr="008C4C91">
        <w:rPr>
          <w:rFonts w:ascii="Times New Roman" w:hAnsi="Times New Roman"/>
          <w:sz w:val="28"/>
          <w:szCs w:val="28"/>
          <w:lang w:val="ru-RU"/>
        </w:rPr>
        <w:t xml:space="preserve"> башн</w:t>
      </w:r>
      <w:r w:rsidR="007C6583">
        <w:rPr>
          <w:rFonts w:ascii="Times New Roman" w:hAnsi="Times New Roman"/>
          <w:sz w:val="28"/>
          <w:szCs w:val="28"/>
          <w:lang w:val="ru-RU"/>
        </w:rPr>
        <w:t>и</w:t>
      </w:r>
      <w:r w:rsidR="007C6583" w:rsidRPr="008C4C91">
        <w:rPr>
          <w:rFonts w:ascii="Times New Roman" w:hAnsi="Times New Roman"/>
          <w:sz w:val="28"/>
          <w:szCs w:val="28"/>
          <w:lang w:val="ru-RU"/>
        </w:rPr>
        <w:t xml:space="preserve"> Рожновского</w:t>
      </w:r>
      <w:r w:rsidR="007C6583">
        <w:rPr>
          <w:rFonts w:ascii="Times New Roman" w:hAnsi="Times New Roman"/>
          <w:sz w:val="28"/>
          <w:szCs w:val="28"/>
          <w:lang w:val="ru-RU"/>
        </w:rPr>
        <w:t xml:space="preserve"> используются в схеме водоснабжения мало</w:t>
      </w:r>
      <w:r w:rsidR="007C6583" w:rsidRPr="008C4C91">
        <w:rPr>
          <w:rFonts w:ascii="Times New Roman" w:hAnsi="Times New Roman"/>
          <w:sz w:val="28"/>
          <w:szCs w:val="28"/>
          <w:lang w:val="ru-RU"/>
        </w:rPr>
        <w:t>.</w:t>
      </w:r>
      <w:r w:rsidR="007C658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C6583" w:rsidRPr="004056D1">
        <w:rPr>
          <w:rFonts w:ascii="Times New Roman" w:hAnsi="Times New Roman"/>
          <w:sz w:val="28"/>
          <w:szCs w:val="28"/>
          <w:lang w:val="ru-RU"/>
        </w:rPr>
        <w:t>Подача воды в разводящие сети ведется напрямую (скважин</w:t>
      </w:r>
      <w:r w:rsidR="007C6583">
        <w:rPr>
          <w:rFonts w:ascii="Times New Roman" w:hAnsi="Times New Roman"/>
          <w:sz w:val="28"/>
          <w:szCs w:val="28"/>
          <w:lang w:val="ru-RU"/>
        </w:rPr>
        <w:t>ы</w:t>
      </w:r>
      <w:r w:rsidR="007C6583" w:rsidRPr="004056D1">
        <w:rPr>
          <w:rFonts w:ascii="Times New Roman" w:hAnsi="Times New Roman"/>
          <w:sz w:val="28"/>
          <w:szCs w:val="28"/>
          <w:lang w:val="ru-RU"/>
        </w:rPr>
        <w:t xml:space="preserve"> оборудован</w:t>
      </w:r>
      <w:r w:rsidR="007C6583">
        <w:rPr>
          <w:rFonts w:ascii="Times New Roman" w:hAnsi="Times New Roman"/>
          <w:sz w:val="28"/>
          <w:szCs w:val="28"/>
          <w:lang w:val="ru-RU"/>
        </w:rPr>
        <w:t>ы</w:t>
      </w:r>
      <w:r w:rsidR="007C6583" w:rsidRPr="004056D1">
        <w:rPr>
          <w:rFonts w:ascii="Times New Roman" w:hAnsi="Times New Roman"/>
          <w:sz w:val="28"/>
          <w:szCs w:val="28"/>
          <w:lang w:val="ru-RU"/>
        </w:rPr>
        <w:t xml:space="preserve"> частотным</w:t>
      </w:r>
      <w:r w:rsidR="007C6583">
        <w:rPr>
          <w:rFonts w:ascii="Times New Roman" w:hAnsi="Times New Roman"/>
          <w:sz w:val="28"/>
          <w:szCs w:val="28"/>
          <w:lang w:val="ru-RU"/>
        </w:rPr>
        <w:t>и</w:t>
      </w:r>
      <w:r w:rsidR="007C6583" w:rsidRPr="004056D1">
        <w:rPr>
          <w:rFonts w:ascii="Times New Roman" w:hAnsi="Times New Roman"/>
          <w:sz w:val="28"/>
          <w:szCs w:val="28"/>
          <w:lang w:val="ru-RU"/>
        </w:rPr>
        <w:t xml:space="preserve"> преобразовател</w:t>
      </w:r>
      <w:r w:rsidR="007C6583">
        <w:rPr>
          <w:rFonts w:ascii="Times New Roman" w:hAnsi="Times New Roman"/>
          <w:sz w:val="28"/>
          <w:szCs w:val="28"/>
          <w:lang w:val="ru-RU"/>
        </w:rPr>
        <w:t>я</w:t>
      </w:r>
      <w:r w:rsidR="007C6583" w:rsidRPr="004056D1">
        <w:rPr>
          <w:rFonts w:ascii="Times New Roman" w:hAnsi="Times New Roman"/>
          <w:sz w:val="28"/>
          <w:szCs w:val="28"/>
          <w:lang w:val="ru-RU"/>
        </w:rPr>
        <w:t>м</w:t>
      </w:r>
      <w:r w:rsidR="007C6583">
        <w:rPr>
          <w:rFonts w:ascii="Times New Roman" w:hAnsi="Times New Roman"/>
          <w:sz w:val="28"/>
          <w:szCs w:val="28"/>
          <w:lang w:val="ru-RU"/>
        </w:rPr>
        <w:t>и</w:t>
      </w:r>
      <w:r w:rsidR="007C6583" w:rsidRPr="004056D1">
        <w:rPr>
          <w:rFonts w:ascii="Times New Roman" w:hAnsi="Times New Roman"/>
          <w:sz w:val="28"/>
          <w:szCs w:val="28"/>
          <w:lang w:val="ru-RU"/>
        </w:rPr>
        <w:t>)</w:t>
      </w:r>
    </w:p>
    <w:p w:rsidR="006D0017" w:rsidRPr="008C4C91" w:rsidRDefault="005A669D" w:rsidP="007B60EB">
      <w:pPr>
        <w:pStyle w:val="21"/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Действующие водонапорные башни </w:t>
      </w:r>
      <w:r w:rsidR="007C6583">
        <w:rPr>
          <w:rFonts w:ascii="Times New Roman" w:hAnsi="Times New Roman"/>
          <w:sz w:val="28"/>
          <w:szCs w:val="28"/>
          <w:lang w:val="ru-RU"/>
        </w:rPr>
        <w:t xml:space="preserve">(таблица 4) 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построены в </w:t>
      </w:r>
      <w:r w:rsidR="00413B26">
        <w:rPr>
          <w:rFonts w:ascii="Times New Roman" w:hAnsi="Times New Roman"/>
          <w:sz w:val="28"/>
          <w:szCs w:val="28"/>
          <w:lang w:val="ru-RU"/>
        </w:rPr>
        <w:t>7</w:t>
      </w:r>
      <w:r w:rsidRPr="008C4C91">
        <w:rPr>
          <w:rFonts w:ascii="Times New Roman" w:hAnsi="Times New Roman"/>
          <w:sz w:val="28"/>
          <w:szCs w:val="28"/>
          <w:lang w:val="ru-RU"/>
        </w:rPr>
        <w:t>0-</w:t>
      </w:r>
      <w:r w:rsidR="00B839C1" w:rsidRPr="008C4C91">
        <w:rPr>
          <w:rFonts w:ascii="Times New Roman" w:hAnsi="Times New Roman"/>
          <w:sz w:val="28"/>
          <w:szCs w:val="28"/>
          <w:lang w:val="ru-RU"/>
        </w:rPr>
        <w:t>9</w:t>
      </w:r>
      <w:r w:rsidRPr="008C4C91">
        <w:rPr>
          <w:rFonts w:ascii="Times New Roman" w:hAnsi="Times New Roman"/>
          <w:sz w:val="28"/>
          <w:szCs w:val="28"/>
          <w:lang w:val="ru-RU"/>
        </w:rPr>
        <w:t>0е гг. прошлого века. За долгие годы эксплуатации в баках собираются известковые осадки, ржавчина, иловые отложения, что ведет к снижению качества воды. Кроме того, большинство водонапорных башен потеряли герметичность, часто текут по швам и трещинам в металле; имеет место коррозия металлических несущих поверхностей.</w:t>
      </w:r>
    </w:p>
    <w:p w:rsidR="00DE4A55" w:rsidRPr="008C4C91" w:rsidRDefault="00DE4A55" w:rsidP="00DE4A55">
      <w:pPr>
        <w:pStyle w:val="21"/>
        <w:spacing w:after="0" w:line="360" w:lineRule="auto"/>
        <w:ind w:left="0" w:right="-1" w:firstLine="709"/>
        <w:jc w:val="right"/>
        <w:rPr>
          <w:rFonts w:ascii="Times New Roman" w:hAnsi="Times New Roman"/>
          <w:sz w:val="20"/>
          <w:szCs w:val="20"/>
          <w:lang w:val="ru-RU"/>
        </w:rPr>
      </w:pPr>
      <w:r w:rsidRPr="008C4C91">
        <w:rPr>
          <w:rFonts w:ascii="Times New Roman" w:hAnsi="Times New Roman"/>
          <w:sz w:val="20"/>
          <w:szCs w:val="20"/>
          <w:lang w:val="ru-RU"/>
        </w:rPr>
        <w:t xml:space="preserve">Таблица </w:t>
      </w:r>
      <w:r w:rsidR="001B54FA">
        <w:rPr>
          <w:rFonts w:ascii="Times New Roman" w:hAnsi="Times New Roman"/>
          <w:sz w:val="20"/>
          <w:szCs w:val="20"/>
          <w:lang w:val="ru-RU"/>
        </w:rPr>
        <w:t>4</w:t>
      </w:r>
      <w:r w:rsidR="007C6583">
        <w:rPr>
          <w:rFonts w:ascii="Times New Roman" w:hAnsi="Times New Roman"/>
          <w:sz w:val="20"/>
          <w:szCs w:val="20"/>
          <w:lang w:val="ru-RU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430"/>
        <w:gridCol w:w="2154"/>
        <w:gridCol w:w="1602"/>
        <w:gridCol w:w="1679"/>
        <w:gridCol w:w="1598"/>
      </w:tblGrid>
      <w:tr w:rsidR="00B839C1" w:rsidRPr="008C4C91" w:rsidTr="00286B9D">
        <w:trPr>
          <w:cantSplit/>
          <w:tblHeader/>
        </w:trPr>
        <w:tc>
          <w:tcPr>
            <w:tcW w:w="568" w:type="dxa"/>
            <w:vAlign w:val="center"/>
          </w:tcPr>
          <w:p w:rsidR="005A669D" w:rsidRPr="008C4C91" w:rsidRDefault="005A669D" w:rsidP="00B839C1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8C4C91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8C4C91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2430" w:type="dxa"/>
            <w:vAlign w:val="center"/>
          </w:tcPr>
          <w:p w:rsidR="005A669D" w:rsidRPr="008C4C91" w:rsidRDefault="005A669D" w:rsidP="00B839C1">
            <w:pPr>
              <w:pStyle w:val="21"/>
              <w:spacing w:after="0" w:line="240" w:lineRule="auto"/>
              <w:ind w:left="33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Место расположения</w:t>
            </w:r>
          </w:p>
        </w:tc>
        <w:tc>
          <w:tcPr>
            <w:tcW w:w="2154" w:type="dxa"/>
            <w:vAlign w:val="center"/>
          </w:tcPr>
          <w:p w:rsidR="005A669D" w:rsidRPr="008C4C91" w:rsidRDefault="005A669D" w:rsidP="00B839C1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Техническое состояние</w:t>
            </w:r>
          </w:p>
        </w:tc>
        <w:tc>
          <w:tcPr>
            <w:tcW w:w="1602" w:type="dxa"/>
            <w:vAlign w:val="center"/>
          </w:tcPr>
          <w:p w:rsidR="005A669D" w:rsidRPr="008C4C91" w:rsidRDefault="00B839C1" w:rsidP="00B839C1">
            <w:pPr>
              <w:pStyle w:val="21"/>
              <w:spacing w:after="0" w:line="240" w:lineRule="auto"/>
              <w:ind w:left="129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Материал</w:t>
            </w:r>
          </w:p>
        </w:tc>
        <w:tc>
          <w:tcPr>
            <w:tcW w:w="1679" w:type="dxa"/>
            <w:vAlign w:val="center"/>
          </w:tcPr>
          <w:p w:rsidR="005A669D" w:rsidRPr="008C4C91" w:rsidRDefault="005A669D" w:rsidP="00B839C1">
            <w:pPr>
              <w:pStyle w:val="21"/>
              <w:spacing w:after="0" w:line="240" w:lineRule="auto"/>
              <w:ind w:left="85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 xml:space="preserve">Емкость </w:t>
            </w:r>
            <w:r w:rsidR="00B839C1" w:rsidRPr="008C4C91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бака (резервуара)</w:t>
            </w:r>
            <w:r w:rsidRPr="008C4C91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 xml:space="preserve"> м</w:t>
            </w:r>
            <w:r w:rsidRPr="008C4C91">
              <w:rPr>
                <w:rFonts w:ascii="Times New Roman" w:eastAsia="Arial Unicode MS" w:hAnsi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1598" w:type="dxa"/>
            <w:vAlign w:val="center"/>
          </w:tcPr>
          <w:p w:rsidR="005A669D" w:rsidRPr="008C4C91" w:rsidRDefault="005A669D" w:rsidP="00B839C1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Год постройки</w:t>
            </w:r>
          </w:p>
        </w:tc>
      </w:tr>
      <w:tr w:rsidR="00B839C1" w:rsidRPr="008C4C91" w:rsidTr="00286B9D">
        <w:tc>
          <w:tcPr>
            <w:tcW w:w="568" w:type="dxa"/>
          </w:tcPr>
          <w:p w:rsidR="00B839C1" w:rsidRPr="008C4C91" w:rsidRDefault="00B839C1" w:rsidP="004C5019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ru-RU"/>
              </w:rPr>
            </w:pPr>
            <w:r w:rsidRPr="008C4C91"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ru-RU"/>
              </w:rPr>
              <w:t>1.</w:t>
            </w:r>
          </w:p>
        </w:tc>
        <w:tc>
          <w:tcPr>
            <w:tcW w:w="2430" w:type="dxa"/>
          </w:tcPr>
          <w:p w:rsidR="00B839C1" w:rsidRPr="008C4C91" w:rsidRDefault="001B54FA" w:rsidP="001B54FA">
            <w:pPr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ru-RU"/>
              </w:rPr>
              <w:t>ст</w:t>
            </w:r>
            <w:proofErr w:type="gramStart"/>
            <w:r w:rsidR="004F4C42" w:rsidRPr="004F4C42"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ru-RU"/>
              </w:rPr>
              <w:t>латнировская</w:t>
            </w:r>
            <w:proofErr w:type="spellEnd"/>
          </w:p>
        </w:tc>
        <w:tc>
          <w:tcPr>
            <w:tcW w:w="2154" w:type="dxa"/>
          </w:tcPr>
          <w:p w:rsidR="00B839C1" w:rsidRPr="008C4C91" w:rsidRDefault="00B839C1" w:rsidP="005A669D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</w:p>
        </w:tc>
        <w:tc>
          <w:tcPr>
            <w:tcW w:w="1602" w:type="dxa"/>
          </w:tcPr>
          <w:p w:rsidR="00B839C1" w:rsidRPr="008C4C91" w:rsidRDefault="00B839C1" w:rsidP="005A669D">
            <w:pPr>
              <w:pStyle w:val="21"/>
              <w:spacing w:after="0" w:line="240" w:lineRule="auto"/>
              <w:ind w:left="129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</w:p>
        </w:tc>
        <w:tc>
          <w:tcPr>
            <w:tcW w:w="1679" w:type="dxa"/>
          </w:tcPr>
          <w:p w:rsidR="00B839C1" w:rsidRPr="008C4C91" w:rsidRDefault="00B839C1" w:rsidP="00B839C1">
            <w:pPr>
              <w:pStyle w:val="21"/>
              <w:spacing w:after="0" w:line="240" w:lineRule="auto"/>
              <w:ind w:left="85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8" w:type="dxa"/>
          </w:tcPr>
          <w:p w:rsidR="00B839C1" w:rsidRPr="008C4C91" w:rsidRDefault="00B839C1" w:rsidP="005A669D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</w:p>
        </w:tc>
      </w:tr>
      <w:tr w:rsidR="00B839C1" w:rsidRPr="008C4C91" w:rsidTr="001B54FA">
        <w:tc>
          <w:tcPr>
            <w:tcW w:w="568" w:type="dxa"/>
          </w:tcPr>
          <w:p w:rsidR="00B839C1" w:rsidRPr="008C4C91" w:rsidRDefault="00B839C1" w:rsidP="005A669D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</w:tcPr>
          <w:p w:rsidR="00B839C1" w:rsidRPr="008C4C91" w:rsidRDefault="00D30BC1" w:rsidP="00A15AD7">
            <w:pPr>
              <w:pStyle w:val="21"/>
              <w:spacing w:after="0" w:line="240" w:lineRule="auto"/>
              <w:ind w:left="33" w:right="-1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 w:rsidRPr="00D30BC1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район хлебозавода</w:t>
            </w:r>
          </w:p>
        </w:tc>
        <w:tc>
          <w:tcPr>
            <w:tcW w:w="2154" w:type="dxa"/>
            <w:vAlign w:val="center"/>
          </w:tcPr>
          <w:p w:rsidR="00B839C1" w:rsidRPr="008C4C91" w:rsidRDefault="001B54FA" w:rsidP="001B54FA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неудовл</w:t>
            </w:r>
            <w:proofErr w:type="spellEnd"/>
            <w:r w:rsidR="007A3130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02" w:type="dxa"/>
          </w:tcPr>
          <w:p w:rsidR="00B839C1" w:rsidRPr="008C4C91" w:rsidRDefault="00B463A3" w:rsidP="005A669D">
            <w:pPr>
              <w:pStyle w:val="21"/>
              <w:spacing w:after="0" w:line="240" w:lineRule="auto"/>
              <w:ind w:left="129" w:right="-1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proofErr w:type="spellStart"/>
            <w:r w:rsidRPr="008C4C91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м</w:t>
            </w:r>
            <w:r w:rsidR="00B839C1" w:rsidRPr="008C4C91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еталлич</w:t>
            </w:r>
            <w:proofErr w:type="spellEnd"/>
            <w:r w:rsidR="00B839C1" w:rsidRPr="008C4C91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79" w:type="dxa"/>
          </w:tcPr>
          <w:p w:rsidR="00B839C1" w:rsidRPr="008C4C91" w:rsidRDefault="001B54FA" w:rsidP="005A669D">
            <w:pPr>
              <w:pStyle w:val="21"/>
              <w:spacing w:after="0" w:line="240" w:lineRule="auto"/>
              <w:ind w:left="85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598" w:type="dxa"/>
          </w:tcPr>
          <w:p w:rsidR="00B839C1" w:rsidRPr="008C4C91" w:rsidRDefault="00D30BC1" w:rsidP="005A669D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197</w:t>
            </w:r>
            <w:r w:rsidR="001B54FA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7A3130" w:rsidRPr="008C4C91" w:rsidTr="001B54FA">
        <w:tc>
          <w:tcPr>
            <w:tcW w:w="568" w:type="dxa"/>
          </w:tcPr>
          <w:p w:rsidR="007A3130" w:rsidRPr="008C4C91" w:rsidRDefault="007A3130" w:rsidP="005A669D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</w:tcPr>
          <w:p w:rsidR="007A3130" w:rsidRPr="00D30BC1" w:rsidRDefault="007A3130" w:rsidP="00D30BC1">
            <w:pPr>
              <w:pStyle w:val="21"/>
              <w:spacing w:after="0" w:line="240" w:lineRule="auto"/>
              <w:ind w:left="33" w:right="-1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 w:rsidRPr="00D30BC1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ул. Охотничь</w:t>
            </w:r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2154" w:type="dxa"/>
            <w:vAlign w:val="center"/>
          </w:tcPr>
          <w:p w:rsidR="007A3130" w:rsidRPr="008C4C91" w:rsidRDefault="007A3130" w:rsidP="00F83635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неудовл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02" w:type="dxa"/>
          </w:tcPr>
          <w:p w:rsidR="007A3130" w:rsidRPr="008C4C91" w:rsidRDefault="007A3130" w:rsidP="00E16AE9">
            <w:pPr>
              <w:pStyle w:val="21"/>
              <w:spacing w:after="0" w:line="240" w:lineRule="auto"/>
              <w:ind w:left="129" w:right="-1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proofErr w:type="spellStart"/>
            <w:r w:rsidRPr="008C4C91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металлич</w:t>
            </w:r>
            <w:proofErr w:type="spellEnd"/>
            <w:r w:rsidRPr="008C4C91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79" w:type="dxa"/>
          </w:tcPr>
          <w:p w:rsidR="007A3130" w:rsidRDefault="007A3130" w:rsidP="005A669D">
            <w:pPr>
              <w:pStyle w:val="21"/>
              <w:spacing w:after="0" w:line="240" w:lineRule="auto"/>
              <w:ind w:left="85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598" w:type="dxa"/>
          </w:tcPr>
          <w:p w:rsidR="007A3130" w:rsidRDefault="007A3130" w:rsidP="005A669D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1984</w:t>
            </w:r>
          </w:p>
        </w:tc>
      </w:tr>
      <w:tr w:rsidR="007A3130" w:rsidRPr="008C4C91" w:rsidTr="005E6680">
        <w:tc>
          <w:tcPr>
            <w:tcW w:w="568" w:type="dxa"/>
          </w:tcPr>
          <w:p w:rsidR="007A3130" w:rsidRPr="008C4C91" w:rsidRDefault="007A3130" w:rsidP="005A669D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</w:tcPr>
          <w:p w:rsidR="007A3130" w:rsidRPr="008C4C91" w:rsidRDefault="007A3130" w:rsidP="005A669D">
            <w:pPr>
              <w:pStyle w:val="21"/>
              <w:spacing w:after="0" w:line="240" w:lineRule="auto"/>
              <w:ind w:left="33" w:right="-1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 w:rsidRPr="00D30BC1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район «Черемушки»</w:t>
            </w:r>
          </w:p>
        </w:tc>
        <w:tc>
          <w:tcPr>
            <w:tcW w:w="2154" w:type="dxa"/>
            <w:vAlign w:val="center"/>
          </w:tcPr>
          <w:p w:rsidR="007A3130" w:rsidRPr="008C4C91" w:rsidRDefault="007A3130" w:rsidP="00F83635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неудовл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02" w:type="dxa"/>
          </w:tcPr>
          <w:p w:rsidR="007A3130" w:rsidRPr="008C4C91" w:rsidRDefault="007A3130" w:rsidP="005A669D">
            <w:pPr>
              <w:pStyle w:val="21"/>
              <w:spacing w:after="0" w:line="240" w:lineRule="auto"/>
              <w:ind w:left="129" w:right="-1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proofErr w:type="spellStart"/>
            <w:r w:rsidRPr="008C4C91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металлич</w:t>
            </w:r>
            <w:proofErr w:type="spellEnd"/>
            <w:r w:rsidRPr="008C4C91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79" w:type="dxa"/>
          </w:tcPr>
          <w:p w:rsidR="007A3130" w:rsidRPr="008C4C91" w:rsidRDefault="007A3130" w:rsidP="005A669D">
            <w:pPr>
              <w:pStyle w:val="21"/>
              <w:spacing w:after="0" w:line="240" w:lineRule="auto"/>
              <w:ind w:left="85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598" w:type="dxa"/>
          </w:tcPr>
          <w:p w:rsidR="007A3130" w:rsidRPr="008C4C91" w:rsidRDefault="007A3130" w:rsidP="004F4C42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1979</w:t>
            </w:r>
          </w:p>
        </w:tc>
      </w:tr>
    </w:tbl>
    <w:p w:rsidR="00FB2108" w:rsidRPr="00BA1696" w:rsidRDefault="00C3604F" w:rsidP="009A66FB">
      <w:pPr>
        <w:pStyle w:val="1a"/>
        <w:numPr>
          <w:ilvl w:val="0"/>
          <w:numId w:val="25"/>
        </w:numPr>
        <w:spacing w:before="120" w:after="0"/>
        <w:ind w:left="0" w:hanging="11"/>
        <w:rPr>
          <w:lang w:val="ru-RU"/>
        </w:rPr>
      </w:pPr>
      <w:r>
        <w:rPr>
          <w:sz w:val="24"/>
          <w:szCs w:val="24"/>
          <w:lang w:val="ru-RU" w:eastAsia="ru-RU"/>
        </w:rPr>
        <w:br w:type="page"/>
      </w:r>
      <w:bookmarkStart w:id="16" w:name="_Toc352490857"/>
      <w:r w:rsidR="00E16AE9">
        <w:rPr>
          <w:sz w:val="24"/>
          <w:szCs w:val="24"/>
          <w:lang w:val="ru-RU" w:eastAsia="ru-RU"/>
        </w:rPr>
        <w:lastRenderedPageBreak/>
        <w:t>А</w:t>
      </w:r>
      <w:r w:rsidR="00FB2108" w:rsidRPr="00BA1696">
        <w:rPr>
          <w:sz w:val="24"/>
          <w:szCs w:val="24"/>
          <w:lang w:val="ru-RU" w:eastAsia="ru-RU"/>
        </w:rPr>
        <w:t>нализ состояния и функционирования водопроводных сетей систем водоснабжения</w:t>
      </w:r>
      <w:bookmarkEnd w:id="16"/>
    </w:p>
    <w:p w:rsidR="00F83635" w:rsidRPr="00D76A01" w:rsidRDefault="00F83635" w:rsidP="00F83635">
      <w:pPr>
        <w:ind w:right="120" w:firstLine="705"/>
        <w:rPr>
          <w:rFonts w:ascii="Times New Roman" w:hAnsi="Times New Roman"/>
          <w:sz w:val="28"/>
          <w:szCs w:val="28"/>
          <w:lang w:val="ru-RU" w:eastAsia="ar-SA"/>
        </w:rPr>
      </w:pPr>
      <w:bookmarkStart w:id="17" w:name="_Ref303195802"/>
      <w:bookmarkStart w:id="18" w:name="_Ref303195782"/>
      <w:bookmarkStart w:id="19" w:name="_Ref303444608"/>
      <w:r w:rsidRPr="00D76A01">
        <w:rPr>
          <w:rFonts w:ascii="Times New Roman" w:hAnsi="Times New Roman"/>
          <w:sz w:val="28"/>
          <w:szCs w:val="28"/>
          <w:lang w:val="ru-RU" w:eastAsia="ar-SA"/>
        </w:rPr>
        <w:t>В соответствии с инженерно-геологическими и гидрогеологическими условиями территории, представленными в те</w:t>
      </w:r>
      <w:r>
        <w:rPr>
          <w:rFonts w:ascii="Times New Roman" w:hAnsi="Times New Roman"/>
          <w:sz w:val="28"/>
          <w:szCs w:val="28"/>
          <w:lang w:val="ru-RU" w:eastAsia="ar-SA"/>
        </w:rPr>
        <w:t xml:space="preserve">хническом отчете по инженерным </w:t>
      </w:r>
      <w:r w:rsidRPr="00D76A01">
        <w:rPr>
          <w:rFonts w:ascii="Times New Roman" w:hAnsi="Times New Roman"/>
          <w:sz w:val="28"/>
          <w:szCs w:val="28"/>
          <w:lang w:val="ru-RU" w:eastAsia="ar-SA"/>
        </w:rPr>
        <w:t>изысканиям ООО «</w:t>
      </w:r>
      <w:proofErr w:type="spellStart"/>
      <w:r w:rsidRPr="00D76A01">
        <w:rPr>
          <w:rFonts w:ascii="Times New Roman" w:hAnsi="Times New Roman"/>
          <w:sz w:val="28"/>
          <w:szCs w:val="28"/>
          <w:lang w:val="ru-RU" w:eastAsia="ar-SA"/>
        </w:rPr>
        <w:t>ГеоАрхСтройПроект</w:t>
      </w:r>
      <w:proofErr w:type="spellEnd"/>
      <w:r w:rsidRPr="00D76A01">
        <w:rPr>
          <w:rFonts w:ascii="Times New Roman" w:hAnsi="Times New Roman"/>
          <w:sz w:val="28"/>
          <w:szCs w:val="28"/>
          <w:lang w:val="ru-RU" w:eastAsia="ar-SA"/>
        </w:rPr>
        <w:t xml:space="preserve">», выполненным в 2007 году для Кореновского района, к неблагоприятным процессам на территории </w:t>
      </w:r>
      <w:r>
        <w:rPr>
          <w:rFonts w:ascii="Times New Roman" w:hAnsi="Times New Roman"/>
          <w:sz w:val="28"/>
          <w:szCs w:val="28"/>
          <w:lang w:val="ru-RU" w:eastAsia="ar-SA"/>
        </w:rPr>
        <w:t xml:space="preserve">Журавского СП </w:t>
      </w:r>
      <w:r w:rsidRPr="00D76A01">
        <w:rPr>
          <w:rFonts w:ascii="Times New Roman" w:hAnsi="Times New Roman"/>
          <w:sz w:val="28"/>
          <w:szCs w:val="28"/>
          <w:lang w:val="ru-RU" w:eastAsia="ar-SA"/>
        </w:rPr>
        <w:t xml:space="preserve">следует отнести (экзогенные процессы): </w:t>
      </w:r>
    </w:p>
    <w:p w:rsidR="00F83635" w:rsidRPr="00D76A01" w:rsidRDefault="00F83635" w:rsidP="00F83635">
      <w:pPr>
        <w:pStyle w:val="af2"/>
        <w:numPr>
          <w:ilvl w:val="0"/>
          <w:numId w:val="28"/>
        </w:numPr>
        <w:tabs>
          <w:tab w:val="left" w:pos="360"/>
        </w:tabs>
        <w:ind w:right="120"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D76A01">
        <w:rPr>
          <w:rFonts w:ascii="Times New Roman" w:hAnsi="Times New Roman"/>
          <w:sz w:val="28"/>
          <w:szCs w:val="28"/>
          <w:lang w:eastAsia="ar-SA"/>
        </w:rPr>
        <w:t>затопление</w:t>
      </w:r>
      <w:proofErr w:type="spellEnd"/>
      <w:r w:rsidRPr="00D76A01">
        <w:rPr>
          <w:rFonts w:ascii="Times New Roman" w:hAnsi="Times New Roman"/>
          <w:sz w:val="28"/>
          <w:szCs w:val="28"/>
          <w:lang w:eastAsia="ar-SA"/>
        </w:rPr>
        <w:t>;</w:t>
      </w:r>
    </w:p>
    <w:p w:rsidR="00F83635" w:rsidRPr="00D76A01" w:rsidRDefault="00F83635" w:rsidP="00F83635">
      <w:pPr>
        <w:pStyle w:val="af2"/>
        <w:numPr>
          <w:ilvl w:val="0"/>
          <w:numId w:val="28"/>
        </w:numPr>
        <w:tabs>
          <w:tab w:val="left" w:pos="360"/>
        </w:tabs>
        <w:ind w:right="120"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D76A01">
        <w:rPr>
          <w:rFonts w:ascii="Times New Roman" w:hAnsi="Times New Roman"/>
          <w:sz w:val="28"/>
          <w:szCs w:val="28"/>
          <w:lang w:eastAsia="ar-SA"/>
        </w:rPr>
        <w:t>подтопление</w:t>
      </w:r>
      <w:proofErr w:type="spellEnd"/>
      <w:r w:rsidRPr="00D76A01">
        <w:rPr>
          <w:rFonts w:ascii="Times New Roman" w:hAnsi="Times New Roman"/>
          <w:sz w:val="28"/>
          <w:szCs w:val="28"/>
          <w:lang w:eastAsia="ar-SA"/>
        </w:rPr>
        <w:t xml:space="preserve">; </w:t>
      </w:r>
      <w:proofErr w:type="spellStart"/>
      <w:r w:rsidRPr="00D76A01">
        <w:rPr>
          <w:rFonts w:ascii="Times New Roman" w:hAnsi="Times New Roman"/>
          <w:sz w:val="28"/>
          <w:szCs w:val="28"/>
          <w:lang w:eastAsia="ar-SA"/>
        </w:rPr>
        <w:t>потенциальное</w:t>
      </w:r>
      <w:proofErr w:type="spellEnd"/>
      <w:r w:rsidRPr="00D76A01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D76A01">
        <w:rPr>
          <w:rFonts w:ascii="Times New Roman" w:hAnsi="Times New Roman"/>
          <w:sz w:val="28"/>
          <w:szCs w:val="28"/>
          <w:lang w:eastAsia="ar-SA"/>
        </w:rPr>
        <w:t>подтопление</w:t>
      </w:r>
      <w:proofErr w:type="spellEnd"/>
      <w:r w:rsidRPr="00D76A01">
        <w:rPr>
          <w:rFonts w:ascii="Times New Roman" w:hAnsi="Times New Roman"/>
          <w:sz w:val="28"/>
          <w:szCs w:val="28"/>
          <w:lang w:eastAsia="ar-SA"/>
        </w:rPr>
        <w:t>;</w:t>
      </w:r>
    </w:p>
    <w:p w:rsidR="00F83635" w:rsidRPr="00D76A01" w:rsidRDefault="00F83635" w:rsidP="00F83635">
      <w:pPr>
        <w:pStyle w:val="af2"/>
        <w:numPr>
          <w:ilvl w:val="0"/>
          <w:numId w:val="28"/>
        </w:numPr>
        <w:tabs>
          <w:tab w:val="left" w:pos="360"/>
        </w:tabs>
        <w:ind w:right="120"/>
        <w:rPr>
          <w:rFonts w:ascii="Times New Roman" w:hAnsi="Times New Roman"/>
          <w:sz w:val="28"/>
          <w:szCs w:val="28"/>
          <w:lang w:val="ru-RU" w:eastAsia="ar-SA"/>
        </w:rPr>
      </w:pPr>
      <w:r w:rsidRPr="00D76A01">
        <w:rPr>
          <w:rFonts w:ascii="Times New Roman" w:hAnsi="Times New Roman"/>
          <w:sz w:val="28"/>
          <w:szCs w:val="28"/>
          <w:lang w:val="ru-RU" w:eastAsia="ar-SA"/>
        </w:rPr>
        <w:t>затопление в паводки вблизи русла;</w:t>
      </w:r>
    </w:p>
    <w:p w:rsidR="00F83635" w:rsidRPr="00D76A01" w:rsidRDefault="00F83635" w:rsidP="00F83635">
      <w:pPr>
        <w:pStyle w:val="af2"/>
        <w:numPr>
          <w:ilvl w:val="0"/>
          <w:numId w:val="28"/>
        </w:numPr>
        <w:tabs>
          <w:tab w:val="left" w:pos="360"/>
        </w:tabs>
        <w:ind w:right="120"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D76A01">
        <w:rPr>
          <w:rFonts w:ascii="Times New Roman" w:hAnsi="Times New Roman"/>
          <w:sz w:val="28"/>
          <w:szCs w:val="28"/>
          <w:lang w:eastAsia="ar-SA"/>
        </w:rPr>
        <w:t>заболачивание</w:t>
      </w:r>
      <w:proofErr w:type="spellEnd"/>
      <w:r w:rsidRPr="00D76A01">
        <w:rPr>
          <w:rFonts w:ascii="Times New Roman" w:hAnsi="Times New Roman"/>
          <w:sz w:val="28"/>
          <w:szCs w:val="28"/>
          <w:lang w:eastAsia="ar-SA"/>
        </w:rPr>
        <w:t xml:space="preserve">, </w:t>
      </w:r>
      <w:proofErr w:type="spellStart"/>
      <w:r w:rsidRPr="00D76A01">
        <w:rPr>
          <w:rFonts w:ascii="Times New Roman" w:hAnsi="Times New Roman"/>
          <w:sz w:val="28"/>
          <w:szCs w:val="28"/>
          <w:lang w:eastAsia="ar-SA"/>
        </w:rPr>
        <w:t>заиление</w:t>
      </w:r>
      <w:proofErr w:type="spellEnd"/>
      <w:r w:rsidRPr="00D76A01">
        <w:rPr>
          <w:rFonts w:ascii="Times New Roman" w:hAnsi="Times New Roman"/>
          <w:sz w:val="28"/>
          <w:szCs w:val="28"/>
          <w:lang w:eastAsia="ar-SA"/>
        </w:rPr>
        <w:t>;</w:t>
      </w:r>
    </w:p>
    <w:p w:rsidR="00F83635" w:rsidRPr="00D76A01" w:rsidRDefault="00F83635" w:rsidP="00F83635">
      <w:pPr>
        <w:pStyle w:val="af2"/>
        <w:numPr>
          <w:ilvl w:val="0"/>
          <w:numId w:val="28"/>
        </w:numPr>
        <w:tabs>
          <w:tab w:val="left" w:pos="360"/>
        </w:tabs>
        <w:ind w:right="120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D76A01">
        <w:rPr>
          <w:rFonts w:ascii="Times New Roman" w:hAnsi="Times New Roman"/>
          <w:bCs/>
          <w:sz w:val="28"/>
          <w:szCs w:val="28"/>
          <w:lang w:val="ru-RU" w:eastAsia="ar-SA"/>
        </w:rPr>
        <w:t>эрозионно-аккумулятивные процессы временных водотоков (</w:t>
      </w:r>
      <w:proofErr w:type="spellStart"/>
      <w:r w:rsidRPr="00D76A01">
        <w:rPr>
          <w:rFonts w:ascii="Times New Roman" w:hAnsi="Times New Roman"/>
          <w:bCs/>
          <w:sz w:val="28"/>
          <w:szCs w:val="28"/>
          <w:lang w:val="ru-RU" w:eastAsia="ar-SA"/>
        </w:rPr>
        <w:t>оврагообразование</w:t>
      </w:r>
      <w:proofErr w:type="spellEnd"/>
      <w:r w:rsidRPr="00D76A01">
        <w:rPr>
          <w:rFonts w:ascii="Times New Roman" w:hAnsi="Times New Roman"/>
          <w:bCs/>
          <w:sz w:val="28"/>
          <w:szCs w:val="28"/>
          <w:lang w:val="ru-RU" w:eastAsia="ar-SA"/>
        </w:rPr>
        <w:t xml:space="preserve">); </w:t>
      </w:r>
    </w:p>
    <w:p w:rsidR="00F83635" w:rsidRPr="00D76A01" w:rsidRDefault="00F83635" w:rsidP="00F83635">
      <w:pPr>
        <w:pStyle w:val="af2"/>
        <w:numPr>
          <w:ilvl w:val="0"/>
          <w:numId w:val="28"/>
        </w:numPr>
        <w:tabs>
          <w:tab w:val="left" w:pos="360"/>
        </w:tabs>
        <w:ind w:right="120"/>
        <w:rPr>
          <w:rFonts w:ascii="Times New Roman" w:hAnsi="Times New Roman"/>
          <w:bCs/>
          <w:sz w:val="28"/>
          <w:szCs w:val="28"/>
          <w:lang w:eastAsia="ar-SA"/>
        </w:rPr>
      </w:pPr>
      <w:proofErr w:type="spellStart"/>
      <w:r w:rsidRPr="00D76A01">
        <w:rPr>
          <w:rFonts w:ascii="Times New Roman" w:hAnsi="Times New Roman"/>
          <w:bCs/>
          <w:sz w:val="28"/>
          <w:szCs w:val="28"/>
          <w:lang w:eastAsia="ar-SA"/>
        </w:rPr>
        <w:t>просадка</w:t>
      </w:r>
      <w:proofErr w:type="spellEnd"/>
      <w:r w:rsidRPr="00D76A01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D76A01">
        <w:rPr>
          <w:rFonts w:ascii="Times New Roman" w:hAnsi="Times New Roman"/>
          <w:bCs/>
          <w:sz w:val="28"/>
          <w:szCs w:val="28"/>
          <w:lang w:eastAsia="ar-SA"/>
        </w:rPr>
        <w:t>грунтов</w:t>
      </w:r>
      <w:proofErr w:type="spellEnd"/>
      <w:r w:rsidRPr="00D76A01">
        <w:rPr>
          <w:rFonts w:ascii="Times New Roman" w:hAnsi="Times New Roman"/>
          <w:bCs/>
          <w:sz w:val="28"/>
          <w:szCs w:val="28"/>
          <w:lang w:eastAsia="ar-SA"/>
        </w:rPr>
        <w:t>;</w:t>
      </w:r>
    </w:p>
    <w:p w:rsidR="00F83635" w:rsidRPr="00D76A01" w:rsidRDefault="00F83635" w:rsidP="00F83635">
      <w:pPr>
        <w:pStyle w:val="af2"/>
        <w:numPr>
          <w:ilvl w:val="0"/>
          <w:numId w:val="28"/>
        </w:numPr>
        <w:tabs>
          <w:tab w:val="left" w:pos="360"/>
        </w:tabs>
        <w:ind w:right="120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D76A01">
        <w:rPr>
          <w:rFonts w:ascii="Times New Roman" w:hAnsi="Times New Roman"/>
          <w:bCs/>
          <w:sz w:val="28"/>
          <w:szCs w:val="28"/>
          <w:lang w:val="ru-RU" w:eastAsia="ar-SA"/>
        </w:rPr>
        <w:t>дефляция, эрозия почв, пыльные бури;</w:t>
      </w:r>
    </w:p>
    <w:p w:rsidR="00F83635" w:rsidRPr="00D76A01" w:rsidRDefault="00F83635" w:rsidP="00F83635">
      <w:pPr>
        <w:pStyle w:val="af2"/>
        <w:numPr>
          <w:ilvl w:val="0"/>
          <w:numId w:val="29"/>
        </w:numPr>
        <w:tabs>
          <w:tab w:val="left" w:pos="709"/>
        </w:tabs>
        <w:ind w:left="709"/>
        <w:rPr>
          <w:bCs/>
          <w:sz w:val="28"/>
          <w:szCs w:val="28"/>
          <w:lang w:val="ru-RU" w:eastAsia="ar-SA"/>
        </w:rPr>
      </w:pPr>
      <w:r w:rsidRPr="00D76A01">
        <w:rPr>
          <w:rFonts w:ascii="Times New Roman" w:hAnsi="Times New Roman"/>
          <w:bCs/>
          <w:sz w:val="28"/>
          <w:szCs w:val="28"/>
          <w:lang w:val="ru-RU" w:eastAsia="ar-SA"/>
        </w:rPr>
        <w:t>сейсмичность.</w:t>
      </w:r>
    </w:p>
    <w:p w:rsidR="00F83635" w:rsidRPr="00A52EA4" w:rsidRDefault="00F83635" w:rsidP="00F83635">
      <w:pPr>
        <w:tabs>
          <w:tab w:val="left" w:pos="8640"/>
        </w:tabs>
        <w:ind w:firstLine="709"/>
        <w:rPr>
          <w:rFonts w:ascii="Times New Roman" w:hAnsi="Times New Roman"/>
          <w:sz w:val="28"/>
          <w:szCs w:val="28"/>
          <w:lang w:val="ru-RU"/>
        </w:rPr>
      </w:pPr>
      <w:r w:rsidRPr="00A52EA4">
        <w:rPr>
          <w:rFonts w:ascii="Times New Roman" w:hAnsi="Times New Roman"/>
          <w:sz w:val="28"/>
          <w:szCs w:val="28"/>
          <w:lang w:val="ru-RU"/>
        </w:rPr>
        <w:t>Инженерно-геологические условия, согласно СП-II-105-97, соответствуют второй категории сложности.</w:t>
      </w:r>
    </w:p>
    <w:p w:rsidR="00F83635" w:rsidRPr="00A52EA4" w:rsidRDefault="00F83635" w:rsidP="00F83635">
      <w:pPr>
        <w:tabs>
          <w:tab w:val="left" w:pos="8640"/>
        </w:tabs>
        <w:ind w:firstLine="709"/>
        <w:rPr>
          <w:rFonts w:ascii="Times New Roman" w:hAnsi="Times New Roman"/>
          <w:sz w:val="28"/>
          <w:szCs w:val="28"/>
          <w:lang w:val="ru-RU"/>
        </w:rPr>
      </w:pPr>
      <w:r w:rsidRPr="00A52EA4">
        <w:rPr>
          <w:rFonts w:ascii="Times New Roman" w:hAnsi="Times New Roman"/>
          <w:sz w:val="28"/>
          <w:szCs w:val="28"/>
          <w:lang w:val="ru-RU"/>
        </w:rPr>
        <w:t xml:space="preserve">Фоновая сейсмичность территории района </w:t>
      </w:r>
      <w:proofErr w:type="gramStart"/>
      <w:r w:rsidRPr="00A52EA4">
        <w:rPr>
          <w:rFonts w:ascii="Times New Roman" w:hAnsi="Times New Roman"/>
          <w:sz w:val="28"/>
          <w:szCs w:val="28"/>
          <w:lang w:val="ru-RU"/>
        </w:rPr>
        <w:t>согласно карты</w:t>
      </w:r>
      <w:proofErr w:type="gramEnd"/>
      <w:r w:rsidRPr="00A52EA4">
        <w:rPr>
          <w:rFonts w:ascii="Times New Roman" w:hAnsi="Times New Roman"/>
          <w:sz w:val="28"/>
          <w:szCs w:val="28"/>
          <w:lang w:val="ru-RU"/>
        </w:rPr>
        <w:t xml:space="preserve"> ОСР-97(А),</w:t>
      </w:r>
      <w:r w:rsidRPr="00A52EA4">
        <w:rPr>
          <w:sz w:val="28"/>
          <w:szCs w:val="28"/>
          <w:lang w:val="ru-RU" w:eastAsia="ar-SA"/>
        </w:rPr>
        <w:t xml:space="preserve"> </w:t>
      </w:r>
      <w:r w:rsidRPr="00A52EA4">
        <w:rPr>
          <w:rFonts w:ascii="Times New Roman" w:hAnsi="Times New Roman"/>
          <w:sz w:val="28"/>
          <w:szCs w:val="28"/>
          <w:lang w:val="ru-RU"/>
        </w:rPr>
        <w:t xml:space="preserve">СНиП II-07-81-2000* составляет – 7 баллов. </w:t>
      </w:r>
    </w:p>
    <w:p w:rsidR="00F83635" w:rsidRDefault="00F83635" w:rsidP="00F83635">
      <w:pPr>
        <w:pStyle w:val="af2"/>
        <w:tabs>
          <w:tab w:val="left" w:pos="8640"/>
        </w:tabs>
        <w:ind w:left="0" w:firstLine="720"/>
        <w:rPr>
          <w:rFonts w:ascii="Times New Roman" w:hAnsi="Times New Roman"/>
          <w:sz w:val="28"/>
          <w:szCs w:val="28"/>
          <w:lang w:val="ru-RU"/>
        </w:rPr>
      </w:pPr>
      <w:r w:rsidRPr="00A52EA4">
        <w:rPr>
          <w:rFonts w:ascii="Times New Roman" w:hAnsi="Times New Roman"/>
          <w:sz w:val="28"/>
          <w:szCs w:val="28"/>
          <w:lang w:val="ru-RU"/>
        </w:rPr>
        <w:t>Таким образом, эксплуатация сетей ведется в относительно сложных инженерно-геологических условиях.</w:t>
      </w:r>
    </w:p>
    <w:p w:rsidR="00BA1696" w:rsidRPr="00BA1696" w:rsidRDefault="00BA1696" w:rsidP="00BA169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BA1696">
        <w:rPr>
          <w:rFonts w:ascii="Times New Roman" w:hAnsi="Times New Roman"/>
          <w:sz w:val="28"/>
          <w:szCs w:val="28"/>
          <w:lang w:val="ru-RU"/>
        </w:rPr>
        <w:t xml:space="preserve">Существующие водопроводные сети в ст. Платнировской кольцевые и тупиковые, выполнены из разных материалов: сталь, чугун, асбестоцемент, полиэтилен, диаметр труб от 50 до 100 мм. </w:t>
      </w:r>
    </w:p>
    <w:p w:rsidR="00FE1097" w:rsidRDefault="00BA1696" w:rsidP="00FE1097">
      <w:pPr>
        <w:pStyle w:val="af2"/>
        <w:tabs>
          <w:tab w:val="left" w:pos="8640"/>
        </w:tabs>
        <w:ind w:left="0" w:firstLine="720"/>
        <w:rPr>
          <w:rFonts w:ascii="Times New Roman" w:hAnsi="Times New Roman"/>
          <w:sz w:val="28"/>
          <w:szCs w:val="28"/>
          <w:lang w:val="ru-RU"/>
        </w:rPr>
      </w:pPr>
      <w:r w:rsidRPr="00BA1696">
        <w:rPr>
          <w:rFonts w:ascii="Times New Roman" w:hAnsi="Times New Roman"/>
          <w:sz w:val="28"/>
          <w:szCs w:val="28"/>
          <w:lang w:val="ru-RU"/>
        </w:rPr>
        <w:t>Магистральные трубопроводы закольцованы.</w:t>
      </w:r>
      <w:r w:rsidR="00FE1097" w:rsidRPr="00FE109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E1097" w:rsidRPr="00030EE5" w:rsidRDefault="00FE1097" w:rsidP="00FE1097">
      <w:pPr>
        <w:pStyle w:val="af2"/>
        <w:tabs>
          <w:tab w:val="left" w:pos="8640"/>
        </w:tabs>
        <w:ind w:left="0" w:firstLine="720"/>
        <w:rPr>
          <w:rFonts w:ascii="Times New Roman" w:hAnsi="Times New Roman"/>
          <w:sz w:val="28"/>
          <w:szCs w:val="28"/>
          <w:lang w:val="ru-RU"/>
        </w:rPr>
      </w:pPr>
      <w:r w:rsidRPr="00030EE5">
        <w:rPr>
          <w:rFonts w:ascii="Times New Roman" w:hAnsi="Times New Roman"/>
          <w:sz w:val="28"/>
          <w:szCs w:val="28"/>
          <w:lang w:val="ru-RU"/>
        </w:rPr>
        <w:t xml:space="preserve">В связи со значительной изношенностью водопроводных сетей имеют место потери </w:t>
      </w:r>
      <w:r>
        <w:rPr>
          <w:rFonts w:ascii="Times New Roman" w:hAnsi="Times New Roman"/>
          <w:sz w:val="28"/>
          <w:szCs w:val="28"/>
          <w:lang w:val="ru-RU"/>
        </w:rPr>
        <w:t>при транспортировке воды – 14,86</w:t>
      </w:r>
      <w:r w:rsidRPr="00030EE5">
        <w:rPr>
          <w:rFonts w:ascii="Times New Roman" w:hAnsi="Times New Roman"/>
          <w:sz w:val="28"/>
          <w:szCs w:val="28"/>
          <w:lang w:val="ru-RU"/>
        </w:rPr>
        <w:t>%.</w:t>
      </w:r>
    </w:p>
    <w:p w:rsidR="00BA1696" w:rsidRPr="00BA1696" w:rsidRDefault="00BA1696" w:rsidP="00BA1696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BA1696" w:rsidRPr="00BA1696" w:rsidRDefault="00BA1696" w:rsidP="00BA169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BA1696">
        <w:rPr>
          <w:rFonts w:ascii="Times New Roman" w:hAnsi="Times New Roman"/>
          <w:sz w:val="28"/>
          <w:szCs w:val="28"/>
          <w:lang w:val="ru-RU"/>
        </w:rPr>
        <w:lastRenderedPageBreak/>
        <w:t>Основная часть водопроводных сетей</w:t>
      </w:r>
      <w:r w:rsidR="00D30BC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A1696">
        <w:rPr>
          <w:rFonts w:ascii="Times New Roman" w:hAnsi="Times New Roman"/>
          <w:sz w:val="28"/>
          <w:szCs w:val="28"/>
          <w:lang w:val="ru-RU"/>
        </w:rPr>
        <w:t>проложена с 1973 по1989 года, в связи этим</w:t>
      </w:r>
      <w:r w:rsidR="00D30BC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A1696">
        <w:rPr>
          <w:rFonts w:ascii="Times New Roman" w:hAnsi="Times New Roman"/>
          <w:sz w:val="28"/>
          <w:szCs w:val="28"/>
          <w:lang w:val="ru-RU"/>
        </w:rPr>
        <w:t>износ водопроводных сетей ст. Платнировской превышает 70%.</w:t>
      </w:r>
      <w:r w:rsidR="00FE1097" w:rsidRPr="00FE109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1097" w:rsidRPr="00030EE5">
        <w:rPr>
          <w:rFonts w:ascii="Times New Roman" w:hAnsi="Times New Roman"/>
          <w:sz w:val="28"/>
          <w:szCs w:val="28"/>
          <w:lang w:val="ru-RU"/>
        </w:rPr>
        <w:t>Это способствует вторичному загрязнению воды, особенно в летний период, когда возможны подсосы загрязнений через поврежденные участки труб.</w:t>
      </w:r>
      <w:r w:rsidR="00FE109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1097" w:rsidRPr="00030EE5">
        <w:rPr>
          <w:rFonts w:ascii="Times New Roman" w:hAnsi="Times New Roman"/>
          <w:sz w:val="28"/>
          <w:szCs w:val="28"/>
          <w:lang w:val="ru-RU"/>
        </w:rPr>
        <w:t>Кроме того, такое состояние сетей увеличивает концентрацию железа и показателя жесткости.</w:t>
      </w:r>
    </w:p>
    <w:p w:rsidR="00BA1696" w:rsidRPr="00BA1696" w:rsidRDefault="00BA1696" w:rsidP="00BA169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BA1696">
        <w:rPr>
          <w:rFonts w:ascii="Times New Roman" w:hAnsi="Times New Roman"/>
          <w:sz w:val="28"/>
          <w:szCs w:val="28"/>
          <w:lang w:val="ru-RU"/>
        </w:rPr>
        <w:t xml:space="preserve">Общая протяженность водопроводной сети составляет </w:t>
      </w:r>
      <w:r w:rsidR="005E6680">
        <w:rPr>
          <w:rFonts w:ascii="Times New Roman" w:hAnsi="Times New Roman"/>
          <w:sz w:val="28"/>
          <w:szCs w:val="28"/>
          <w:lang w:val="ru-RU"/>
        </w:rPr>
        <w:t>80</w:t>
      </w:r>
      <w:r w:rsidRPr="00BA1696">
        <w:rPr>
          <w:rFonts w:ascii="Times New Roman" w:hAnsi="Times New Roman"/>
          <w:sz w:val="28"/>
          <w:szCs w:val="28"/>
          <w:lang w:val="ru-RU"/>
        </w:rPr>
        <w:t>,</w:t>
      </w:r>
      <w:r w:rsidR="005E6680">
        <w:rPr>
          <w:rFonts w:ascii="Times New Roman" w:hAnsi="Times New Roman"/>
          <w:sz w:val="28"/>
          <w:szCs w:val="28"/>
          <w:lang w:val="ru-RU"/>
        </w:rPr>
        <w:t>0</w:t>
      </w:r>
      <w:r w:rsidRPr="00BA1696">
        <w:rPr>
          <w:rFonts w:ascii="Times New Roman" w:hAnsi="Times New Roman"/>
          <w:sz w:val="28"/>
          <w:szCs w:val="28"/>
          <w:lang w:val="ru-RU"/>
        </w:rPr>
        <w:t xml:space="preserve"> км.</w:t>
      </w:r>
    </w:p>
    <w:p w:rsidR="00755112" w:rsidRPr="00755112" w:rsidRDefault="00755112" w:rsidP="00755112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755112">
        <w:rPr>
          <w:rFonts w:ascii="Times New Roman" w:hAnsi="Times New Roman"/>
          <w:sz w:val="28"/>
          <w:szCs w:val="28"/>
          <w:lang w:val="ru-RU"/>
        </w:rPr>
        <w:t>Наглядно соотношение протяженности трубопроводов из различных материалов отражено на рисунке 1.</w:t>
      </w:r>
    </w:p>
    <w:p w:rsidR="00755112" w:rsidRDefault="00755112" w:rsidP="00E16AE9">
      <w:pPr>
        <w:pStyle w:val="af2"/>
        <w:tabs>
          <w:tab w:val="left" w:pos="8640"/>
        </w:tabs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 w:rsidRPr="00580FB4">
        <w:rPr>
          <w:rFonts w:ascii="Times New Roman" w:hAnsi="Times New Roman"/>
          <w:sz w:val="20"/>
          <w:szCs w:val="20"/>
          <w:lang w:val="ru-RU"/>
        </w:rPr>
        <w:t xml:space="preserve">Рисунок </w:t>
      </w:r>
      <w:r>
        <w:rPr>
          <w:rFonts w:ascii="Times New Roman" w:hAnsi="Times New Roman"/>
          <w:sz w:val="20"/>
          <w:szCs w:val="20"/>
          <w:lang w:val="ru-RU"/>
        </w:rPr>
        <w:t>1.</w:t>
      </w:r>
      <w:r w:rsidRPr="00580FB4">
        <w:rPr>
          <w:rFonts w:ascii="Times New Roman" w:hAnsi="Times New Roman"/>
          <w:sz w:val="20"/>
          <w:szCs w:val="20"/>
          <w:lang w:val="ru-RU"/>
        </w:rPr>
        <w:t xml:space="preserve"> Соотношение материалов труб</w:t>
      </w:r>
    </w:p>
    <w:p w:rsidR="00755112" w:rsidRDefault="00755112" w:rsidP="00E16AE9">
      <w:pPr>
        <w:pStyle w:val="af2"/>
        <w:tabs>
          <w:tab w:val="left" w:pos="8640"/>
        </w:tabs>
        <w:ind w:left="0" w:firstLine="72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4883E75A" wp14:editId="074F51B9">
            <wp:extent cx="5248275" cy="25812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A1696" w:rsidRDefault="00BA1696" w:rsidP="00206B39">
      <w:pPr>
        <w:ind w:firstLine="709"/>
        <w:rPr>
          <w:rFonts w:ascii="Times New Roman" w:hAnsi="Times New Roman"/>
          <w:color w:val="FF0000"/>
          <w:sz w:val="28"/>
          <w:szCs w:val="28"/>
          <w:highlight w:val="yellow"/>
          <w:lang w:val="ru-RU"/>
        </w:rPr>
      </w:pPr>
    </w:p>
    <w:bookmarkEnd w:id="17"/>
    <w:bookmarkEnd w:id="18"/>
    <w:bookmarkEnd w:id="19"/>
    <w:p w:rsidR="00FB2108" w:rsidRPr="008C4C91" w:rsidRDefault="00C3604F" w:rsidP="009A66FB">
      <w:pPr>
        <w:pStyle w:val="1a"/>
        <w:numPr>
          <w:ilvl w:val="0"/>
          <w:numId w:val="25"/>
        </w:numPr>
        <w:ind w:left="0" w:hanging="11"/>
        <w:rPr>
          <w:lang w:val="ru-RU"/>
        </w:rPr>
      </w:pPr>
      <w:r>
        <w:rPr>
          <w:sz w:val="24"/>
          <w:szCs w:val="24"/>
          <w:lang w:val="ru-RU" w:eastAsia="ru-RU"/>
        </w:rPr>
        <w:br w:type="page"/>
      </w:r>
      <w:bookmarkStart w:id="20" w:name="_Toc352490858"/>
      <w:r w:rsidR="00E16AE9">
        <w:rPr>
          <w:sz w:val="24"/>
          <w:szCs w:val="24"/>
          <w:lang w:val="ru-RU" w:eastAsia="ru-RU"/>
        </w:rPr>
        <w:lastRenderedPageBreak/>
        <w:t>А</w:t>
      </w:r>
      <w:r w:rsidR="00FB2108" w:rsidRPr="008C4C91">
        <w:rPr>
          <w:sz w:val="24"/>
          <w:szCs w:val="24"/>
          <w:lang w:val="ru-RU" w:eastAsia="ru-RU"/>
        </w:rPr>
        <w:t>нализ существующих технических и технологических проблем в водоснабжении</w:t>
      </w:r>
      <w:bookmarkEnd w:id="20"/>
    </w:p>
    <w:p w:rsidR="006B5792" w:rsidRDefault="00973D58" w:rsidP="00973D58">
      <w:pPr>
        <w:shd w:val="clear" w:color="auto" w:fill="FFFFFF"/>
        <w:ind w:right="102"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Анализ существующей системы водоснабжения и дальнейшие перспектив</w:t>
      </w:r>
      <w:r w:rsidR="00BA1696">
        <w:rPr>
          <w:rFonts w:ascii="Times New Roman" w:hAnsi="Times New Roman"/>
          <w:sz w:val="28"/>
          <w:szCs w:val="28"/>
          <w:lang w:val="ru-RU"/>
        </w:rPr>
        <w:t>ы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развития поселения показывает, что действующие сети водоснабжения работают на пределе ресурсной надежности. Работающее оборудование морально и физически устарело. </w:t>
      </w:r>
      <w:r w:rsidR="00BA1696">
        <w:rPr>
          <w:rFonts w:ascii="Times New Roman" w:hAnsi="Times New Roman"/>
          <w:sz w:val="28"/>
          <w:szCs w:val="28"/>
          <w:lang w:val="ru-RU"/>
        </w:rPr>
        <w:t>С</w:t>
      </w:r>
      <w:r w:rsidR="002E0DB2" w:rsidRPr="008C4C91">
        <w:rPr>
          <w:rFonts w:ascii="Times New Roman" w:hAnsi="Times New Roman"/>
          <w:sz w:val="28"/>
          <w:szCs w:val="28"/>
          <w:lang w:val="ru-RU"/>
        </w:rPr>
        <w:t>уществующие системы водоснабжения не обеспечивают запаса воды на пожаротушение.</w:t>
      </w:r>
    </w:p>
    <w:p w:rsidR="00BA1696" w:rsidRPr="00BA1696" w:rsidRDefault="00BA1696" w:rsidP="00973D58">
      <w:pPr>
        <w:shd w:val="clear" w:color="auto" w:fill="FFFFFF"/>
        <w:ind w:right="102" w:firstLine="709"/>
        <w:rPr>
          <w:rFonts w:ascii="Times New Roman" w:hAnsi="Times New Roman"/>
          <w:sz w:val="28"/>
          <w:szCs w:val="28"/>
          <w:lang w:val="ru-RU"/>
        </w:rPr>
      </w:pPr>
      <w:r w:rsidRPr="00BA1696">
        <w:rPr>
          <w:rFonts w:ascii="Times New Roman" w:hAnsi="Times New Roman"/>
          <w:sz w:val="28"/>
          <w:szCs w:val="28"/>
          <w:lang w:val="ru-RU"/>
        </w:rPr>
        <w:t>На качество обеспечения населения водой также влия</w:t>
      </w:r>
      <w:r w:rsidR="00764DF9">
        <w:rPr>
          <w:rFonts w:ascii="Times New Roman" w:hAnsi="Times New Roman"/>
          <w:sz w:val="28"/>
          <w:szCs w:val="28"/>
          <w:lang w:val="ru-RU"/>
        </w:rPr>
        <w:t>ет то, что часть сетей в ст. Платнировской –</w:t>
      </w:r>
      <w:r w:rsidRPr="00BA1696">
        <w:rPr>
          <w:rFonts w:ascii="Times New Roman" w:hAnsi="Times New Roman"/>
          <w:sz w:val="28"/>
          <w:szCs w:val="28"/>
          <w:lang w:val="ru-RU"/>
        </w:rPr>
        <w:t xml:space="preserve"> тупиковые. Следствием этого является недостаточная циркуляция воды в трубопроводах. Увеличивается действие гидравлических ударов при отключениях, прекращение подачи воды, при отключении поврежденного участка потребителям последующих участков.</w:t>
      </w:r>
    </w:p>
    <w:p w:rsidR="002E0DB2" w:rsidRDefault="006B5792" w:rsidP="00973D58">
      <w:pPr>
        <w:shd w:val="clear" w:color="auto" w:fill="FFFFFF"/>
        <w:ind w:right="102"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Пропускная способность существующих магистральных водоводов и разводящих сетей водоснабжения населенных пунктов МО </w:t>
      </w:r>
      <w:r w:rsidR="00B37B8C">
        <w:rPr>
          <w:rFonts w:ascii="Times New Roman" w:hAnsi="Times New Roman"/>
          <w:sz w:val="28"/>
          <w:szCs w:val="28"/>
          <w:lang w:val="ru-RU"/>
        </w:rPr>
        <w:t xml:space="preserve">Платнировское </w:t>
      </w:r>
      <w:r w:rsidR="00B8042D">
        <w:rPr>
          <w:rFonts w:ascii="Times New Roman" w:hAnsi="Times New Roman"/>
          <w:sz w:val="28"/>
          <w:szCs w:val="28"/>
          <w:lang w:val="ru-RU"/>
        </w:rPr>
        <w:t>СП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практически соответствует </w:t>
      </w:r>
      <w:proofErr w:type="gramStart"/>
      <w:r w:rsidRPr="008C4C91">
        <w:rPr>
          <w:rFonts w:ascii="Times New Roman" w:hAnsi="Times New Roman"/>
          <w:sz w:val="28"/>
          <w:szCs w:val="28"/>
          <w:lang w:val="ru-RU"/>
        </w:rPr>
        <w:t>фактической</w:t>
      </w:r>
      <w:proofErr w:type="gramEnd"/>
      <w:r w:rsidR="005D62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4C91">
        <w:rPr>
          <w:rFonts w:ascii="Times New Roman" w:hAnsi="Times New Roman"/>
          <w:sz w:val="28"/>
          <w:szCs w:val="28"/>
          <w:lang w:val="ru-RU"/>
        </w:rPr>
        <w:t>водоподаче</w:t>
      </w:r>
      <w:proofErr w:type="spellEnd"/>
      <w:r w:rsidRPr="008C4C91">
        <w:rPr>
          <w:rFonts w:ascii="Times New Roman" w:hAnsi="Times New Roman"/>
          <w:sz w:val="28"/>
          <w:szCs w:val="28"/>
          <w:lang w:val="ru-RU"/>
        </w:rPr>
        <w:t xml:space="preserve">. Тем не менее, при пиковом водопотреблении намечается дефицит </w:t>
      </w:r>
      <w:proofErr w:type="spellStart"/>
      <w:r w:rsidRPr="008C4C91">
        <w:rPr>
          <w:rFonts w:ascii="Times New Roman" w:hAnsi="Times New Roman"/>
          <w:sz w:val="28"/>
          <w:szCs w:val="28"/>
          <w:lang w:val="ru-RU"/>
        </w:rPr>
        <w:t>водоподачи</w:t>
      </w:r>
      <w:proofErr w:type="spellEnd"/>
      <w:r w:rsidRPr="008C4C91">
        <w:rPr>
          <w:rFonts w:ascii="Times New Roman" w:hAnsi="Times New Roman"/>
          <w:sz w:val="28"/>
          <w:szCs w:val="28"/>
          <w:lang w:val="ru-RU"/>
        </w:rPr>
        <w:t xml:space="preserve"> – наблюдается снижение расчётного нормативного давления</w:t>
      </w:r>
      <w:r w:rsidR="00587EBA">
        <w:rPr>
          <w:rFonts w:ascii="Times New Roman" w:hAnsi="Times New Roman"/>
          <w:sz w:val="28"/>
          <w:szCs w:val="28"/>
          <w:lang w:val="ru-RU"/>
        </w:rPr>
        <w:t>.</w:t>
      </w:r>
    </w:p>
    <w:p w:rsidR="00587EBA" w:rsidRPr="008C4C91" w:rsidRDefault="00587EBA" w:rsidP="00973D58">
      <w:pPr>
        <w:shd w:val="clear" w:color="auto" w:fill="FFFFFF"/>
        <w:ind w:right="102" w:firstLine="709"/>
        <w:rPr>
          <w:rFonts w:ascii="Times New Roman" w:hAnsi="Times New Roman"/>
          <w:sz w:val="28"/>
          <w:szCs w:val="28"/>
          <w:lang w:val="ru-RU"/>
        </w:rPr>
      </w:pPr>
      <w:r w:rsidRPr="00587EBA">
        <w:rPr>
          <w:rFonts w:ascii="Times New Roman" w:hAnsi="Times New Roman"/>
          <w:sz w:val="28"/>
          <w:szCs w:val="28"/>
          <w:lang w:val="ru-RU" w:eastAsia="ar-SA"/>
        </w:rPr>
        <w:t>На сельских системах водоснабжения обеззараживающие установки отсутствуют. Обеззараживание воды производится примитивным способом: хлорной известью через водонапорные башни и скважины. В силу этих причин общая санитарно-техническая надежность систем водоснабжения и водоотведения в поселении снижена. Таким образом, проблема обеспечения населения водой гарантированного качества и в достаточном количестве является одной из основных для обеспечения санитарно-эпидемиологического благополучия.</w:t>
      </w:r>
    </w:p>
    <w:p w:rsidR="00973D58" w:rsidRPr="008C4C91" w:rsidRDefault="00973D58" w:rsidP="00973D58">
      <w:pPr>
        <w:shd w:val="clear" w:color="auto" w:fill="FFFFFF"/>
        <w:ind w:right="102"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Необходима полная модернизация системы водоснабжения, включающая в себя реконструкцию сетей и замену устаревшего оборудования </w:t>
      </w:r>
      <w:proofErr w:type="gramStart"/>
      <w:r w:rsidRPr="008C4C91">
        <w:rPr>
          <w:rFonts w:ascii="Times New Roman" w:hAnsi="Times New Roman"/>
          <w:sz w:val="28"/>
          <w:szCs w:val="28"/>
          <w:lang w:val="ru-RU"/>
        </w:rPr>
        <w:t>на</w:t>
      </w:r>
      <w:proofErr w:type="gramEnd"/>
      <w:r w:rsidRPr="008C4C91">
        <w:rPr>
          <w:rFonts w:ascii="Times New Roman" w:hAnsi="Times New Roman"/>
          <w:sz w:val="28"/>
          <w:szCs w:val="28"/>
          <w:lang w:val="ru-RU"/>
        </w:rPr>
        <w:t xml:space="preserve"> современное, отвечающее энергосберегающим технологиям.</w:t>
      </w:r>
    </w:p>
    <w:p w:rsidR="00A6105A" w:rsidRPr="008C4C91" w:rsidRDefault="00ED1B22" w:rsidP="00764DF9">
      <w:pPr>
        <w:pStyle w:val="1"/>
        <w:numPr>
          <w:ilvl w:val="0"/>
          <w:numId w:val="26"/>
        </w:numPr>
        <w:ind w:left="0" w:firstLine="55"/>
        <w:rPr>
          <w:lang w:val="ru-RU"/>
        </w:rPr>
      </w:pPr>
      <w:bookmarkStart w:id="21" w:name="_Toc337678700"/>
      <w:bookmarkStart w:id="22" w:name="_Toc339183642"/>
      <w:r w:rsidRPr="008C4C91">
        <w:rPr>
          <w:lang w:val="ru-RU"/>
        </w:rPr>
        <w:br w:type="page"/>
      </w:r>
      <w:bookmarkStart w:id="23" w:name="_Toc352490859"/>
      <w:r w:rsidR="00A6105A" w:rsidRPr="008C4C91">
        <w:rPr>
          <w:lang w:val="ru-RU"/>
        </w:rPr>
        <w:lastRenderedPageBreak/>
        <w:t>Балансы производительности сооружений системы водоснабжения и потребления воды в зонах действия источников водоснабжения.</w:t>
      </w:r>
      <w:bookmarkEnd w:id="21"/>
      <w:bookmarkEnd w:id="22"/>
      <w:bookmarkEnd w:id="23"/>
    </w:p>
    <w:p w:rsidR="00694129" w:rsidRPr="008C4C91" w:rsidRDefault="00E16AE9" w:rsidP="009A66FB">
      <w:pPr>
        <w:pStyle w:val="1a"/>
        <w:numPr>
          <w:ilvl w:val="0"/>
          <w:numId w:val="24"/>
        </w:numPr>
        <w:spacing w:before="120" w:after="0"/>
        <w:ind w:left="142" w:hanging="84"/>
        <w:rPr>
          <w:lang w:val="ru-RU"/>
        </w:rPr>
      </w:pPr>
      <w:bookmarkStart w:id="24" w:name="_Toc352490860"/>
      <w:r>
        <w:rPr>
          <w:lang w:val="ru-RU"/>
        </w:rPr>
        <w:t>В</w:t>
      </w:r>
      <w:r w:rsidR="002F5934" w:rsidRPr="008C4C91">
        <w:rPr>
          <w:lang w:val="ru-RU"/>
        </w:rPr>
        <w:t>одный баланс подачи и реализации воды</w:t>
      </w:r>
      <w:bookmarkEnd w:id="24"/>
    </w:p>
    <w:p w:rsidR="00821DBC" w:rsidRPr="008C4C91" w:rsidRDefault="00821DBC" w:rsidP="00FC1025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Анализ баланса подачи и реализации воды разрабатывается, прежде всего, для формирования базы, необходимой в последующей работе по прогнозированию перспективных нагрузок, служащей основой для моделирования системы подачи и распределения воды, выявления резервов мощности водозаборных и канализационных очистных сооружений и формирования программ по их развитию.</w:t>
      </w:r>
    </w:p>
    <w:p w:rsidR="00CA14E9" w:rsidRPr="008C4C91" w:rsidRDefault="00CA14E9" w:rsidP="00CA14E9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Баланс подачи и реализации воды </w:t>
      </w:r>
      <w:r w:rsidR="00B37B8C">
        <w:rPr>
          <w:rFonts w:ascii="Times New Roman" w:hAnsi="Times New Roman"/>
          <w:sz w:val="28"/>
          <w:szCs w:val="28"/>
          <w:lang w:val="ru-RU"/>
        </w:rPr>
        <w:t>Платнировского</w:t>
      </w:r>
      <w:r w:rsidR="00B8042D">
        <w:rPr>
          <w:rFonts w:ascii="Times New Roman" w:hAnsi="Times New Roman"/>
          <w:sz w:val="28"/>
          <w:szCs w:val="28"/>
          <w:lang w:val="ru-RU"/>
        </w:rPr>
        <w:t xml:space="preserve"> СП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формируется под влиянием ряда факторов, в совокупности создающих особые условия водопользования:</w:t>
      </w:r>
    </w:p>
    <w:p w:rsidR="00CA14E9" w:rsidRPr="008C4C91" w:rsidRDefault="00CA14E9" w:rsidP="009A66FB">
      <w:pPr>
        <w:numPr>
          <w:ilvl w:val="0"/>
          <w:numId w:val="13"/>
        </w:numPr>
        <w:tabs>
          <w:tab w:val="clear" w:pos="1440"/>
        </w:tabs>
        <w:ind w:left="426"/>
        <w:rPr>
          <w:rFonts w:ascii="Times New Roman" w:hAnsi="Times New Roman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сезонная неравномерность потребления;</w:t>
      </w:r>
    </w:p>
    <w:p w:rsidR="00CA14E9" w:rsidRPr="008C4C91" w:rsidRDefault="00030A7E" w:rsidP="009A66FB">
      <w:pPr>
        <w:numPr>
          <w:ilvl w:val="0"/>
          <w:numId w:val="13"/>
        </w:numPr>
        <w:tabs>
          <w:tab w:val="clear" w:pos="1440"/>
        </w:tabs>
        <w:ind w:left="42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высокая доля частного сектора</w:t>
      </w:r>
      <w:r w:rsidR="00CA14E9" w:rsidRPr="008C4C91">
        <w:rPr>
          <w:rFonts w:ascii="Times New Roman" w:hAnsi="Times New Roman"/>
          <w:sz w:val="28"/>
          <w:szCs w:val="28"/>
          <w:lang w:val="ru-RU"/>
        </w:rPr>
        <w:t>.</w:t>
      </w:r>
    </w:p>
    <w:p w:rsidR="00CA14E9" w:rsidRPr="008C4C91" w:rsidRDefault="00CA14E9" w:rsidP="00CA14E9">
      <w:pPr>
        <w:spacing w:line="240" w:lineRule="auto"/>
        <w:ind w:firstLine="709"/>
        <w:jc w:val="right"/>
        <w:rPr>
          <w:rFonts w:ascii="Times New Roman" w:hAnsi="Times New Roman"/>
          <w:sz w:val="20"/>
          <w:szCs w:val="20"/>
          <w:lang w:val="ru-RU"/>
        </w:rPr>
      </w:pPr>
      <w:r w:rsidRPr="008C4C91">
        <w:rPr>
          <w:rFonts w:ascii="Times New Roman" w:hAnsi="Times New Roman"/>
          <w:color w:val="000000"/>
          <w:sz w:val="20"/>
          <w:szCs w:val="20"/>
          <w:lang w:val="ru-RU"/>
        </w:rPr>
        <w:t>Таблица</w:t>
      </w:r>
      <w:r w:rsidR="00C3604F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="005E6680">
        <w:rPr>
          <w:rFonts w:ascii="Times New Roman" w:hAnsi="Times New Roman"/>
          <w:color w:val="000000"/>
          <w:sz w:val="20"/>
          <w:szCs w:val="20"/>
          <w:lang w:val="ru-RU"/>
        </w:rPr>
        <w:t>5</w:t>
      </w:r>
      <w:r w:rsidR="00DE4A55" w:rsidRPr="008C4C91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8C4C91">
        <w:rPr>
          <w:rFonts w:ascii="Times New Roman" w:hAnsi="Times New Roman"/>
          <w:color w:val="000000"/>
          <w:sz w:val="20"/>
          <w:szCs w:val="20"/>
          <w:lang w:val="ru-RU"/>
        </w:rPr>
        <w:t>Составляющие водного б</w:t>
      </w:r>
      <w:r w:rsidRPr="008C4C91">
        <w:rPr>
          <w:rFonts w:ascii="Times New Roman" w:hAnsi="Times New Roman"/>
          <w:sz w:val="20"/>
          <w:szCs w:val="20"/>
          <w:lang w:val="ru-RU"/>
        </w:rPr>
        <w:t>аланса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276"/>
        <w:gridCol w:w="1515"/>
        <w:gridCol w:w="1515"/>
        <w:gridCol w:w="1515"/>
        <w:gridCol w:w="1515"/>
      </w:tblGrid>
      <w:tr w:rsidR="00CA14E9" w:rsidRPr="008C4C91" w:rsidTr="00ED1B22">
        <w:trPr>
          <w:tblHeader/>
        </w:trPr>
        <w:tc>
          <w:tcPr>
            <w:tcW w:w="2660" w:type="dxa"/>
          </w:tcPr>
          <w:p w:rsidR="00CA14E9" w:rsidRPr="008C4C91" w:rsidRDefault="00CA14E9" w:rsidP="00CA14E9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276" w:type="dxa"/>
          </w:tcPr>
          <w:p w:rsidR="00CA14E9" w:rsidRPr="008C4C91" w:rsidRDefault="00CA14E9" w:rsidP="00B463A3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Ед</w:t>
            </w:r>
            <w:proofErr w:type="gramStart"/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.и</w:t>
            </w:r>
            <w:proofErr w:type="gramEnd"/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зм</w:t>
            </w:r>
            <w:proofErr w:type="spellEnd"/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15" w:type="dxa"/>
          </w:tcPr>
          <w:p w:rsidR="00CA14E9" w:rsidRPr="008C4C91" w:rsidRDefault="00CA14E9" w:rsidP="00B463A3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2008г</w:t>
            </w:r>
          </w:p>
        </w:tc>
        <w:tc>
          <w:tcPr>
            <w:tcW w:w="1515" w:type="dxa"/>
          </w:tcPr>
          <w:p w:rsidR="00CA14E9" w:rsidRPr="008C4C91" w:rsidRDefault="00CA14E9" w:rsidP="00B463A3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2009г</w:t>
            </w:r>
          </w:p>
        </w:tc>
        <w:tc>
          <w:tcPr>
            <w:tcW w:w="1515" w:type="dxa"/>
          </w:tcPr>
          <w:p w:rsidR="00CA14E9" w:rsidRPr="008C4C91" w:rsidRDefault="00CA14E9" w:rsidP="00B463A3">
            <w:pPr>
              <w:pStyle w:val="21"/>
              <w:spacing w:after="0" w:line="240" w:lineRule="auto"/>
              <w:ind w:left="-63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2010г</w:t>
            </w:r>
          </w:p>
        </w:tc>
        <w:tc>
          <w:tcPr>
            <w:tcW w:w="1515" w:type="dxa"/>
          </w:tcPr>
          <w:p w:rsidR="00CA14E9" w:rsidRPr="008C4C91" w:rsidRDefault="00CA14E9" w:rsidP="00B463A3">
            <w:pPr>
              <w:pStyle w:val="21"/>
              <w:spacing w:after="0" w:line="240" w:lineRule="auto"/>
              <w:ind w:left="-18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2011г</w:t>
            </w:r>
          </w:p>
        </w:tc>
      </w:tr>
      <w:tr w:rsidR="004F4C42" w:rsidRPr="008C4C91" w:rsidTr="00B463A3">
        <w:tc>
          <w:tcPr>
            <w:tcW w:w="2660" w:type="dxa"/>
          </w:tcPr>
          <w:p w:rsidR="004F4C42" w:rsidRPr="008C4C91" w:rsidRDefault="004F4C42" w:rsidP="00CA14E9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Объем выработки воды (подъем)</w:t>
            </w:r>
          </w:p>
        </w:tc>
        <w:tc>
          <w:tcPr>
            <w:tcW w:w="1276" w:type="dxa"/>
          </w:tcPr>
          <w:p w:rsidR="004F4C42" w:rsidRPr="008C4C91" w:rsidRDefault="004F4C42" w:rsidP="00B463A3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тыс</w:t>
            </w:r>
            <w:proofErr w:type="gramStart"/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  <w:r w:rsidRPr="008C4C91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1515" w:type="dxa"/>
          </w:tcPr>
          <w:p w:rsidR="004F4C42" w:rsidRPr="009862AA" w:rsidRDefault="006E5EB9" w:rsidP="009862AA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401</w:t>
            </w:r>
          </w:p>
        </w:tc>
        <w:tc>
          <w:tcPr>
            <w:tcW w:w="1515" w:type="dxa"/>
          </w:tcPr>
          <w:p w:rsidR="004F4C42" w:rsidRPr="009862AA" w:rsidRDefault="006E5EB9" w:rsidP="009862AA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405</w:t>
            </w:r>
          </w:p>
        </w:tc>
        <w:tc>
          <w:tcPr>
            <w:tcW w:w="1515" w:type="dxa"/>
          </w:tcPr>
          <w:p w:rsidR="004F4C42" w:rsidRPr="009862AA" w:rsidRDefault="006E5EB9" w:rsidP="009862AA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371,8</w:t>
            </w:r>
          </w:p>
        </w:tc>
        <w:tc>
          <w:tcPr>
            <w:tcW w:w="1515" w:type="dxa"/>
          </w:tcPr>
          <w:p w:rsidR="004F4C42" w:rsidRPr="009862AA" w:rsidRDefault="006E5EB9" w:rsidP="009862AA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450</w:t>
            </w:r>
          </w:p>
        </w:tc>
      </w:tr>
      <w:tr w:rsidR="006E5EB9" w:rsidRPr="008C4C91" w:rsidTr="00B463A3">
        <w:tc>
          <w:tcPr>
            <w:tcW w:w="2660" w:type="dxa"/>
          </w:tcPr>
          <w:p w:rsidR="006E5EB9" w:rsidRPr="008C4C91" w:rsidRDefault="006E5EB9" w:rsidP="00CA14E9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Объем </w:t>
            </w:r>
          </w:p>
          <w:p w:rsidR="006E5EB9" w:rsidRPr="008C4C91" w:rsidRDefault="006E5EB9" w:rsidP="00CA14E9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тпуска в сеть</w:t>
            </w:r>
          </w:p>
        </w:tc>
        <w:tc>
          <w:tcPr>
            <w:tcW w:w="1276" w:type="dxa"/>
          </w:tcPr>
          <w:p w:rsidR="006E5EB9" w:rsidRPr="008C4C91" w:rsidRDefault="006E5EB9" w:rsidP="00C80CEF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тыс</w:t>
            </w:r>
            <w:proofErr w:type="gramStart"/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  <w:r w:rsidRPr="008C4C91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1515" w:type="dxa"/>
          </w:tcPr>
          <w:p w:rsidR="006E5EB9" w:rsidRPr="009862AA" w:rsidRDefault="006E5EB9" w:rsidP="00EC26D0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401</w:t>
            </w:r>
          </w:p>
        </w:tc>
        <w:tc>
          <w:tcPr>
            <w:tcW w:w="1515" w:type="dxa"/>
          </w:tcPr>
          <w:p w:rsidR="006E5EB9" w:rsidRPr="009862AA" w:rsidRDefault="006E5EB9" w:rsidP="00EC26D0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405</w:t>
            </w:r>
          </w:p>
        </w:tc>
        <w:tc>
          <w:tcPr>
            <w:tcW w:w="1515" w:type="dxa"/>
          </w:tcPr>
          <w:p w:rsidR="006E5EB9" w:rsidRPr="009862AA" w:rsidRDefault="006E5EB9" w:rsidP="00EC26D0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371,8</w:t>
            </w:r>
          </w:p>
        </w:tc>
        <w:tc>
          <w:tcPr>
            <w:tcW w:w="1515" w:type="dxa"/>
          </w:tcPr>
          <w:p w:rsidR="006E5EB9" w:rsidRPr="009862AA" w:rsidRDefault="006E5EB9" w:rsidP="00EC26D0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450</w:t>
            </w:r>
          </w:p>
        </w:tc>
      </w:tr>
      <w:tr w:rsidR="009862AA" w:rsidRPr="008C4C91" w:rsidTr="00B463A3">
        <w:tc>
          <w:tcPr>
            <w:tcW w:w="2660" w:type="dxa"/>
          </w:tcPr>
          <w:p w:rsidR="009862AA" w:rsidRPr="008C4C91" w:rsidRDefault="009862AA" w:rsidP="00CA14E9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Объем неучтенных расходов и потерь</w:t>
            </w:r>
          </w:p>
        </w:tc>
        <w:tc>
          <w:tcPr>
            <w:tcW w:w="1276" w:type="dxa"/>
          </w:tcPr>
          <w:p w:rsidR="009862AA" w:rsidRPr="008C4C91" w:rsidRDefault="009862AA" w:rsidP="00C80CEF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тыс</w:t>
            </w:r>
            <w:proofErr w:type="gramStart"/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  <w:r w:rsidRPr="008C4C91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1515" w:type="dxa"/>
          </w:tcPr>
          <w:p w:rsidR="009862AA" w:rsidRPr="008C4C91" w:rsidRDefault="006E5EB9" w:rsidP="00CA14E9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33,7</w:t>
            </w:r>
          </w:p>
        </w:tc>
        <w:tc>
          <w:tcPr>
            <w:tcW w:w="1515" w:type="dxa"/>
          </w:tcPr>
          <w:p w:rsidR="009862AA" w:rsidRPr="008C4C91" w:rsidRDefault="006E5EB9" w:rsidP="00CA14E9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27,0</w:t>
            </w:r>
          </w:p>
        </w:tc>
        <w:tc>
          <w:tcPr>
            <w:tcW w:w="1515" w:type="dxa"/>
          </w:tcPr>
          <w:p w:rsidR="009862AA" w:rsidRPr="008C4C91" w:rsidRDefault="006E5EB9" w:rsidP="00CA14E9">
            <w:pPr>
              <w:pStyle w:val="21"/>
              <w:spacing w:after="0" w:line="240" w:lineRule="auto"/>
              <w:ind w:left="-63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55,0</w:t>
            </w:r>
          </w:p>
        </w:tc>
        <w:tc>
          <w:tcPr>
            <w:tcW w:w="1515" w:type="dxa"/>
          </w:tcPr>
          <w:p w:rsidR="009862AA" w:rsidRPr="008C4C91" w:rsidRDefault="006E5EB9" w:rsidP="00CA14E9">
            <w:pPr>
              <w:pStyle w:val="21"/>
              <w:spacing w:after="0" w:line="240" w:lineRule="auto"/>
              <w:ind w:left="-18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66,9</w:t>
            </w:r>
          </w:p>
        </w:tc>
      </w:tr>
      <w:tr w:rsidR="009862AA" w:rsidRPr="008C4C91" w:rsidTr="00B463A3">
        <w:tc>
          <w:tcPr>
            <w:tcW w:w="2660" w:type="dxa"/>
          </w:tcPr>
          <w:p w:rsidR="009862AA" w:rsidRPr="008C4C91" w:rsidRDefault="009862AA" w:rsidP="00CA14E9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Объем </w:t>
            </w:r>
          </w:p>
          <w:p w:rsidR="009862AA" w:rsidRPr="008C4C91" w:rsidRDefault="009862AA" w:rsidP="00CA14E9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реализации услуг:</w:t>
            </w:r>
          </w:p>
        </w:tc>
        <w:tc>
          <w:tcPr>
            <w:tcW w:w="1276" w:type="dxa"/>
          </w:tcPr>
          <w:p w:rsidR="009862AA" w:rsidRPr="008C4C91" w:rsidRDefault="009862AA" w:rsidP="00C80CEF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тыс</w:t>
            </w:r>
            <w:proofErr w:type="gramStart"/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  <w:r w:rsidRPr="008C4C91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1515" w:type="dxa"/>
          </w:tcPr>
          <w:p w:rsidR="009862AA" w:rsidRPr="008C4C91" w:rsidRDefault="006E5EB9" w:rsidP="00CA14E9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367,3</w:t>
            </w:r>
          </w:p>
        </w:tc>
        <w:tc>
          <w:tcPr>
            <w:tcW w:w="1515" w:type="dxa"/>
          </w:tcPr>
          <w:p w:rsidR="009862AA" w:rsidRPr="008C4C91" w:rsidRDefault="006E5EB9" w:rsidP="00CA14E9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378</w:t>
            </w:r>
          </w:p>
        </w:tc>
        <w:tc>
          <w:tcPr>
            <w:tcW w:w="1515" w:type="dxa"/>
          </w:tcPr>
          <w:p w:rsidR="009862AA" w:rsidRPr="008C4C91" w:rsidRDefault="006E5EB9" w:rsidP="00CA14E9">
            <w:pPr>
              <w:pStyle w:val="21"/>
              <w:spacing w:after="0" w:line="240" w:lineRule="auto"/>
              <w:ind w:left="-63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316,8</w:t>
            </w:r>
          </w:p>
        </w:tc>
        <w:tc>
          <w:tcPr>
            <w:tcW w:w="1515" w:type="dxa"/>
          </w:tcPr>
          <w:p w:rsidR="009862AA" w:rsidRPr="008C4C91" w:rsidRDefault="006E5EB9" w:rsidP="009862AA">
            <w:pPr>
              <w:pStyle w:val="21"/>
              <w:spacing w:after="0" w:line="240" w:lineRule="auto"/>
              <w:ind w:left="-18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383,1</w:t>
            </w:r>
          </w:p>
        </w:tc>
      </w:tr>
      <w:tr w:rsidR="006E5EB9" w:rsidRPr="008C4C91" w:rsidTr="00EC26D0">
        <w:tc>
          <w:tcPr>
            <w:tcW w:w="2660" w:type="dxa"/>
          </w:tcPr>
          <w:p w:rsidR="006E5EB9" w:rsidRPr="008C4C91" w:rsidRDefault="006E5EB9" w:rsidP="00CA14E9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-населению</w:t>
            </w:r>
          </w:p>
        </w:tc>
        <w:tc>
          <w:tcPr>
            <w:tcW w:w="1276" w:type="dxa"/>
          </w:tcPr>
          <w:p w:rsidR="006E5EB9" w:rsidRPr="008C4C91" w:rsidRDefault="006E5EB9" w:rsidP="00C80CEF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тыс</w:t>
            </w:r>
            <w:proofErr w:type="gramStart"/>
            <w:r w:rsidRPr="008C4C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.м</w:t>
            </w:r>
            <w:proofErr w:type="gramEnd"/>
            <w:r w:rsidRPr="008C4C91"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1515" w:type="dxa"/>
          </w:tcPr>
          <w:p w:rsidR="006E5EB9" w:rsidRPr="009862AA" w:rsidRDefault="006E5EB9" w:rsidP="009862AA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333,2</w:t>
            </w:r>
          </w:p>
        </w:tc>
        <w:tc>
          <w:tcPr>
            <w:tcW w:w="1515" w:type="dxa"/>
          </w:tcPr>
          <w:p w:rsidR="006E5EB9" w:rsidRPr="009862AA" w:rsidRDefault="006E5EB9" w:rsidP="009862AA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340,0</w:t>
            </w:r>
          </w:p>
        </w:tc>
        <w:tc>
          <w:tcPr>
            <w:tcW w:w="1515" w:type="dxa"/>
          </w:tcPr>
          <w:p w:rsidR="006E5EB9" w:rsidRPr="009862AA" w:rsidRDefault="006E5EB9" w:rsidP="009862AA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277,0</w:t>
            </w:r>
          </w:p>
        </w:tc>
        <w:tc>
          <w:tcPr>
            <w:tcW w:w="1515" w:type="dxa"/>
            <w:vAlign w:val="bottom"/>
          </w:tcPr>
          <w:p w:rsidR="006E5EB9" w:rsidRPr="009862AA" w:rsidRDefault="006E5EB9" w:rsidP="00EC26D0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343,1</w:t>
            </w:r>
          </w:p>
        </w:tc>
      </w:tr>
      <w:tr w:rsidR="009862AA" w:rsidRPr="008C4C91" w:rsidTr="009862AA">
        <w:tc>
          <w:tcPr>
            <w:tcW w:w="2660" w:type="dxa"/>
          </w:tcPr>
          <w:p w:rsidR="009862AA" w:rsidRPr="008C4C91" w:rsidRDefault="009862AA" w:rsidP="00CA14E9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-прочим потребителям</w:t>
            </w:r>
          </w:p>
        </w:tc>
        <w:tc>
          <w:tcPr>
            <w:tcW w:w="1276" w:type="dxa"/>
          </w:tcPr>
          <w:p w:rsidR="009862AA" w:rsidRPr="008C4C91" w:rsidRDefault="009862AA" w:rsidP="00C80CEF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тыс</w:t>
            </w:r>
            <w:proofErr w:type="gramStart"/>
            <w:r w:rsidRPr="008C4C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.м</w:t>
            </w:r>
            <w:proofErr w:type="gramEnd"/>
            <w:r w:rsidRPr="008C4C91"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1515" w:type="dxa"/>
            <w:vAlign w:val="bottom"/>
          </w:tcPr>
          <w:p w:rsidR="009862AA" w:rsidRPr="009862AA" w:rsidRDefault="006E5EB9" w:rsidP="009862AA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34,1</w:t>
            </w:r>
          </w:p>
        </w:tc>
        <w:tc>
          <w:tcPr>
            <w:tcW w:w="1515" w:type="dxa"/>
            <w:vAlign w:val="bottom"/>
          </w:tcPr>
          <w:p w:rsidR="009862AA" w:rsidRPr="009862AA" w:rsidRDefault="006E5EB9" w:rsidP="009862AA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37,5</w:t>
            </w:r>
          </w:p>
        </w:tc>
        <w:tc>
          <w:tcPr>
            <w:tcW w:w="1515" w:type="dxa"/>
            <w:vAlign w:val="bottom"/>
          </w:tcPr>
          <w:p w:rsidR="009862AA" w:rsidRPr="009862AA" w:rsidRDefault="006E5EB9" w:rsidP="009862AA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39,8</w:t>
            </w:r>
          </w:p>
        </w:tc>
        <w:tc>
          <w:tcPr>
            <w:tcW w:w="1515" w:type="dxa"/>
            <w:vAlign w:val="bottom"/>
          </w:tcPr>
          <w:p w:rsidR="009862AA" w:rsidRPr="009862AA" w:rsidRDefault="006E5EB9" w:rsidP="009862AA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40,0</w:t>
            </w:r>
          </w:p>
        </w:tc>
      </w:tr>
      <w:tr w:rsidR="009862AA" w:rsidRPr="008C4C91" w:rsidTr="00ED1B22">
        <w:trPr>
          <w:cantSplit/>
        </w:trPr>
        <w:tc>
          <w:tcPr>
            <w:tcW w:w="2660" w:type="dxa"/>
          </w:tcPr>
          <w:p w:rsidR="009862AA" w:rsidRPr="008C4C91" w:rsidRDefault="009862AA" w:rsidP="00CA14E9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Внутрихозяйственный оборот</w:t>
            </w:r>
          </w:p>
        </w:tc>
        <w:tc>
          <w:tcPr>
            <w:tcW w:w="1276" w:type="dxa"/>
          </w:tcPr>
          <w:p w:rsidR="009862AA" w:rsidRPr="008C4C91" w:rsidRDefault="009862AA" w:rsidP="00C80CEF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тыс</w:t>
            </w:r>
            <w:proofErr w:type="gramStart"/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  <w:r w:rsidRPr="008C4C91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1515" w:type="dxa"/>
          </w:tcPr>
          <w:p w:rsidR="009862AA" w:rsidRPr="008C4C91" w:rsidRDefault="009862AA" w:rsidP="00CA14E9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0,1</w:t>
            </w:r>
          </w:p>
        </w:tc>
        <w:tc>
          <w:tcPr>
            <w:tcW w:w="1515" w:type="dxa"/>
          </w:tcPr>
          <w:p w:rsidR="009862AA" w:rsidRDefault="009862AA" w:rsidP="009862AA">
            <w:pPr>
              <w:jc w:val="center"/>
            </w:pPr>
            <w:r w:rsidRPr="00195871">
              <w:rPr>
                <w:rFonts w:ascii="Times New Roman" w:hAnsi="Times New Roman"/>
                <w:sz w:val="24"/>
                <w:szCs w:val="24"/>
                <w:lang w:val="ru-RU"/>
              </w:rPr>
              <w:t>0,1</w:t>
            </w:r>
          </w:p>
        </w:tc>
        <w:tc>
          <w:tcPr>
            <w:tcW w:w="1515" w:type="dxa"/>
          </w:tcPr>
          <w:p w:rsidR="009862AA" w:rsidRDefault="009862AA" w:rsidP="009862AA">
            <w:pPr>
              <w:jc w:val="center"/>
            </w:pPr>
            <w:r w:rsidRPr="00195871">
              <w:rPr>
                <w:rFonts w:ascii="Times New Roman" w:hAnsi="Times New Roman"/>
                <w:sz w:val="24"/>
                <w:szCs w:val="24"/>
                <w:lang w:val="ru-RU"/>
              </w:rPr>
              <w:t>0,1</w:t>
            </w:r>
          </w:p>
        </w:tc>
        <w:tc>
          <w:tcPr>
            <w:tcW w:w="1515" w:type="dxa"/>
          </w:tcPr>
          <w:p w:rsidR="009862AA" w:rsidRDefault="009862AA" w:rsidP="009862AA">
            <w:pPr>
              <w:jc w:val="center"/>
            </w:pPr>
            <w:r w:rsidRPr="00195871">
              <w:rPr>
                <w:rFonts w:ascii="Times New Roman" w:hAnsi="Times New Roman"/>
                <w:sz w:val="24"/>
                <w:szCs w:val="24"/>
                <w:lang w:val="ru-RU"/>
              </w:rPr>
              <w:t>0,1</w:t>
            </w:r>
          </w:p>
        </w:tc>
      </w:tr>
    </w:tbl>
    <w:p w:rsidR="00EE40B6" w:rsidRPr="008C4C91" w:rsidRDefault="00CA14E9" w:rsidP="00CA14E9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Составляющие </w:t>
      </w:r>
      <w:r w:rsidRPr="008C4C91">
        <w:rPr>
          <w:rFonts w:ascii="Times New Roman" w:hAnsi="Times New Roman"/>
          <w:color w:val="000000"/>
          <w:sz w:val="28"/>
          <w:szCs w:val="28"/>
          <w:lang w:val="ru-RU"/>
        </w:rPr>
        <w:t>водного б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аланса, приведенные в таблице </w:t>
      </w:r>
      <w:r w:rsidR="00EC26D0">
        <w:rPr>
          <w:rFonts w:ascii="Times New Roman" w:hAnsi="Times New Roman"/>
          <w:sz w:val="28"/>
          <w:szCs w:val="28"/>
          <w:lang w:val="ru-RU"/>
        </w:rPr>
        <w:t>5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(подача, реализация, неучтенные расходы и </w:t>
      </w:r>
      <w:r w:rsidRPr="008C4C91">
        <w:rPr>
          <w:rFonts w:ascii="Times New Roman" w:hAnsi="Times New Roman"/>
          <w:color w:val="000000"/>
          <w:sz w:val="28"/>
          <w:szCs w:val="28"/>
          <w:lang w:val="ru-RU"/>
        </w:rPr>
        <w:t>технологические нужды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) подробно рассматриваются далее. </w:t>
      </w:r>
      <w:r w:rsidR="00A80150" w:rsidRPr="008C4C91">
        <w:rPr>
          <w:rFonts w:ascii="Times New Roman" w:hAnsi="Times New Roman"/>
          <w:sz w:val="28"/>
          <w:szCs w:val="28"/>
          <w:lang w:val="ru-RU"/>
        </w:rPr>
        <w:t>С</w:t>
      </w:r>
      <w:r w:rsidR="00EE40B6" w:rsidRPr="008C4C91">
        <w:rPr>
          <w:rFonts w:ascii="Times New Roman" w:hAnsi="Times New Roman"/>
          <w:sz w:val="28"/>
          <w:szCs w:val="28"/>
          <w:lang w:val="ru-RU"/>
        </w:rPr>
        <w:t xml:space="preserve">оотношение </w:t>
      </w:r>
      <w:r w:rsidR="00A80150" w:rsidRPr="008C4C91">
        <w:rPr>
          <w:rFonts w:ascii="Times New Roman" w:hAnsi="Times New Roman"/>
          <w:sz w:val="28"/>
          <w:szCs w:val="28"/>
          <w:lang w:val="ru-RU"/>
        </w:rPr>
        <w:t xml:space="preserve">неучтенных расходов и объема реализации </w:t>
      </w:r>
      <w:r w:rsidR="00EE40B6" w:rsidRPr="008C4C91">
        <w:rPr>
          <w:rFonts w:ascii="Times New Roman" w:hAnsi="Times New Roman"/>
          <w:sz w:val="28"/>
          <w:szCs w:val="28"/>
          <w:lang w:val="ru-RU"/>
        </w:rPr>
        <w:t xml:space="preserve">наглядно представлено диаграммой (рисунок </w:t>
      </w:r>
      <w:r w:rsidR="007C6583">
        <w:rPr>
          <w:rFonts w:ascii="Times New Roman" w:hAnsi="Times New Roman"/>
          <w:sz w:val="28"/>
          <w:szCs w:val="28"/>
          <w:lang w:val="ru-RU"/>
        </w:rPr>
        <w:t>2</w:t>
      </w:r>
      <w:r w:rsidR="00EE40B6" w:rsidRPr="008C4C91">
        <w:rPr>
          <w:rFonts w:ascii="Times New Roman" w:hAnsi="Times New Roman"/>
          <w:sz w:val="28"/>
          <w:szCs w:val="28"/>
          <w:lang w:val="ru-RU"/>
        </w:rPr>
        <w:t xml:space="preserve">) </w:t>
      </w:r>
    </w:p>
    <w:p w:rsidR="00A80150" w:rsidRPr="008C4C91" w:rsidRDefault="005E07BA" w:rsidP="00A80150">
      <w:pPr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br w:type="page"/>
      </w:r>
      <w:r w:rsidR="00A80150" w:rsidRPr="008C4C91">
        <w:rPr>
          <w:rFonts w:ascii="Times New Roman" w:hAnsi="Times New Roman"/>
          <w:sz w:val="20"/>
          <w:szCs w:val="20"/>
          <w:lang w:val="ru-RU"/>
        </w:rPr>
        <w:lastRenderedPageBreak/>
        <w:t xml:space="preserve">Рисунок </w:t>
      </w:r>
      <w:r w:rsidR="007C6583">
        <w:rPr>
          <w:rFonts w:ascii="Times New Roman" w:hAnsi="Times New Roman"/>
          <w:sz w:val="20"/>
          <w:szCs w:val="20"/>
          <w:lang w:val="ru-RU"/>
        </w:rPr>
        <w:t>2</w:t>
      </w:r>
      <w:r w:rsidR="00A80150" w:rsidRPr="008C4C91">
        <w:rPr>
          <w:rFonts w:ascii="Times New Roman" w:hAnsi="Times New Roman"/>
          <w:sz w:val="20"/>
          <w:szCs w:val="20"/>
          <w:lang w:val="ru-RU"/>
        </w:rPr>
        <w:t>.</w:t>
      </w:r>
      <w:r w:rsidR="00DE4A55" w:rsidRPr="008C4C91">
        <w:rPr>
          <w:rFonts w:ascii="Times New Roman" w:hAnsi="Times New Roman"/>
          <w:sz w:val="20"/>
          <w:szCs w:val="20"/>
          <w:lang w:val="ru-RU"/>
        </w:rPr>
        <w:t xml:space="preserve"> Составляющие водного баланса</w:t>
      </w:r>
    </w:p>
    <w:p w:rsidR="00EE40B6" w:rsidRPr="008C4C91" w:rsidRDefault="00EC26D0" w:rsidP="003D2DB4">
      <w:pPr>
        <w:ind w:left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object w:dxaOrig="8244" w:dyaOrig="23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6pt;height:117.15pt" o:ole="">
            <v:imagedata r:id="rId10" o:title=""/>
          </v:shape>
          <o:OLEObject Type="Embed" ProgID="MSGraph.Chart.8" ShapeID="_x0000_i1025" DrawAspect="Content" ObjectID="_1438439662" r:id="rId11">
            <o:FieldCodes>\s</o:FieldCodes>
          </o:OLEObject>
        </w:object>
      </w:r>
    </w:p>
    <w:p w:rsidR="00030A7E" w:rsidRPr="00030A7E" w:rsidRDefault="00030A7E" w:rsidP="00030A7E">
      <w:pPr>
        <w:widowControl w:val="0"/>
        <w:suppressAutoHyphens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030A7E">
        <w:rPr>
          <w:rFonts w:ascii="Times New Roman" w:hAnsi="Times New Roman"/>
          <w:sz w:val="28"/>
          <w:szCs w:val="28"/>
          <w:lang w:val="ru-RU"/>
        </w:rPr>
        <w:t>Расходы</w:t>
      </w:r>
      <w:r w:rsidR="00D30BC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30A7E">
        <w:rPr>
          <w:rFonts w:ascii="Times New Roman" w:hAnsi="Times New Roman"/>
          <w:sz w:val="28"/>
          <w:szCs w:val="28"/>
          <w:lang w:val="ru-RU"/>
        </w:rPr>
        <w:t>воды на</w:t>
      </w:r>
      <w:r w:rsidR="00D30BC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30A7E">
        <w:rPr>
          <w:rFonts w:ascii="Times New Roman" w:hAnsi="Times New Roman"/>
          <w:sz w:val="28"/>
          <w:szCs w:val="28"/>
          <w:lang w:val="ru-RU"/>
        </w:rPr>
        <w:t>неучтенные расходы, потери и технологические нужды в системе водоснабжения</w:t>
      </w:r>
      <w:r w:rsidR="00D30BC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30A7E">
        <w:rPr>
          <w:rFonts w:ascii="Times New Roman" w:hAnsi="Times New Roman"/>
          <w:sz w:val="28"/>
          <w:szCs w:val="28"/>
          <w:lang w:val="ru-RU"/>
        </w:rPr>
        <w:t>составляли в 2010г.</w:t>
      </w:r>
      <w:r w:rsidR="00D30BC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30A7E">
        <w:rPr>
          <w:rFonts w:ascii="Times New Roman" w:hAnsi="Times New Roman"/>
          <w:sz w:val="28"/>
          <w:szCs w:val="28"/>
          <w:lang w:val="ru-RU"/>
        </w:rPr>
        <w:t>14,86%.</w:t>
      </w:r>
    </w:p>
    <w:p w:rsidR="00030A7E" w:rsidRPr="00030A7E" w:rsidRDefault="00030A7E" w:rsidP="00030A7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030A7E">
        <w:rPr>
          <w:rFonts w:ascii="Times New Roman" w:hAnsi="Times New Roman"/>
          <w:sz w:val="28"/>
          <w:szCs w:val="28"/>
          <w:lang w:val="ru-RU"/>
        </w:rPr>
        <w:t>В число полезных расходов включаются технологические расходы при эксплуатации</w:t>
      </w:r>
      <w:r w:rsidR="00D30BC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30A7E">
        <w:rPr>
          <w:rFonts w:ascii="Times New Roman" w:hAnsi="Times New Roman"/>
          <w:sz w:val="28"/>
          <w:szCs w:val="28"/>
          <w:lang w:val="ru-RU"/>
        </w:rPr>
        <w:t>водозаборных и головных водопроводных сооружений, расход воды на профилактическую промывку сборных водоводов, собственные нужды – обслуживание производственных фондов. Основная доля неучтенных расходов приходится на скрытые утечки (свищи, трещины в трубах), промывку разводящих сетей после ремонта. Также неучтенные расходы в связи с разницей между фактическим водопотреблением и водопотреблением, оплачиваемым по установленным нормам, в состав которых может входить скрытая реализация. Высоким утечкам способствует высокая аварийность.</w:t>
      </w:r>
    </w:p>
    <w:p w:rsidR="00030A7E" w:rsidRPr="00030A7E" w:rsidRDefault="00030A7E" w:rsidP="00030A7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030A7E">
        <w:rPr>
          <w:rFonts w:ascii="Times New Roman" w:hAnsi="Times New Roman"/>
          <w:sz w:val="28"/>
          <w:szCs w:val="28"/>
          <w:lang w:val="ru-RU"/>
        </w:rPr>
        <w:t>Необходимость масштабных промывок сетей для обеспечения качества воды (% от неучтенных расходов) обусловлена плохим состоянием изношенных трубопроводов и высокой продолжительностью транспортировки воды потребителям.</w:t>
      </w:r>
    </w:p>
    <w:p w:rsidR="00A80150" w:rsidRPr="008C4C91" w:rsidRDefault="00A80150" w:rsidP="00B5579A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Динамика производства воды представлена диаграммой (</w:t>
      </w:r>
      <w:r w:rsidR="00CC6500" w:rsidRPr="008C4C91">
        <w:rPr>
          <w:rFonts w:ascii="Times New Roman" w:hAnsi="Times New Roman"/>
          <w:sz w:val="28"/>
          <w:szCs w:val="28"/>
          <w:lang w:val="ru-RU"/>
        </w:rPr>
        <w:t xml:space="preserve">рисунок </w:t>
      </w:r>
      <w:r w:rsidR="00446434">
        <w:rPr>
          <w:rFonts w:ascii="Times New Roman" w:hAnsi="Times New Roman"/>
          <w:sz w:val="28"/>
          <w:szCs w:val="28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>).</w:t>
      </w:r>
    </w:p>
    <w:p w:rsidR="003D2DB4" w:rsidRPr="008C4C91" w:rsidRDefault="00ED1B22" w:rsidP="003D2DB4">
      <w:pPr>
        <w:jc w:val="center"/>
        <w:rPr>
          <w:rFonts w:ascii="Times New Roman" w:hAnsi="Times New Roman"/>
          <w:sz w:val="20"/>
          <w:szCs w:val="20"/>
          <w:lang w:val="ru-RU"/>
        </w:rPr>
      </w:pPr>
      <w:r w:rsidRPr="008C4C91">
        <w:rPr>
          <w:rFonts w:ascii="Times New Roman" w:hAnsi="Times New Roman"/>
          <w:sz w:val="20"/>
          <w:szCs w:val="20"/>
          <w:lang w:val="ru-RU"/>
        </w:rPr>
        <w:br w:type="page"/>
      </w:r>
      <w:r w:rsidR="003D2DB4" w:rsidRPr="008C4C91">
        <w:rPr>
          <w:rFonts w:ascii="Times New Roman" w:hAnsi="Times New Roman"/>
          <w:sz w:val="20"/>
          <w:szCs w:val="20"/>
          <w:lang w:val="ru-RU"/>
        </w:rPr>
        <w:lastRenderedPageBreak/>
        <w:t xml:space="preserve">Рисунок </w:t>
      </w:r>
      <w:r w:rsidR="00446434">
        <w:rPr>
          <w:rFonts w:ascii="Times New Roman" w:hAnsi="Times New Roman"/>
          <w:sz w:val="20"/>
          <w:szCs w:val="20"/>
          <w:lang w:val="ru-RU"/>
        </w:rPr>
        <w:t>3</w:t>
      </w:r>
      <w:r w:rsidR="003D2DB4" w:rsidRPr="008C4C91">
        <w:rPr>
          <w:rFonts w:ascii="Times New Roman" w:hAnsi="Times New Roman"/>
          <w:sz w:val="20"/>
          <w:szCs w:val="20"/>
          <w:lang w:val="ru-RU"/>
        </w:rPr>
        <w:t>.</w:t>
      </w:r>
      <w:r w:rsidR="00DE4A55" w:rsidRPr="008C4C91">
        <w:rPr>
          <w:rFonts w:ascii="Times New Roman" w:hAnsi="Times New Roman"/>
          <w:sz w:val="20"/>
          <w:szCs w:val="20"/>
          <w:lang w:val="ru-RU"/>
        </w:rPr>
        <w:t xml:space="preserve"> Динамика производства воды</w:t>
      </w:r>
    </w:p>
    <w:p w:rsidR="00821DBC" w:rsidRPr="008C4C91" w:rsidRDefault="00030A7E" w:rsidP="00495155">
      <w:pPr>
        <w:pStyle w:val="21"/>
        <w:spacing w:after="0" w:line="240" w:lineRule="auto"/>
        <w:ind w:left="0" w:right="-1"/>
        <w:rPr>
          <w:rFonts w:ascii="Times New Roman" w:eastAsia="Arial Unicode MS" w:hAnsi="Times New Roman"/>
          <w:sz w:val="24"/>
          <w:szCs w:val="24"/>
          <w:lang w:val="ru-RU"/>
        </w:rPr>
      </w:pPr>
      <w:r w:rsidRPr="008C4C91">
        <w:rPr>
          <w:rFonts w:ascii="Times New Roman" w:eastAsia="Arial Unicode MS" w:hAnsi="Times New Roman"/>
          <w:sz w:val="24"/>
          <w:szCs w:val="24"/>
          <w:lang w:val="ru-RU"/>
        </w:rPr>
        <w:object w:dxaOrig="8256" w:dyaOrig="3656">
          <v:shape id="_x0000_i1026" type="#_x0000_t75" style="width:412.65pt;height:182.7pt" o:ole="">
            <v:imagedata r:id="rId12" o:title=""/>
          </v:shape>
          <o:OLEObject Type="Embed" ProgID="MSGraph.Chart.8" ShapeID="_x0000_i1026" DrawAspect="Content" ObjectID="_1438439663" r:id="rId13">
            <o:FieldCodes>\s</o:FieldCodes>
          </o:OLEObject>
        </w:object>
      </w:r>
    </w:p>
    <w:p w:rsidR="002256BA" w:rsidRPr="008C4C91" w:rsidRDefault="002256BA" w:rsidP="000F6586">
      <w:pPr>
        <w:widowControl w:val="0"/>
        <w:suppressAutoHyphens/>
        <w:jc w:val="right"/>
        <w:rPr>
          <w:rFonts w:ascii="Times New Roman" w:hAnsi="Times New Roman"/>
          <w:sz w:val="20"/>
          <w:szCs w:val="20"/>
          <w:lang w:val="ru-RU"/>
        </w:rPr>
      </w:pPr>
      <w:r w:rsidRPr="008C4C91">
        <w:rPr>
          <w:rFonts w:ascii="Times New Roman" w:hAnsi="Times New Roman"/>
          <w:sz w:val="20"/>
          <w:szCs w:val="20"/>
          <w:lang w:val="ru-RU"/>
        </w:rPr>
        <w:t>Таблица</w:t>
      </w:r>
      <w:r w:rsidR="00C3604F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030A7E">
        <w:rPr>
          <w:rFonts w:ascii="Times New Roman" w:hAnsi="Times New Roman"/>
          <w:sz w:val="20"/>
          <w:szCs w:val="20"/>
          <w:lang w:val="ru-RU"/>
        </w:rPr>
        <w:t>6</w:t>
      </w:r>
      <w:r w:rsidR="000F6586" w:rsidRPr="008C4C91">
        <w:rPr>
          <w:rFonts w:ascii="Times New Roman" w:hAnsi="Times New Roman"/>
          <w:sz w:val="20"/>
          <w:szCs w:val="20"/>
          <w:lang w:val="ru-RU"/>
        </w:rPr>
        <w:t>.</w:t>
      </w:r>
      <w:r w:rsidRPr="008C4C91">
        <w:rPr>
          <w:rFonts w:ascii="Times New Roman" w:hAnsi="Times New Roman"/>
          <w:sz w:val="20"/>
          <w:szCs w:val="20"/>
          <w:lang w:val="ru-RU"/>
        </w:rPr>
        <w:t xml:space="preserve">Численность населения муниципального образования </w:t>
      </w:r>
      <w:r w:rsidR="00B37B8C">
        <w:rPr>
          <w:rFonts w:ascii="Times New Roman" w:hAnsi="Times New Roman"/>
          <w:sz w:val="20"/>
          <w:szCs w:val="20"/>
          <w:lang w:val="ru-RU"/>
        </w:rPr>
        <w:t xml:space="preserve">Платнировское </w:t>
      </w:r>
      <w:r w:rsidR="00B8042D">
        <w:rPr>
          <w:rFonts w:ascii="Times New Roman" w:hAnsi="Times New Roman"/>
          <w:sz w:val="20"/>
          <w:szCs w:val="20"/>
          <w:lang w:val="ru-RU"/>
        </w:rPr>
        <w:t>СП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878"/>
        <w:gridCol w:w="1879"/>
        <w:gridCol w:w="1879"/>
      </w:tblGrid>
      <w:tr w:rsidR="004F4C42" w:rsidRPr="004042D6" w:rsidTr="004F4C42"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4F4C42" w:rsidRPr="004042D6" w:rsidRDefault="004F4C42" w:rsidP="004F4C4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042D6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Населенный пункт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4C42" w:rsidRPr="004042D6" w:rsidRDefault="004F4C42" w:rsidP="004F4C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042D6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ar-SA"/>
              </w:rPr>
              <w:t>2010 г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4C42" w:rsidRPr="004042D6" w:rsidRDefault="004F4C42" w:rsidP="004F4C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042D6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ar-SA"/>
              </w:rPr>
              <w:t>2020 г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4C42" w:rsidRPr="004042D6" w:rsidRDefault="004F4C42" w:rsidP="004F4C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042D6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ar-SA"/>
              </w:rPr>
              <w:t>2030 г</w:t>
            </w:r>
          </w:p>
        </w:tc>
      </w:tr>
      <w:tr w:rsidR="004F4C42" w:rsidRPr="00DC5090" w:rsidTr="004F4C42">
        <w:tc>
          <w:tcPr>
            <w:tcW w:w="3828" w:type="dxa"/>
            <w:shd w:val="clear" w:color="auto" w:fill="F2F2F2"/>
            <w:vAlign w:val="center"/>
          </w:tcPr>
          <w:p w:rsidR="004F4C42" w:rsidRPr="00DC5090" w:rsidRDefault="00B37B8C" w:rsidP="004F4C4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Платнировское </w:t>
            </w:r>
            <w:r w:rsidR="004F4C42" w:rsidRPr="00DC5090">
              <w:rPr>
                <w:rFonts w:ascii="Times New Roman" w:hAnsi="Times New Roman"/>
                <w:b/>
                <w:sz w:val="28"/>
                <w:szCs w:val="28"/>
              </w:rPr>
              <w:t>с/п</w:t>
            </w:r>
          </w:p>
        </w:tc>
        <w:tc>
          <w:tcPr>
            <w:tcW w:w="1878" w:type="dxa"/>
            <w:shd w:val="clear" w:color="auto" w:fill="F2F2F2"/>
          </w:tcPr>
          <w:p w:rsidR="004F4C42" w:rsidRPr="007D4961" w:rsidRDefault="007D2AFF" w:rsidP="004F4C4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13643</w:t>
            </w:r>
          </w:p>
        </w:tc>
        <w:tc>
          <w:tcPr>
            <w:tcW w:w="1879" w:type="dxa"/>
            <w:shd w:val="clear" w:color="auto" w:fill="F2F2F2"/>
            <w:vAlign w:val="center"/>
          </w:tcPr>
          <w:p w:rsidR="004F4C42" w:rsidRPr="00950A4C" w:rsidRDefault="00507544" w:rsidP="004F4C4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23870</w:t>
            </w:r>
          </w:p>
        </w:tc>
        <w:tc>
          <w:tcPr>
            <w:tcW w:w="1879" w:type="dxa"/>
            <w:shd w:val="clear" w:color="auto" w:fill="F2F2F2"/>
            <w:vAlign w:val="center"/>
          </w:tcPr>
          <w:p w:rsidR="004F4C42" w:rsidRPr="00950A4C" w:rsidRDefault="00507544" w:rsidP="004F4C4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27690</w:t>
            </w:r>
          </w:p>
        </w:tc>
      </w:tr>
      <w:tr w:rsidR="004F4C42" w:rsidRPr="006A0D80" w:rsidTr="004F4C42">
        <w:tc>
          <w:tcPr>
            <w:tcW w:w="3828" w:type="dxa"/>
            <w:shd w:val="clear" w:color="auto" w:fill="auto"/>
          </w:tcPr>
          <w:p w:rsidR="004F4C42" w:rsidRPr="00DE300E" w:rsidRDefault="004F4C42" w:rsidP="00507544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DE300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1 </w:t>
            </w:r>
            <w:r w:rsidR="00030A7E">
              <w:rPr>
                <w:rFonts w:ascii="Times New Roman" w:hAnsi="Times New Roman"/>
                <w:sz w:val="28"/>
                <w:szCs w:val="28"/>
                <w:lang w:val="ru-RU"/>
              </w:rPr>
              <w:t>ст</w:t>
            </w:r>
            <w:r w:rsidRPr="00B1287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030A7E">
              <w:rPr>
                <w:rFonts w:ascii="Times New Roman" w:hAnsi="Times New Roman"/>
                <w:sz w:val="28"/>
                <w:szCs w:val="28"/>
                <w:lang w:val="ru-RU"/>
              </w:rPr>
              <w:t>Платнировск</w:t>
            </w:r>
            <w:r w:rsidR="00507544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r w:rsidR="007D2A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4F4C42" w:rsidRPr="00A62BFF" w:rsidRDefault="007D2AFF" w:rsidP="004F4C4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11735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4F4C42" w:rsidRPr="00A62BFF" w:rsidRDefault="00507544" w:rsidP="004F4C4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21830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4F4C42" w:rsidRPr="00A62BFF" w:rsidRDefault="00507544" w:rsidP="004F4C4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25540</w:t>
            </w:r>
          </w:p>
        </w:tc>
      </w:tr>
      <w:tr w:rsidR="007D2AFF" w:rsidRPr="007D2AFF" w:rsidTr="004F4C42">
        <w:tc>
          <w:tcPr>
            <w:tcW w:w="3828" w:type="dxa"/>
            <w:shd w:val="clear" w:color="auto" w:fill="auto"/>
          </w:tcPr>
          <w:p w:rsidR="007D2AFF" w:rsidRPr="00DE300E" w:rsidRDefault="007D2AFF" w:rsidP="00030A7E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2. х. Левченко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7D2AFF" w:rsidRPr="00A62BFF" w:rsidRDefault="00507544" w:rsidP="004F4C4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226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7D2AFF" w:rsidRPr="00A62BFF" w:rsidRDefault="00507544" w:rsidP="004F4C4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250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7D2AFF" w:rsidRPr="00A62BFF" w:rsidRDefault="00507544" w:rsidP="004F4C4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270</w:t>
            </w:r>
          </w:p>
        </w:tc>
      </w:tr>
      <w:tr w:rsidR="007D2AFF" w:rsidRPr="007D2AFF" w:rsidTr="004F4C42">
        <w:tc>
          <w:tcPr>
            <w:tcW w:w="3828" w:type="dxa"/>
            <w:shd w:val="clear" w:color="auto" w:fill="auto"/>
          </w:tcPr>
          <w:p w:rsidR="007D2AFF" w:rsidRPr="00DE300E" w:rsidRDefault="007D2AFF" w:rsidP="00030A7E">
            <w:pP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3. х. Казачий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7D2AFF" w:rsidRPr="00A62BFF" w:rsidRDefault="00507544" w:rsidP="004F4C4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1682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7D2AFF" w:rsidRPr="00A62BFF" w:rsidRDefault="00507544" w:rsidP="004F4C4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1790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7D2AFF" w:rsidRPr="00A62BFF" w:rsidRDefault="00507544" w:rsidP="004F4C4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1880</w:t>
            </w:r>
          </w:p>
        </w:tc>
      </w:tr>
    </w:tbl>
    <w:p w:rsidR="004F4C42" w:rsidRDefault="004F4C42" w:rsidP="00565CF8">
      <w:pPr>
        <w:jc w:val="right"/>
        <w:rPr>
          <w:rFonts w:ascii="Times New Roman" w:hAnsi="Times New Roman"/>
          <w:sz w:val="20"/>
          <w:szCs w:val="20"/>
          <w:lang w:val="ru-RU"/>
        </w:rPr>
      </w:pPr>
    </w:p>
    <w:p w:rsidR="005D5F00" w:rsidRPr="008C4C91" w:rsidRDefault="00690785" w:rsidP="00565CF8">
      <w:pPr>
        <w:jc w:val="right"/>
        <w:rPr>
          <w:rFonts w:ascii="Times New Roman" w:hAnsi="Times New Roman"/>
          <w:sz w:val="20"/>
          <w:szCs w:val="20"/>
          <w:lang w:val="ru-RU"/>
        </w:rPr>
      </w:pPr>
      <w:r w:rsidRPr="008C4C91">
        <w:rPr>
          <w:rFonts w:ascii="Times New Roman" w:hAnsi="Times New Roman"/>
          <w:sz w:val="20"/>
          <w:szCs w:val="20"/>
          <w:lang w:val="ru-RU"/>
        </w:rPr>
        <w:t>Таблица</w:t>
      </w:r>
      <w:r w:rsidR="00507544">
        <w:rPr>
          <w:rFonts w:ascii="Times New Roman" w:hAnsi="Times New Roman"/>
          <w:sz w:val="20"/>
          <w:szCs w:val="20"/>
          <w:lang w:val="ru-RU"/>
        </w:rPr>
        <w:t xml:space="preserve"> 7</w:t>
      </w:r>
      <w:r w:rsidR="00565CF8" w:rsidRPr="008C4C91">
        <w:rPr>
          <w:rFonts w:ascii="Times New Roman" w:hAnsi="Times New Roman"/>
          <w:sz w:val="20"/>
          <w:szCs w:val="20"/>
          <w:lang w:val="ru-RU"/>
        </w:rPr>
        <w:t>.</w:t>
      </w:r>
      <w:r w:rsidRPr="008C4C91">
        <w:rPr>
          <w:rFonts w:ascii="Times New Roman" w:hAnsi="Times New Roman"/>
          <w:sz w:val="20"/>
          <w:szCs w:val="20"/>
          <w:lang w:val="ru-RU"/>
        </w:rPr>
        <w:t xml:space="preserve"> Потребление воды населением</w:t>
      </w: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5299"/>
        <w:gridCol w:w="2126"/>
        <w:gridCol w:w="1701"/>
      </w:tblGrid>
      <w:tr w:rsidR="00761687" w:rsidRPr="007D2AFF" w:rsidTr="00761687">
        <w:trPr>
          <w:trHeight w:val="518"/>
          <w:tblHeader/>
        </w:trPr>
        <w:tc>
          <w:tcPr>
            <w:tcW w:w="568" w:type="dxa"/>
            <w:vMerge w:val="restart"/>
            <w:vAlign w:val="center"/>
          </w:tcPr>
          <w:p w:rsidR="00761687" w:rsidRPr="008C4C91" w:rsidRDefault="00761687" w:rsidP="00761687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8C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8C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5299" w:type="dxa"/>
            <w:vMerge w:val="restart"/>
            <w:vAlign w:val="center"/>
          </w:tcPr>
          <w:p w:rsidR="00761687" w:rsidRPr="008C4C91" w:rsidRDefault="00761687" w:rsidP="00181EFB">
            <w:pPr>
              <w:widowControl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Населенный пункт</w:t>
            </w:r>
          </w:p>
        </w:tc>
        <w:tc>
          <w:tcPr>
            <w:tcW w:w="3827" w:type="dxa"/>
            <w:gridSpan w:val="2"/>
            <w:vAlign w:val="center"/>
          </w:tcPr>
          <w:p w:rsidR="00761687" w:rsidRPr="008C4C91" w:rsidRDefault="00B11F7A" w:rsidP="00761687">
            <w:pPr>
              <w:widowControl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="00761687" w:rsidRPr="008C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одопотребление</w:t>
            </w:r>
            <w:r w:rsidRPr="008C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населением</w:t>
            </w:r>
            <w:r w:rsidR="00181EFB" w:rsidRPr="008C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761687" w:rsidRPr="008C4C91" w:rsidRDefault="00B11F7A" w:rsidP="00B11F7A">
            <w:pPr>
              <w:widowControl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</w:t>
            </w:r>
            <w:r w:rsidRPr="008C4C9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ru-RU"/>
              </w:rPr>
              <w:t>3</w:t>
            </w:r>
            <w:r w:rsidR="00761687" w:rsidRPr="008C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/сут </w:t>
            </w:r>
          </w:p>
        </w:tc>
      </w:tr>
      <w:tr w:rsidR="00761687" w:rsidRPr="008C4C91" w:rsidTr="00761687">
        <w:trPr>
          <w:trHeight w:val="258"/>
          <w:tblHeader/>
        </w:trPr>
        <w:tc>
          <w:tcPr>
            <w:tcW w:w="568" w:type="dxa"/>
            <w:vMerge/>
            <w:vAlign w:val="center"/>
          </w:tcPr>
          <w:p w:rsidR="00761687" w:rsidRPr="008C4C91" w:rsidRDefault="00761687" w:rsidP="00761687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99" w:type="dxa"/>
            <w:vMerge/>
            <w:vAlign w:val="center"/>
          </w:tcPr>
          <w:p w:rsidR="00761687" w:rsidRPr="008C4C91" w:rsidRDefault="00761687" w:rsidP="00761687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761687" w:rsidRPr="008C4C91" w:rsidRDefault="00761687" w:rsidP="002947A8">
            <w:pPr>
              <w:widowControl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фактическое</w:t>
            </w:r>
          </w:p>
        </w:tc>
        <w:tc>
          <w:tcPr>
            <w:tcW w:w="1701" w:type="dxa"/>
            <w:vAlign w:val="center"/>
          </w:tcPr>
          <w:p w:rsidR="00761687" w:rsidRPr="008C4C91" w:rsidRDefault="00761687" w:rsidP="00761687">
            <w:pPr>
              <w:widowControl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расчетное</w:t>
            </w:r>
          </w:p>
        </w:tc>
      </w:tr>
      <w:tr w:rsidR="00B45C63" w:rsidRPr="008C4C91" w:rsidTr="004F4C42">
        <w:tc>
          <w:tcPr>
            <w:tcW w:w="568" w:type="dxa"/>
            <w:vAlign w:val="center"/>
          </w:tcPr>
          <w:p w:rsidR="00B45C63" w:rsidRPr="008C4C91" w:rsidRDefault="00B45C63" w:rsidP="00B11F7A">
            <w:pPr>
              <w:widowControl w:val="0"/>
              <w:tabs>
                <w:tab w:val="left" w:pos="72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99" w:type="dxa"/>
          </w:tcPr>
          <w:p w:rsidR="00B45C63" w:rsidRPr="00B45C63" w:rsidRDefault="00507544" w:rsidP="0050754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</w:t>
            </w:r>
            <w:r w:rsidR="00A23FA4" w:rsidRPr="00A23FA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Платнировская</w:t>
            </w:r>
          </w:p>
        </w:tc>
        <w:tc>
          <w:tcPr>
            <w:tcW w:w="2126" w:type="dxa"/>
            <w:vAlign w:val="center"/>
          </w:tcPr>
          <w:p w:rsidR="00B45C63" w:rsidRPr="008C4C91" w:rsidRDefault="00C6197A" w:rsidP="00B11F7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1049</w:t>
            </w:r>
          </w:p>
        </w:tc>
        <w:tc>
          <w:tcPr>
            <w:tcW w:w="1701" w:type="dxa"/>
            <w:vAlign w:val="center"/>
          </w:tcPr>
          <w:p w:rsidR="00B45C63" w:rsidRPr="008C4C91" w:rsidRDefault="00B70FF2" w:rsidP="00B11F7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3870,5</w:t>
            </w:r>
          </w:p>
        </w:tc>
      </w:tr>
      <w:tr w:rsidR="00595BEE" w:rsidRPr="008C4C91" w:rsidTr="004F4C42">
        <w:tc>
          <w:tcPr>
            <w:tcW w:w="568" w:type="dxa"/>
            <w:vAlign w:val="center"/>
          </w:tcPr>
          <w:p w:rsidR="00595BEE" w:rsidRPr="008C4C91" w:rsidRDefault="00595BEE" w:rsidP="00B11F7A">
            <w:pPr>
              <w:widowControl w:val="0"/>
              <w:tabs>
                <w:tab w:val="left" w:pos="72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299" w:type="dxa"/>
          </w:tcPr>
          <w:p w:rsidR="00595BEE" w:rsidRDefault="00595BEE" w:rsidP="0050754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х. Левченко</w:t>
            </w:r>
          </w:p>
        </w:tc>
        <w:tc>
          <w:tcPr>
            <w:tcW w:w="2126" w:type="dxa"/>
            <w:vAlign w:val="center"/>
          </w:tcPr>
          <w:p w:rsidR="00595BEE" w:rsidRDefault="003A6E7D" w:rsidP="00B11F7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vAlign w:val="center"/>
          </w:tcPr>
          <w:p w:rsidR="00595BEE" w:rsidRDefault="00595BEE" w:rsidP="00B11F7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67,7</w:t>
            </w:r>
          </w:p>
        </w:tc>
      </w:tr>
      <w:tr w:rsidR="00595BEE" w:rsidRPr="00595BEE" w:rsidTr="004F4C42">
        <w:tc>
          <w:tcPr>
            <w:tcW w:w="568" w:type="dxa"/>
            <w:vAlign w:val="center"/>
          </w:tcPr>
          <w:p w:rsidR="00595BEE" w:rsidRPr="008C4C91" w:rsidRDefault="00595BEE" w:rsidP="00B11F7A">
            <w:pPr>
              <w:widowControl w:val="0"/>
              <w:tabs>
                <w:tab w:val="left" w:pos="72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299" w:type="dxa"/>
          </w:tcPr>
          <w:p w:rsidR="00595BEE" w:rsidRDefault="00595BEE" w:rsidP="0050754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х. Казачий</w:t>
            </w:r>
          </w:p>
        </w:tc>
        <w:tc>
          <w:tcPr>
            <w:tcW w:w="2126" w:type="dxa"/>
            <w:vAlign w:val="center"/>
          </w:tcPr>
          <w:p w:rsidR="00595BEE" w:rsidRDefault="003A6E7D" w:rsidP="00B11F7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vAlign w:val="center"/>
          </w:tcPr>
          <w:p w:rsidR="00595BEE" w:rsidRDefault="00595BEE" w:rsidP="0003226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503,9</w:t>
            </w:r>
          </w:p>
        </w:tc>
      </w:tr>
      <w:tr w:rsidR="00595BEE" w:rsidRPr="00595BEE" w:rsidTr="002947A8">
        <w:tc>
          <w:tcPr>
            <w:tcW w:w="568" w:type="dxa"/>
            <w:vAlign w:val="center"/>
          </w:tcPr>
          <w:p w:rsidR="00595BEE" w:rsidRPr="00110C18" w:rsidRDefault="00595BEE" w:rsidP="00B11F7A">
            <w:pPr>
              <w:widowControl w:val="0"/>
              <w:tabs>
                <w:tab w:val="left" w:pos="720"/>
              </w:tabs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99" w:type="dxa"/>
            <w:vAlign w:val="center"/>
          </w:tcPr>
          <w:p w:rsidR="00595BEE" w:rsidRPr="00110C18" w:rsidRDefault="00595BEE" w:rsidP="005D621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10C1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Всего по СП</w:t>
            </w:r>
          </w:p>
        </w:tc>
        <w:tc>
          <w:tcPr>
            <w:tcW w:w="2126" w:type="dxa"/>
          </w:tcPr>
          <w:p w:rsidR="00595BEE" w:rsidRPr="00110C18" w:rsidRDefault="004C0419" w:rsidP="00B11F7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104</w:t>
            </w:r>
            <w:r w:rsidR="00595B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1701" w:type="dxa"/>
          </w:tcPr>
          <w:p w:rsidR="00595BEE" w:rsidRPr="00110C18" w:rsidRDefault="00B70FF2" w:rsidP="00B11F7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4442,1</w:t>
            </w:r>
          </w:p>
        </w:tc>
      </w:tr>
    </w:tbl>
    <w:p w:rsidR="00DA5B4F" w:rsidRPr="008C4C91" w:rsidRDefault="00DA5B4F" w:rsidP="005D5F00">
      <w:pPr>
        <w:rPr>
          <w:rFonts w:ascii="Times New Roman" w:hAnsi="Times New Roman"/>
          <w:sz w:val="28"/>
          <w:szCs w:val="28"/>
          <w:lang w:val="ru-RU"/>
        </w:rPr>
      </w:pPr>
    </w:p>
    <w:p w:rsidR="00690785" w:rsidRPr="008C4C91" w:rsidRDefault="005D5F00" w:rsidP="00B11F7A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Результаты расчета потребления воды населением, выполнен</w:t>
      </w:r>
      <w:r w:rsidR="00565CF8" w:rsidRPr="008C4C91">
        <w:rPr>
          <w:rFonts w:ascii="Times New Roman" w:hAnsi="Times New Roman"/>
          <w:sz w:val="28"/>
          <w:szCs w:val="28"/>
          <w:lang w:val="ru-RU"/>
        </w:rPr>
        <w:t>ные по действующим нормативам (т</w:t>
      </w:r>
      <w:r w:rsidRPr="008C4C91">
        <w:rPr>
          <w:rFonts w:ascii="Times New Roman" w:hAnsi="Times New Roman"/>
          <w:sz w:val="28"/>
          <w:szCs w:val="28"/>
          <w:lang w:val="ru-RU"/>
        </w:rPr>
        <w:t>аблица</w:t>
      </w:r>
      <w:r w:rsidR="00565CF8" w:rsidRPr="008C4C9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93C52">
        <w:rPr>
          <w:rFonts w:ascii="Times New Roman" w:hAnsi="Times New Roman"/>
          <w:sz w:val="28"/>
          <w:szCs w:val="28"/>
          <w:lang w:val="ru-RU"/>
        </w:rPr>
        <w:t>7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), позволяют оценить его в </w:t>
      </w:r>
      <w:r w:rsidR="00B70FF2">
        <w:rPr>
          <w:rFonts w:ascii="Times New Roman" w:hAnsi="Times New Roman"/>
          <w:sz w:val="28"/>
          <w:szCs w:val="28"/>
          <w:lang w:val="ru-RU"/>
        </w:rPr>
        <w:t>4442</w:t>
      </w:r>
      <w:r w:rsidR="00595BEE">
        <w:rPr>
          <w:rFonts w:ascii="Times New Roman" w:hAnsi="Times New Roman"/>
          <w:sz w:val="28"/>
          <w:szCs w:val="28"/>
          <w:lang w:val="ru-RU"/>
        </w:rPr>
        <w:t>,</w:t>
      </w:r>
      <w:r w:rsidR="00B70FF2">
        <w:rPr>
          <w:rFonts w:ascii="Times New Roman" w:hAnsi="Times New Roman"/>
          <w:sz w:val="28"/>
          <w:szCs w:val="28"/>
          <w:lang w:val="ru-RU"/>
        </w:rPr>
        <w:t>1</w:t>
      </w:r>
      <w:r w:rsidR="0050672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C4C91">
        <w:rPr>
          <w:rFonts w:ascii="Times New Roman" w:hAnsi="Times New Roman"/>
          <w:sz w:val="28"/>
          <w:szCs w:val="28"/>
          <w:lang w:val="ru-RU"/>
        </w:rPr>
        <w:t>м</w:t>
      </w:r>
      <w:r w:rsidR="00690785"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>/сут</w:t>
      </w:r>
      <w:r w:rsidR="00690785" w:rsidRPr="008C4C91">
        <w:rPr>
          <w:rFonts w:ascii="Times New Roman" w:hAnsi="Times New Roman"/>
          <w:sz w:val="28"/>
          <w:szCs w:val="28"/>
          <w:lang w:val="ru-RU"/>
        </w:rPr>
        <w:t>.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при фактическом значении за 201</w:t>
      </w:r>
      <w:r w:rsidR="00595BEE">
        <w:rPr>
          <w:rFonts w:ascii="Times New Roman" w:hAnsi="Times New Roman"/>
          <w:sz w:val="28"/>
          <w:szCs w:val="28"/>
          <w:lang w:val="ru-RU"/>
        </w:rPr>
        <w:t>0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г</w:t>
      </w:r>
      <w:r w:rsidR="00506722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D7B43">
        <w:rPr>
          <w:rFonts w:ascii="Times New Roman" w:hAnsi="Times New Roman"/>
          <w:sz w:val="28"/>
          <w:szCs w:val="28"/>
          <w:lang w:val="ru-RU"/>
        </w:rPr>
        <w:t>1</w:t>
      </w:r>
      <w:r w:rsidR="00595BEE">
        <w:rPr>
          <w:rFonts w:ascii="Times New Roman" w:hAnsi="Times New Roman"/>
          <w:sz w:val="28"/>
          <w:szCs w:val="28"/>
          <w:lang w:val="ru-RU"/>
        </w:rPr>
        <w:t>0</w:t>
      </w:r>
      <w:r w:rsidR="005D7B43">
        <w:rPr>
          <w:rFonts w:ascii="Times New Roman" w:hAnsi="Times New Roman"/>
          <w:sz w:val="28"/>
          <w:szCs w:val="28"/>
          <w:lang w:val="ru-RU"/>
        </w:rPr>
        <w:t>7</w:t>
      </w:r>
      <w:r w:rsidR="00595BEE">
        <w:rPr>
          <w:rFonts w:ascii="Times New Roman" w:hAnsi="Times New Roman"/>
          <w:sz w:val="28"/>
          <w:szCs w:val="28"/>
          <w:lang w:val="ru-RU"/>
        </w:rPr>
        <w:t xml:space="preserve">9 </w:t>
      </w:r>
      <w:r w:rsidR="00690785" w:rsidRPr="008C4C91">
        <w:rPr>
          <w:rFonts w:ascii="Times New Roman" w:hAnsi="Times New Roman"/>
          <w:sz w:val="28"/>
          <w:szCs w:val="28"/>
          <w:lang w:val="ru-RU"/>
        </w:rPr>
        <w:t>м</w:t>
      </w:r>
      <w:r w:rsidR="00690785"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="00690785" w:rsidRPr="008C4C91">
        <w:rPr>
          <w:rFonts w:ascii="Times New Roman" w:hAnsi="Times New Roman"/>
          <w:sz w:val="28"/>
          <w:szCs w:val="28"/>
          <w:lang w:val="ru-RU"/>
        </w:rPr>
        <w:t xml:space="preserve">/сут., имеющаяся разница в </w:t>
      </w:r>
      <w:r w:rsidR="00595BEE">
        <w:rPr>
          <w:rFonts w:ascii="Times New Roman" w:hAnsi="Times New Roman"/>
          <w:sz w:val="28"/>
          <w:szCs w:val="28"/>
          <w:lang w:val="ru-RU"/>
        </w:rPr>
        <w:t>7</w:t>
      </w:r>
      <w:r w:rsidR="00B70FF2">
        <w:rPr>
          <w:rFonts w:ascii="Times New Roman" w:hAnsi="Times New Roman"/>
          <w:sz w:val="28"/>
          <w:szCs w:val="28"/>
          <w:lang w:val="ru-RU"/>
        </w:rPr>
        <w:t>6</w:t>
      </w:r>
      <w:r w:rsidR="00595BEE">
        <w:rPr>
          <w:rFonts w:ascii="Times New Roman" w:hAnsi="Times New Roman"/>
          <w:sz w:val="28"/>
          <w:szCs w:val="28"/>
          <w:lang w:val="ru-RU"/>
        </w:rPr>
        <w:t>,</w:t>
      </w:r>
      <w:r w:rsidR="00B70FF2">
        <w:rPr>
          <w:rFonts w:ascii="Times New Roman" w:hAnsi="Times New Roman"/>
          <w:sz w:val="28"/>
          <w:szCs w:val="28"/>
          <w:lang w:val="ru-RU"/>
        </w:rPr>
        <w:t>4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% обусловлена</w:t>
      </w:r>
      <w:r w:rsidR="00690785" w:rsidRPr="008C4C91">
        <w:rPr>
          <w:rFonts w:ascii="Times New Roman" w:hAnsi="Times New Roman"/>
          <w:sz w:val="28"/>
          <w:szCs w:val="28"/>
          <w:lang w:val="ru-RU"/>
        </w:rPr>
        <w:t>:</w:t>
      </w:r>
    </w:p>
    <w:p w:rsidR="00690785" w:rsidRPr="008C4C91" w:rsidRDefault="005D5F00" w:rsidP="009A66FB">
      <w:pPr>
        <w:numPr>
          <w:ilvl w:val="0"/>
          <w:numId w:val="14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меньшим фактическим потреблением по отношению </w:t>
      </w:r>
      <w:proofErr w:type="gramStart"/>
      <w:r w:rsidRPr="008C4C91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Pr="008C4C91">
        <w:rPr>
          <w:rFonts w:ascii="Times New Roman" w:hAnsi="Times New Roman"/>
          <w:sz w:val="28"/>
          <w:szCs w:val="28"/>
          <w:lang w:val="ru-RU"/>
        </w:rPr>
        <w:t xml:space="preserve"> нормативному, </w:t>
      </w:r>
    </w:p>
    <w:p w:rsidR="005D7B43" w:rsidRDefault="005D5F00" w:rsidP="009A66FB">
      <w:pPr>
        <w:numPr>
          <w:ilvl w:val="0"/>
          <w:numId w:val="14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неполным учето</w:t>
      </w:r>
      <w:r w:rsidR="0067660A" w:rsidRPr="008C4C91">
        <w:rPr>
          <w:rFonts w:ascii="Times New Roman" w:hAnsi="Times New Roman"/>
          <w:sz w:val="28"/>
          <w:szCs w:val="28"/>
          <w:lang w:val="ru-RU"/>
        </w:rPr>
        <w:t xml:space="preserve">м водопотребления населения за </w:t>
      </w:r>
      <w:r w:rsidRPr="008C4C91">
        <w:rPr>
          <w:rFonts w:ascii="Times New Roman" w:hAnsi="Times New Roman"/>
          <w:sz w:val="28"/>
          <w:szCs w:val="28"/>
          <w:lang w:val="ru-RU"/>
        </w:rPr>
        <w:t>счет реализации воды населению по другим группам потребителей</w:t>
      </w:r>
      <w:r w:rsidR="005D7B43">
        <w:rPr>
          <w:rFonts w:ascii="Times New Roman" w:hAnsi="Times New Roman"/>
          <w:sz w:val="28"/>
          <w:szCs w:val="28"/>
          <w:lang w:val="ru-RU"/>
        </w:rPr>
        <w:t>;</w:t>
      </w:r>
    </w:p>
    <w:p w:rsidR="00690785" w:rsidRPr="008C4C91" w:rsidRDefault="005D7B43" w:rsidP="009A66FB">
      <w:pPr>
        <w:numPr>
          <w:ilvl w:val="0"/>
          <w:numId w:val="14"/>
        </w:numPr>
        <w:ind w:left="42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наличием населенных пунктов, не обеспеченных централизованным водоснабжением</w:t>
      </w:r>
      <w:r w:rsidR="00A15AD7">
        <w:rPr>
          <w:rFonts w:ascii="Times New Roman" w:hAnsi="Times New Roman"/>
          <w:sz w:val="28"/>
          <w:szCs w:val="28"/>
          <w:lang w:val="ru-RU"/>
        </w:rPr>
        <w:t>.</w:t>
      </w:r>
    </w:p>
    <w:p w:rsidR="002F5934" w:rsidRPr="008C4C91" w:rsidRDefault="00E16AE9" w:rsidP="009A66FB">
      <w:pPr>
        <w:pStyle w:val="1a"/>
        <w:numPr>
          <w:ilvl w:val="0"/>
          <w:numId w:val="24"/>
        </w:numPr>
        <w:spacing w:before="120"/>
        <w:ind w:left="0" w:firstLine="57"/>
        <w:rPr>
          <w:lang w:val="ru-RU"/>
        </w:rPr>
      </w:pPr>
      <w:bookmarkStart w:id="25" w:name="_Toc352490861"/>
      <w:r>
        <w:rPr>
          <w:sz w:val="24"/>
          <w:szCs w:val="24"/>
          <w:lang w:val="ru-RU" w:eastAsia="ru-RU"/>
        </w:rPr>
        <w:t>Н</w:t>
      </w:r>
      <w:r w:rsidR="002F5934" w:rsidRPr="008C4C91">
        <w:rPr>
          <w:sz w:val="24"/>
          <w:szCs w:val="24"/>
          <w:lang w:val="ru-RU" w:eastAsia="ru-RU"/>
        </w:rPr>
        <w:t>аличие коммерческого приборного учета воды</w:t>
      </w:r>
      <w:bookmarkEnd w:id="25"/>
    </w:p>
    <w:p w:rsidR="005D5F00" w:rsidRPr="008C4C91" w:rsidRDefault="005D5F00" w:rsidP="005D5F00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В МО </w:t>
      </w:r>
      <w:r w:rsidR="00B37B8C">
        <w:rPr>
          <w:rFonts w:ascii="Times New Roman" w:hAnsi="Times New Roman"/>
          <w:sz w:val="28"/>
          <w:szCs w:val="28"/>
          <w:lang w:val="ru-RU"/>
        </w:rPr>
        <w:t xml:space="preserve">Платнировское </w:t>
      </w:r>
      <w:r w:rsidR="00B8042D">
        <w:rPr>
          <w:rFonts w:ascii="Times New Roman" w:hAnsi="Times New Roman"/>
          <w:sz w:val="28"/>
          <w:szCs w:val="28"/>
          <w:lang w:val="ru-RU"/>
        </w:rPr>
        <w:t>СП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высок</w:t>
      </w:r>
      <w:r w:rsidR="00181EFB" w:rsidRPr="008C4C91">
        <w:rPr>
          <w:rFonts w:ascii="Times New Roman" w:hAnsi="Times New Roman"/>
          <w:sz w:val="28"/>
          <w:szCs w:val="28"/>
          <w:lang w:val="ru-RU"/>
        </w:rPr>
        <w:t>ий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уровень приборного учета воды у абонентов и степень реализации на основании поквартирных счетчиков.</w:t>
      </w:r>
      <w:r w:rsidR="00393C5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93C52" w:rsidRPr="00393C52">
        <w:rPr>
          <w:rFonts w:ascii="Times New Roman" w:hAnsi="Times New Roman"/>
          <w:sz w:val="28"/>
          <w:szCs w:val="28"/>
          <w:lang w:val="ru-RU"/>
        </w:rPr>
        <w:t>Динамика потребления услуги водоснабжения по приборам учета</w:t>
      </w:r>
      <w:r w:rsidR="00393C52">
        <w:rPr>
          <w:rFonts w:ascii="Times New Roman" w:hAnsi="Times New Roman"/>
          <w:sz w:val="28"/>
          <w:szCs w:val="28"/>
          <w:lang w:val="ru-RU"/>
        </w:rPr>
        <w:t xml:space="preserve"> представлена в таблице 8.</w:t>
      </w:r>
    </w:p>
    <w:p w:rsidR="008F7913" w:rsidRPr="008C4C91" w:rsidRDefault="00C3604F" w:rsidP="002132CA">
      <w:pPr>
        <w:pStyle w:val="ab"/>
        <w:spacing w:line="240" w:lineRule="auto"/>
        <w:ind w:right="0" w:firstLine="0"/>
        <w:jc w:val="right"/>
        <w:rPr>
          <w:rFonts w:ascii="Times New Roman" w:hAnsi="Times New Roman"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Таблица </w:t>
      </w:r>
      <w:r w:rsidR="00595BEE">
        <w:rPr>
          <w:rFonts w:ascii="Times New Roman" w:hAnsi="Times New Roman"/>
          <w:sz w:val="20"/>
          <w:szCs w:val="20"/>
          <w:lang w:val="ru-RU"/>
        </w:rPr>
        <w:t>8</w:t>
      </w:r>
      <w:r>
        <w:rPr>
          <w:rFonts w:ascii="Times New Roman" w:hAnsi="Times New Roman"/>
          <w:sz w:val="20"/>
          <w:szCs w:val="20"/>
          <w:lang w:val="ru-RU"/>
        </w:rPr>
        <w:t>.</w:t>
      </w:r>
      <w:r w:rsidR="008F7913" w:rsidRPr="008C4C91">
        <w:rPr>
          <w:rFonts w:ascii="Times New Roman" w:hAnsi="Times New Roman"/>
          <w:bCs/>
          <w:sz w:val="20"/>
          <w:szCs w:val="20"/>
          <w:lang w:val="ru-RU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517"/>
        <w:gridCol w:w="6"/>
        <w:gridCol w:w="1453"/>
        <w:gridCol w:w="1560"/>
        <w:gridCol w:w="1417"/>
      </w:tblGrid>
      <w:tr w:rsidR="00595BEE" w:rsidRPr="003A6B6E" w:rsidTr="00393C52">
        <w:trPr>
          <w:trHeight w:val="163"/>
          <w:jc w:val="center"/>
        </w:trPr>
        <w:tc>
          <w:tcPr>
            <w:tcW w:w="2802" w:type="dxa"/>
            <w:vMerge w:val="restart"/>
          </w:tcPr>
          <w:p w:rsidR="00595BEE" w:rsidRPr="008C4C91" w:rsidRDefault="00595BEE" w:rsidP="008F7913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Потребители в целом по водоканалу</w:t>
            </w:r>
          </w:p>
        </w:tc>
        <w:tc>
          <w:tcPr>
            <w:tcW w:w="5953" w:type="dxa"/>
            <w:gridSpan w:val="5"/>
            <w:vAlign w:val="center"/>
          </w:tcPr>
          <w:p w:rsidR="00595BEE" w:rsidRPr="00595BEE" w:rsidRDefault="00595BEE" w:rsidP="0082445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5B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Годовой объем потребления, </w:t>
            </w:r>
            <w:r w:rsidR="00824453">
              <w:rPr>
                <w:rFonts w:ascii="Times New Roman" w:hAnsi="Times New Roman"/>
                <w:sz w:val="24"/>
                <w:szCs w:val="24"/>
                <w:lang w:val="ru-RU"/>
              </w:rPr>
              <w:t>тыс</w:t>
            </w:r>
            <w:proofErr w:type="gramStart"/>
            <w:r w:rsidR="0082445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595BEE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gramEnd"/>
            <w:r w:rsidR="00824453" w:rsidRPr="00824453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</w:tr>
      <w:tr w:rsidR="00595BEE" w:rsidRPr="00C3604F" w:rsidTr="00393C52">
        <w:trPr>
          <w:trHeight w:val="394"/>
          <w:jc w:val="center"/>
        </w:trPr>
        <w:tc>
          <w:tcPr>
            <w:tcW w:w="2802" w:type="dxa"/>
            <w:vMerge/>
          </w:tcPr>
          <w:p w:rsidR="00595BEE" w:rsidRPr="008C4C91" w:rsidRDefault="00595BEE" w:rsidP="008F7913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23" w:type="dxa"/>
            <w:gridSpan w:val="2"/>
            <w:vAlign w:val="center"/>
          </w:tcPr>
          <w:p w:rsidR="00595BEE" w:rsidRPr="008C4C91" w:rsidRDefault="00595BEE" w:rsidP="00032269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2008г</w:t>
            </w:r>
          </w:p>
        </w:tc>
        <w:tc>
          <w:tcPr>
            <w:tcW w:w="1453" w:type="dxa"/>
            <w:vAlign w:val="center"/>
          </w:tcPr>
          <w:p w:rsidR="00595BEE" w:rsidRPr="008C4C91" w:rsidRDefault="00595BEE" w:rsidP="00032269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2009г</w:t>
            </w:r>
          </w:p>
        </w:tc>
        <w:tc>
          <w:tcPr>
            <w:tcW w:w="1560" w:type="dxa"/>
            <w:vAlign w:val="center"/>
          </w:tcPr>
          <w:p w:rsidR="00595BEE" w:rsidRPr="008C4C91" w:rsidRDefault="00595BEE" w:rsidP="00032269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2010г</w:t>
            </w:r>
          </w:p>
        </w:tc>
        <w:tc>
          <w:tcPr>
            <w:tcW w:w="1417" w:type="dxa"/>
            <w:vAlign w:val="center"/>
          </w:tcPr>
          <w:p w:rsidR="00595BEE" w:rsidRPr="008C4C91" w:rsidRDefault="00595BEE" w:rsidP="00032269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2011г</w:t>
            </w:r>
          </w:p>
        </w:tc>
      </w:tr>
      <w:tr w:rsidR="00824453" w:rsidRPr="00C3604F" w:rsidTr="00393C52">
        <w:trPr>
          <w:jc w:val="center"/>
        </w:trPr>
        <w:tc>
          <w:tcPr>
            <w:tcW w:w="2802" w:type="dxa"/>
          </w:tcPr>
          <w:p w:rsidR="00824453" w:rsidRPr="008C4C91" w:rsidRDefault="00824453" w:rsidP="008F7913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Население, всего: в </w:t>
            </w:r>
            <w:proofErr w:type="spellStart"/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т.ч</w:t>
            </w:r>
            <w:proofErr w:type="spellEnd"/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17" w:type="dxa"/>
            <w:vAlign w:val="bottom"/>
          </w:tcPr>
          <w:p w:rsidR="00824453" w:rsidRPr="00824453" w:rsidRDefault="00824453" w:rsidP="0003226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453">
              <w:rPr>
                <w:rFonts w:ascii="Times New Roman" w:hAnsi="Times New Roman"/>
                <w:b/>
                <w:bCs/>
                <w:sz w:val="24"/>
                <w:szCs w:val="24"/>
              </w:rPr>
              <w:t>333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824453">
              <w:rPr>
                <w:rFonts w:ascii="Times New Roman" w:hAnsi="Times New Roman"/>
                <w:b/>
                <w:bCs/>
                <w:sz w:val="24"/>
                <w:szCs w:val="24"/>
              </w:rPr>
              <w:t>243</w:t>
            </w:r>
          </w:p>
        </w:tc>
        <w:tc>
          <w:tcPr>
            <w:tcW w:w="1459" w:type="dxa"/>
            <w:gridSpan w:val="2"/>
            <w:vAlign w:val="bottom"/>
          </w:tcPr>
          <w:p w:rsidR="00824453" w:rsidRPr="00824453" w:rsidRDefault="00824453" w:rsidP="0003226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453">
              <w:rPr>
                <w:rFonts w:ascii="Times New Roman" w:hAnsi="Times New Roman"/>
                <w:b/>
                <w:bCs/>
                <w:sz w:val="24"/>
                <w:szCs w:val="24"/>
              </w:rPr>
              <w:t>314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824453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bottom"/>
          </w:tcPr>
          <w:p w:rsidR="00824453" w:rsidRPr="00824453" w:rsidRDefault="00824453" w:rsidP="0003226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453">
              <w:rPr>
                <w:rFonts w:ascii="Times New Roman" w:hAnsi="Times New Roman"/>
                <w:b/>
                <w:bCs/>
                <w:sz w:val="24"/>
                <w:szCs w:val="24"/>
              </w:rPr>
              <w:t>324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824453">
              <w:rPr>
                <w:rFonts w:ascii="Times New Roman" w:hAnsi="Times New Roman"/>
                <w:b/>
                <w:bCs/>
                <w:sz w:val="24"/>
                <w:szCs w:val="24"/>
              </w:rPr>
              <w:t>385</w:t>
            </w:r>
          </w:p>
        </w:tc>
        <w:tc>
          <w:tcPr>
            <w:tcW w:w="1417" w:type="dxa"/>
            <w:vAlign w:val="bottom"/>
          </w:tcPr>
          <w:p w:rsidR="00824453" w:rsidRPr="00824453" w:rsidRDefault="00824453" w:rsidP="0003226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453">
              <w:rPr>
                <w:rFonts w:ascii="Times New Roman" w:hAnsi="Times New Roman"/>
                <w:b/>
                <w:bCs/>
                <w:sz w:val="24"/>
                <w:szCs w:val="24"/>
              </w:rPr>
              <w:t>347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824453">
              <w:rPr>
                <w:rFonts w:ascii="Times New Roman" w:hAnsi="Times New Roman"/>
                <w:b/>
                <w:bCs/>
                <w:sz w:val="24"/>
                <w:szCs w:val="24"/>
              </w:rPr>
              <w:t>650</w:t>
            </w:r>
          </w:p>
        </w:tc>
      </w:tr>
      <w:tr w:rsidR="00824453" w:rsidRPr="008C4C91" w:rsidTr="00393C52">
        <w:trPr>
          <w:jc w:val="center"/>
        </w:trPr>
        <w:tc>
          <w:tcPr>
            <w:tcW w:w="2802" w:type="dxa"/>
          </w:tcPr>
          <w:p w:rsidR="00824453" w:rsidRPr="008C4C91" w:rsidRDefault="00824453" w:rsidP="008F7913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по приборам учета</w:t>
            </w:r>
          </w:p>
        </w:tc>
        <w:tc>
          <w:tcPr>
            <w:tcW w:w="1517" w:type="dxa"/>
            <w:vAlign w:val="center"/>
          </w:tcPr>
          <w:p w:rsidR="00824453" w:rsidRPr="00824453" w:rsidRDefault="00824453" w:rsidP="00824453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4453">
              <w:rPr>
                <w:rFonts w:ascii="Times New Roman" w:hAnsi="Times New Roman"/>
                <w:sz w:val="24"/>
                <w:szCs w:val="24"/>
                <w:lang w:val="ru-RU"/>
              </w:rPr>
              <w:t>156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824453">
              <w:rPr>
                <w:rFonts w:ascii="Times New Roman" w:hAnsi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1459" w:type="dxa"/>
            <w:gridSpan w:val="2"/>
            <w:vAlign w:val="center"/>
          </w:tcPr>
          <w:p w:rsidR="00824453" w:rsidRPr="00824453" w:rsidRDefault="00824453" w:rsidP="00824453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4453">
              <w:rPr>
                <w:rFonts w:ascii="Times New Roman" w:hAnsi="Times New Roman"/>
                <w:sz w:val="24"/>
                <w:szCs w:val="24"/>
                <w:lang w:val="ru-RU"/>
              </w:rPr>
              <w:t>173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824453">
              <w:rPr>
                <w:rFonts w:ascii="Times New Roman" w:hAnsi="Times New Roman"/>
                <w:sz w:val="24"/>
                <w:szCs w:val="24"/>
                <w:lang w:val="ru-RU"/>
              </w:rPr>
              <w:t>544</w:t>
            </w:r>
          </w:p>
        </w:tc>
        <w:tc>
          <w:tcPr>
            <w:tcW w:w="1560" w:type="dxa"/>
            <w:vAlign w:val="center"/>
          </w:tcPr>
          <w:p w:rsidR="00824453" w:rsidRPr="00824453" w:rsidRDefault="00824453" w:rsidP="00824453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4453">
              <w:rPr>
                <w:rFonts w:ascii="Times New Roman" w:hAnsi="Times New Roman"/>
                <w:sz w:val="24"/>
                <w:szCs w:val="24"/>
                <w:lang w:val="ru-RU"/>
              </w:rPr>
              <w:t>178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824453">
              <w:rPr>
                <w:rFonts w:ascii="Times New Roman" w:hAnsi="Times New Roman"/>
                <w:sz w:val="24"/>
                <w:szCs w:val="24"/>
                <w:lang w:val="ru-RU"/>
              </w:rPr>
              <w:t>739</w:t>
            </w:r>
          </w:p>
        </w:tc>
        <w:tc>
          <w:tcPr>
            <w:tcW w:w="1417" w:type="dxa"/>
            <w:vAlign w:val="center"/>
          </w:tcPr>
          <w:p w:rsidR="00824453" w:rsidRPr="00824453" w:rsidRDefault="00824453" w:rsidP="00824453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4453">
              <w:rPr>
                <w:rFonts w:ascii="Times New Roman" w:hAnsi="Times New Roman"/>
                <w:sz w:val="24"/>
                <w:szCs w:val="24"/>
                <w:lang w:val="ru-RU"/>
              </w:rPr>
              <w:t>205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824453">
              <w:rPr>
                <w:rFonts w:ascii="Times New Roman" w:hAnsi="Times New Roman"/>
                <w:sz w:val="24"/>
                <w:szCs w:val="24"/>
                <w:lang w:val="ru-RU"/>
              </w:rPr>
              <w:t>440</w:t>
            </w:r>
          </w:p>
        </w:tc>
      </w:tr>
      <w:tr w:rsidR="00824453" w:rsidRPr="008C4C91" w:rsidTr="00393C52">
        <w:trPr>
          <w:jc w:val="center"/>
        </w:trPr>
        <w:tc>
          <w:tcPr>
            <w:tcW w:w="2802" w:type="dxa"/>
          </w:tcPr>
          <w:p w:rsidR="00824453" w:rsidRPr="008C4C91" w:rsidRDefault="00824453" w:rsidP="008F7913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4C91">
              <w:rPr>
                <w:rFonts w:ascii="Times New Roman" w:hAnsi="Times New Roman"/>
                <w:sz w:val="24"/>
                <w:szCs w:val="24"/>
                <w:lang w:val="ru-RU"/>
              </w:rPr>
              <w:t>без приборов учета</w:t>
            </w:r>
          </w:p>
        </w:tc>
        <w:tc>
          <w:tcPr>
            <w:tcW w:w="1517" w:type="dxa"/>
            <w:vAlign w:val="center"/>
          </w:tcPr>
          <w:p w:rsidR="00824453" w:rsidRPr="00824453" w:rsidRDefault="00824453" w:rsidP="00824453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4453">
              <w:rPr>
                <w:rFonts w:ascii="Times New Roman" w:hAnsi="Times New Roman"/>
                <w:sz w:val="24"/>
                <w:szCs w:val="24"/>
                <w:lang w:val="ru-RU"/>
              </w:rPr>
              <w:t>176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824453">
              <w:rPr>
                <w:rFonts w:ascii="Times New Roman" w:hAnsi="Times New Roman"/>
                <w:sz w:val="24"/>
                <w:szCs w:val="24"/>
                <w:lang w:val="ru-RU"/>
              </w:rPr>
              <w:t>393</w:t>
            </w:r>
          </w:p>
        </w:tc>
        <w:tc>
          <w:tcPr>
            <w:tcW w:w="1459" w:type="dxa"/>
            <w:gridSpan w:val="2"/>
            <w:vAlign w:val="center"/>
          </w:tcPr>
          <w:p w:rsidR="00824453" w:rsidRPr="00824453" w:rsidRDefault="00824453" w:rsidP="00824453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4453"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824453">
              <w:rPr>
                <w:rFonts w:ascii="Times New Roman" w:hAnsi="Times New Roman"/>
                <w:sz w:val="24"/>
                <w:szCs w:val="24"/>
                <w:lang w:val="ru-RU"/>
              </w:rPr>
              <w:t>556</w:t>
            </w:r>
          </w:p>
        </w:tc>
        <w:tc>
          <w:tcPr>
            <w:tcW w:w="1560" w:type="dxa"/>
            <w:vAlign w:val="center"/>
          </w:tcPr>
          <w:p w:rsidR="00824453" w:rsidRPr="00824453" w:rsidRDefault="00824453" w:rsidP="00824453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4453">
              <w:rPr>
                <w:rFonts w:ascii="Times New Roman" w:hAnsi="Times New Roman"/>
                <w:sz w:val="24"/>
                <w:szCs w:val="24"/>
                <w:lang w:val="ru-RU"/>
              </w:rPr>
              <w:t>145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824453">
              <w:rPr>
                <w:rFonts w:ascii="Times New Roman" w:hAnsi="Times New Roman"/>
                <w:sz w:val="24"/>
                <w:szCs w:val="24"/>
                <w:lang w:val="ru-RU"/>
              </w:rPr>
              <w:t>646</w:t>
            </w:r>
          </w:p>
        </w:tc>
        <w:tc>
          <w:tcPr>
            <w:tcW w:w="1417" w:type="dxa"/>
            <w:vAlign w:val="center"/>
          </w:tcPr>
          <w:p w:rsidR="00824453" w:rsidRPr="00824453" w:rsidRDefault="00824453" w:rsidP="00824453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4453">
              <w:rPr>
                <w:rFonts w:ascii="Times New Roman" w:hAnsi="Times New Roman"/>
                <w:sz w:val="24"/>
                <w:szCs w:val="24"/>
                <w:lang w:val="ru-RU"/>
              </w:rPr>
              <w:t>142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824453">
              <w:rPr>
                <w:rFonts w:ascii="Times New Roman" w:hAnsi="Times New Roman"/>
                <w:sz w:val="24"/>
                <w:szCs w:val="24"/>
                <w:lang w:val="ru-RU"/>
              </w:rPr>
              <w:t>210</w:t>
            </w:r>
          </w:p>
        </w:tc>
      </w:tr>
      <w:tr w:rsidR="00824453" w:rsidRPr="008C4C91" w:rsidTr="00393C52">
        <w:trPr>
          <w:jc w:val="center"/>
        </w:trPr>
        <w:tc>
          <w:tcPr>
            <w:tcW w:w="2802" w:type="dxa"/>
          </w:tcPr>
          <w:p w:rsidR="00824453" w:rsidRPr="00BA1CE9" w:rsidRDefault="00824453" w:rsidP="00BA1CE9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1CE9">
              <w:rPr>
                <w:rFonts w:ascii="Times New Roman" w:hAnsi="Times New Roman"/>
                <w:sz w:val="24"/>
                <w:szCs w:val="24"/>
                <w:lang w:val="ru-RU"/>
              </w:rPr>
              <w:t>Охват абонентов приборами учета воды</w:t>
            </w:r>
          </w:p>
        </w:tc>
        <w:tc>
          <w:tcPr>
            <w:tcW w:w="1517" w:type="dxa"/>
            <w:vAlign w:val="center"/>
          </w:tcPr>
          <w:p w:rsidR="00824453" w:rsidRPr="00BA1CE9" w:rsidRDefault="00824453" w:rsidP="004F4C42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47,06%</w:t>
            </w:r>
          </w:p>
        </w:tc>
        <w:tc>
          <w:tcPr>
            <w:tcW w:w="1459" w:type="dxa"/>
            <w:gridSpan w:val="2"/>
            <w:vAlign w:val="center"/>
          </w:tcPr>
          <w:p w:rsidR="00824453" w:rsidRPr="00BA1CE9" w:rsidRDefault="00824453" w:rsidP="004F4C42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55,25%</w:t>
            </w:r>
          </w:p>
        </w:tc>
        <w:tc>
          <w:tcPr>
            <w:tcW w:w="1560" w:type="dxa"/>
            <w:vAlign w:val="center"/>
          </w:tcPr>
          <w:p w:rsidR="00824453" w:rsidRPr="00BA1CE9" w:rsidRDefault="00824453" w:rsidP="004F4C42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55,1%</w:t>
            </w:r>
          </w:p>
        </w:tc>
        <w:tc>
          <w:tcPr>
            <w:tcW w:w="1417" w:type="dxa"/>
            <w:vAlign w:val="center"/>
          </w:tcPr>
          <w:p w:rsidR="00824453" w:rsidRPr="00BA1CE9" w:rsidRDefault="00824453" w:rsidP="004F4C42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59,09%</w:t>
            </w:r>
          </w:p>
        </w:tc>
      </w:tr>
    </w:tbl>
    <w:p w:rsidR="002F5934" w:rsidRPr="008C4C91" w:rsidRDefault="002F5934" w:rsidP="00875EA9">
      <w:pPr>
        <w:rPr>
          <w:lang w:val="ru-RU"/>
        </w:rPr>
      </w:pPr>
    </w:p>
    <w:p w:rsidR="00E831F4" w:rsidRPr="008C4C91" w:rsidRDefault="00E831F4" w:rsidP="00175D0E">
      <w:pPr>
        <w:spacing w:line="240" w:lineRule="auto"/>
        <w:jc w:val="center"/>
        <w:rPr>
          <w:rFonts w:ascii="Times New Roman" w:hAnsi="Times New Roman"/>
          <w:sz w:val="20"/>
          <w:szCs w:val="20"/>
          <w:lang w:val="ru-RU"/>
        </w:rPr>
      </w:pPr>
      <w:r w:rsidRPr="008C4C91">
        <w:rPr>
          <w:rFonts w:ascii="Times New Roman" w:hAnsi="Times New Roman"/>
          <w:sz w:val="20"/>
          <w:szCs w:val="20"/>
          <w:lang w:val="ru-RU"/>
        </w:rPr>
        <w:t>Рисунок</w:t>
      </w:r>
      <w:r w:rsidR="00C3604F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446434">
        <w:rPr>
          <w:rFonts w:ascii="Times New Roman" w:hAnsi="Times New Roman"/>
          <w:sz w:val="20"/>
          <w:szCs w:val="20"/>
          <w:lang w:val="ru-RU"/>
        </w:rPr>
        <w:t>4</w:t>
      </w:r>
      <w:r w:rsidRPr="008C4C91">
        <w:rPr>
          <w:rFonts w:ascii="Times New Roman" w:hAnsi="Times New Roman"/>
          <w:sz w:val="20"/>
          <w:szCs w:val="20"/>
          <w:lang w:val="ru-RU"/>
        </w:rPr>
        <w:t xml:space="preserve">. Динамика реализации услуг водоснабжения </w:t>
      </w:r>
      <w:r w:rsidR="00C63315" w:rsidRPr="008C4C91">
        <w:rPr>
          <w:rFonts w:ascii="Times New Roman" w:hAnsi="Times New Roman"/>
          <w:sz w:val="20"/>
          <w:szCs w:val="20"/>
          <w:lang w:val="ru-RU"/>
        </w:rPr>
        <w:t xml:space="preserve">по МО </w:t>
      </w:r>
      <w:r w:rsidR="00B37B8C">
        <w:rPr>
          <w:rFonts w:ascii="Times New Roman" w:hAnsi="Times New Roman"/>
          <w:sz w:val="20"/>
          <w:szCs w:val="20"/>
          <w:lang w:val="ru-RU"/>
        </w:rPr>
        <w:t xml:space="preserve">Платнировское </w:t>
      </w:r>
      <w:r w:rsidR="00B8042D">
        <w:rPr>
          <w:rFonts w:ascii="Times New Roman" w:hAnsi="Times New Roman"/>
          <w:sz w:val="20"/>
          <w:szCs w:val="20"/>
          <w:lang w:val="ru-RU"/>
        </w:rPr>
        <w:t>СП</w:t>
      </w:r>
    </w:p>
    <w:p w:rsidR="002F5934" w:rsidRDefault="00393C52" w:rsidP="00393C52">
      <w:pPr>
        <w:jc w:val="center"/>
        <w:rPr>
          <w:lang w:val="ru-RU"/>
        </w:rPr>
      </w:pPr>
      <w:r w:rsidRPr="008C4C91">
        <w:rPr>
          <w:lang w:val="ru-RU"/>
        </w:rPr>
        <w:object w:dxaOrig="9160" w:dyaOrig="3987">
          <v:shape id="_x0000_i1027" type="#_x0000_t75" style="width:458.85pt;height:198.8pt" o:ole="">
            <v:imagedata r:id="rId14" o:title=""/>
          </v:shape>
          <o:OLEObject Type="Embed" ProgID="MSGraph.Chart.8" ShapeID="_x0000_i1027" DrawAspect="Content" ObjectID="_1438439664" r:id="rId15">
            <o:FieldCodes>\s</o:FieldCodes>
          </o:OLEObject>
        </w:object>
      </w:r>
    </w:p>
    <w:p w:rsidR="005D5F00" w:rsidRPr="008C4C91" w:rsidRDefault="000A37E5" w:rsidP="000A37E5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Анализ динамики реализации воды показывает </w:t>
      </w:r>
      <w:r w:rsidR="00393C52">
        <w:rPr>
          <w:rFonts w:ascii="Times New Roman" w:hAnsi="Times New Roman"/>
          <w:sz w:val="28"/>
          <w:szCs w:val="28"/>
          <w:lang w:val="ru-RU"/>
        </w:rPr>
        <w:t>незначительное колебание</w:t>
      </w:r>
      <w:r w:rsidR="00C63315" w:rsidRPr="008C4C91">
        <w:rPr>
          <w:rFonts w:ascii="Times New Roman" w:hAnsi="Times New Roman"/>
          <w:sz w:val="28"/>
          <w:szCs w:val="28"/>
          <w:lang w:val="ru-RU"/>
        </w:rPr>
        <w:t xml:space="preserve"> потребления воды в целом по МО </w:t>
      </w:r>
      <w:r w:rsidR="00B37B8C">
        <w:rPr>
          <w:rFonts w:ascii="Times New Roman" w:hAnsi="Times New Roman"/>
          <w:sz w:val="28"/>
          <w:szCs w:val="28"/>
          <w:lang w:val="ru-RU"/>
        </w:rPr>
        <w:t xml:space="preserve">Платнировское </w:t>
      </w:r>
      <w:r w:rsidR="00B8042D">
        <w:rPr>
          <w:rFonts w:ascii="Times New Roman" w:hAnsi="Times New Roman"/>
          <w:sz w:val="28"/>
          <w:szCs w:val="28"/>
          <w:lang w:val="ru-RU"/>
        </w:rPr>
        <w:t>СП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81030">
        <w:rPr>
          <w:rFonts w:ascii="Times New Roman" w:hAnsi="Times New Roman"/>
          <w:sz w:val="28"/>
          <w:szCs w:val="28"/>
          <w:lang w:val="ru-RU"/>
        </w:rPr>
        <w:t>При этом увеличивается количество потребителей, обеспеченных приборами учета воды.</w:t>
      </w:r>
    </w:p>
    <w:p w:rsidR="002F5934" w:rsidRPr="008C4C91" w:rsidRDefault="008745CC" w:rsidP="009A66FB">
      <w:pPr>
        <w:pStyle w:val="1a"/>
        <w:numPr>
          <w:ilvl w:val="0"/>
          <w:numId w:val="24"/>
        </w:numPr>
        <w:spacing w:before="120"/>
        <w:ind w:left="0" w:firstLine="57"/>
        <w:rPr>
          <w:lang w:val="ru-RU"/>
        </w:rPr>
      </w:pPr>
      <w:r w:rsidRPr="008C4C91">
        <w:rPr>
          <w:sz w:val="24"/>
          <w:szCs w:val="24"/>
          <w:lang w:val="ru-RU" w:eastAsia="ru-RU"/>
        </w:rPr>
        <w:br w:type="page"/>
      </w:r>
      <w:bookmarkStart w:id="26" w:name="_Toc352490862"/>
      <w:r w:rsidR="00E16AE9">
        <w:rPr>
          <w:sz w:val="24"/>
          <w:szCs w:val="24"/>
          <w:lang w:val="ru-RU" w:eastAsia="ru-RU"/>
        </w:rPr>
        <w:lastRenderedPageBreak/>
        <w:t>А</w:t>
      </w:r>
      <w:r w:rsidR="002F5934" w:rsidRPr="008C4C91">
        <w:rPr>
          <w:sz w:val="24"/>
          <w:szCs w:val="24"/>
          <w:lang w:val="ru-RU" w:eastAsia="ru-RU"/>
        </w:rPr>
        <w:t>нализ резервов и дефицитов производственных мощностей системы водоснабжения</w:t>
      </w:r>
      <w:bookmarkEnd w:id="26"/>
    </w:p>
    <w:p w:rsidR="00950031" w:rsidRDefault="00463B35" w:rsidP="00342ACF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Оценка</w:t>
      </w:r>
      <w:r w:rsidR="00C3604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342ACF" w:rsidRPr="008C4C91">
        <w:rPr>
          <w:rFonts w:ascii="Times New Roman" w:hAnsi="Times New Roman"/>
          <w:sz w:val="28"/>
          <w:szCs w:val="28"/>
          <w:lang w:val="ru-RU"/>
        </w:rPr>
        <w:t>резервов/дефицитов производственных мощностей существующих систем водоснабжения</w:t>
      </w:r>
      <w:proofErr w:type="gramEnd"/>
      <w:r w:rsidR="00342ACF" w:rsidRPr="008C4C91">
        <w:rPr>
          <w:rFonts w:ascii="Times New Roman" w:hAnsi="Times New Roman"/>
          <w:sz w:val="28"/>
          <w:szCs w:val="28"/>
          <w:lang w:val="ru-RU"/>
        </w:rPr>
        <w:t xml:space="preserve"> представлены в таблице</w:t>
      </w:r>
      <w:r w:rsidR="004D6811" w:rsidRPr="008C4C91">
        <w:rPr>
          <w:rFonts w:ascii="Times New Roman" w:hAnsi="Times New Roman"/>
          <w:sz w:val="28"/>
          <w:szCs w:val="28"/>
          <w:lang w:val="ru-RU"/>
        </w:rPr>
        <w:t>.</w:t>
      </w:r>
      <w:r w:rsidR="00342ACF" w:rsidRPr="008C4C91">
        <w:rPr>
          <w:rFonts w:ascii="Times New Roman" w:hAnsi="Times New Roman"/>
          <w:sz w:val="28"/>
          <w:szCs w:val="28"/>
          <w:lang w:val="ru-RU"/>
        </w:rPr>
        <w:t xml:space="preserve"> Сравнение производилось </w:t>
      </w:r>
      <w:r w:rsidR="00AD098D" w:rsidRPr="008C4C91">
        <w:rPr>
          <w:rFonts w:ascii="Times New Roman" w:hAnsi="Times New Roman"/>
          <w:sz w:val="28"/>
          <w:szCs w:val="28"/>
          <w:lang w:val="ru-RU"/>
        </w:rPr>
        <w:t xml:space="preserve">по среднесуточному расходу </w:t>
      </w:r>
      <w:r w:rsidR="00342ACF" w:rsidRPr="008C4C91">
        <w:rPr>
          <w:rFonts w:ascii="Times New Roman" w:hAnsi="Times New Roman"/>
          <w:sz w:val="28"/>
          <w:szCs w:val="28"/>
          <w:lang w:val="ru-RU"/>
        </w:rPr>
        <w:t>при условии 100%-</w:t>
      </w:r>
      <w:proofErr w:type="spellStart"/>
      <w:r w:rsidR="00342ACF" w:rsidRPr="008C4C91">
        <w:rPr>
          <w:rFonts w:ascii="Times New Roman" w:hAnsi="Times New Roman"/>
          <w:sz w:val="28"/>
          <w:szCs w:val="28"/>
          <w:lang w:val="ru-RU"/>
        </w:rPr>
        <w:t>го</w:t>
      </w:r>
      <w:proofErr w:type="spellEnd"/>
      <w:r w:rsidR="00342ACF" w:rsidRPr="008C4C91">
        <w:rPr>
          <w:rFonts w:ascii="Times New Roman" w:hAnsi="Times New Roman"/>
          <w:sz w:val="28"/>
          <w:szCs w:val="28"/>
          <w:lang w:val="ru-RU"/>
        </w:rPr>
        <w:t xml:space="preserve"> обеспечения водой как существующего населения МО </w:t>
      </w:r>
      <w:r w:rsidR="00B37B8C">
        <w:rPr>
          <w:rFonts w:ascii="Times New Roman" w:hAnsi="Times New Roman"/>
          <w:sz w:val="28"/>
          <w:szCs w:val="28"/>
          <w:lang w:val="ru-RU"/>
        </w:rPr>
        <w:t xml:space="preserve">Платнировское </w:t>
      </w:r>
      <w:r w:rsidR="00B8042D">
        <w:rPr>
          <w:rFonts w:ascii="Times New Roman" w:hAnsi="Times New Roman"/>
          <w:sz w:val="28"/>
          <w:szCs w:val="28"/>
          <w:lang w:val="ru-RU"/>
        </w:rPr>
        <w:t>СП</w:t>
      </w:r>
      <w:r w:rsidR="00342ACF" w:rsidRPr="008C4C91">
        <w:rPr>
          <w:rFonts w:ascii="Times New Roman" w:hAnsi="Times New Roman"/>
          <w:sz w:val="28"/>
          <w:szCs w:val="28"/>
          <w:lang w:val="ru-RU"/>
        </w:rPr>
        <w:t>, так и с учетом перспективного (на расчетный срок) прироста населения.</w:t>
      </w:r>
    </w:p>
    <w:p w:rsidR="00C3604F" w:rsidRPr="008C4C91" w:rsidRDefault="00C3604F" w:rsidP="00C3604F">
      <w:pPr>
        <w:pStyle w:val="ab"/>
        <w:spacing w:line="240" w:lineRule="auto"/>
        <w:ind w:right="0" w:firstLine="0"/>
        <w:jc w:val="right"/>
        <w:rPr>
          <w:rFonts w:ascii="Times New Roman" w:hAnsi="Times New Roman"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Таблица </w:t>
      </w:r>
      <w:r w:rsidR="00146040">
        <w:rPr>
          <w:rFonts w:ascii="Times New Roman" w:hAnsi="Times New Roman"/>
          <w:sz w:val="20"/>
          <w:szCs w:val="20"/>
          <w:lang w:val="ru-RU"/>
        </w:rPr>
        <w:t>9</w:t>
      </w:r>
      <w:r>
        <w:rPr>
          <w:rFonts w:ascii="Times New Roman" w:hAnsi="Times New Roman"/>
          <w:sz w:val="20"/>
          <w:szCs w:val="20"/>
          <w:lang w:val="ru-RU"/>
        </w:rPr>
        <w:t>.</w:t>
      </w:r>
      <w:r w:rsidRPr="008C4C91">
        <w:rPr>
          <w:rFonts w:ascii="Times New Roman" w:hAnsi="Times New Roman"/>
          <w:bCs/>
          <w:sz w:val="20"/>
          <w:szCs w:val="20"/>
          <w:lang w:val="ru-RU"/>
        </w:rPr>
        <w:t xml:space="preserve"> </w:t>
      </w:r>
      <w:r w:rsidR="001D51ED">
        <w:rPr>
          <w:rFonts w:ascii="Times New Roman" w:hAnsi="Times New Roman"/>
          <w:bCs/>
          <w:sz w:val="20"/>
          <w:szCs w:val="20"/>
          <w:lang w:val="ru-RU"/>
        </w:rPr>
        <w:t xml:space="preserve">Оценка резервов/дефицитов производственных мощностей </w:t>
      </w:r>
      <w:r w:rsidRPr="008C4C91">
        <w:rPr>
          <w:rFonts w:ascii="Times New Roman" w:hAnsi="Times New Roman"/>
          <w:bCs/>
          <w:sz w:val="20"/>
          <w:szCs w:val="20"/>
          <w:lang w:val="ru-RU"/>
        </w:rPr>
        <w:t>(м</w:t>
      </w:r>
      <w:r w:rsidRPr="008C4C91">
        <w:rPr>
          <w:rFonts w:ascii="Times New Roman" w:hAnsi="Times New Roman"/>
          <w:bCs/>
          <w:sz w:val="20"/>
          <w:szCs w:val="20"/>
          <w:vertAlign w:val="superscript"/>
          <w:lang w:val="ru-RU"/>
        </w:rPr>
        <w:t>3</w:t>
      </w:r>
      <w:r w:rsidRPr="008C4C91">
        <w:rPr>
          <w:rFonts w:ascii="Times New Roman" w:hAnsi="Times New Roman"/>
          <w:bCs/>
          <w:sz w:val="20"/>
          <w:szCs w:val="20"/>
          <w:lang w:val="ru-RU"/>
        </w:rPr>
        <w:t>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709"/>
        <w:gridCol w:w="1559"/>
        <w:gridCol w:w="992"/>
        <w:gridCol w:w="993"/>
        <w:gridCol w:w="1275"/>
        <w:gridCol w:w="993"/>
        <w:gridCol w:w="992"/>
      </w:tblGrid>
      <w:tr w:rsidR="00872A55" w:rsidRPr="004C0419" w:rsidTr="00BB0F12">
        <w:tc>
          <w:tcPr>
            <w:tcW w:w="392" w:type="dxa"/>
            <w:vMerge w:val="restart"/>
            <w:vAlign w:val="center"/>
          </w:tcPr>
          <w:p w:rsidR="00872A55" w:rsidRPr="00BB0F12" w:rsidRDefault="00872A55" w:rsidP="004F4C42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proofErr w:type="gramEnd"/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872A55" w:rsidRPr="00BB0F12" w:rsidRDefault="00872A55" w:rsidP="004F4C4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>Населенный пункт</w:t>
            </w:r>
          </w:p>
        </w:tc>
        <w:tc>
          <w:tcPr>
            <w:tcW w:w="709" w:type="dxa"/>
            <w:vMerge w:val="restart"/>
            <w:vAlign w:val="center"/>
          </w:tcPr>
          <w:p w:rsidR="00872A55" w:rsidRPr="00BB0F12" w:rsidRDefault="00872A55" w:rsidP="00AF75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>Произв-ть</w:t>
            </w:r>
            <w:proofErr w:type="spellEnd"/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в/з</w:t>
            </w:r>
            <w:r w:rsidR="00AF752B" w:rsidRPr="00BB0F12">
              <w:rPr>
                <w:rFonts w:ascii="Times New Roman" w:hAnsi="Times New Roman"/>
                <w:sz w:val="20"/>
                <w:szCs w:val="20"/>
                <w:lang w:val="ru-RU"/>
              </w:rPr>
              <w:t>, м</w:t>
            </w:r>
            <w:r w:rsidR="00AF752B" w:rsidRPr="00BB0F12"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  <w:t>3</w:t>
            </w:r>
            <w:r w:rsidR="00AF752B" w:rsidRPr="00BB0F12">
              <w:rPr>
                <w:rFonts w:ascii="Times New Roman" w:hAnsi="Times New Roman"/>
                <w:sz w:val="20"/>
                <w:szCs w:val="20"/>
                <w:lang w:val="ru-RU"/>
              </w:rPr>
              <w:t>/</w:t>
            </w:r>
            <w:proofErr w:type="spellStart"/>
            <w:r w:rsidR="00AF752B" w:rsidRPr="00BB0F12">
              <w:rPr>
                <w:rFonts w:ascii="Times New Roman" w:hAnsi="Times New Roman"/>
                <w:sz w:val="20"/>
                <w:szCs w:val="20"/>
                <w:lang w:val="ru-RU"/>
              </w:rPr>
              <w:t>сут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872A55" w:rsidRPr="00BB0F12" w:rsidRDefault="00872A55" w:rsidP="00AF75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Расчетный лимит </w:t>
            </w:r>
            <w:proofErr w:type="spellStart"/>
            <w:proofErr w:type="gramStart"/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>водопот-ребления</w:t>
            </w:r>
            <w:proofErr w:type="spellEnd"/>
            <w:proofErr w:type="gramEnd"/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на настоящее время</w:t>
            </w:r>
            <w:r w:rsidR="00AF752B" w:rsidRPr="00BB0F12">
              <w:rPr>
                <w:rFonts w:ascii="Times New Roman" w:hAnsi="Times New Roman"/>
                <w:sz w:val="20"/>
                <w:szCs w:val="20"/>
                <w:lang w:val="ru-RU"/>
              </w:rPr>
              <w:t>, м</w:t>
            </w:r>
            <w:r w:rsidR="00AF752B" w:rsidRPr="00BB0F12"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  <w:t>3</w:t>
            </w:r>
            <w:r w:rsidR="00AF752B" w:rsidRPr="00BB0F12">
              <w:rPr>
                <w:rFonts w:ascii="Times New Roman" w:hAnsi="Times New Roman"/>
                <w:sz w:val="20"/>
                <w:szCs w:val="20"/>
                <w:lang w:val="ru-RU"/>
              </w:rPr>
              <w:t>/сут</w:t>
            </w:r>
          </w:p>
        </w:tc>
        <w:tc>
          <w:tcPr>
            <w:tcW w:w="1985" w:type="dxa"/>
            <w:gridSpan w:val="2"/>
            <w:vAlign w:val="center"/>
          </w:tcPr>
          <w:p w:rsidR="00872A55" w:rsidRPr="00BB0F12" w:rsidRDefault="00872A55" w:rsidP="004F4C4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>Резерв</w:t>
            </w:r>
            <w:proofErr w:type="gramStart"/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(+)/ </w:t>
            </w:r>
            <w:proofErr w:type="gramEnd"/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>дефицит (–)</w:t>
            </w:r>
          </w:p>
        </w:tc>
        <w:tc>
          <w:tcPr>
            <w:tcW w:w="1275" w:type="dxa"/>
            <w:vMerge w:val="restart"/>
            <w:vAlign w:val="center"/>
          </w:tcPr>
          <w:p w:rsidR="00872A55" w:rsidRPr="00BB0F12" w:rsidRDefault="00872A55" w:rsidP="00AF75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Лимит </w:t>
            </w:r>
            <w:proofErr w:type="spellStart"/>
            <w:proofErr w:type="gramStart"/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>водопот-ребления</w:t>
            </w:r>
            <w:proofErr w:type="spellEnd"/>
            <w:proofErr w:type="gramEnd"/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перспективу</w:t>
            </w:r>
            <w:r w:rsidR="00AF752B" w:rsidRPr="00BB0F12">
              <w:rPr>
                <w:rFonts w:ascii="Times New Roman" w:hAnsi="Times New Roman"/>
                <w:sz w:val="20"/>
                <w:szCs w:val="20"/>
                <w:lang w:val="ru-RU"/>
              </w:rPr>
              <w:t>, м</w:t>
            </w:r>
            <w:r w:rsidR="00AF752B" w:rsidRPr="00BB0F12"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  <w:t>3</w:t>
            </w:r>
            <w:r w:rsidR="00AF752B" w:rsidRPr="00BB0F12">
              <w:rPr>
                <w:rFonts w:ascii="Times New Roman" w:hAnsi="Times New Roman"/>
                <w:sz w:val="20"/>
                <w:szCs w:val="20"/>
                <w:lang w:val="ru-RU"/>
              </w:rPr>
              <w:t>/</w:t>
            </w:r>
            <w:proofErr w:type="spellStart"/>
            <w:r w:rsidR="00AF752B" w:rsidRPr="00BB0F12">
              <w:rPr>
                <w:rFonts w:ascii="Times New Roman" w:hAnsi="Times New Roman"/>
                <w:sz w:val="20"/>
                <w:szCs w:val="20"/>
                <w:lang w:val="ru-RU"/>
              </w:rPr>
              <w:t>сут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872A55" w:rsidRPr="00BB0F12" w:rsidRDefault="00872A55" w:rsidP="004F4C4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>Резерв</w:t>
            </w:r>
            <w:proofErr w:type="gramStart"/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(+)/ </w:t>
            </w:r>
            <w:proofErr w:type="gramEnd"/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>дефицит (–)</w:t>
            </w:r>
          </w:p>
        </w:tc>
      </w:tr>
      <w:tr w:rsidR="00872A55" w:rsidRPr="004C0419" w:rsidTr="00BB0F12">
        <w:tc>
          <w:tcPr>
            <w:tcW w:w="392" w:type="dxa"/>
            <w:vMerge/>
            <w:vAlign w:val="center"/>
          </w:tcPr>
          <w:p w:rsidR="00872A55" w:rsidRPr="00BB0F12" w:rsidRDefault="00872A55" w:rsidP="004F4C4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872A55" w:rsidRPr="00BB0F12" w:rsidRDefault="00872A55" w:rsidP="004F4C4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:rsidR="00872A55" w:rsidRPr="00BB0F12" w:rsidRDefault="00872A55" w:rsidP="004F4C4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872A55" w:rsidRPr="00BB0F12" w:rsidRDefault="00872A55" w:rsidP="004F4C4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872A55" w:rsidRPr="00BB0F12" w:rsidRDefault="00AF752B" w:rsidP="004F4C4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>абс</w:t>
            </w:r>
            <w:proofErr w:type="spellEnd"/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., </w:t>
            </w:r>
            <w:r w:rsidR="00872A55" w:rsidRPr="00BB0F12">
              <w:rPr>
                <w:rFonts w:ascii="Times New Roman" w:hAnsi="Times New Roman"/>
                <w:sz w:val="20"/>
                <w:szCs w:val="20"/>
                <w:lang w:val="ru-RU"/>
              </w:rPr>
              <w:t>м</w:t>
            </w:r>
            <w:r w:rsidR="00872A55" w:rsidRPr="00BB0F12"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  <w:t>3</w:t>
            </w:r>
            <w:r w:rsidR="00872A55" w:rsidRPr="00BB0F12">
              <w:rPr>
                <w:rFonts w:ascii="Times New Roman" w:hAnsi="Times New Roman"/>
                <w:sz w:val="20"/>
                <w:szCs w:val="20"/>
                <w:lang w:val="ru-RU"/>
              </w:rPr>
              <w:t>/сут</w:t>
            </w:r>
          </w:p>
        </w:tc>
        <w:tc>
          <w:tcPr>
            <w:tcW w:w="993" w:type="dxa"/>
            <w:vAlign w:val="center"/>
          </w:tcPr>
          <w:p w:rsidR="00872A55" w:rsidRPr="00BB0F12" w:rsidRDefault="00872A55" w:rsidP="004F4C4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>относит</w:t>
            </w:r>
            <w:proofErr w:type="gramStart"/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>., %</w:t>
            </w:r>
            <w:proofErr w:type="gramEnd"/>
          </w:p>
        </w:tc>
        <w:tc>
          <w:tcPr>
            <w:tcW w:w="1275" w:type="dxa"/>
            <w:vMerge/>
            <w:vAlign w:val="center"/>
          </w:tcPr>
          <w:p w:rsidR="00872A55" w:rsidRPr="00BB0F12" w:rsidRDefault="00872A55" w:rsidP="004F4C4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Align w:val="center"/>
          </w:tcPr>
          <w:p w:rsidR="00872A55" w:rsidRPr="00BB0F12" w:rsidRDefault="00AF752B" w:rsidP="00AF75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>абс</w:t>
            </w:r>
            <w:proofErr w:type="spellEnd"/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., </w:t>
            </w:r>
            <w:r w:rsidR="00872A55" w:rsidRPr="00BB0F12">
              <w:rPr>
                <w:rFonts w:ascii="Times New Roman" w:hAnsi="Times New Roman"/>
                <w:sz w:val="20"/>
                <w:szCs w:val="20"/>
                <w:lang w:val="ru-RU"/>
              </w:rPr>
              <w:t>м</w:t>
            </w:r>
            <w:r w:rsidR="00872A55" w:rsidRPr="00BB0F12"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  <w:t>3</w:t>
            </w:r>
            <w:r w:rsidR="00872A55" w:rsidRPr="00BB0F12">
              <w:rPr>
                <w:rFonts w:ascii="Times New Roman" w:hAnsi="Times New Roman"/>
                <w:sz w:val="20"/>
                <w:szCs w:val="20"/>
                <w:lang w:val="ru-RU"/>
              </w:rPr>
              <w:t>/сут</w:t>
            </w:r>
          </w:p>
        </w:tc>
        <w:tc>
          <w:tcPr>
            <w:tcW w:w="992" w:type="dxa"/>
            <w:vAlign w:val="center"/>
          </w:tcPr>
          <w:p w:rsidR="00BB0F12" w:rsidRDefault="00872A55" w:rsidP="00872A55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>относит</w:t>
            </w:r>
            <w:proofErr w:type="gramStart"/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>.,</w:t>
            </w:r>
            <w:proofErr w:type="gramEnd"/>
          </w:p>
          <w:p w:rsidR="00872A55" w:rsidRPr="00BB0F12" w:rsidRDefault="00872A55" w:rsidP="00872A55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B0F1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%</w:t>
            </w:r>
          </w:p>
        </w:tc>
      </w:tr>
      <w:tr w:rsidR="004C0419" w:rsidRPr="008C4C91" w:rsidTr="00BB0F12">
        <w:tc>
          <w:tcPr>
            <w:tcW w:w="392" w:type="dxa"/>
            <w:vAlign w:val="center"/>
          </w:tcPr>
          <w:p w:rsidR="004C0419" w:rsidRPr="00BB0F12" w:rsidRDefault="004C0419" w:rsidP="00872A5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</w:tcPr>
          <w:p w:rsidR="004C0419" w:rsidRPr="00BB0F12" w:rsidRDefault="004C0419" w:rsidP="0039282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ст. Платнировская</w:t>
            </w:r>
          </w:p>
        </w:tc>
        <w:tc>
          <w:tcPr>
            <w:tcW w:w="709" w:type="dxa"/>
            <w:vAlign w:val="center"/>
          </w:tcPr>
          <w:p w:rsidR="004C0419" w:rsidRPr="00BB0F12" w:rsidRDefault="004C0419" w:rsidP="0003226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1049</w:t>
            </w:r>
          </w:p>
        </w:tc>
        <w:tc>
          <w:tcPr>
            <w:tcW w:w="1559" w:type="dxa"/>
            <w:vAlign w:val="center"/>
          </w:tcPr>
          <w:p w:rsidR="004C0419" w:rsidRPr="00BB0F12" w:rsidRDefault="00B70FF2" w:rsidP="0003226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3870,5</w:t>
            </w:r>
          </w:p>
        </w:tc>
        <w:tc>
          <w:tcPr>
            <w:tcW w:w="992" w:type="dxa"/>
            <w:vAlign w:val="center"/>
          </w:tcPr>
          <w:p w:rsidR="004C0419" w:rsidRPr="00BB0F12" w:rsidRDefault="004C0419" w:rsidP="00B70F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-2</w:t>
            </w:r>
            <w:r w:rsidR="00B70FF2">
              <w:rPr>
                <w:rFonts w:ascii="Times New Roman" w:hAnsi="Times New Roman"/>
                <w:sz w:val="24"/>
                <w:szCs w:val="24"/>
                <w:lang w:val="ru-RU"/>
              </w:rPr>
              <w:t>82</w:t>
            </w: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1,</w:t>
            </w:r>
            <w:r w:rsidR="00B70FF2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  <w:vAlign w:val="center"/>
          </w:tcPr>
          <w:p w:rsidR="004C0419" w:rsidRPr="00BB0F12" w:rsidRDefault="004C0419" w:rsidP="00B70F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B70FF2">
              <w:rPr>
                <w:rFonts w:ascii="Times New Roman" w:hAnsi="Times New Roman"/>
                <w:sz w:val="24"/>
                <w:szCs w:val="24"/>
                <w:lang w:val="ru-RU"/>
              </w:rPr>
              <w:t>72</w:t>
            </w:r>
            <w:r w:rsidR="00BB0F12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B70FF2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1275" w:type="dxa"/>
            <w:vAlign w:val="center"/>
          </w:tcPr>
          <w:p w:rsidR="004C0419" w:rsidRPr="00BB0F12" w:rsidRDefault="00BB0F1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10342,5</w:t>
            </w:r>
          </w:p>
        </w:tc>
        <w:tc>
          <w:tcPr>
            <w:tcW w:w="993" w:type="dxa"/>
            <w:vAlign w:val="center"/>
          </w:tcPr>
          <w:p w:rsidR="004C0419" w:rsidRPr="00BB0F12" w:rsidRDefault="00BB0F1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-9293,5</w:t>
            </w:r>
          </w:p>
        </w:tc>
        <w:tc>
          <w:tcPr>
            <w:tcW w:w="992" w:type="dxa"/>
            <w:vAlign w:val="center"/>
          </w:tcPr>
          <w:p w:rsidR="004C0419" w:rsidRPr="00BB0F12" w:rsidRDefault="00BB0F1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89,8</w:t>
            </w:r>
            <w:r w:rsidR="004C0419" w:rsidRPr="00BB0F12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BB0F12" w:rsidRPr="00BB0F12" w:rsidTr="00BB0F12">
        <w:tc>
          <w:tcPr>
            <w:tcW w:w="392" w:type="dxa"/>
            <w:vAlign w:val="center"/>
          </w:tcPr>
          <w:p w:rsidR="00BB0F12" w:rsidRPr="00BB0F12" w:rsidRDefault="00BB0F12" w:rsidP="00872A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</w:tcPr>
          <w:p w:rsidR="00BB0F12" w:rsidRPr="00BB0F12" w:rsidRDefault="00BB0F12" w:rsidP="006143C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х. Левченко</w:t>
            </w:r>
          </w:p>
        </w:tc>
        <w:tc>
          <w:tcPr>
            <w:tcW w:w="709" w:type="dxa"/>
            <w:vAlign w:val="center"/>
          </w:tcPr>
          <w:p w:rsidR="00BB0F12" w:rsidRPr="00BB0F12" w:rsidRDefault="006D32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vAlign w:val="center"/>
          </w:tcPr>
          <w:p w:rsidR="00BB0F12" w:rsidRPr="00BB0F12" w:rsidRDefault="00BB0F12" w:rsidP="0003226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67,7</w:t>
            </w:r>
          </w:p>
        </w:tc>
        <w:tc>
          <w:tcPr>
            <w:tcW w:w="992" w:type="dxa"/>
            <w:vAlign w:val="center"/>
          </w:tcPr>
          <w:p w:rsidR="00BB0F12" w:rsidRPr="00BB0F12" w:rsidRDefault="00BB0F1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-67,7</w:t>
            </w:r>
          </w:p>
        </w:tc>
        <w:tc>
          <w:tcPr>
            <w:tcW w:w="993" w:type="dxa"/>
            <w:vAlign w:val="center"/>
          </w:tcPr>
          <w:p w:rsidR="00BB0F12" w:rsidRPr="00BB0F12" w:rsidRDefault="00BB0F1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-100%</w:t>
            </w:r>
          </w:p>
        </w:tc>
        <w:tc>
          <w:tcPr>
            <w:tcW w:w="1275" w:type="dxa"/>
            <w:vAlign w:val="center"/>
          </w:tcPr>
          <w:p w:rsidR="00BB0F12" w:rsidRPr="00BB0F12" w:rsidRDefault="00BB0F1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109,7</w:t>
            </w:r>
          </w:p>
        </w:tc>
        <w:tc>
          <w:tcPr>
            <w:tcW w:w="993" w:type="dxa"/>
            <w:vAlign w:val="center"/>
          </w:tcPr>
          <w:p w:rsidR="00BB0F12" w:rsidRPr="00BB0F12" w:rsidRDefault="00BB0F12" w:rsidP="0003226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109,7</w:t>
            </w:r>
          </w:p>
        </w:tc>
        <w:tc>
          <w:tcPr>
            <w:tcW w:w="992" w:type="dxa"/>
            <w:vAlign w:val="center"/>
          </w:tcPr>
          <w:p w:rsidR="00BB0F12" w:rsidRPr="00BB0F12" w:rsidRDefault="00BB0F12" w:rsidP="0003226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-100%</w:t>
            </w:r>
          </w:p>
        </w:tc>
      </w:tr>
      <w:tr w:rsidR="00BB0F12" w:rsidRPr="00BB0F12" w:rsidTr="00BB0F12">
        <w:tc>
          <w:tcPr>
            <w:tcW w:w="392" w:type="dxa"/>
            <w:vAlign w:val="center"/>
          </w:tcPr>
          <w:p w:rsidR="00BB0F12" w:rsidRPr="00BB0F12" w:rsidRDefault="00BB0F12" w:rsidP="00872A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BB0F12" w:rsidRPr="00BB0F12" w:rsidRDefault="00BB0F12" w:rsidP="006143C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х. Казачий</w:t>
            </w:r>
          </w:p>
        </w:tc>
        <w:tc>
          <w:tcPr>
            <w:tcW w:w="709" w:type="dxa"/>
            <w:vAlign w:val="center"/>
          </w:tcPr>
          <w:p w:rsidR="00BB0F12" w:rsidRPr="00BB0F12" w:rsidRDefault="006D32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vAlign w:val="center"/>
          </w:tcPr>
          <w:p w:rsidR="00BB0F12" w:rsidRPr="00BB0F12" w:rsidRDefault="00BB0F12" w:rsidP="0003226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503,9</w:t>
            </w:r>
          </w:p>
        </w:tc>
        <w:tc>
          <w:tcPr>
            <w:tcW w:w="992" w:type="dxa"/>
            <w:vAlign w:val="center"/>
          </w:tcPr>
          <w:p w:rsidR="00BB0F12" w:rsidRPr="00BB0F12" w:rsidRDefault="00BB0F1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-503,9</w:t>
            </w:r>
          </w:p>
        </w:tc>
        <w:tc>
          <w:tcPr>
            <w:tcW w:w="993" w:type="dxa"/>
            <w:vAlign w:val="center"/>
          </w:tcPr>
          <w:p w:rsidR="00BB0F12" w:rsidRPr="00BB0F12" w:rsidRDefault="00BB0F1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-100%</w:t>
            </w:r>
          </w:p>
        </w:tc>
        <w:tc>
          <w:tcPr>
            <w:tcW w:w="1275" w:type="dxa"/>
            <w:vAlign w:val="center"/>
          </w:tcPr>
          <w:p w:rsidR="00BB0F12" w:rsidRPr="00BB0F12" w:rsidRDefault="00BB0F1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563,2</w:t>
            </w:r>
          </w:p>
        </w:tc>
        <w:tc>
          <w:tcPr>
            <w:tcW w:w="993" w:type="dxa"/>
            <w:vAlign w:val="center"/>
          </w:tcPr>
          <w:p w:rsidR="00BB0F12" w:rsidRPr="00BB0F12" w:rsidRDefault="00BB0F12" w:rsidP="0003226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563,2</w:t>
            </w:r>
          </w:p>
        </w:tc>
        <w:tc>
          <w:tcPr>
            <w:tcW w:w="992" w:type="dxa"/>
            <w:vAlign w:val="center"/>
          </w:tcPr>
          <w:p w:rsidR="00BB0F12" w:rsidRPr="00BB0F12" w:rsidRDefault="00BB0F12" w:rsidP="0003226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F12">
              <w:rPr>
                <w:rFonts w:ascii="Times New Roman" w:hAnsi="Times New Roman"/>
                <w:sz w:val="24"/>
                <w:szCs w:val="24"/>
                <w:lang w:val="ru-RU"/>
              </w:rPr>
              <w:t>-100%</w:t>
            </w:r>
          </w:p>
        </w:tc>
      </w:tr>
    </w:tbl>
    <w:p w:rsidR="008745CC" w:rsidRPr="008C4C91" w:rsidRDefault="008745CC" w:rsidP="00342ACF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950031" w:rsidRPr="008C4C91" w:rsidRDefault="00950031" w:rsidP="00342ACF">
      <w:pPr>
        <w:ind w:firstLine="709"/>
        <w:rPr>
          <w:rFonts w:ascii="Times New Roman" w:hAnsi="Times New Roman"/>
          <w:sz w:val="28"/>
          <w:szCs w:val="28"/>
          <w:lang w:val="ru-RU"/>
        </w:rPr>
        <w:sectPr w:rsidR="00950031" w:rsidRPr="008C4C91" w:rsidSect="00717A81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40" w:code="9"/>
          <w:pgMar w:top="851" w:right="708" w:bottom="993" w:left="1418" w:header="284" w:footer="680" w:gutter="0"/>
          <w:cols w:space="720"/>
          <w:titlePg/>
        </w:sectPr>
      </w:pPr>
    </w:p>
    <w:p w:rsidR="00A6105A" w:rsidRPr="008C4C91" w:rsidRDefault="00A6105A" w:rsidP="00393C52">
      <w:pPr>
        <w:pStyle w:val="1"/>
        <w:numPr>
          <w:ilvl w:val="0"/>
          <w:numId w:val="26"/>
        </w:numPr>
        <w:ind w:left="0" w:firstLine="55"/>
        <w:rPr>
          <w:lang w:val="ru-RU"/>
        </w:rPr>
      </w:pPr>
      <w:bookmarkStart w:id="27" w:name="_Toc337678701"/>
      <w:bookmarkStart w:id="28" w:name="_Toc339183643"/>
      <w:bookmarkStart w:id="29" w:name="_Toc352490863"/>
      <w:r w:rsidRPr="008C4C91">
        <w:rPr>
          <w:lang w:val="ru-RU"/>
        </w:rPr>
        <w:lastRenderedPageBreak/>
        <w:t xml:space="preserve">Перспективное потребление коммунальных ресурсов в сфере водоснабжения муниципального образования </w:t>
      </w:r>
      <w:r w:rsidR="00B37B8C">
        <w:rPr>
          <w:lang w:val="ru-RU"/>
        </w:rPr>
        <w:t xml:space="preserve">Платнировское </w:t>
      </w:r>
      <w:r w:rsidR="0042008C">
        <w:rPr>
          <w:lang w:val="ru-RU"/>
        </w:rPr>
        <w:t>СП</w:t>
      </w:r>
      <w:r w:rsidRPr="008C4C91">
        <w:rPr>
          <w:lang w:val="ru-RU"/>
        </w:rPr>
        <w:t>.</w:t>
      </w:r>
      <w:bookmarkEnd w:id="27"/>
      <w:bookmarkEnd w:id="28"/>
      <w:bookmarkEnd w:id="29"/>
    </w:p>
    <w:p w:rsidR="00A6105A" w:rsidRPr="008C4C91" w:rsidRDefault="00E16AE9" w:rsidP="009A66FB">
      <w:pPr>
        <w:pStyle w:val="1a"/>
        <w:numPr>
          <w:ilvl w:val="0"/>
          <w:numId w:val="23"/>
        </w:numPr>
        <w:ind w:left="0" w:firstLine="54"/>
        <w:rPr>
          <w:sz w:val="28"/>
          <w:szCs w:val="28"/>
          <w:lang w:val="ru-RU"/>
        </w:rPr>
      </w:pPr>
      <w:bookmarkStart w:id="30" w:name="_Toc352490864"/>
      <w:r>
        <w:rPr>
          <w:lang w:val="ru-RU" w:eastAsia="ru-RU"/>
        </w:rPr>
        <w:t>С</w:t>
      </w:r>
      <w:r w:rsidR="002F5934" w:rsidRPr="008C4C91">
        <w:rPr>
          <w:lang w:val="ru-RU" w:eastAsia="ru-RU"/>
        </w:rPr>
        <w:t>ведения о фактическом и ожидаемом потреблении воды</w:t>
      </w:r>
      <w:bookmarkEnd w:id="30"/>
    </w:p>
    <w:p w:rsidR="008F5BAA" w:rsidRPr="008C4C91" w:rsidRDefault="008F5BAA" w:rsidP="00D507F9">
      <w:pPr>
        <w:widowControl w:val="0"/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Перспективный баланс потребления воды приведен в составе Генерального плана. Его отдельные параметры нуждаются в корректировке, которая обусловлена:</w:t>
      </w:r>
    </w:p>
    <w:p w:rsidR="008F5BAA" w:rsidRPr="008C4C91" w:rsidRDefault="008F5BAA" w:rsidP="009A66FB">
      <w:pPr>
        <w:numPr>
          <w:ilvl w:val="0"/>
          <w:numId w:val="10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Тенденциями фактического водопотребления</w:t>
      </w:r>
      <w:r w:rsidR="00446434">
        <w:rPr>
          <w:rFonts w:ascii="Times New Roman" w:hAnsi="Times New Roman"/>
          <w:sz w:val="28"/>
          <w:szCs w:val="28"/>
          <w:lang w:val="ru-RU"/>
        </w:rPr>
        <w:t>;</w:t>
      </w:r>
    </w:p>
    <w:p w:rsidR="008F5BAA" w:rsidRPr="008C4C91" w:rsidRDefault="008F5BAA" w:rsidP="009A66FB">
      <w:pPr>
        <w:numPr>
          <w:ilvl w:val="0"/>
          <w:numId w:val="10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Положениями новых руководящих документов в области </w:t>
      </w:r>
      <w:proofErr w:type="spellStart"/>
      <w:r w:rsidRPr="008C4C91">
        <w:rPr>
          <w:rFonts w:ascii="Times New Roman" w:hAnsi="Times New Roman"/>
          <w:sz w:val="28"/>
          <w:szCs w:val="28"/>
          <w:lang w:val="ru-RU"/>
        </w:rPr>
        <w:t>энерг</w:t>
      </w:r>
      <w:proofErr w:type="gramStart"/>
      <w:r w:rsidRPr="008C4C91">
        <w:rPr>
          <w:rFonts w:ascii="Times New Roman" w:hAnsi="Times New Roman"/>
          <w:sz w:val="28"/>
          <w:szCs w:val="28"/>
          <w:lang w:val="ru-RU"/>
        </w:rPr>
        <w:t>о</w:t>
      </w:r>
      <w:proofErr w:type="spellEnd"/>
      <w:r w:rsidRPr="008C4C91">
        <w:rPr>
          <w:rFonts w:ascii="Times New Roman" w:hAnsi="Times New Roman"/>
          <w:sz w:val="28"/>
          <w:szCs w:val="28"/>
          <w:lang w:val="ru-RU"/>
        </w:rPr>
        <w:t>-</w:t>
      </w:r>
      <w:proofErr w:type="gramEnd"/>
      <w:r w:rsidRPr="008C4C91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8C4C91">
        <w:rPr>
          <w:rFonts w:ascii="Times New Roman" w:hAnsi="Times New Roman"/>
          <w:sz w:val="28"/>
          <w:szCs w:val="28"/>
          <w:lang w:val="ru-RU"/>
        </w:rPr>
        <w:t>водосбережения</w:t>
      </w:r>
      <w:proofErr w:type="spellEnd"/>
      <w:r w:rsidR="005B3A3D">
        <w:rPr>
          <w:rFonts w:ascii="Times New Roman" w:hAnsi="Times New Roman"/>
          <w:sz w:val="28"/>
          <w:szCs w:val="28"/>
          <w:lang w:val="ru-RU"/>
        </w:rPr>
        <w:t>.</w:t>
      </w:r>
    </w:p>
    <w:p w:rsidR="008F5BAA" w:rsidRPr="008C4C91" w:rsidRDefault="008F5BAA" w:rsidP="00284E69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В целом, прогнозируется устойчивый</w:t>
      </w:r>
      <w:r w:rsidR="00446434">
        <w:rPr>
          <w:rFonts w:ascii="Times New Roman" w:hAnsi="Times New Roman"/>
          <w:sz w:val="28"/>
          <w:szCs w:val="28"/>
          <w:lang w:val="ru-RU"/>
        </w:rPr>
        <w:t xml:space="preserve"> прирост общего водопотребления, который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обусловлен:</w:t>
      </w:r>
    </w:p>
    <w:p w:rsidR="008F5BAA" w:rsidRPr="008C4C91" w:rsidRDefault="00885917" w:rsidP="009A66FB">
      <w:pPr>
        <w:numPr>
          <w:ilvl w:val="0"/>
          <w:numId w:val="11"/>
        </w:numPr>
        <w:tabs>
          <w:tab w:val="clear" w:pos="1440"/>
        </w:tabs>
        <w:ind w:left="42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8F5BAA" w:rsidRPr="008C4C91">
        <w:rPr>
          <w:rFonts w:ascii="Times New Roman" w:hAnsi="Times New Roman"/>
          <w:sz w:val="28"/>
          <w:szCs w:val="28"/>
          <w:lang w:val="ru-RU"/>
        </w:rPr>
        <w:t>риростом численности населения;</w:t>
      </w:r>
    </w:p>
    <w:p w:rsidR="008F5BAA" w:rsidRPr="008C4C91" w:rsidRDefault="00885917" w:rsidP="009A66FB">
      <w:pPr>
        <w:numPr>
          <w:ilvl w:val="0"/>
          <w:numId w:val="11"/>
        </w:numPr>
        <w:tabs>
          <w:tab w:val="clear" w:pos="1440"/>
        </w:tabs>
        <w:ind w:left="42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8F5BAA" w:rsidRPr="008C4C91">
        <w:rPr>
          <w:rFonts w:ascii="Times New Roman" w:hAnsi="Times New Roman"/>
          <w:sz w:val="28"/>
          <w:szCs w:val="28"/>
          <w:lang w:val="ru-RU"/>
        </w:rPr>
        <w:t>одключением сельских поселений к централизованному водоснабжению.</w:t>
      </w:r>
    </w:p>
    <w:p w:rsidR="008F5BAA" w:rsidRPr="008C4C91" w:rsidRDefault="008F5BAA" w:rsidP="00284E69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Перспективный баланс потребления воды, приведенный в составе Генерального плана, рассчитан на максимальное суточное водопотребление. Корректировка баланса рассчитывается на среднесуточное водопотребление и далее, как и предусмотрено нормативами, пересчитывается в максимальное суточное потребление.</w:t>
      </w:r>
    </w:p>
    <w:p w:rsidR="008F5BAA" w:rsidRPr="008C4C91" w:rsidRDefault="008F5BAA" w:rsidP="00284E69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Основным потребителем воды является население. При разработке программы комплексного развития систем коммунальной инфраструктуры МО </w:t>
      </w:r>
      <w:r w:rsidR="00B37B8C">
        <w:rPr>
          <w:rFonts w:ascii="Times New Roman" w:hAnsi="Times New Roman"/>
          <w:sz w:val="28"/>
          <w:szCs w:val="28"/>
          <w:lang w:val="ru-RU"/>
        </w:rPr>
        <w:t xml:space="preserve">Платнировское </w:t>
      </w:r>
      <w:r w:rsidR="00B8042D">
        <w:rPr>
          <w:rFonts w:ascii="Times New Roman" w:hAnsi="Times New Roman"/>
          <w:sz w:val="28"/>
          <w:szCs w:val="28"/>
          <w:lang w:val="ru-RU"/>
        </w:rPr>
        <w:t>СП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базовым показателем для определения удельного суточного расхода воды принят норматив потребления холодной и горячей воды на одного жителя, принятый в соответствии с рекомендациями СНиП 2.04.02-84* «Водоснабжение. Наружные сети и сооружения» равным 2</w:t>
      </w:r>
      <w:r w:rsidR="00997552">
        <w:rPr>
          <w:rFonts w:ascii="Times New Roman" w:hAnsi="Times New Roman"/>
          <w:sz w:val="28"/>
          <w:szCs w:val="28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0 л/сутки/чел., в том числе </w:t>
      </w:r>
      <w:r w:rsidR="00146040">
        <w:rPr>
          <w:rFonts w:ascii="Times New Roman" w:hAnsi="Times New Roman"/>
          <w:sz w:val="28"/>
          <w:szCs w:val="28"/>
          <w:lang w:val="ru-RU"/>
        </w:rPr>
        <w:t>90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л/сутки/чел. горячей воды для </w:t>
      </w:r>
      <w:r w:rsidR="00146040">
        <w:rPr>
          <w:rFonts w:ascii="Times New Roman" w:hAnsi="Times New Roman"/>
          <w:sz w:val="28"/>
          <w:szCs w:val="28"/>
          <w:lang w:val="ru-RU"/>
        </w:rPr>
        <w:t>зданий с централизованным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46040">
        <w:rPr>
          <w:rFonts w:ascii="Times New Roman" w:hAnsi="Times New Roman"/>
          <w:sz w:val="28"/>
          <w:szCs w:val="28"/>
          <w:lang w:val="ru-RU"/>
        </w:rPr>
        <w:t>горячим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водоснабжением и </w:t>
      </w:r>
      <w:r w:rsidR="00146040">
        <w:rPr>
          <w:rFonts w:ascii="Times New Roman" w:hAnsi="Times New Roman"/>
          <w:sz w:val="28"/>
          <w:szCs w:val="28"/>
          <w:lang w:val="ru-RU"/>
        </w:rPr>
        <w:t>16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0 л/сутки/чел., для индивидуальной жилой застройки (зданий, оборудованных внутренним водопроводом, канализацией с ванными и </w:t>
      </w:r>
      <w:r w:rsidRPr="008C4C91">
        <w:rPr>
          <w:rFonts w:ascii="Times New Roman" w:hAnsi="Times New Roman"/>
          <w:sz w:val="28"/>
          <w:szCs w:val="28"/>
          <w:lang w:val="ru-RU"/>
        </w:rPr>
        <w:lastRenderedPageBreak/>
        <w:t xml:space="preserve">местными водонагревателями). Данные нормативы приняты </w:t>
      </w:r>
      <w:r w:rsidR="00500D71">
        <w:rPr>
          <w:rFonts w:ascii="Times New Roman" w:hAnsi="Times New Roman"/>
          <w:sz w:val="28"/>
          <w:szCs w:val="28"/>
          <w:lang w:val="ru-RU"/>
        </w:rPr>
        <w:t xml:space="preserve">по </w:t>
      </w:r>
      <w:r w:rsidR="00C779F9" w:rsidRPr="008C4C91">
        <w:rPr>
          <w:rFonts w:ascii="Times New Roman" w:hAnsi="Times New Roman"/>
          <w:sz w:val="28"/>
          <w:szCs w:val="28"/>
          <w:lang w:val="ru-RU"/>
        </w:rPr>
        <w:t>среднему значению</w:t>
      </w:r>
      <w:r w:rsidR="00500D7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779F9" w:rsidRPr="008C4C91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8C4C91">
        <w:rPr>
          <w:rFonts w:ascii="Times New Roman" w:hAnsi="Times New Roman"/>
          <w:sz w:val="28"/>
          <w:szCs w:val="28"/>
          <w:lang w:val="ru-RU"/>
        </w:rPr>
        <w:t>предлагаем</w:t>
      </w:r>
      <w:r w:rsidR="00C779F9" w:rsidRPr="008C4C91">
        <w:rPr>
          <w:rFonts w:ascii="Times New Roman" w:hAnsi="Times New Roman"/>
          <w:sz w:val="28"/>
          <w:szCs w:val="28"/>
          <w:lang w:val="ru-RU"/>
        </w:rPr>
        <w:t>ых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в СНиП</w:t>
      </w:r>
      <w:r w:rsidR="00C779F9" w:rsidRPr="008C4C91">
        <w:rPr>
          <w:rFonts w:ascii="Times New Roman" w:hAnsi="Times New Roman"/>
          <w:sz w:val="28"/>
          <w:szCs w:val="28"/>
          <w:lang w:val="ru-RU"/>
        </w:rPr>
        <w:t>ом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границ</w:t>
      </w:r>
      <w:r w:rsidR="00C779F9" w:rsidRPr="008C4C91">
        <w:rPr>
          <w:rFonts w:ascii="Times New Roman" w:hAnsi="Times New Roman"/>
          <w:sz w:val="28"/>
          <w:szCs w:val="28"/>
          <w:lang w:val="ru-RU"/>
        </w:rPr>
        <w:t>ах</w:t>
      </w:r>
      <w:r w:rsidRPr="008C4C91">
        <w:rPr>
          <w:rFonts w:ascii="Times New Roman" w:hAnsi="Times New Roman"/>
          <w:sz w:val="28"/>
          <w:szCs w:val="28"/>
          <w:lang w:val="ru-RU"/>
        </w:rPr>
        <w:t>. Принято, что нормативы учитывают также расход воды на хозяйственно-питьевые и бытовые нужды в общественно-деловых зданиях, за исключением расходов воды для санаторно-туристских комплексов и домов отдыха.</w:t>
      </w:r>
    </w:p>
    <w:p w:rsidR="008F5BAA" w:rsidRPr="008C4C91" w:rsidRDefault="008F5BAA" w:rsidP="00284E69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Следует отметить необходимость дополнительного обоснования удельного суточного расхода воды на основе специальных натурных исследований методом непрерывного мониторинга расходов воды в отдельных домах с определением </w:t>
      </w:r>
      <w:proofErr w:type="spellStart"/>
      <w:r w:rsidRPr="008C4C91">
        <w:rPr>
          <w:rFonts w:ascii="Times New Roman" w:hAnsi="Times New Roman"/>
          <w:sz w:val="28"/>
          <w:szCs w:val="28"/>
          <w:lang w:val="ru-RU"/>
        </w:rPr>
        <w:t>заводомерных</w:t>
      </w:r>
      <w:proofErr w:type="spellEnd"/>
      <w:r w:rsidRPr="008C4C91">
        <w:rPr>
          <w:rFonts w:ascii="Times New Roman" w:hAnsi="Times New Roman"/>
          <w:sz w:val="28"/>
          <w:szCs w:val="28"/>
          <w:lang w:val="ru-RU"/>
        </w:rPr>
        <w:t xml:space="preserve"> (внутридомовых) утечек, за которые принимается основная часть расхода в тот ночной период, когда полезное водопотребление минимально.</w:t>
      </w:r>
    </w:p>
    <w:p w:rsidR="00A6105A" w:rsidRPr="008C4C91" w:rsidRDefault="008F5BAA" w:rsidP="00284E69">
      <w:pPr>
        <w:ind w:firstLine="720"/>
        <w:rPr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Перспективны</w:t>
      </w:r>
      <w:r w:rsidR="0042008C">
        <w:rPr>
          <w:rFonts w:ascii="Times New Roman" w:hAnsi="Times New Roman"/>
          <w:sz w:val="28"/>
          <w:szCs w:val="28"/>
          <w:lang w:val="ru-RU"/>
        </w:rPr>
        <w:t>е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баланс</w:t>
      </w:r>
      <w:r w:rsidR="0042008C">
        <w:rPr>
          <w:rFonts w:ascii="Times New Roman" w:hAnsi="Times New Roman"/>
          <w:sz w:val="28"/>
          <w:szCs w:val="28"/>
          <w:lang w:val="ru-RU"/>
        </w:rPr>
        <w:t>ы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потребления воды по </w:t>
      </w:r>
      <w:r w:rsidR="002132CA" w:rsidRPr="008C4C91">
        <w:rPr>
          <w:rFonts w:ascii="Times New Roman" w:hAnsi="Times New Roman"/>
          <w:sz w:val="28"/>
          <w:szCs w:val="28"/>
          <w:lang w:val="ru-RU"/>
        </w:rPr>
        <w:t xml:space="preserve">всем населенным пунктам МО </w:t>
      </w:r>
      <w:r w:rsidR="00B37B8C">
        <w:rPr>
          <w:rFonts w:ascii="Times New Roman" w:hAnsi="Times New Roman"/>
          <w:sz w:val="28"/>
          <w:szCs w:val="28"/>
          <w:lang w:val="ru-RU"/>
        </w:rPr>
        <w:t xml:space="preserve">Платнировское </w:t>
      </w:r>
      <w:r w:rsidR="00B8042D">
        <w:rPr>
          <w:rFonts w:ascii="Times New Roman" w:hAnsi="Times New Roman"/>
          <w:sz w:val="28"/>
          <w:szCs w:val="28"/>
          <w:lang w:val="ru-RU"/>
        </w:rPr>
        <w:t>СП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2008C" w:rsidRPr="008C4C91">
        <w:rPr>
          <w:rFonts w:ascii="Times New Roman" w:hAnsi="Times New Roman"/>
          <w:sz w:val="28"/>
          <w:szCs w:val="28"/>
          <w:lang w:val="ru-RU"/>
        </w:rPr>
        <w:t xml:space="preserve">отражены </w:t>
      </w:r>
      <w:r w:rsidRPr="008C4C91">
        <w:rPr>
          <w:rFonts w:ascii="Times New Roman" w:hAnsi="Times New Roman"/>
          <w:sz w:val="28"/>
          <w:szCs w:val="28"/>
          <w:lang w:val="ru-RU"/>
        </w:rPr>
        <w:t>в таблиц</w:t>
      </w:r>
      <w:r w:rsidR="002132CA" w:rsidRPr="008C4C91">
        <w:rPr>
          <w:rFonts w:ascii="Times New Roman" w:hAnsi="Times New Roman"/>
          <w:sz w:val="28"/>
          <w:szCs w:val="28"/>
          <w:lang w:val="ru-RU"/>
        </w:rPr>
        <w:t xml:space="preserve">ах </w:t>
      </w:r>
      <w:r w:rsidR="00146040">
        <w:rPr>
          <w:rFonts w:ascii="Times New Roman" w:hAnsi="Times New Roman"/>
          <w:sz w:val="28"/>
          <w:szCs w:val="28"/>
          <w:lang w:val="ru-RU"/>
        </w:rPr>
        <w:t>10</w:t>
      </w:r>
      <w:r w:rsidR="00C3604F">
        <w:rPr>
          <w:rFonts w:ascii="Times New Roman" w:hAnsi="Times New Roman"/>
          <w:sz w:val="28"/>
          <w:szCs w:val="28"/>
          <w:lang w:val="ru-RU"/>
        </w:rPr>
        <w:t>-12</w:t>
      </w:r>
      <w:r w:rsidRPr="008C4C91">
        <w:rPr>
          <w:rFonts w:ascii="Times New Roman" w:hAnsi="Times New Roman"/>
          <w:sz w:val="28"/>
          <w:szCs w:val="28"/>
          <w:lang w:val="ru-RU"/>
        </w:rPr>
        <w:t>.</w:t>
      </w:r>
    </w:p>
    <w:p w:rsidR="008F5BAA" w:rsidRPr="008C4C91" w:rsidRDefault="008F5BAA" w:rsidP="00875EA9">
      <w:pPr>
        <w:rPr>
          <w:lang w:val="ru-RU"/>
        </w:rPr>
        <w:sectPr w:rsidR="008F5BAA" w:rsidRPr="008C4C91" w:rsidSect="00A46A10">
          <w:footerReference w:type="first" r:id="rId22"/>
          <w:pgSz w:w="11907" w:h="16840" w:code="9"/>
          <w:pgMar w:top="851" w:right="708" w:bottom="993" w:left="1418" w:header="284" w:footer="680" w:gutter="0"/>
          <w:cols w:space="720"/>
          <w:titlePg/>
        </w:sectPr>
      </w:pPr>
    </w:p>
    <w:p w:rsidR="00F94724" w:rsidRPr="008C4C91" w:rsidRDefault="00F94724" w:rsidP="002132CA">
      <w:pPr>
        <w:spacing w:line="240" w:lineRule="auto"/>
        <w:jc w:val="right"/>
        <w:rPr>
          <w:rFonts w:ascii="Times New Roman" w:hAnsi="Times New Roman"/>
          <w:sz w:val="20"/>
          <w:szCs w:val="20"/>
          <w:lang w:val="ru-RU"/>
        </w:rPr>
      </w:pPr>
      <w:r w:rsidRPr="008C4C91">
        <w:rPr>
          <w:rFonts w:ascii="Times New Roman" w:hAnsi="Times New Roman"/>
          <w:sz w:val="20"/>
          <w:szCs w:val="20"/>
          <w:lang w:val="ru-RU"/>
        </w:rPr>
        <w:lastRenderedPageBreak/>
        <w:t xml:space="preserve">Таблица </w:t>
      </w:r>
      <w:r w:rsidR="00A624EF">
        <w:rPr>
          <w:rFonts w:ascii="Times New Roman" w:hAnsi="Times New Roman"/>
          <w:sz w:val="20"/>
          <w:szCs w:val="20"/>
          <w:lang w:val="ru-RU"/>
        </w:rPr>
        <w:t>10</w:t>
      </w:r>
      <w:r w:rsidR="00B46C44" w:rsidRPr="008C4C91">
        <w:rPr>
          <w:rFonts w:ascii="Times New Roman" w:hAnsi="Times New Roman"/>
          <w:sz w:val="20"/>
          <w:szCs w:val="20"/>
          <w:lang w:val="ru-RU"/>
        </w:rPr>
        <w:t>.</w:t>
      </w:r>
      <w:r w:rsidRPr="008C4C91">
        <w:rPr>
          <w:rFonts w:ascii="Times New Roman" w:hAnsi="Times New Roman"/>
          <w:sz w:val="20"/>
          <w:szCs w:val="20"/>
          <w:lang w:val="ru-RU"/>
        </w:rPr>
        <w:t xml:space="preserve"> Перспективный баланс потребления воды по </w:t>
      </w:r>
      <w:r w:rsidR="005850D8">
        <w:rPr>
          <w:rFonts w:ascii="Times New Roman" w:hAnsi="Times New Roman"/>
          <w:sz w:val="20"/>
          <w:szCs w:val="20"/>
          <w:lang w:val="ru-RU"/>
        </w:rPr>
        <w:t>ст</w:t>
      </w:r>
      <w:r w:rsidR="00F97376">
        <w:rPr>
          <w:rFonts w:ascii="Times New Roman" w:hAnsi="Times New Roman"/>
          <w:sz w:val="20"/>
          <w:szCs w:val="20"/>
          <w:lang w:val="ru-RU"/>
        </w:rPr>
        <w:t>.</w:t>
      </w:r>
      <w:r w:rsidR="00500D71" w:rsidRPr="00500D71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5850D8">
        <w:rPr>
          <w:rFonts w:ascii="Times New Roman" w:hAnsi="Times New Roman"/>
          <w:sz w:val="20"/>
          <w:szCs w:val="20"/>
          <w:lang w:val="ru-RU"/>
        </w:rPr>
        <w:t>Платнировской</w:t>
      </w:r>
    </w:p>
    <w:tbl>
      <w:tblPr>
        <w:tblW w:w="1488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4005"/>
        <w:gridCol w:w="850"/>
        <w:gridCol w:w="729"/>
        <w:gridCol w:w="1114"/>
        <w:gridCol w:w="1134"/>
        <w:gridCol w:w="1276"/>
        <w:gridCol w:w="1134"/>
        <w:gridCol w:w="1276"/>
        <w:gridCol w:w="1417"/>
        <w:gridCol w:w="1559"/>
      </w:tblGrid>
      <w:tr w:rsidR="00A624EF" w:rsidRPr="008C4C91" w:rsidTr="00A624EF">
        <w:tc>
          <w:tcPr>
            <w:tcW w:w="389" w:type="dxa"/>
            <w:vMerge w:val="restart"/>
            <w:shd w:val="clear" w:color="auto" w:fill="auto"/>
            <w:vAlign w:val="center"/>
          </w:tcPr>
          <w:p w:rsidR="00A624EF" w:rsidRPr="008C4C91" w:rsidRDefault="00A624EF" w:rsidP="00F94724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 xml:space="preserve">№ </w:t>
            </w:r>
            <w:proofErr w:type="gramStart"/>
            <w:r w:rsidRPr="008C4C91">
              <w:rPr>
                <w:rFonts w:ascii="Times New Roman" w:hAnsi="Times New Roman"/>
                <w:color w:val="000000"/>
                <w:lang w:val="ru-RU"/>
              </w:rPr>
              <w:t>п</w:t>
            </w:r>
            <w:proofErr w:type="gramEnd"/>
            <w:r w:rsidRPr="008C4C91">
              <w:rPr>
                <w:rFonts w:ascii="Times New Roman" w:hAnsi="Times New Roman"/>
                <w:color w:val="000000"/>
                <w:lang w:val="ru-RU"/>
              </w:rPr>
              <w:t>/п</w:t>
            </w:r>
          </w:p>
        </w:tc>
        <w:tc>
          <w:tcPr>
            <w:tcW w:w="4005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24EF" w:rsidRPr="008C4C91" w:rsidRDefault="00A624EF" w:rsidP="00F9472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Наименование потребителей</w:t>
            </w:r>
          </w:p>
        </w:tc>
        <w:tc>
          <w:tcPr>
            <w:tcW w:w="850" w:type="dxa"/>
            <w:vMerge w:val="restart"/>
            <w:tcBorders>
              <w:right w:val="single" w:sz="12" w:space="0" w:color="auto"/>
            </w:tcBorders>
            <w:textDirection w:val="btLr"/>
            <w:vAlign w:val="center"/>
          </w:tcPr>
          <w:p w:rsidR="00A624EF" w:rsidRPr="008C4C91" w:rsidRDefault="00A624EF" w:rsidP="0061765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8C4C91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gramStart"/>
            <w:r w:rsidRPr="008C4C91">
              <w:rPr>
                <w:rFonts w:ascii="Times New Roman" w:hAnsi="Times New Roman"/>
                <w:color w:val="000000"/>
                <w:lang w:val="ru-RU"/>
              </w:rPr>
              <w:t>.с</w:t>
            </w:r>
            <w:proofErr w:type="gramEnd"/>
            <w:r w:rsidRPr="008C4C91">
              <w:rPr>
                <w:rFonts w:ascii="Times New Roman" w:hAnsi="Times New Roman"/>
                <w:color w:val="000000"/>
                <w:lang w:val="ru-RU"/>
              </w:rPr>
              <w:t>езонной</w:t>
            </w:r>
            <w:proofErr w:type="spellEnd"/>
            <w:r w:rsidRPr="008C4C91">
              <w:rPr>
                <w:rFonts w:ascii="Times New Roman" w:hAnsi="Times New Roman"/>
                <w:color w:val="000000"/>
                <w:lang w:val="ru-RU"/>
              </w:rPr>
              <w:t xml:space="preserve"> неравномерности водопотребления</w:t>
            </w:r>
          </w:p>
        </w:tc>
        <w:tc>
          <w:tcPr>
            <w:tcW w:w="297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24EF" w:rsidRPr="008C4C91" w:rsidRDefault="00A624EF" w:rsidP="00617657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8C4C91">
              <w:rPr>
                <w:rFonts w:ascii="Times New Roman" w:hAnsi="Times New Roman"/>
                <w:lang w:val="ru-RU"/>
              </w:rPr>
              <w:t>Существующее положение</w:t>
            </w:r>
          </w:p>
        </w:tc>
        <w:tc>
          <w:tcPr>
            <w:tcW w:w="6662" w:type="dxa"/>
            <w:gridSpan w:val="5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624EF" w:rsidRPr="008C4C91" w:rsidRDefault="00A624EF" w:rsidP="00500D71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8C4C91">
              <w:rPr>
                <w:rFonts w:ascii="Times New Roman" w:hAnsi="Times New Roman"/>
                <w:lang w:val="ru-RU"/>
              </w:rPr>
              <w:t>203</w:t>
            </w:r>
            <w:r w:rsidR="00F15CE2">
              <w:rPr>
                <w:rFonts w:ascii="Times New Roman" w:hAnsi="Times New Roman"/>
                <w:lang w:val="ru-RU"/>
              </w:rPr>
              <w:t>2</w:t>
            </w:r>
            <w:r w:rsidRPr="008C4C91">
              <w:rPr>
                <w:rFonts w:ascii="Times New Roman" w:hAnsi="Times New Roman"/>
                <w:lang w:val="ru-RU"/>
              </w:rPr>
              <w:t>г.</w:t>
            </w:r>
          </w:p>
        </w:tc>
      </w:tr>
      <w:tr w:rsidR="00A624EF" w:rsidRPr="008C4C91" w:rsidTr="00712A70">
        <w:trPr>
          <w:cantSplit/>
          <w:trHeight w:val="1749"/>
        </w:trPr>
        <w:tc>
          <w:tcPr>
            <w:tcW w:w="389" w:type="dxa"/>
            <w:vMerge/>
            <w:shd w:val="clear" w:color="auto" w:fill="auto"/>
            <w:vAlign w:val="center"/>
          </w:tcPr>
          <w:p w:rsidR="00A624EF" w:rsidRPr="008C4C91" w:rsidRDefault="00A624EF" w:rsidP="00F94724">
            <w:pPr>
              <w:spacing w:line="240" w:lineRule="auto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005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24EF" w:rsidRPr="008C4C91" w:rsidRDefault="00A624EF" w:rsidP="00F94724">
            <w:pPr>
              <w:spacing w:line="240" w:lineRule="auto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0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:rsidR="00A624EF" w:rsidRPr="008C4C91" w:rsidRDefault="00A624EF" w:rsidP="002F0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29" w:type="dxa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A624EF" w:rsidRPr="008C4C91" w:rsidRDefault="00A624EF" w:rsidP="00F9737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Удельное водопотр</w:t>
            </w:r>
            <w:r>
              <w:rPr>
                <w:rFonts w:ascii="Times New Roman" w:hAnsi="Times New Roman"/>
                <w:color w:val="000000"/>
                <w:lang w:val="ru-RU"/>
              </w:rPr>
              <w:t>ебление</w:t>
            </w:r>
            <w:r w:rsidRPr="008C4C91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14" w:type="dxa"/>
            <w:shd w:val="clear" w:color="auto" w:fill="auto"/>
            <w:textDirection w:val="btLr"/>
            <w:vAlign w:val="center"/>
          </w:tcPr>
          <w:p w:rsidR="00A624EF" w:rsidRPr="008C4C91" w:rsidRDefault="00A624EF" w:rsidP="00E80E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количество потребителей (чел)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A624EF" w:rsidRPr="008C4C91" w:rsidRDefault="00A624EF" w:rsidP="00F9472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 xml:space="preserve">водопотребление, с учетом </w:t>
            </w:r>
            <w:proofErr w:type="spellStart"/>
            <w:r w:rsidRPr="008C4C91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gramStart"/>
            <w:r w:rsidRPr="008C4C91">
              <w:rPr>
                <w:rFonts w:ascii="Times New Roman" w:hAnsi="Times New Roman"/>
                <w:color w:val="000000"/>
                <w:lang w:val="ru-RU"/>
              </w:rPr>
              <w:t>.с</w:t>
            </w:r>
            <w:proofErr w:type="gramEnd"/>
            <w:r w:rsidRPr="008C4C91">
              <w:rPr>
                <w:rFonts w:ascii="Times New Roman" w:hAnsi="Times New Roman"/>
                <w:color w:val="000000"/>
                <w:lang w:val="ru-RU"/>
              </w:rPr>
              <w:t>езонности</w:t>
            </w:r>
            <w:proofErr w:type="spellEnd"/>
            <w:r w:rsidRPr="008C4C91">
              <w:rPr>
                <w:rFonts w:ascii="Times New Roman" w:hAnsi="Times New Roman"/>
                <w:color w:val="000000"/>
                <w:lang w:val="ru-RU"/>
              </w:rPr>
              <w:t>, м</w:t>
            </w:r>
            <w:r w:rsidRPr="008C4C91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3</w:t>
            </w:r>
            <w:r w:rsidRPr="008C4C91">
              <w:rPr>
                <w:rFonts w:ascii="Times New Roman" w:hAnsi="Times New Roman"/>
                <w:color w:val="000000"/>
                <w:lang w:val="ru-RU"/>
              </w:rPr>
              <w:t>/</w:t>
            </w:r>
            <w:proofErr w:type="spellStart"/>
            <w:r w:rsidRPr="008C4C91">
              <w:rPr>
                <w:rFonts w:ascii="Times New Roman" w:hAnsi="Times New Roman"/>
                <w:color w:val="000000"/>
                <w:lang w:val="ru-RU"/>
              </w:rPr>
              <w:t>сут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</w:tcPr>
          <w:p w:rsidR="00A624EF" w:rsidRPr="008C4C91" w:rsidRDefault="00A624EF" w:rsidP="004F4C4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Удельное водопотр</w:t>
            </w:r>
            <w:r>
              <w:rPr>
                <w:rFonts w:ascii="Times New Roman" w:hAnsi="Times New Roman"/>
                <w:color w:val="000000"/>
                <w:lang w:val="ru-RU"/>
              </w:rPr>
              <w:t>ебление</w:t>
            </w:r>
            <w:r w:rsidRPr="008C4C91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textDirection w:val="btLr"/>
            <w:vAlign w:val="center"/>
          </w:tcPr>
          <w:p w:rsidR="00A624EF" w:rsidRPr="008C4C91" w:rsidRDefault="00A624EF" w:rsidP="00E80E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количество потребителей (чел)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A624EF" w:rsidRPr="008C4C91" w:rsidRDefault="00A624EF" w:rsidP="00F9472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среднесуточное водопотребление, м</w:t>
            </w:r>
            <w:r w:rsidRPr="008C4C91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3</w:t>
            </w:r>
            <w:r w:rsidRPr="008C4C91">
              <w:rPr>
                <w:rFonts w:ascii="Times New Roman" w:hAnsi="Times New Roman"/>
                <w:color w:val="000000"/>
                <w:lang w:val="ru-RU"/>
              </w:rPr>
              <w:t>/сут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shd w:val="clear" w:color="auto" w:fill="auto"/>
            <w:textDirection w:val="btLr"/>
            <w:vAlign w:val="center"/>
          </w:tcPr>
          <w:p w:rsidR="00A624EF" w:rsidRPr="008C4C91" w:rsidRDefault="00A624EF" w:rsidP="0061765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 xml:space="preserve">водопотребление, с учетом </w:t>
            </w:r>
            <w:proofErr w:type="spellStart"/>
            <w:r w:rsidRPr="008C4C91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spellEnd"/>
            <w:r w:rsidRPr="008C4C91">
              <w:rPr>
                <w:rFonts w:ascii="Times New Roman" w:hAnsi="Times New Roman"/>
                <w:color w:val="000000"/>
                <w:lang w:val="ru-RU"/>
              </w:rPr>
              <w:t>. сезонной неравномерности, м</w:t>
            </w:r>
            <w:r w:rsidRPr="008C4C91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3</w:t>
            </w:r>
            <w:r w:rsidRPr="008C4C91">
              <w:rPr>
                <w:rFonts w:ascii="Times New Roman" w:hAnsi="Times New Roman"/>
                <w:color w:val="000000"/>
                <w:lang w:val="ru-RU"/>
              </w:rPr>
              <w:t>/сут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A624EF" w:rsidRPr="008C4C91" w:rsidRDefault="00A624EF" w:rsidP="00F9472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годовое водопотребление, м</w:t>
            </w:r>
            <w:r w:rsidRPr="008C4C91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3</w:t>
            </w:r>
            <w:r w:rsidRPr="008C4C91">
              <w:rPr>
                <w:rFonts w:ascii="Times New Roman" w:hAnsi="Times New Roman"/>
                <w:color w:val="000000"/>
                <w:lang w:val="ru-RU"/>
              </w:rPr>
              <w:t>/сут</w:t>
            </w:r>
          </w:p>
        </w:tc>
      </w:tr>
      <w:tr w:rsidR="00A624EF" w:rsidRPr="00500D71" w:rsidTr="00A624EF">
        <w:tc>
          <w:tcPr>
            <w:tcW w:w="389" w:type="dxa"/>
            <w:shd w:val="clear" w:color="auto" w:fill="auto"/>
            <w:vAlign w:val="center"/>
          </w:tcPr>
          <w:p w:rsidR="00A624EF" w:rsidRPr="008C4C91" w:rsidRDefault="00A624EF" w:rsidP="00D60C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4005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A624EF" w:rsidRPr="008C4C91" w:rsidRDefault="00A624EF" w:rsidP="009A0D6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F97376">
              <w:rPr>
                <w:rFonts w:ascii="Times New Roman" w:hAnsi="Times New Roman"/>
                <w:color w:val="000000"/>
                <w:lang w:val="ru-RU"/>
              </w:rPr>
              <w:t xml:space="preserve">Застройка зданиями, оборудованными внутренним водопроводом, </w:t>
            </w:r>
            <w:proofErr w:type="spellStart"/>
            <w:r w:rsidRPr="00F97376">
              <w:rPr>
                <w:rFonts w:ascii="Times New Roman" w:hAnsi="Times New Roman"/>
                <w:color w:val="000000"/>
                <w:lang w:val="ru-RU"/>
              </w:rPr>
              <w:t>канали</w:t>
            </w:r>
            <w:r w:rsidR="00712A70">
              <w:rPr>
                <w:rFonts w:ascii="Times New Roman" w:hAnsi="Times New Roman"/>
                <w:color w:val="000000"/>
                <w:lang w:val="ru-RU"/>
              </w:rPr>
              <w:t>за</w:t>
            </w:r>
            <w:r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F97376">
              <w:rPr>
                <w:rFonts w:ascii="Times New Roman" w:hAnsi="Times New Roman"/>
                <w:color w:val="000000"/>
                <w:lang w:val="ru-RU"/>
              </w:rPr>
              <w:t>цией</w:t>
            </w:r>
            <w:proofErr w:type="spellEnd"/>
            <w:r w:rsidRPr="00F97376">
              <w:rPr>
                <w:rFonts w:ascii="Times New Roman" w:hAnsi="Times New Roman"/>
                <w:color w:val="000000"/>
                <w:lang w:val="ru-RU"/>
              </w:rPr>
              <w:t xml:space="preserve"> с централизованным горячим водоснабжением (л/сут </w:t>
            </w:r>
            <w:proofErr w:type="gramStart"/>
            <w:r w:rsidRPr="00F97376"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 w:rsidRPr="00F97376">
              <w:rPr>
                <w:rFonts w:ascii="Times New Roman" w:hAnsi="Times New Roman"/>
                <w:color w:val="000000"/>
                <w:lang w:val="ru-RU"/>
              </w:rPr>
              <w:t xml:space="preserve"> чел.)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A624EF" w:rsidRPr="008C4C91" w:rsidRDefault="00A624EF" w:rsidP="002F0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1,3</w:t>
            </w:r>
          </w:p>
        </w:tc>
        <w:tc>
          <w:tcPr>
            <w:tcW w:w="72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24EF" w:rsidRPr="00500D71" w:rsidRDefault="00A624EF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500D71">
              <w:rPr>
                <w:rFonts w:ascii="Times New Roman" w:hAnsi="Times New Roman"/>
                <w:color w:val="000000"/>
                <w:lang w:val="ru-RU"/>
              </w:rPr>
              <w:t>230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A624EF" w:rsidRPr="00500D71" w:rsidRDefault="00A624EF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949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24EF" w:rsidRPr="00500D71" w:rsidRDefault="00A624EF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283,8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624EF" w:rsidRPr="00500D71" w:rsidRDefault="00F47D81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23</w:t>
            </w:r>
            <w:r w:rsidR="00A624EF" w:rsidRPr="00500D71">
              <w:rPr>
                <w:rFonts w:ascii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A624EF" w:rsidRPr="00500D71" w:rsidRDefault="00F47D81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13514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24EF" w:rsidRPr="00500D71" w:rsidRDefault="0037019D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3108,22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624EF" w:rsidRPr="00500D71" w:rsidRDefault="00F47D81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4040,7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624EF" w:rsidRPr="00500D71" w:rsidRDefault="0037019D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1134500</w:t>
            </w:r>
          </w:p>
        </w:tc>
      </w:tr>
      <w:tr w:rsidR="00A624EF" w:rsidRPr="00500D71" w:rsidTr="00A624EF">
        <w:tc>
          <w:tcPr>
            <w:tcW w:w="389" w:type="dxa"/>
            <w:shd w:val="clear" w:color="auto" w:fill="auto"/>
            <w:vAlign w:val="center"/>
          </w:tcPr>
          <w:p w:rsidR="00A624EF" w:rsidRPr="008C4C91" w:rsidRDefault="00A624EF" w:rsidP="00F9472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4005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A624EF" w:rsidRPr="008C4C91" w:rsidRDefault="00A624EF" w:rsidP="004F4C42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Застройка зданиями, оборудованными внутренним водопроводом, канализацией с ванными и местными водонагревателям</w:t>
            </w:r>
            <w:proofErr w:type="gramStart"/>
            <w:r w:rsidRPr="008C4C91">
              <w:rPr>
                <w:rFonts w:ascii="Times New Roman" w:hAnsi="Times New Roman"/>
                <w:color w:val="000000"/>
                <w:lang w:val="ru-RU"/>
              </w:rPr>
              <w:t>и</w:t>
            </w:r>
            <w:r w:rsidRPr="00F97376">
              <w:rPr>
                <w:rFonts w:ascii="Times New Roman" w:hAnsi="Times New Roman"/>
                <w:color w:val="000000"/>
                <w:lang w:val="ru-RU"/>
              </w:rPr>
              <w:t>(</w:t>
            </w:r>
            <w:proofErr w:type="gramEnd"/>
            <w:r w:rsidRPr="00F97376">
              <w:rPr>
                <w:rFonts w:ascii="Times New Roman" w:hAnsi="Times New Roman"/>
                <w:color w:val="000000"/>
                <w:lang w:val="ru-RU"/>
              </w:rPr>
              <w:t>л/сут на чел.)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A624EF" w:rsidRPr="008C4C91" w:rsidRDefault="00A624EF" w:rsidP="004F4C4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1,3</w:t>
            </w:r>
          </w:p>
        </w:tc>
        <w:tc>
          <w:tcPr>
            <w:tcW w:w="72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24EF" w:rsidRPr="00500D71" w:rsidRDefault="00A624EF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500D71">
              <w:rPr>
                <w:rFonts w:ascii="Times New Roman" w:hAnsi="Times New Roman"/>
                <w:color w:val="000000"/>
                <w:lang w:val="ru-RU"/>
              </w:rPr>
              <w:t>160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A624EF" w:rsidRPr="00500D71" w:rsidRDefault="00A624EF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10786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24EF" w:rsidRPr="00500D71" w:rsidRDefault="00A624EF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2243,5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624EF" w:rsidRPr="00500D71" w:rsidRDefault="00F47D81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160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A624EF" w:rsidRPr="00500D71" w:rsidRDefault="00F47D81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24EF" w:rsidRPr="00500D71" w:rsidRDefault="0037019D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1924,16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624EF" w:rsidRPr="00500D71" w:rsidRDefault="00F47D81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2501,4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624EF" w:rsidRPr="00500D71" w:rsidRDefault="0037019D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702318</w:t>
            </w:r>
          </w:p>
        </w:tc>
      </w:tr>
      <w:tr w:rsidR="00A624EF" w:rsidRPr="00500D71" w:rsidTr="00A624EF">
        <w:tc>
          <w:tcPr>
            <w:tcW w:w="389" w:type="dxa"/>
            <w:shd w:val="clear" w:color="auto" w:fill="auto"/>
            <w:vAlign w:val="center"/>
          </w:tcPr>
          <w:p w:rsidR="00A624EF" w:rsidRPr="008C4C91" w:rsidRDefault="00A624EF" w:rsidP="00F94724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b/>
                <w:i/>
                <w:color w:val="000000"/>
                <w:lang w:val="ru-RU"/>
              </w:rPr>
              <w:t> </w:t>
            </w:r>
          </w:p>
        </w:tc>
        <w:tc>
          <w:tcPr>
            <w:tcW w:w="4005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A624EF" w:rsidRPr="008C4C91" w:rsidRDefault="00A624EF" w:rsidP="00F94724">
            <w:pPr>
              <w:spacing w:line="240" w:lineRule="auto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b/>
                <w:i/>
                <w:color w:val="000000"/>
                <w:lang w:val="ru-RU"/>
              </w:rPr>
              <w:t>Итого: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A624EF" w:rsidRPr="008C4C91" w:rsidRDefault="00A624EF" w:rsidP="002F001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b/>
                <w:i/>
                <w:color w:val="000000"/>
                <w:lang w:val="ru-RU"/>
              </w:rPr>
              <w:t> </w:t>
            </w:r>
          </w:p>
        </w:tc>
        <w:tc>
          <w:tcPr>
            <w:tcW w:w="72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24EF" w:rsidRPr="00500D71" w:rsidRDefault="00A624EF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500D71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A624EF" w:rsidRPr="00A4771E" w:rsidRDefault="00A624EF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/>
              </w:rPr>
              <w:t>11735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24EF" w:rsidRPr="00A4771E" w:rsidRDefault="00A624EF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/>
              </w:rPr>
              <w:t>2527,2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624EF" w:rsidRPr="00A4771E" w:rsidRDefault="00A624EF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 w:rsidRPr="00A4771E">
              <w:rPr>
                <w:rFonts w:ascii="Times New Roman" w:hAnsi="Times New Roman"/>
                <w:b/>
                <w:i/>
                <w:color w:val="000000"/>
                <w:lang w:val="ru-RU"/>
              </w:rPr>
              <w:t> 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A624EF" w:rsidRPr="00A4771E" w:rsidRDefault="00F47D81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/>
              </w:rPr>
              <w:t>25540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24EF" w:rsidRPr="00A4771E" w:rsidRDefault="0037019D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/>
              </w:rPr>
              <w:t>5032,4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624EF" w:rsidRPr="00A4771E" w:rsidRDefault="00F47D81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/>
              </w:rPr>
              <w:t>6542,1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624EF" w:rsidRPr="00A4771E" w:rsidRDefault="00F47D81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/>
              </w:rPr>
              <w:t>1836818,7</w:t>
            </w:r>
          </w:p>
        </w:tc>
      </w:tr>
      <w:tr w:rsidR="00F47D81" w:rsidRPr="00F47D81" w:rsidTr="00A624EF">
        <w:tc>
          <w:tcPr>
            <w:tcW w:w="389" w:type="dxa"/>
            <w:shd w:val="clear" w:color="auto" w:fill="auto"/>
            <w:vAlign w:val="center"/>
          </w:tcPr>
          <w:p w:rsidR="00F47D81" w:rsidRPr="00712A70" w:rsidRDefault="00712A70" w:rsidP="00F9472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4005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F47D81" w:rsidRPr="00F47D81" w:rsidRDefault="00F47D81" w:rsidP="00F47D81">
            <w:pPr>
              <w:spacing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F47D81">
              <w:rPr>
                <w:rFonts w:ascii="Times New Roman" w:hAnsi="Times New Roman"/>
                <w:color w:val="000000"/>
                <w:lang w:val="ru-RU"/>
              </w:rPr>
              <w:t>Крытый бассейн (м</w:t>
            </w:r>
            <w:proofErr w:type="gramStart"/>
            <w:r w:rsidRPr="00F47D81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2</w:t>
            </w:r>
            <w:proofErr w:type="gramEnd"/>
            <w:r w:rsidRPr="00F47D81">
              <w:rPr>
                <w:rFonts w:ascii="Times New Roman" w:hAnsi="Times New Roman"/>
                <w:color w:val="000000"/>
                <w:lang w:val="ru-RU"/>
              </w:rPr>
              <w:t xml:space="preserve"> зеркала воды)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F47D81" w:rsidRPr="00F47D81" w:rsidRDefault="00F47D81" w:rsidP="002F0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2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47D81" w:rsidRPr="00F47D81" w:rsidRDefault="00F47D81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200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F47D81" w:rsidRPr="00F47D81" w:rsidRDefault="00F47D81" w:rsidP="0003226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766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47D81" w:rsidRPr="00F47D81" w:rsidRDefault="00F47D81" w:rsidP="0003226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153,2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7D81" w:rsidRPr="00F47D81" w:rsidRDefault="00F47D81" w:rsidP="0003226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200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47D81" w:rsidRPr="00F47D81" w:rsidRDefault="00F47D81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7D81" w:rsidRPr="00F47D81" w:rsidRDefault="0037019D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153,2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47D81" w:rsidRPr="00F47D81" w:rsidRDefault="00F47D81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153,2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47D81" w:rsidRDefault="00F47D81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/>
              </w:rPr>
              <w:t>55918</w:t>
            </w:r>
          </w:p>
        </w:tc>
      </w:tr>
      <w:tr w:rsidR="00F47D81" w:rsidRPr="00F47D81" w:rsidTr="00A624EF">
        <w:tc>
          <w:tcPr>
            <w:tcW w:w="389" w:type="dxa"/>
            <w:shd w:val="clear" w:color="auto" w:fill="auto"/>
            <w:vAlign w:val="center"/>
          </w:tcPr>
          <w:p w:rsidR="00F47D81" w:rsidRPr="00712A70" w:rsidRDefault="00712A70" w:rsidP="00F9472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4005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F47D81" w:rsidRPr="00F47D81" w:rsidRDefault="00F47D81" w:rsidP="00712A70">
            <w:pPr>
              <w:spacing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F47D81">
              <w:rPr>
                <w:rFonts w:ascii="Times New Roman" w:hAnsi="Times New Roman"/>
                <w:color w:val="000000"/>
                <w:lang w:val="ru-RU"/>
              </w:rPr>
              <w:t>Отдыхающие в гостиницах и санаториях общего типа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F47D81" w:rsidRPr="00F47D81" w:rsidRDefault="00F47D81" w:rsidP="002F001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72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47D81" w:rsidRPr="00F47D81" w:rsidRDefault="00F47D81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150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F47D81" w:rsidRPr="00F47D81" w:rsidRDefault="00F47D81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47D81">
              <w:rPr>
                <w:rFonts w:ascii="Times New Roman" w:hAnsi="Times New Roman"/>
                <w:color w:val="000000"/>
                <w:lang w:val="ru-RU"/>
              </w:rPr>
              <w:t>30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47D81" w:rsidRPr="00F47D81" w:rsidRDefault="00F47D81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47D81">
              <w:rPr>
                <w:rFonts w:ascii="Times New Roman" w:hAnsi="Times New Roman"/>
                <w:color w:val="000000"/>
                <w:lang w:val="ru-RU"/>
              </w:rPr>
              <w:t>5,4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7D81" w:rsidRPr="00F47D81" w:rsidRDefault="00F47D81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150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47D81" w:rsidRPr="00F47D81" w:rsidRDefault="00F47D81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7D81" w:rsidRPr="00F47D81" w:rsidRDefault="00F47D81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22,95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47D81" w:rsidRPr="00F47D81" w:rsidRDefault="00F47D81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27,5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47D81" w:rsidRPr="00F47D81" w:rsidRDefault="00F47D81" w:rsidP="00500D71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8377</w:t>
            </w:r>
          </w:p>
        </w:tc>
      </w:tr>
      <w:tr w:rsidR="00F47D81" w:rsidRPr="00500D71" w:rsidTr="00A624EF">
        <w:tc>
          <w:tcPr>
            <w:tcW w:w="389" w:type="dxa"/>
            <w:shd w:val="clear" w:color="auto" w:fill="auto"/>
            <w:vAlign w:val="center"/>
          </w:tcPr>
          <w:p w:rsidR="00F47D81" w:rsidRPr="008C4C91" w:rsidRDefault="00712A70" w:rsidP="00F9472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4005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F47D81" w:rsidRPr="008C4C91" w:rsidRDefault="00F47D81" w:rsidP="00F11327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Неучтенные расходы (процент от коммунально-бытовых секторов)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F47D81" w:rsidRPr="008C4C91" w:rsidRDefault="00F47D81" w:rsidP="002F0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72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47D81" w:rsidRPr="00A4771E" w:rsidRDefault="00F47D81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A4771E">
              <w:rPr>
                <w:rFonts w:ascii="Times New Roman" w:hAnsi="Times New Roman"/>
                <w:color w:val="000000"/>
                <w:lang w:val="ru-RU"/>
              </w:rPr>
              <w:t>20%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F47D81" w:rsidRPr="00A4771E" w:rsidRDefault="00F47D81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A4771E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47D81" w:rsidRPr="00A4771E" w:rsidRDefault="00F47D81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505,4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7D81" w:rsidRPr="00A4771E" w:rsidRDefault="00F47D81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A4771E">
              <w:rPr>
                <w:rFonts w:ascii="Times New Roman" w:hAnsi="Times New Roman"/>
                <w:color w:val="000000"/>
                <w:lang w:val="ru-RU"/>
              </w:rPr>
              <w:t>20%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47D81" w:rsidRPr="00A4771E" w:rsidRDefault="00F47D81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A4771E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7D81" w:rsidRPr="00A4771E" w:rsidRDefault="00F47D81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1006,5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47D81" w:rsidRPr="00A4771E" w:rsidRDefault="00F47D81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1308,4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47D81" w:rsidRPr="00A4771E" w:rsidRDefault="00F47D81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367364</w:t>
            </w:r>
          </w:p>
        </w:tc>
      </w:tr>
      <w:tr w:rsidR="00F47D81" w:rsidRPr="00500D71" w:rsidTr="00A624EF">
        <w:tc>
          <w:tcPr>
            <w:tcW w:w="389" w:type="dxa"/>
            <w:shd w:val="clear" w:color="auto" w:fill="auto"/>
            <w:vAlign w:val="center"/>
          </w:tcPr>
          <w:p w:rsidR="00F47D81" w:rsidRPr="008C4C91" w:rsidRDefault="00712A70" w:rsidP="00F9472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4005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F47D81" w:rsidRPr="008C4C91" w:rsidRDefault="00F47D81" w:rsidP="00F11327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Промпредприятия (25% объема воды хозпитьевого водопотребления)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F47D81" w:rsidRPr="008C4C91" w:rsidRDefault="00F47D81" w:rsidP="002F0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72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47D81" w:rsidRPr="00A4771E" w:rsidRDefault="00F47D81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A4771E">
              <w:rPr>
                <w:rFonts w:ascii="Times New Roman" w:hAnsi="Times New Roman"/>
                <w:color w:val="000000"/>
                <w:lang w:val="ru-RU"/>
              </w:rPr>
              <w:t>25%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F47D81" w:rsidRPr="00A4771E" w:rsidRDefault="00F47D81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A4771E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47D81" w:rsidRPr="00A4771E" w:rsidRDefault="00F15415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631,8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7D81" w:rsidRPr="00A4771E" w:rsidRDefault="00F47D81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A4771E">
              <w:rPr>
                <w:rFonts w:ascii="Times New Roman" w:hAnsi="Times New Roman"/>
                <w:color w:val="000000"/>
                <w:lang w:val="ru-RU"/>
              </w:rPr>
              <w:t>25%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47D81" w:rsidRPr="00A4771E" w:rsidRDefault="00F47D81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A4771E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7D81" w:rsidRPr="00A4771E" w:rsidRDefault="0037019D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1258,1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47D81" w:rsidRPr="00A4771E" w:rsidRDefault="0037019D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1635,5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47D81" w:rsidRPr="00A4771E" w:rsidRDefault="0037019D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459205</w:t>
            </w:r>
          </w:p>
        </w:tc>
      </w:tr>
      <w:tr w:rsidR="00F47D81" w:rsidRPr="00500D71" w:rsidTr="00A624EF">
        <w:tc>
          <w:tcPr>
            <w:tcW w:w="389" w:type="dxa"/>
            <w:shd w:val="clear" w:color="auto" w:fill="auto"/>
            <w:vAlign w:val="center"/>
          </w:tcPr>
          <w:p w:rsidR="00F47D81" w:rsidRPr="008C4C91" w:rsidRDefault="00712A70" w:rsidP="00F9472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4005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F47D81" w:rsidRPr="008C4C91" w:rsidRDefault="00F47D81" w:rsidP="00F94724">
            <w:pPr>
              <w:spacing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Полив зеленых насаждений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F47D81" w:rsidRPr="008C4C91" w:rsidRDefault="00F47D81" w:rsidP="002F0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72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47D81" w:rsidRPr="00A4771E" w:rsidRDefault="00F47D81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A4771E">
              <w:rPr>
                <w:rFonts w:ascii="Times New Roman" w:hAnsi="Times New Roman"/>
                <w:color w:val="000000"/>
                <w:lang w:val="ru-RU"/>
              </w:rPr>
              <w:t>50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F47D81" w:rsidRPr="00A4771E" w:rsidRDefault="00F47D81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A4771E">
              <w:rPr>
                <w:rFonts w:ascii="Times New Roman" w:hAnsi="Times New Roman"/>
                <w:color w:val="000000"/>
                <w:lang w:val="ru-RU"/>
              </w:rPr>
              <w:t> </w:t>
            </w:r>
            <w:r w:rsidR="00F15415">
              <w:rPr>
                <w:rFonts w:ascii="Times New Roman" w:hAnsi="Times New Roman"/>
                <w:color w:val="000000"/>
                <w:lang w:val="ru-RU"/>
              </w:rPr>
              <w:t>949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47D81" w:rsidRPr="00A4771E" w:rsidRDefault="00F15415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47,5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7D81" w:rsidRPr="00A4771E" w:rsidRDefault="00F47D81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A4771E">
              <w:rPr>
                <w:rFonts w:ascii="Times New Roman" w:hAnsi="Times New Roman"/>
                <w:color w:val="000000"/>
                <w:lang w:val="ru-RU"/>
              </w:rPr>
              <w:t>50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47D81" w:rsidRPr="00A4771E" w:rsidRDefault="00F47D81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A4771E">
              <w:rPr>
                <w:rFonts w:ascii="Times New Roman" w:hAnsi="Times New Roman"/>
                <w:color w:val="000000"/>
                <w:lang w:val="ru-RU"/>
              </w:rPr>
              <w:t> </w:t>
            </w:r>
            <w:r w:rsidR="0037019D">
              <w:rPr>
                <w:rFonts w:ascii="Times New Roman" w:hAnsi="Times New Roman"/>
                <w:color w:val="000000"/>
                <w:lang w:val="ru-RU"/>
              </w:rPr>
              <w:t>13514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7D81" w:rsidRPr="00A4771E" w:rsidRDefault="0037019D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675,7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47D81" w:rsidRPr="00A4771E" w:rsidRDefault="0037019D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675,7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47D81" w:rsidRPr="00A4771E" w:rsidRDefault="0037019D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246630,5</w:t>
            </w:r>
          </w:p>
        </w:tc>
      </w:tr>
      <w:tr w:rsidR="00F47D81" w:rsidRPr="00500D71" w:rsidTr="00A624EF">
        <w:tc>
          <w:tcPr>
            <w:tcW w:w="389" w:type="dxa"/>
            <w:shd w:val="clear" w:color="auto" w:fill="auto"/>
            <w:vAlign w:val="center"/>
          </w:tcPr>
          <w:p w:rsidR="00F47D81" w:rsidRPr="008C4C91" w:rsidRDefault="00F47D81" w:rsidP="00F9472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005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F47D81" w:rsidRPr="008C4C91" w:rsidRDefault="00F47D81" w:rsidP="00F94724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b/>
                <w:bCs/>
                <w:color w:val="000000"/>
                <w:lang w:val="ru-RU"/>
              </w:rPr>
              <w:t>ВСЕГО: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F47D81" w:rsidRPr="008C4C91" w:rsidRDefault="00F47D81" w:rsidP="002F001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72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47D81" w:rsidRPr="00A4771E" w:rsidRDefault="00F47D81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A4771E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F47D81" w:rsidRPr="00A4771E" w:rsidRDefault="00F47D81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A4771E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47D81" w:rsidRPr="00A4771E" w:rsidRDefault="00F15415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3870,5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7D81" w:rsidRPr="00A4771E" w:rsidRDefault="00F47D81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A4771E">
              <w:rPr>
                <w:rFonts w:ascii="Times New Roman" w:hAnsi="Times New Roman"/>
                <w:b/>
                <w:color w:val="000000"/>
                <w:lang w:val="ru-RU"/>
              </w:rPr>
              <w:t> 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47D81" w:rsidRPr="00A4771E" w:rsidRDefault="00F47D81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A4771E">
              <w:rPr>
                <w:rFonts w:ascii="Times New Roman" w:hAnsi="Times New Roman"/>
                <w:b/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7D81" w:rsidRPr="00A4771E" w:rsidRDefault="0037019D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8148,8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47D81" w:rsidRPr="00A4771E" w:rsidRDefault="0037019D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10342,5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47D81" w:rsidRPr="00A4771E" w:rsidRDefault="0037019D" w:rsidP="00A4771E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2974312,4</w:t>
            </w:r>
          </w:p>
        </w:tc>
      </w:tr>
    </w:tbl>
    <w:p w:rsidR="00986998" w:rsidRPr="00F97376" w:rsidRDefault="00986998" w:rsidP="00E93CD4">
      <w:pPr>
        <w:spacing w:line="240" w:lineRule="auto"/>
        <w:rPr>
          <w:sz w:val="4"/>
          <w:szCs w:val="4"/>
          <w:lang w:val="ru-RU"/>
        </w:rPr>
      </w:pPr>
    </w:p>
    <w:tbl>
      <w:tblPr>
        <w:tblW w:w="11481" w:type="dxa"/>
        <w:tblInd w:w="3532" w:type="dxa"/>
        <w:tblLook w:val="04A0" w:firstRow="1" w:lastRow="0" w:firstColumn="1" w:lastColumn="0" w:noHBand="0" w:noVBand="1"/>
      </w:tblPr>
      <w:tblGrid>
        <w:gridCol w:w="425"/>
        <w:gridCol w:w="7938"/>
        <w:gridCol w:w="1559"/>
        <w:gridCol w:w="1559"/>
      </w:tblGrid>
      <w:tr w:rsidR="009D16D5" w:rsidRPr="00F97376" w:rsidTr="006143CB">
        <w:trPr>
          <w:trHeight w:val="187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D16D5" w:rsidRPr="00F97376" w:rsidRDefault="009D16D5" w:rsidP="00F97376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1.</w:t>
            </w:r>
          </w:p>
        </w:tc>
        <w:tc>
          <w:tcPr>
            <w:tcW w:w="7938" w:type="dxa"/>
            <w:shd w:val="clear" w:color="auto" w:fill="auto"/>
            <w:vAlign w:val="bottom"/>
            <w:hideMark/>
          </w:tcPr>
          <w:p w:rsidR="009D16D5" w:rsidRPr="00F97376" w:rsidRDefault="009D16D5" w:rsidP="00F97376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Среднесуточный расчетный расход</w:t>
            </w:r>
          </w:p>
        </w:tc>
        <w:tc>
          <w:tcPr>
            <w:tcW w:w="1559" w:type="dxa"/>
            <w:vAlign w:val="bottom"/>
          </w:tcPr>
          <w:p w:rsidR="009D16D5" w:rsidRPr="009D16D5" w:rsidRDefault="00205756" w:rsidP="009D16D5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7473,1</w:t>
            </w:r>
          </w:p>
        </w:tc>
        <w:tc>
          <w:tcPr>
            <w:tcW w:w="1559" w:type="dxa"/>
            <w:vAlign w:val="bottom"/>
          </w:tcPr>
          <w:p w:rsidR="009D16D5" w:rsidRPr="00F97376" w:rsidRDefault="009D16D5" w:rsidP="00F97376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м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u-RU" w:eastAsia="ru-RU" w:bidi="ar-SA"/>
              </w:rPr>
              <w:t>3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/сут</w:t>
            </w:r>
          </w:p>
        </w:tc>
      </w:tr>
      <w:tr w:rsidR="009D16D5" w:rsidRPr="00F97376" w:rsidTr="006143CB">
        <w:trPr>
          <w:trHeight w:val="149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D16D5" w:rsidRPr="00F97376" w:rsidRDefault="009D16D5" w:rsidP="00F97376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2.</w:t>
            </w:r>
          </w:p>
        </w:tc>
        <w:tc>
          <w:tcPr>
            <w:tcW w:w="7938" w:type="dxa"/>
            <w:shd w:val="clear" w:color="auto" w:fill="auto"/>
            <w:vAlign w:val="bottom"/>
            <w:hideMark/>
          </w:tcPr>
          <w:p w:rsidR="009D16D5" w:rsidRPr="00F97376" w:rsidRDefault="009D16D5" w:rsidP="00F97376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Расчетный расход в сутки наибольшего водопотребления</w:t>
            </w:r>
          </w:p>
        </w:tc>
        <w:tc>
          <w:tcPr>
            <w:tcW w:w="1559" w:type="dxa"/>
            <w:vAlign w:val="bottom"/>
          </w:tcPr>
          <w:p w:rsidR="009D16D5" w:rsidRPr="009D16D5" w:rsidRDefault="00205756" w:rsidP="009D16D5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9666,8</w:t>
            </w:r>
          </w:p>
        </w:tc>
        <w:tc>
          <w:tcPr>
            <w:tcW w:w="1559" w:type="dxa"/>
            <w:vAlign w:val="bottom"/>
          </w:tcPr>
          <w:p w:rsidR="009D16D5" w:rsidRPr="00F97376" w:rsidRDefault="009D16D5" w:rsidP="00F97376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м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u-RU" w:eastAsia="ru-RU" w:bidi="ar-SA"/>
              </w:rPr>
              <w:t>3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/сут</w:t>
            </w:r>
          </w:p>
        </w:tc>
      </w:tr>
      <w:tr w:rsidR="009D16D5" w:rsidRPr="00F97376" w:rsidTr="006143CB">
        <w:trPr>
          <w:trHeight w:val="209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D16D5" w:rsidRPr="00F97376" w:rsidRDefault="009D16D5" w:rsidP="00F97376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3.</w:t>
            </w:r>
          </w:p>
        </w:tc>
        <w:tc>
          <w:tcPr>
            <w:tcW w:w="7938" w:type="dxa"/>
            <w:shd w:val="clear" w:color="auto" w:fill="auto"/>
            <w:vAlign w:val="bottom"/>
            <w:hideMark/>
          </w:tcPr>
          <w:p w:rsidR="009D16D5" w:rsidRPr="00F97376" w:rsidRDefault="009D16D5" w:rsidP="00F97376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Общий расход</w:t>
            </w:r>
          </w:p>
        </w:tc>
        <w:tc>
          <w:tcPr>
            <w:tcW w:w="1559" w:type="dxa"/>
            <w:vAlign w:val="bottom"/>
          </w:tcPr>
          <w:p w:rsidR="009D16D5" w:rsidRPr="009D16D5" w:rsidRDefault="00205756" w:rsidP="009D16D5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10342,5</w:t>
            </w:r>
          </w:p>
        </w:tc>
        <w:tc>
          <w:tcPr>
            <w:tcW w:w="1559" w:type="dxa"/>
            <w:vAlign w:val="bottom"/>
          </w:tcPr>
          <w:p w:rsidR="009D16D5" w:rsidRPr="00F97376" w:rsidRDefault="009D16D5" w:rsidP="00F97376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м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u-RU" w:eastAsia="ru-RU" w:bidi="ar-SA"/>
              </w:rPr>
              <w:t>3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/сут</w:t>
            </w:r>
          </w:p>
        </w:tc>
      </w:tr>
      <w:tr w:rsidR="009D16D5" w:rsidRPr="00F97376" w:rsidTr="006143CB">
        <w:trPr>
          <w:trHeight w:val="219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D16D5" w:rsidRPr="00F97376" w:rsidRDefault="009D16D5" w:rsidP="00F97376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4.</w:t>
            </w:r>
          </w:p>
        </w:tc>
        <w:tc>
          <w:tcPr>
            <w:tcW w:w="7938" w:type="dxa"/>
            <w:shd w:val="clear" w:color="auto" w:fill="auto"/>
            <w:vAlign w:val="bottom"/>
            <w:hideMark/>
          </w:tcPr>
          <w:p w:rsidR="009D16D5" w:rsidRPr="00F97376" w:rsidRDefault="009D16D5" w:rsidP="00F97376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Максимальный часовой расход в сутки максимального водопотребления</w:t>
            </w:r>
          </w:p>
        </w:tc>
        <w:tc>
          <w:tcPr>
            <w:tcW w:w="1559" w:type="dxa"/>
            <w:vAlign w:val="bottom"/>
          </w:tcPr>
          <w:p w:rsidR="009D16D5" w:rsidRPr="009D16D5" w:rsidRDefault="00F90265" w:rsidP="009D16D5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615,37</w:t>
            </w:r>
          </w:p>
        </w:tc>
        <w:tc>
          <w:tcPr>
            <w:tcW w:w="1559" w:type="dxa"/>
            <w:vAlign w:val="bottom"/>
          </w:tcPr>
          <w:p w:rsidR="009D16D5" w:rsidRPr="00F97376" w:rsidRDefault="009D16D5" w:rsidP="00F97376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м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u-RU" w:eastAsia="ru-RU" w:bidi="ar-SA"/>
              </w:rPr>
              <w:t>3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/ч</w:t>
            </w:r>
          </w:p>
        </w:tc>
      </w:tr>
      <w:tr w:rsidR="009D16D5" w:rsidRPr="00F97376" w:rsidTr="006143CB">
        <w:trPr>
          <w:trHeight w:val="159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D16D5" w:rsidRPr="00F97376" w:rsidRDefault="009D16D5" w:rsidP="00F97376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5.</w:t>
            </w:r>
          </w:p>
        </w:tc>
        <w:tc>
          <w:tcPr>
            <w:tcW w:w="7938" w:type="dxa"/>
            <w:shd w:val="clear" w:color="auto" w:fill="auto"/>
            <w:vAlign w:val="bottom"/>
            <w:hideMark/>
          </w:tcPr>
          <w:p w:rsidR="009D16D5" w:rsidRPr="00F97376" w:rsidRDefault="009D16D5" w:rsidP="00F97376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Расчетный секундный расход в сутки максимального водопотребления</w:t>
            </w:r>
          </w:p>
        </w:tc>
        <w:tc>
          <w:tcPr>
            <w:tcW w:w="1559" w:type="dxa"/>
            <w:vAlign w:val="bottom"/>
          </w:tcPr>
          <w:p w:rsidR="009D16D5" w:rsidRPr="009D16D5" w:rsidRDefault="00F90265" w:rsidP="009D16D5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170,9</w:t>
            </w:r>
          </w:p>
        </w:tc>
        <w:tc>
          <w:tcPr>
            <w:tcW w:w="1559" w:type="dxa"/>
            <w:vAlign w:val="bottom"/>
          </w:tcPr>
          <w:p w:rsidR="009D16D5" w:rsidRPr="00F97376" w:rsidRDefault="009D16D5" w:rsidP="00F97376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proofErr w:type="gramStart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л</w:t>
            </w:r>
            <w:proofErr w:type="gramEnd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/с</w:t>
            </w:r>
          </w:p>
        </w:tc>
      </w:tr>
      <w:tr w:rsidR="009D16D5" w:rsidRPr="009D16D5" w:rsidTr="006143CB">
        <w:trPr>
          <w:trHeight w:val="159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D16D5" w:rsidRPr="00F97376" w:rsidRDefault="009D16D5" w:rsidP="006143CB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6.</w:t>
            </w:r>
          </w:p>
        </w:tc>
        <w:tc>
          <w:tcPr>
            <w:tcW w:w="7938" w:type="dxa"/>
            <w:shd w:val="clear" w:color="auto" w:fill="auto"/>
            <w:vAlign w:val="bottom"/>
            <w:hideMark/>
          </w:tcPr>
          <w:p w:rsidR="009D16D5" w:rsidRPr="00F97376" w:rsidRDefault="009D16D5" w:rsidP="00F97376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9D16D5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Расход воды на внутреннее пожаротушение</w:t>
            </w:r>
          </w:p>
        </w:tc>
        <w:tc>
          <w:tcPr>
            <w:tcW w:w="1559" w:type="dxa"/>
            <w:vAlign w:val="bottom"/>
          </w:tcPr>
          <w:p w:rsidR="009D16D5" w:rsidRPr="009D16D5" w:rsidRDefault="009662C3" w:rsidP="009662C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5</w:t>
            </w:r>
            <w:r w:rsidR="009D16D5" w:rsidRPr="009D16D5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1559" w:type="dxa"/>
            <w:vAlign w:val="bottom"/>
          </w:tcPr>
          <w:p w:rsidR="009D16D5" w:rsidRPr="00F97376" w:rsidRDefault="009D16D5" w:rsidP="006143CB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proofErr w:type="gramStart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л</w:t>
            </w:r>
            <w:proofErr w:type="gramEnd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/с</w:t>
            </w:r>
          </w:p>
        </w:tc>
      </w:tr>
      <w:tr w:rsidR="009D16D5" w:rsidRPr="00F97376" w:rsidTr="006143CB">
        <w:trPr>
          <w:trHeight w:val="5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D16D5" w:rsidRPr="00F97376" w:rsidRDefault="009D16D5" w:rsidP="006143CB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7.</w:t>
            </w:r>
          </w:p>
        </w:tc>
        <w:tc>
          <w:tcPr>
            <w:tcW w:w="7938" w:type="dxa"/>
            <w:shd w:val="clear" w:color="auto" w:fill="auto"/>
            <w:vAlign w:val="bottom"/>
            <w:hideMark/>
          </w:tcPr>
          <w:p w:rsidR="009D16D5" w:rsidRPr="00F97376" w:rsidRDefault="009D16D5" w:rsidP="00F97376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Расход воды на наружное пожаротушение (СНиП 2.04.02-84* т.5)</w:t>
            </w:r>
          </w:p>
        </w:tc>
        <w:tc>
          <w:tcPr>
            <w:tcW w:w="1559" w:type="dxa"/>
            <w:vAlign w:val="bottom"/>
          </w:tcPr>
          <w:p w:rsidR="009D16D5" w:rsidRPr="009D16D5" w:rsidRDefault="009662C3" w:rsidP="009D16D5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2</w:t>
            </w:r>
            <w:r w:rsidR="009D16D5" w:rsidRPr="009D16D5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1559" w:type="dxa"/>
            <w:vAlign w:val="bottom"/>
          </w:tcPr>
          <w:p w:rsidR="009D16D5" w:rsidRPr="00F97376" w:rsidRDefault="009D16D5" w:rsidP="00F97376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proofErr w:type="gramStart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л</w:t>
            </w:r>
            <w:proofErr w:type="gramEnd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/с</w:t>
            </w:r>
          </w:p>
        </w:tc>
      </w:tr>
      <w:tr w:rsidR="009D16D5" w:rsidRPr="00F97376" w:rsidTr="006143CB">
        <w:trPr>
          <w:trHeight w:val="79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D16D5" w:rsidRPr="00F97376" w:rsidRDefault="009D16D5" w:rsidP="006143CB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8.</w:t>
            </w:r>
          </w:p>
        </w:tc>
        <w:tc>
          <w:tcPr>
            <w:tcW w:w="7938" w:type="dxa"/>
            <w:shd w:val="clear" w:color="auto" w:fill="auto"/>
            <w:vAlign w:val="bottom"/>
            <w:hideMark/>
          </w:tcPr>
          <w:p w:rsidR="009D16D5" w:rsidRPr="00F97376" w:rsidRDefault="009D16D5" w:rsidP="00F97376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Общий расход на пожаротушение</w:t>
            </w:r>
          </w:p>
        </w:tc>
        <w:tc>
          <w:tcPr>
            <w:tcW w:w="1559" w:type="dxa"/>
            <w:vAlign w:val="bottom"/>
          </w:tcPr>
          <w:p w:rsidR="009D16D5" w:rsidRPr="009D16D5" w:rsidRDefault="009662C3" w:rsidP="009662C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25</w:t>
            </w:r>
          </w:p>
        </w:tc>
        <w:tc>
          <w:tcPr>
            <w:tcW w:w="1559" w:type="dxa"/>
            <w:vAlign w:val="bottom"/>
          </w:tcPr>
          <w:p w:rsidR="009D16D5" w:rsidRPr="00F97376" w:rsidRDefault="009D16D5" w:rsidP="00F97376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proofErr w:type="gramStart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л</w:t>
            </w:r>
            <w:proofErr w:type="gramEnd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/с</w:t>
            </w:r>
          </w:p>
        </w:tc>
      </w:tr>
      <w:tr w:rsidR="009D16D5" w:rsidRPr="00F97376" w:rsidTr="006143CB">
        <w:trPr>
          <w:trHeight w:val="5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D16D5" w:rsidRPr="00F97376" w:rsidRDefault="009D16D5" w:rsidP="009D16D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9</w:t>
            </w:r>
          </w:p>
        </w:tc>
        <w:tc>
          <w:tcPr>
            <w:tcW w:w="7938" w:type="dxa"/>
            <w:shd w:val="clear" w:color="auto" w:fill="auto"/>
            <w:vAlign w:val="bottom"/>
            <w:hideMark/>
          </w:tcPr>
          <w:p w:rsidR="009D16D5" w:rsidRPr="00F97376" w:rsidRDefault="009D16D5" w:rsidP="00F97376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 xml:space="preserve">Расчетное кол-во одновременных пожаров </w:t>
            </w:r>
          </w:p>
        </w:tc>
        <w:tc>
          <w:tcPr>
            <w:tcW w:w="1559" w:type="dxa"/>
            <w:vAlign w:val="bottom"/>
          </w:tcPr>
          <w:p w:rsidR="009D16D5" w:rsidRPr="009D16D5" w:rsidRDefault="009662C3" w:rsidP="009D16D5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1559" w:type="dxa"/>
            <w:vAlign w:val="bottom"/>
          </w:tcPr>
          <w:p w:rsidR="009D16D5" w:rsidRPr="00F97376" w:rsidRDefault="009D16D5" w:rsidP="00F97376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</w:p>
        </w:tc>
      </w:tr>
    </w:tbl>
    <w:p w:rsidR="00F8304F" w:rsidRPr="008C4C91" w:rsidRDefault="004618E9" w:rsidP="002132CA">
      <w:pPr>
        <w:spacing w:line="240" w:lineRule="auto"/>
        <w:jc w:val="right"/>
        <w:rPr>
          <w:rFonts w:ascii="Times New Roman" w:hAnsi="Times New Roman"/>
          <w:sz w:val="20"/>
          <w:szCs w:val="20"/>
          <w:lang w:val="ru-RU"/>
        </w:rPr>
      </w:pPr>
      <w:r w:rsidRPr="008C4C91">
        <w:rPr>
          <w:lang w:val="ru-RU"/>
        </w:rPr>
        <w:br w:type="page"/>
      </w:r>
      <w:r w:rsidR="00F8304F" w:rsidRPr="008C4C91">
        <w:rPr>
          <w:rFonts w:ascii="Times New Roman" w:hAnsi="Times New Roman"/>
          <w:sz w:val="20"/>
          <w:szCs w:val="20"/>
          <w:lang w:val="ru-RU"/>
        </w:rPr>
        <w:lastRenderedPageBreak/>
        <w:t xml:space="preserve">Таблица </w:t>
      </w:r>
      <w:r w:rsidR="002132CA" w:rsidRPr="008C4C91">
        <w:rPr>
          <w:rFonts w:ascii="Times New Roman" w:hAnsi="Times New Roman"/>
          <w:sz w:val="20"/>
          <w:szCs w:val="20"/>
          <w:lang w:val="ru-RU"/>
        </w:rPr>
        <w:t>1</w:t>
      </w:r>
      <w:r w:rsidR="00A16267">
        <w:rPr>
          <w:rFonts w:ascii="Times New Roman" w:hAnsi="Times New Roman"/>
          <w:sz w:val="20"/>
          <w:szCs w:val="20"/>
          <w:lang w:val="ru-RU"/>
        </w:rPr>
        <w:t>1</w:t>
      </w:r>
      <w:r w:rsidR="00B46C44" w:rsidRPr="008C4C91">
        <w:rPr>
          <w:rFonts w:ascii="Times New Roman" w:hAnsi="Times New Roman"/>
          <w:sz w:val="20"/>
          <w:szCs w:val="20"/>
          <w:lang w:val="ru-RU"/>
        </w:rPr>
        <w:t>.</w:t>
      </w:r>
      <w:r w:rsidR="00F8304F" w:rsidRPr="008C4C91">
        <w:rPr>
          <w:rFonts w:ascii="Times New Roman" w:hAnsi="Times New Roman"/>
          <w:sz w:val="20"/>
          <w:szCs w:val="20"/>
          <w:lang w:val="ru-RU"/>
        </w:rPr>
        <w:t xml:space="preserve"> Перспективный баланс потребления воды по </w:t>
      </w:r>
      <w:r w:rsidR="006203BA">
        <w:rPr>
          <w:rFonts w:ascii="Times New Roman" w:hAnsi="Times New Roman"/>
          <w:sz w:val="20"/>
          <w:szCs w:val="20"/>
          <w:lang w:val="ru-RU"/>
        </w:rPr>
        <w:t>х</w:t>
      </w:r>
      <w:r w:rsidR="009D16D5" w:rsidRPr="009D16D5">
        <w:rPr>
          <w:rFonts w:ascii="Times New Roman" w:hAnsi="Times New Roman"/>
          <w:sz w:val="20"/>
          <w:szCs w:val="20"/>
          <w:lang w:val="ru-RU"/>
        </w:rPr>
        <w:t xml:space="preserve">. </w:t>
      </w:r>
      <w:r w:rsidR="006203BA">
        <w:rPr>
          <w:rFonts w:ascii="Times New Roman" w:hAnsi="Times New Roman"/>
          <w:sz w:val="20"/>
          <w:szCs w:val="20"/>
          <w:lang w:val="ru-RU"/>
        </w:rPr>
        <w:t>Казачий</w:t>
      </w:r>
    </w:p>
    <w:tbl>
      <w:tblPr>
        <w:tblW w:w="1488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2609"/>
        <w:gridCol w:w="425"/>
        <w:gridCol w:w="826"/>
        <w:gridCol w:w="862"/>
        <w:gridCol w:w="862"/>
        <w:gridCol w:w="1114"/>
        <w:gridCol w:w="1134"/>
        <w:gridCol w:w="1276"/>
        <w:gridCol w:w="1134"/>
        <w:gridCol w:w="730"/>
        <w:gridCol w:w="546"/>
        <w:gridCol w:w="1013"/>
        <w:gridCol w:w="404"/>
        <w:gridCol w:w="1155"/>
        <w:gridCol w:w="404"/>
      </w:tblGrid>
      <w:tr w:rsidR="001D476A" w:rsidRPr="008C4C91" w:rsidTr="001D476A">
        <w:tc>
          <w:tcPr>
            <w:tcW w:w="389" w:type="dxa"/>
            <w:vMerge w:val="restart"/>
            <w:shd w:val="clear" w:color="auto" w:fill="auto"/>
            <w:vAlign w:val="center"/>
          </w:tcPr>
          <w:p w:rsidR="001D476A" w:rsidRPr="008C4C91" w:rsidRDefault="001D476A" w:rsidP="00F8304F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 xml:space="preserve">№ </w:t>
            </w:r>
            <w:proofErr w:type="gramStart"/>
            <w:r w:rsidRPr="008C4C91">
              <w:rPr>
                <w:rFonts w:ascii="Times New Roman" w:hAnsi="Times New Roman"/>
                <w:color w:val="000000"/>
                <w:lang w:val="ru-RU"/>
              </w:rPr>
              <w:t>п</w:t>
            </w:r>
            <w:proofErr w:type="gramEnd"/>
            <w:r w:rsidRPr="008C4C91">
              <w:rPr>
                <w:rFonts w:ascii="Times New Roman" w:hAnsi="Times New Roman"/>
                <w:color w:val="000000"/>
                <w:lang w:val="ru-RU"/>
              </w:rPr>
              <w:t>/п</w:t>
            </w:r>
          </w:p>
        </w:tc>
        <w:tc>
          <w:tcPr>
            <w:tcW w:w="3860" w:type="dxa"/>
            <w:gridSpan w:val="3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D476A" w:rsidRPr="008C4C91" w:rsidRDefault="001D476A" w:rsidP="00F8304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Наименование потребителей</w:t>
            </w:r>
          </w:p>
        </w:tc>
        <w:tc>
          <w:tcPr>
            <w:tcW w:w="862" w:type="dxa"/>
            <w:vMerge w:val="restart"/>
            <w:tcBorders>
              <w:right w:val="single" w:sz="12" w:space="0" w:color="auto"/>
            </w:tcBorders>
            <w:textDirection w:val="btLr"/>
            <w:vAlign w:val="center"/>
          </w:tcPr>
          <w:p w:rsidR="001D476A" w:rsidRPr="008C4C91" w:rsidRDefault="001D476A" w:rsidP="0061765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8C4C91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gramStart"/>
            <w:r w:rsidRPr="008C4C91">
              <w:rPr>
                <w:rFonts w:ascii="Times New Roman" w:hAnsi="Times New Roman"/>
                <w:color w:val="000000"/>
                <w:lang w:val="ru-RU"/>
              </w:rPr>
              <w:t>.с</w:t>
            </w:r>
            <w:proofErr w:type="gramEnd"/>
            <w:r w:rsidRPr="008C4C91">
              <w:rPr>
                <w:rFonts w:ascii="Times New Roman" w:hAnsi="Times New Roman"/>
                <w:color w:val="000000"/>
                <w:lang w:val="ru-RU"/>
              </w:rPr>
              <w:t>езонной</w:t>
            </w:r>
            <w:proofErr w:type="spellEnd"/>
            <w:r w:rsidRPr="008C4C91">
              <w:rPr>
                <w:rFonts w:ascii="Times New Roman" w:hAnsi="Times New Roman"/>
                <w:color w:val="000000"/>
                <w:lang w:val="ru-RU"/>
              </w:rPr>
              <w:t xml:space="preserve"> неравномерности водопотребления</w:t>
            </w:r>
          </w:p>
        </w:tc>
        <w:tc>
          <w:tcPr>
            <w:tcW w:w="311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476A" w:rsidRPr="008C4C91" w:rsidRDefault="001D476A" w:rsidP="00E17782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8C4C91">
              <w:rPr>
                <w:rFonts w:ascii="Times New Roman" w:hAnsi="Times New Roman"/>
                <w:lang w:val="ru-RU"/>
              </w:rPr>
              <w:t>Существ</w:t>
            </w:r>
            <w:proofErr w:type="gramStart"/>
            <w:r w:rsidRPr="008C4C91">
              <w:rPr>
                <w:rFonts w:ascii="Times New Roman" w:hAnsi="Times New Roman"/>
                <w:lang w:val="ru-RU"/>
              </w:rPr>
              <w:t>.п</w:t>
            </w:r>
            <w:proofErr w:type="gramEnd"/>
            <w:r w:rsidRPr="008C4C91">
              <w:rPr>
                <w:rFonts w:ascii="Times New Roman" w:hAnsi="Times New Roman"/>
                <w:lang w:val="ru-RU"/>
              </w:rPr>
              <w:t>оложение</w:t>
            </w:r>
            <w:proofErr w:type="spellEnd"/>
          </w:p>
        </w:tc>
        <w:tc>
          <w:tcPr>
            <w:tcW w:w="6662" w:type="dxa"/>
            <w:gridSpan w:val="8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476A" w:rsidRPr="008C4C91" w:rsidRDefault="00F15CE2" w:rsidP="00F8304F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2032</w:t>
            </w:r>
            <w:r w:rsidR="001D476A" w:rsidRPr="008C4C91">
              <w:rPr>
                <w:rFonts w:ascii="Times New Roman" w:hAnsi="Times New Roman"/>
                <w:lang w:val="ru-RU"/>
              </w:rPr>
              <w:t>г.</w:t>
            </w:r>
          </w:p>
        </w:tc>
      </w:tr>
      <w:tr w:rsidR="001D476A" w:rsidRPr="008C4C91" w:rsidTr="001D476A">
        <w:trPr>
          <w:cantSplit/>
          <w:trHeight w:val="2371"/>
        </w:trPr>
        <w:tc>
          <w:tcPr>
            <w:tcW w:w="389" w:type="dxa"/>
            <w:vMerge/>
            <w:shd w:val="clear" w:color="auto" w:fill="auto"/>
            <w:vAlign w:val="center"/>
          </w:tcPr>
          <w:p w:rsidR="001D476A" w:rsidRPr="008C4C91" w:rsidRDefault="001D476A" w:rsidP="00F8304F">
            <w:pPr>
              <w:spacing w:line="240" w:lineRule="auto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60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D476A" w:rsidRPr="008C4C91" w:rsidRDefault="001D476A" w:rsidP="00F8304F">
            <w:pPr>
              <w:spacing w:line="240" w:lineRule="auto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62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:rsidR="001D476A" w:rsidRPr="008C4C91" w:rsidRDefault="001D476A" w:rsidP="00F8304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1D476A" w:rsidRPr="008C4C91" w:rsidRDefault="001D476A" w:rsidP="00F8304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 xml:space="preserve">Удельное водопотребление, л/сут </w:t>
            </w:r>
            <w:proofErr w:type="gramStart"/>
            <w:r w:rsidRPr="008C4C91"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 w:rsidRPr="008C4C91">
              <w:rPr>
                <w:rFonts w:ascii="Times New Roman" w:hAnsi="Times New Roman"/>
                <w:color w:val="000000"/>
                <w:lang w:val="ru-RU"/>
              </w:rPr>
              <w:t xml:space="preserve"> чел.</w:t>
            </w:r>
          </w:p>
        </w:tc>
        <w:tc>
          <w:tcPr>
            <w:tcW w:w="1114" w:type="dxa"/>
            <w:shd w:val="clear" w:color="auto" w:fill="auto"/>
            <w:textDirection w:val="btLr"/>
            <w:vAlign w:val="center"/>
          </w:tcPr>
          <w:p w:rsidR="001D476A" w:rsidRPr="008C4C91" w:rsidRDefault="001D476A" w:rsidP="00F8304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количество потребителей (чел)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1D476A" w:rsidRPr="008C4C91" w:rsidRDefault="001D476A" w:rsidP="00F8304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 xml:space="preserve">водопотребление, с учетом </w:t>
            </w:r>
            <w:proofErr w:type="spellStart"/>
            <w:r w:rsidRPr="008C4C91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gramStart"/>
            <w:r w:rsidRPr="008C4C91">
              <w:rPr>
                <w:rFonts w:ascii="Times New Roman" w:hAnsi="Times New Roman"/>
                <w:color w:val="000000"/>
                <w:lang w:val="ru-RU"/>
              </w:rPr>
              <w:t>.с</w:t>
            </w:r>
            <w:proofErr w:type="gramEnd"/>
            <w:r w:rsidRPr="008C4C91">
              <w:rPr>
                <w:rFonts w:ascii="Times New Roman" w:hAnsi="Times New Roman"/>
                <w:color w:val="000000"/>
                <w:lang w:val="ru-RU"/>
              </w:rPr>
              <w:t>езонности</w:t>
            </w:r>
            <w:proofErr w:type="spellEnd"/>
            <w:r w:rsidRPr="008C4C91">
              <w:rPr>
                <w:rFonts w:ascii="Times New Roman" w:hAnsi="Times New Roman"/>
                <w:color w:val="000000"/>
                <w:lang w:val="ru-RU"/>
              </w:rPr>
              <w:t>, м</w:t>
            </w:r>
            <w:r w:rsidRPr="008C4C91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3</w:t>
            </w:r>
            <w:r w:rsidRPr="008C4C91">
              <w:rPr>
                <w:rFonts w:ascii="Times New Roman" w:hAnsi="Times New Roman"/>
                <w:color w:val="000000"/>
                <w:lang w:val="ru-RU"/>
              </w:rPr>
              <w:t>/</w:t>
            </w:r>
            <w:proofErr w:type="spellStart"/>
            <w:r w:rsidRPr="008C4C91">
              <w:rPr>
                <w:rFonts w:ascii="Times New Roman" w:hAnsi="Times New Roman"/>
                <w:color w:val="000000"/>
                <w:lang w:val="ru-RU"/>
              </w:rPr>
              <w:t>сут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</w:tcPr>
          <w:p w:rsidR="001D476A" w:rsidRPr="008C4C91" w:rsidRDefault="001D476A" w:rsidP="00F8304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 xml:space="preserve">Удельное водопотребление, л/сут </w:t>
            </w:r>
            <w:proofErr w:type="gramStart"/>
            <w:r w:rsidRPr="008C4C91"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 w:rsidRPr="008C4C91">
              <w:rPr>
                <w:rFonts w:ascii="Times New Roman" w:hAnsi="Times New Roman"/>
                <w:color w:val="000000"/>
                <w:lang w:val="ru-RU"/>
              </w:rPr>
              <w:t xml:space="preserve"> чел.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textDirection w:val="btLr"/>
            <w:vAlign w:val="center"/>
          </w:tcPr>
          <w:p w:rsidR="001D476A" w:rsidRPr="008C4C91" w:rsidRDefault="001D476A" w:rsidP="00F8304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количество потребителей (чел)</w:t>
            </w:r>
          </w:p>
        </w:tc>
        <w:tc>
          <w:tcPr>
            <w:tcW w:w="1276" w:type="dxa"/>
            <w:gridSpan w:val="2"/>
            <w:shd w:val="clear" w:color="auto" w:fill="auto"/>
            <w:textDirection w:val="btLr"/>
            <w:vAlign w:val="center"/>
          </w:tcPr>
          <w:p w:rsidR="001D476A" w:rsidRPr="008C4C91" w:rsidRDefault="001D476A" w:rsidP="00F8304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среднесуточное водопотребление, м</w:t>
            </w:r>
            <w:r w:rsidRPr="008C4C91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3</w:t>
            </w:r>
            <w:r w:rsidRPr="008C4C91">
              <w:rPr>
                <w:rFonts w:ascii="Times New Roman" w:hAnsi="Times New Roman"/>
                <w:color w:val="000000"/>
                <w:lang w:val="ru-RU"/>
              </w:rPr>
              <w:t>/сут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</w:tcBorders>
            <w:shd w:val="clear" w:color="auto" w:fill="auto"/>
            <w:textDirection w:val="btLr"/>
            <w:vAlign w:val="center"/>
          </w:tcPr>
          <w:p w:rsidR="001D476A" w:rsidRPr="008C4C91" w:rsidRDefault="001D476A" w:rsidP="0061765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 xml:space="preserve">водопотребление, с учетом </w:t>
            </w:r>
            <w:proofErr w:type="spellStart"/>
            <w:r w:rsidRPr="008C4C91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spellEnd"/>
            <w:r w:rsidRPr="008C4C91">
              <w:rPr>
                <w:rFonts w:ascii="Times New Roman" w:hAnsi="Times New Roman"/>
                <w:color w:val="000000"/>
                <w:lang w:val="ru-RU"/>
              </w:rPr>
              <w:t>. сезонной неравномерности, м</w:t>
            </w:r>
            <w:r w:rsidRPr="008C4C91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3</w:t>
            </w:r>
            <w:r w:rsidRPr="008C4C91">
              <w:rPr>
                <w:rFonts w:ascii="Times New Roman" w:hAnsi="Times New Roman"/>
                <w:color w:val="000000"/>
                <w:lang w:val="ru-RU"/>
              </w:rPr>
              <w:t>/сут</w:t>
            </w:r>
          </w:p>
        </w:tc>
        <w:tc>
          <w:tcPr>
            <w:tcW w:w="1559" w:type="dxa"/>
            <w:gridSpan w:val="2"/>
            <w:shd w:val="clear" w:color="auto" w:fill="auto"/>
            <w:textDirection w:val="btLr"/>
            <w:vAlign w:val="center"/>
          </w:tcPr>
          <w:p w:rsidR="001D476A" w:rsidRPr="008C4C91" w:rsidRDefault="001D476A" w:rsidP="00F8304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годовое водопотребление, м</w:t>
            </w:r>
            <w:r w:rsidRPr="008C4C91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3</w:t>
            </w:r>
            <w:r w:rsidRPr="008C4C91">
              <w:rPr>
                <w:rFonts w:ascii="Times New Roman" w:hAnsi="Times New Roman"/>
                <w:color w:val="000000"/>
                <w:lang w:val="ru-RU"/>
              </w:rPr>
              <w:t>/сут</w:t>
            </w:r>
          </w:p>
        </w:tc>
      </w:tr>
      <w:tr w:rsidR="001D476A" w:rsidRPr="008C4C91" w:rsidTr="001D476A">
        <w:tc>
          <w:tcPr>
            <w:tcW w:w="389" w:type="dxa"/>
            <w:shd w:val="clear" w:color="auto" w:fill="auto"/>
            <w:vAlign w:val="center"/>
          </w:tcPr>
          <w:p w:rsidR="001D476A" w:rsidRPr="008C4C91" w:rsidRDefault="001D476A" w:rsidP="006143C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3860" w:type="dxa"/>
            <w:gridSpan w:val="3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1D476A" w:rsidRPr="008C4C91" w:rsidRDefault="001D476A" w:rsidP="006143C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Застройка зданиями, оборудованными внутренним водопроводом, канализацией с ванными и местными водонагревателям</w:t>
            </w:r>
            <w:proofErr w:type="gramStart"/>
            <w:r w:rsidRPr="008C4C91">
              <w:rPr>
                <w:rFonts w:ascii="Times New Roman" w:hAnsi="Times New Roman"/>
                <w:color w:val="000000"/>
                <w:lang w:val="ru-RU"/>
              </w:rPr>
              <w:t>и</w:t>
            </w:r>
            <w:r w:rsidRPr="00F97376">
              <w:rPr>
                <w:rFonts w:ascii="Times New Roman" w:hAnsi="Times New Roman"/>
                <w:color w:val="000000"/>
                <w:lang w:val="ru-RU"/>
              </w:rPr>
              <w:t>(</w:t>
            </w:r>
            <w:proofErr w:type="gramEnd"/>
            <w:r w:rsidRPr="00F97376">
              <w:rPr>
                <w:rFonts w:ascii="Times New Roman" w:hAnsi="Times New Roman"/>
                <w:color w:val="000000"/>
                <w:lang w:val="ru-RU"/>
              </w:rPr>
              <w:t>л/сут на чел.)</w:t>
            </w:r>
          </w:p>
        </w:tc>
        <w:tc>
          <w:tcPr>
            <w:tcW w:w="862" w:type="dxa"/>
            <w:tcBorders>
              <w:right w:val="single" w:sz="12" w:space="0" w:color="auto"/>
            </w:tcBorders>
            <w:vAlign w:val="center"/>
          </w:tcPr>
          <w:p w:rsidR="001D476A" w:rsidRPr="008C4C91" w:rsidRDefault="001D476A" w:rsidP="00F8304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476A" w:rsidRPr="009D16D5" w:rsidRDefault="001D476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160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1D476A" w:rsidRPr="009D16D5" w:rsidRDefault="001D476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1682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D476A" w:rsidRPr="009D16D5" w:rsidRDefault="001D476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349,9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160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1880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300,8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391,0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109792,0</w:t>
            </w:r>
          </w:p>
        </w:tc>
      </w:tr>
      <w:tr w:rsidR="001D476A" w:rsidRPr="008C4C91" w:rsidTr="001D476A">
        <w:tc>
          <w:tcPr>
            <w:tcW w:w="389" w:type="dxa"/>
            <w:shd w:val="clear" w:color="auto" w:fill="auto"/>
            <w:vAlign w:val="center"/>
          </w:tcPr>
          <w:p w:rsidR="001D476A" w:rsidRPr="008C4C91" w:rsidRDefault="001D476A" w:rsidP="00F8304F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b/>
                <w:i/>
                <w:color w:val="000000"/>
                <w:lang w:val="ru-RU"/>
              </w:rPr>
              <w:t> </w:t>
            </w:r>
          </w:p>
        </w:tc>
        <w:tc>
          <w:tcPr>
            <w:tcW w:w="3860" w:type="dxa"/>
            <w:gridSpan w:val="3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1D476A" w:rsidRPr="008C4C91" w:rsidRDefault="001D476A" w:rsidP="00F8304F">
            <w:pPr>
              <w:spacing w:line="240" w:lineRule="auto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b/>
                <w:i/>
                <w:color w:val="000000"/>
                <w:lang w:val="ru-RU"/>
              </w:rPr>
              <w:t>Итого:</w:t>
            </w:r>
          </w:p>
        </w:tc>
        <w:tc>
          <w:tcPr>
            <w:tcW w:w="862" w:type="dxa"/>
            <w:tcBorders>
              <w:right w:val="single" w:sz="12" w:space="0" w:color="auto"/>
            </w:tcBorders>
            <w:vAlign w:val="center"/>
          </w:tcPr>
          <w:p w:rsidR="001D476A" w:rsidRPr="008C4C91" w:rsidRDefault="001D476A" w:rsidP="00F8304F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b/>
                <w:i/>
                <w:color w:val="000000"/>
                <w:lang w:val="ru-RU"/>
              </w:rPr>
              <w:t> </w:t>
            </w:r>
          </w:p>
        </w:tc>
        <w:tc>
          <w:tcPr>
            <w:tcW w:w="8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476A" w:rsidRPr="009D16D5" w:rsidRDefault="001D476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1D476A" w:rsidRPr="009D16D5" w:rsidRDefault="001D476A" w:rsidP="009D16D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/>
              </w:rPr>
              <w:t>1682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D476A" w:rsidRPr="009D16D5" w:rsidRDefault="001D476A" w:rsidP="009D16D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/>
              </w:rPr>
              <w:t>349,9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476A" w:rsidRPr="009D16D5" w:rsidRDefault="001D476A" w:rsidP="009D16D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b/>
                <w:i/>
                <w:color w:val="000000"/>
                <w:lang w:val="ru-RU"/>
              </w:rPr>
              <w:t> 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/>
              </w:rPr>
              <w:t>1880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/>
              </w:rPr>
              <w:t>300,8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/>
              </w:rPr>
              <w:t>391,0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/>
              </w:rPr>
              <w:t>109792,0</w:t>
            </w:r>
          </w:p>
        </w:tc>
      </w:tr>
      <w:tr w:rsidR="001D476A" w:rsidRPr="008C4C91" w:rsidTr="001D476A">
        <w:tc>
          <w:tcPr>
            <w:tcW w:w="389" w:type="dxa"/>
            <w:shd w:val="clear" w:color="auto" w:fill="auto"/>
            <w:vAlign w:val="center"/>
          </w:tcPr>
          <w:p w:rsidR="001D476A" w:rsidRPr="008C4C91" w:rsidRDefault="001D476A" w:rsidP="006143C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3860" w:type="dxa"/>
            <w:gridSpan w:val="3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1D476A" w:rsidRPr="008C4C91" w:rsidRDefault="001D476A" w:rsidP="00F11327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Неучтенные расходы (процент от коммунально-бытовых секторов)</w:t>
            </w:r>
          </w:p>
        </w:tc>
        <w:tc>
          <w:tcPr>
            <w:tcW w:w="862" w:type="dxa"/>
            <w:tcBorders>
              <w:right w:val="single" w:sz="12" w:space="0" w:color="auto"/>
            </w:tcBorders>
            <w:vAlign w:val="center"/>
          </w:tcPr>
          <w:p w:rsidR="001D476A" w:rsidRPr="008C4C91" w:rsidRDefault="001D476A" w:rsidP="00F8304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8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476A" w:rsidRPr="009D16D5" w:rsidRDefault="001D476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20%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1D476A" w:rsidRPr="009D16D5" w:rsidRDefault="001D476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70,0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476A" w:rsidRPr="009D16D5" w:rsidRDefault="001D476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20%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D476A" w:rsidRPr="009D16D5" w:rsidRDefault="001D476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60,2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78,2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21958,0</w:t>
            </w:r>
          </w:p>
        </w:tc>
      </w:tr>
      <w:tr w:rsidR="001D476A" w:rsidRPr="008C4C91" w:rsidTr="001D476A">
        <w:tc>
          <w:tcPr>
            <w:tcW w:w="389" w:type="dxa"/>
            <w:shd w:val="clear" w:color="auto" w:fill="auto"/>
            <w:vAlign w:val="center"/>
          </w:tcPr>
          <w:p w:rsidR="001D476A" w:rsidRPr="008C4C91" w:rsidRDefault="00B81BBA" w:rsidP="00F8304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3860" w:type="dxa"/>
            <w:gridSpan w:val="3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1D476A" w:rsidRPr="008C4C91" w:rsidRDefault="001D476A" w:rsidP="00F8304F">
            <w:pPr>
              <w:spacing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Полив зеленых насаждений</w:t>
            </w:r>
          </w:p>
        </w:tc>
        <w:tc>
          <w:tcPr>
            <w:tcW w:w="862" w:type="dxa"/>
            <w:tcBorders>
              <w:right w:val="single" w:sz="12" w:space="0" w:color="auto"/>
            </w:tcBorders>
            <w:vAlign w:val="center"/>
          </w:tcPr>
          <w:p w:rsidR="001D476A" w:rsidRPr="008C4C91" w:rsidRDefault="001D476A" w:rsidP="00F8304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8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476A" w:rsidRPr="009D16D5" w:rsidRDefault="001D476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50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1D476A" w:rsidRPr="009D16D5" w:rsidRDefault="001D476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 </w:t>
            </w:r>
            <w:r w:rsidR="00B81BBA">
              <w:rPr>
                <w:rFonts w:ascii="Times New Roman" w:hAnsi="Times New Roman"/>
                <w:color w:val="000000"/>
                <w:lang w:val="ru-RU"/>
              </w:rPr>
              <w:t>1682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84,1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476A" w:rsidRPr="009D16D5" w:rsidRDefault="001D476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50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D476A" w:rsidRPr="009D16D5" w:rsidRDefault="001D476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 </w:t>
            </w:r>
            <w:r w:rsidR="00B81BBA">
              <w:rPr>
                <w:rFonts w:ascii="Times New Roman" w:hAnsi="Times New Roman"/>
                <w:color w:val="000000"/>
                <w:lang w:val="ru-RU"/>
              </w:rPr>
              <w:t>1880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94,0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94,0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34310,0</w:t>
            </w:r>
          </w:p>
        </w:tc>
      </w:tr>
      <w:tr w:rsidR="001D476A" w:rsidRPr="008C4C91" w:rsidTr="001D476A">
        <w:tc>
          <w:tcPr>
            <w:tcW w:w="389" w:type="dxa"/>
            <w:shd w:val="clear" w:color="auto" w:fill="auto"/>
            <w:vAlign w:val="center"/>
          </w:tcPr>
          <w:p w:rsidR="001D476A" w:rsidRPr="008C4C91" w:rsidRDefault="001D476A" w:rsidP="00F8304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60" w:type="dxa"/>
            <w:gridSpan w:val="3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1D476A" w:rsidRPr="008C4C91" w:rsidRDefault="001D476A" w:rsidP="00F8304F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b/>
                <w:bCs/>
                <w:color w:val="000000"/>
                <w:lang w:val="ru-RU"/>
              </w:rPr>
              <w:t>ВСЕГО:</w:t>
            </w:r>
          </w:p>
        </w:tc>
        <w:tc>
          <w:tcPr>
            <w:tcW w:w="862" w:type="dxa"/>
            <w:tcBorders>
              <w:right w:val="single" w:sz="12" w:space="0" w:color="auto"/>
            </w:tcBorders>
            <w:vAlign w:val="center"/>
          </w:tcPr>
          <w:p w:rsidR="001D476A" w:rsidRPr="008C4C91" w:rsidRDefault="001D476A" w:rsidP="00F830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8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476A" w:rsidRPr="009D16D5" w:rsidRDefault="001D476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1D476A" w:rsidRPr="009D16D5" w:rsidRDefault="001D476A" w:rsidP="009D16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503,9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476A" w:rsidRPr="009D16D5" w:rsidRDefault="001D476A" w:rsidP="009D16D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b/>
                <w:color w:val="000000"/>
                <w:lang w:val="ru-RU"/>
              </w:rPr>
              <w:t> 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D476A" w:rsidRPr="009D16D5" w:rsidRDefault="001D476A" w:rsidP="009D16D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b/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455,0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563,2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D476A" w:rsidRPr="009D16D5" w:rsidRDefault="00B81BBA" w:rsidP="009D16D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166060,4</w:t>
            </w:r>
          </w:p>
        </w:tc>
      </w:tr>
      <w:tr w:rsidR="001D476A" w:rsidRPr="00F97376" w:rsidTr="001D47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998" w:type="dxa"/>
          <w:wAfter w:w="404" w:type="dxa"/>
          <w:trHeight w:val="187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D476A" w:rsidRPr="00F97376" w:rsidRDefault="001D476A" w:rsidP="00032269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1.</w:t>
            </w:r>
          </w:p>
        </w:tc>
        <w:tc>
          <w:tcPr>
            <w:tcW w:w="7938" w:type="dxa"/>
            <w:gridSpan w:val="8"/>
            <w:shd w:val="clear" w:color="auto" w:fill="auto"/>
            <w:vAlign w:val="bottom"/>
            <w:hideMark/>
          </w:tcPr>
          <w:p w:rsidR="001D476A" w:rsidRPr="00F97376" w:rsidRDefault="001D476A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Среднесуточный расчетный расход</w:t>
            </w:r>
          </w:p>
        </w:tc>
        <w:tc>
          <w:tcPr>
            <w:tcW w:w="1559" w:type="dxa"/>
            <w:gridSpan w:val="2"/>
            <w:vAlign w:val="bottom"/>
          </w:tcPr>
          <w:p w:rsidR="001D476A" w:rsidRPr="009D16D5" w:rsidRDefault="00B81BBA" w:rsidP="0003226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361,0</w:t>
            </w:r>
          </w:p>
        </w:tc>
        <w:tc>
          <w:tcPr>
            <w:tcW w:w="1559" w:type="dxa"/>
            <w:gridSpan w:val="2"/>
            <w:vAlign w:val="bottom"/>
          </w:tcPr>
          <w:p w:rsidR="001D476A" w:rsidRPr="00F97376" w:rsidRDefault="001D476A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м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u-RU" w:eastAsia="ru-RU" w:bidi="ar-SA"/>
              </w:rPr>
              <w:t>3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/сут</w:t>
            </w:r>
          </w:p>
        </w:tc>
      </w:tr>
      <w:tr w:rsidR="001D476A" w:rsidRPr="00F97376" w:rsidTr="001D47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998" w:type="dxa"/>
          <w:wAfter w:w="404" w:type="dxa"/>
          <w:trHeight w:val="149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D476A" w:rsidRPr="00F97376" w:rsidRDefault="001D476A" w:rsidP="00032269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2.</w:t>
            </w:r>
          </w:p>
        </w:tc>
        <w:tc>
          <w:tcPr>
            <w:tcW w:w="7938" w:type="dxa"/>
            <w:gridSpan w:val="8"/>
            <w:shd w:val="clear" w:color="auto" w:fill="auto"/>
            <w:vAlign w:val="bottom"/>
            <w:hideMark/>
          </w:tcPr>
          <w:p w:rsidR="001D476A" w:rsidRPr="00F97376" w:rsidRDefault="001D476A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Расчетный расход в сутки наибольшего водопотребления</w:t>
            </w:r>
          </w:p>
        </w:tc>
        <w:tc>
          <w:tcPr>
            <w:tcW w:w="1559" w:type="dxa"/>
            <w:gridSpan w:val="2"/>
            <w:vAlign w:val="bottom"/>
          </w:tcPr>
          <w:p w:rsidR="001D476A" w:rsidRPr="009D16D5" w:rsidRDefault="00B81BBA" w:rsidP="0003226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469,2</w:t>
            </w:r>
          </w:p>
        </w:tc>
        <w:tc>
          <w:tcPr>
            <w:tcW w:w="1559" w:type="dxa"/>
            <w:gridSpan w:val="2"/>
            <w:vAlign w:val="bottom"/>
          </w:tcPr>
          <w:p w:rsidR="001D476A" w:rsidRPr="00F97376" w:rsidRDefault="001D476A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м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u-RU" w:eastAsia="ru-RU" w:bidi="ar-SA"/>
              </w:rPr>
              <w:t>3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/сут</w:t>
            </w:r>
          </w:p>
        </w:tc>
      </w:tr>
      <w:tr w:rsidR="001D476A" w:rsidRPr="00F97376" w:rsidTr="001D47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998" w:type="dxa"/>
          <w:wAfter w:w="404" w:type="dxa"/>
          <w:trHeight w:val="209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D476A" w:rsidRPr="00F97376" w:rsidRDefault="001D476A" w:rsidP="00032269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3.</w:t>
            </w:r>
          </w:p>
        </w:tc>
        <w:tc>
          <w:tcPr>
            <w:tcW w:w="7938" w:type="dxa"/>
            <w:gridSpan w:val="8"/>
            <w:shd w:val="clear" w:color="auto" w:fill="auto"/>
            <w:vAlign w:val="bottom"/>
            <w:hideMark/>
          </w:tcPr>
          <w:p w:rsidR="001D476A" w:rsidRPr="00F97376" w:rsidRDefault="001D476A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Общий расход</w:t>
            </w:r>
          </w:p>
        </w:tc>
        <w:tc>
          <w:tcPr>
            <w:tcW w:w="1559" w:type="dxa"/>
            <w:gridSpan w:val="2"/>
            <w:vAlign w:val="bottom"/>
          </w:tcPr>
          <w:p w:rsidR="001D476A" w:rsidRPr="009D16D5" w:rsidRDefault="00B81BBA" w:rsidP="0003226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563,2</w:t>
            </w:r>
          </w:p>
        </w:tc>
        <w:tc>
          <w:tcPr>
            <w:tcW w:w="1559" w:type="dxa"/>
            <w:gridSpan w:val="2"/>
            <w:vAlign w:val="bottom"/>
          </w:tcPr>
          <w:p w:rsidR="001D476A" w:rsidRPr="00F97376" w:rsidRDefault="001D476A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м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u-RU" w:eastAsia="ru-RU" w:bidi="ar-SA"/>
              </w:rPr>
              <w:t>3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/сут</w:t>
            </w:r>
          </w:p>
        </w:tc>
      </w:tr>
      <w:tr w:rsidR="001D476A" w:rsidRPr="00F97376" w:rsidTr="001D47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998" w:type="dxa"/>
          <w:wAfter w:w="404" w:type="dxa"/>
          <w:trHeight w:val="219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D476A" w:rsidRPr="00F97376" w:rsidRDefault="001D476A" w:rsidP="00032269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4.</w:t>
            </w:r>
          </w:p>
        </w:tc>
        <w:tc>
          <w:tcPr>
            <w:tcW w:w="7938" w:type="dxa"/>
            <w:gridSpan w:val="8"/>
            <w:shd w:val="clear" w:color="auto" w:fill="auto"/>
            <w:vAlign w:val="bottom"/>
            <w:hideMark/>
          </w:tcPr>
          <w:p w:rsidR="001D476A" w:rsidRPr="00F97376" w:rsidRDefault="001D476A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Максимальный часовой расход в сутки максимального водопотребления</w:t>
            </w:r>
          </w:p>
        </w:tc>
        <w:tc>
          <w:tcPr>
            <w:tcW w:w="1559" w:type="dxa"/>
            <w:gridSpan w:val="2"/>
            <w:vAlign w:val="bottom"/>
          </w:tcPr>
          <w:p w:rsidR="001D476A" w:rsidRPr="009D16D5" w:rsidRDefault="00997F28" w:rsidP="0003226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48,43</w:t>
            </w:r>
          </w:p>
        </w:tc>
        <w:tc>
          <w:tcPr>
            <w:tcW w:w="1559" w:type="dxa"/>
            <w:gridSpan w:val="2"/>
            <w:vAlign w:val="bottom"/>
          </w:tcPr>
          <w:p w:rsidR="001D476A" w:rsidRPr="00F97376" w:rsidRDefault="001D476A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м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u-RU" w:eastAsia="ru-RU" w:bidi="ar-SA"/>
              </w:rPr>
              <w:t>3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/ч</w:t>
            </w:r>
          </w:p>
        </w:tc>
      </w:tr>
      <w:tr w:rsidR="001D476A" w:rsidRPr="00F97376" w:rsidTr="001D47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998" w:type="dxa"/>
          <w:wAfter w:w="404" w:type="dxa"/>
          <w:trHeight w:val="159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D476A" w:rsidRPr="00F97376" w:rsidRDefault="001D476A" w:rsidP="00032269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5.</w:t>
            </w:r>
          </w:p>
        </w:tc>
        <w:tc>
          <w:tcPr>
            <w:tcW w:w="7938" w:type="dxa"/>
            <w:gridSpan w:val="8"/>
            <w:shd w:val="clear" w:color="auto" w:fill="auto"/>
            <w:vAlign w:val="bottom"/>
            <w:hideMark/>
          </w:tcPr>
          <w:p w:rsidR="001D476A" w:rsidRPr="00F97376" w:rsidRDefault="001D476A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Расчетный секундный расход в сутки максимального водопотребления</w:t>
            </w:r>
          </w:p>
        </w:tc>
        <w:tc>
          <w:tcPr>
            <w:tcW w:w="1559" w:type="dxa"/>
            <w:gridSpan w:val="2"/>
            <w:vAlign w:val="bottom"/>
          </w:tcPr>
          <w:p w:rsidR="001D476A" w:rsidRPr="009D16D5" w:rsidRDefault="00997F28" w:rsidP="0003226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13,4</w:t>
            </w:r>
          </w:p>
        </w:tc>
        <w:tc>
          <w:tcPr>
            <w:tcW w:w="1559" w:type="dxa"/>
            <w:gridSpan w:val="2"/>
            <w:vAlign w:val="bottom"/>
          </w:tcPr>
          <w:p w:rsidR="001D476A" w:rsidRPr="00F97376" w:rsidRDefault="001D476A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proofErr w:type="gramStart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л</w:t>
            </w:r>
            <w:proofErr w:type="gramEnd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/с</w:t>
            </w:r>
          </w:p>
        </w:tc>
      </w:tr>
      <w:tr w:rsidR="001D476A" w:rsidRPr="009D16D5" w:rsidTr="001D47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998" w:type="dxa"/>
          <w:wAfter w:w="404" w:type="dxa"/>
          <w:trHeight w:val="159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D476A" w:rsidRPr="00F97376" w:rsidRDefault="001D476A" w:rsidP="00032269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6.</w:t>
            </w:r>
          </w:p>
        </w:tc>
        <w:tc>
          <w:tcPr>
            <w:tcW w:w="7938" w:type="dxa"/>
            <w:gridSpan w:val="8"/>
            <w:shd w:val="clear" w:color="auto" w:fill="auto"/>
            <w:vAlign w:val="bottom"/>
            <w:hideMark/>
          </w:tcPr>
          <w:p w:rsidR="001D476A" w:rsidRPr="00F97376" w:rsidRDefault="001D476A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9D16D5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Расход воды на внутреннее пожаротушение</w:t>
            </w:r>
          </w:p>
        </w:tc>
        <w:tc>
          <w:tcPr>
            <w:tcW w:w="1559" w:type="dxa"/>
            <w:gridSpan w:val="2"/>
            <w:vAlign w:val="bottom"/>
          </w:tcPr>
          <w:p w:rsidR="001D476A" w:rsidRPr="009D16D5" w:rsidRDefault="00997F28" w:rsidP="0003226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2,5</w:t>
            </w:r>
          </w:p>
        </w:tc>
        <w:tc>
          <w:tcPr>
            <w:tcW w:w="1559" w:type="dxa"/>
            <w:gridSpan w:val="2"/>
            <w:vAlign w:val="bottom"/>
          </w:tcPr>
          <w:p w:rsidR="001D476A" w:rsidRPr="00F97376" w:rsidRDefault="001D476A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proofErr w:type="gramStart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л</w:t>
            </w:r>
            <w:proofErr w:type="gramEnd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/с</w:t>
            </w:r>
          </w:p>
        </w:tc>
      </w:tr>
      <w:tr w:rsidR="001D476A" w:rsidRPr="00F97376" w:rsidTr="001D47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998" w:type="dxa"/>
          <w:wAfter w:w="404" w:type="dxa"/>
          <w:trHeight w:val="5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D476A" w:rsidRPr="00F97376" w:rsidRDefault="001D476A" w:rsidP="00032269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7.</w:t>
            </w:r>
          </w:p>
        </w:tc>
        <w:tc>
          <w:tcPr>
            <w:tcW w:w="7938" w:type="dxa"/>
            <w:gridSpan w:val="8"/>
            <w:shd w:val="clear" w:color="auto" w:fill="auto"/>
            <w:vAlign w:val="bottom"/>
            <w:hideMark/>
          </w:tcPr>
          <w:p w:rsidR="001D476A" w:rsidRPr="00F97376" w:rsidRDefault="001D476A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Расход воды на наружное пожаротушение (СНиП 2.04.02-84* т.5)</w:t>
            </w:r>
          </w:p>
        </w:tc>
        <w:tc>
          <w:tcPr>
            <w:tcW w:w="1559" w:type="dxa"/>
            <w:gridSpan w:val="2"/>
            <w:vAlign w:val="bottom"/>
          </w:tcPr>
          <w:p w:rsidR="001D476A" w:rsidRPr="009D16D5" w:rsidRDefault="00997F28" w:rsidP="0003226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1559" w:type="dxa"/>
            <w:gridSpan w:val="2"/>
            <w:vAlign w:val="bottom"/>
          </w:tcPr>
          <w:p w:rsidR="001D476A" w:rsidRPr="00F97376" w:rsidRDefault="001D476A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proofErr w:type="gramStart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л</w:t>
            </w:r>
            <w:proofErr w:type="gramEnd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/с</w:t>
            </w:r>
          </w:p>
        </w:tc>
      </w:tr>
      <w:tr w:rsidR="001D476A" w:rsidRPr="00F97376" w:rsidTr="001D47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998" w:type="dxa"/>
          <w:wAfter w:w="404" w:type="dxa"/>
          <w:trHeight w:val="79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D476A" w:rsidRPr="00F97376" w:rsidRDefault="001D476A" w:rsidP="00032269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8.</w:t>
            </w:r>
          </w:p>
        </w:tc>
        <w:tc>
          <w:tcPr>
            <w:tcW w:w="7938" w:type="dxa"/>
            <w:gridSpan w:val="8"/>
            <w:shd w:val="clear" w:color="auto" w:fill="auto"/>
            <w:vAlign w:val="bottom"/>
            <w:hideMark/>
          </w:tcPr>
          <w:p w:rsidR="001D476A" w:rsidRPr="00F97376" w:rsidRDefault="001D476A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Общий расход на пожаротушение</w:t>
            </w:r>
          </w:p>
        </w:tc>
        <w:tc>
          <w:tcPr>
            <w:tcW w:w="1559" w:type="dxa"/>
            <w:gridSpan w:val="2"/>
            <w:vAlign w:val="bottom"/>
          </w:tcPr>
          <w:p w:rsidR="001D476A" w:rsidRPr="009D16D5" w:rsidRDefault="00997F28" w:rsidP="0003226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12,5</w:t>
            </w:r>
          </w:p>
        </w:tc>
        <w:tc>
          <w:tcPr>
            <w:tcW w:w="1559" w:type="dxa"/>
            <w:gridSpan w:val="2"/>
            <w:vAlign w:val="bottom"/>
          </w:tcPr>
          <w:p w:rsidR="001D476A" w:rsidRPr="00F97376" w:rsidRDefault="001D476A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proofErr w:type="gramStart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л</w:t>
            </w:r>
            <w:proofErr w:type="gramEnd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/с</w:t>
            </w:r>
          </w:p>
        </w:tc>
      </w:tr>
      <w:tr w:rsidR="001D476A" w:rsidRPr="00F97376" w:rsidTr="001D47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998" w:type="dxa"/>
          <w:wAfter w:w="404" w:type="dxa"/>
          <w:trHeight w:val="5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D476A" w:rsidRPr="00F97376" w:rsidRDefault="001D476A" w:rsidP="0003226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9</w:t>
            </w:r>
          </w:p>
        </w:tc>
        <w:tc>
          <w:tcPr>
            <w:tcW w:w="7938" w:type="dxa"/>
            <w:gridSpan w:val="8"/>
            <w:shd w:val="clear" w:color="auto" w:fill="auto"/>
            <w:vAlign w:val="bottom"/>
            <w:hideMark/>
          </w:tcPr>
          <w:p w:rsidR="001D476A" w:rsidRPr="00F97376" w:rsidRDefault="001D476A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 xml:space="preserve">Расчетное кол-во одновременных пожаров </w:t>
            </w:r>
          </w:p>
        </w:tc>
        <w:tc>
          <w:tcPr>
            <w:tcW w:w="1559" w:type="dxa"/>
            <w:gridSpan w:val="2"/>
            <w:vAlign w:val="bottom"/>
          </w:tcPr>
          <w:p w:rsidR="001D476A" w:rsidRPr="009D16D5" w:rsidRDefault="00997F28" w:rsidP="0003226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1559" w:type="dxa"/>
            <w:gridSpan w:val="2"/>
            <w:vAlign w:val="bottom"/>
          </w:tcPr>
          <w:p w:rsidR="001D476A" w:rsidRPr="00F97376" w:rsidRDefault="001D476A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</w:p>
        </w:tc>
      </w:tr>
    </w:tbl>
    <w:p w:rsidR="00F8304F" w:rsidRPr="008C4C91" w:rsidRDefault="00F8304F" w:rsidP="00E93CD4">
      <w:pPr>
        <w:spacing w:line="240" w:lineRule="auto"/>
        <w:rPr>
          <w:lang w:val="ru-RU"/>
        </w:rPr>
        <w:sectPr w:rsidR="00F8304F" w:rsidRPr="008C4C91" w:rsidSect="00175F34">
          <w:headerReference w:type="default" r:id="rId23"/>
          <w:footerReference w:type="default" r:id="rId24"/>
          <w:footerReference w:type="first" r:id="rId25"/>
          <w:pgSz w:w="16840" w:h="11907" w:orient="landscape" w:code="9"/>
          <w:pgMar w:top="1418" w:right="851" w:bottom="568" w:left="993" w:header="284" w:footer="680" w:gutter="0"/>
          <w:cols w:space="720"/>
          <w:titlePg/>
          <w:docGrid w:linePitch="299"/>
        </w:sectPr>
      </w:pPr>
    </w:p>
    <w:p w:rsidR="00E93CD4" w:rsidRPr="008C4C91" w:rsidRDefault="00E93CD4" w:rsidP="002132CA">
      <w:pPr>
        <w:spacing w:line="240" w:lineRule="auto"/>
        <w:jc w:val="right"/>
        <w:rPr>
          <w:rFonts w:ascii="Times New Roman" w:hAnsi="Times New Roman"/>
          <w:sz w:val="20"/>
          <w:szCs w:val="20"/>
          <w:lang w:val="ru-RU"/>
        </w:rPr>
      </w:pPr>
      <w:r w:rsidRPr="008C4C91">
        <w:rPr>
          <w:rFonts w:ascii="Times New Roman" w:hAnsi="Times New Roman"/>
          <w:sz w:val="20"/>
          <w:szCs w:val="20"/>
          <w:lang w:val="ru-RU"/>
        </w:rPr>
        <w:lastRenderedPageBreak/>
        <w:t xml:space="preserve">Таблица </w:t>
      </w:r>
      <w:r w:rsidR="00293243" w:rsidRPr="008C4C91">
        <w:rPr>
          <w:rFonts w:ascii="Times New Roman" w:hAnsi="Times New Roman"/>
          <w:sz w:val="20"/>
          <w:szCs w:val="20"/>
          <w:lang w:val="ru-RU"/>
        </w:rPr>
        <w:t>1</w:t>
      </w:r>
      <w:r w:rsidR="00A16267">
        <w:rPr>
          <w:rFonts w:ascii="Times New Roman" w:hAnsi="Times New Roman"/>
          <w:sz w:val="20"/>
          <w:szCs w:val="20"/>
          <w:lang w:val="ru-RU"/>
        </w:rPr>
        <w:t>2</w:t>
      </w:r>
      <w:r w:rsidR="00B46C44" w:rsidRPr="008C4C91">
        <w:rPr>
          <w:rFonts w:ascii="Times New Roman" w:hAnsi="Times New Roman"/>
          <w:sz w:val="20"/>
          <w:szCs w:val="20"/>
          <w:lang w:val="ru-RU"/>
        </w:rPr>
        <w:t>.</w:t>
      </w:r>
      <w:r w:rsidRPr="008C4C91">
        <w:rPr>
          <w:rFonts w:ascii="Times New Roman" w:hAnsi="Times New Roman"/>
          <w:sz w:val="20"/>
          <w:szCs w:val="20"/>
          <w:lang w:val="ru-RU"/>
        </w:rPr>
        <w:t xml:space="preserve"> Перспективный баланс потребления воды по </w:t>
      </w:r>
      <w:r w:rsidR="00F71817" w:rsidRPr="00F71817">
        <w:rPr>
          <w:rFonts w:ascii="Times New Roman" w:hAnsi="Times New Roman"/>
          <w:sz w:val="20"/>
          <w:szCs w:val="20"/>
          <w:lang w:val="ru-RU"/>
        </w:rPr>
        <w:t xml:space="preserve">х. </w:t>
      </w:r>
      <w:r w:rsidR="00834FBF">
        <w:rPr>
          <w:rFonts w:ascii="Times New Roman" w:hAnsi="Times New Roman"/>
          <w:sz w:val="20"/>
          <w:szCs w:val="20"/>
          <w:lang w:val="ru-RU"/>
        </w:rPr>
        <w:t>Левченко</w:t>
      </w:r>
    </w:p>
    <w:p w:rsidR="00A6105A" w:rsidRPr="00404FCE" w:rsidRDefault="00A6105A" w:rsidP="00E17782">
      <w:pPr>
        <w:spacing w:line="240" w:lineRule="auto"/>
        <w:jc w:val="left"/>
        <w:rPr>
          <w:b/>
          <w:sz w:val="10"/>
          <w:szCs w:val="10"/>
          <w:lang w:val="ru-RU"/>
        </w:rPr>
      </w:pPr>
    </w:p>
    <w:tbl>
      <w:tblPr>
        <w:tblW w:w="1488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2609"/>
        <w:gridCol w:w="425"/>
        <w:gridCol w:w="826"/>
        <w:gridCol w:w="862"/>
        <w:gridCol w:w="862"/>
        <w:gridCol w:w="1114"/>
        <w:gridCol w:w="1134"/>
        <w:gridCol w:w="1276"/>
        <w:gridCol w:w="1134"/>
        <w:gridCol w:w="730"/>
        <w:gridCol w:w="546"/>
        <w:gridCol w:w="1013"/>
        <w:gridCol w:w="404"/>
        <w:gridCol w:w="1155"/>
        <w:gridCol w:w="404"/>
      </w:tblGrid>
      <w:tr w:rsidR="00834FBF" w:rsidRPr="008C4C91" w:rsidTr="00032269">
        <w:tc>
          <w:tcPr>
            <w:tcW w:w="389" w:type="dxa"/>
            <w:vMerge w:val="restart"/>
            <w:shd w:val="clear" w:color="auto" w:fill="auto"/>
            <w:vAlign w:val="center"/>
          </w:tcPr>
          <w:p w:rsidR="00834FBF" w:rsidRPr="008C4C91" w:rsidRDefault="00834FBF" w:rsidP="00032269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 xml:space="preserve">№ </w:t>
            </w:r>
            <w:proofErr w:type="gramStart"/>
            <w:r w:rsidRPr="008C4C91">
              <w:rPr>
                <w:rFonts w:ascii="Times New Roman" w:hAnsi="Times New Roman"/>
                <w:color w:val="000000"/>
                <w:lang w:val="ru-RU"/>
              </w:rPr>
              <w:t>п</w:t>
            </w:r>
            <w:proofErr w:type="gramEnd"/>
            <w:r w:rsidRPr="008C4C91">
              <w:rPr>
                <w:rFonts w:ascii="Times New Roman" w:hAnsi="Times New Roman"/>
                <w:color w:val="000000"/>
                <w:lang w:val="ru-RU"/>
              </w:rPr>
              <w:t>/п</w:t>
            </w:r>
          </w:p>
        </w:tc>
        <w:tc>
          <w:tcPr>
            <w:tcW w:w="3860" w:type="dxa"/>
            <w:gridSpan w:val="3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Наименование потребителей</w:t>
            </w:r>
          </w:p>
        </w:tc>
        <w:tc>
          <w:tcPr>
            <w:tcW w:w="862" w:type="dxa"/>
            <w:vMerge w:val="restart"/>
            <w:tcBorders>
              <w:right w:val="single" w:sz="12" w:space="0" w:color="auto"/>
            </w:tcBorders>
            <w:textDirection w:val="btLr"/>
            <w:vAlign w:val="center"/>
          </w:tcPr>
          <w:p w:rsidR="00834FBF" w:rsidRPr="008C4C91" w:rsidRDefault="00834FBF" w:rsidP="0003226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8C4C91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gramStart"/>
            <w:r w:rsidRPr="008C4C91">
              <w:rPr>
                <w:rFonts w:ascii="Times New Roman" w:hAnsi="Times New Roman"/>
                <w:color w:val="000000"/>
                <w:lang w:val="ru-RU"/>
              </w:rPr>
              <w:t>.с</w:t>
            </w:r>
            <w:proofErr w:type="gramEnd"/>
            <w:r w:rsidRPr="008C4C91">
              <w:rPr>
                <w:rFonts w:ascii="Times New Roman" w:hAnsi="Times New Roman"/>
                <w:color w:val="000000"/>
                <w:lang w:val="ru-RU"/>
              </w:rPr>
              <w:t>езонной</w:t>
            </w:r>
            <w:proofErr w:type="spellEnd"/>
            <w:r w:rsidRPr="008C4C91">
              <w:rPr>
                <w:rFonts w:ascii="Times New Roman" w:hAnsi="Times New Roman"/>
                <w:color w:val="000000"/>
                <w:lang w:val="ru-RU"/>
              </w:rPr>
              <w:t xml:space="preserve"> неравномерности водопотребления</w:t>
            </w:r>
          </w:p>
        </w:tc>
        <w:tc>
          <w:tcPr>
            <w:tcW w:w="311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8C4C91">
              <w:rPr>
                <w:rFonts w:ascii="Times New Roman" w:hAnsi="Times New Roman"/>
                <w:lang w:val="ru-RU"/>
              </w:rPr>
              <w:t>Существ</w:t>
            </w:r>
            <w:proofErr w:type="gramStart"/>
            <w:r w:rsidRPr="008C4C91">
              <w:rPr>
                <w:rFonts w:ascii="Times New Roman" w:hAnsi="Times New Roman"/>
                <w:lang w:val="ru-RU"/>
              </w:rPr>
              <w:t>.п</w:t>
            </w:r>
            <w:proofErr w:type="gramEnd"/>
            <w:r w:rsidRPr="008C4C91">
              <w:rPr>
                <w:rFonts w:ascii="Times New Roman" w:hAnsi="Times New Roman"/>
                <w:lang w:val="ru-RU"/>
              </w:rPr>
              <w:t>оложение</w:t>
            </w:r>
            <w:proofErr w:type="spellEnd"/>
          </w:p>
        </w:tc>
        <w:tc>
          <w:tcPr>
            <w:tcW w:w="6662" w:type="dxa"/>
            <w:gridSpan w:val="8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4FBF" w:rsidRPr="008C4C91" w:rsidRDefault="00834FBF" w:rsidP="00F15CE2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203</w:t>
            </w:r>
            <w:r w:rsidR="00F15CE2">
              <w:rPr>
                <w:rFonts w:ascii="Times New Roman" w:hAnsi="Times New Roman"/>
                <w:lang w:val="ru-RU"/>
              </w:rPr>
              <w:t>2</w:t>
            </w:r>
            <w:r w:rsidRPr="008C4C91">
              <w:rPr>
                <w:rFonts w:ascii="Times New Roman" w:hAnsi="Times New Roman"/>
                <w:lang w:val="ru-RU"/>
              </w:rPr>
              <w:t>г.</w:t>
            </w:r>
          </w:p>
        </w:tc>
      </w:tr>
      <w:tr w:rsidR="00834FBF" w:rsidRPr="008C4C91" w:rsidTr="00032269">
        <w:trPr>
          <w:cantSplit/>
          <w:trHeight w:val="2371"/>
        </w:trPr>
        <w:tc>
          <w:tcPr>
            <w:tcW w:w="389" w:type="dxa"/>
            <w:vMerge/>
            <w:shd w:val="clear" w:color="auto" w:fill="auto"/>
            <w:vAlign w:val="center"/>
          </w:tcPr>
          <w:p w:rsidR="00834FBF" w:rsidRPr="008C4C91" w:rsidRDefault="00834FBF" w:rsidP="00032269">
            <w:pPr>
              <w:spacing w:line="240" w:lineRule="auto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60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4FBF" w:rsidRPr="008C4C91" w:rsidRDefault="00834FBF" w:rsidP="00032269">
            <w:pPr>
              <w:spacing w:line="240" w:lineRule="auto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62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 xml:space="preserve">Удельное водопотребление, л/сут </w:t>
            </w:r>
            <w:proofErr w:type="gramStart"/>
            <w:r w:rsidRPr="008C4C91"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 w:rsidRPr="008C4C91">
              <w:rPr>
                <w:rFonts w:ascii="Times New Roman" w:hAnsi="Times New Roman"/>
                <w:color w:val="000000"/>
                <w:lang w:val="ru-RU"/>
              </w:rPr>
              <w:t xml:space="preserve"> чел.</w:t>
            </w:r>
          </w:p>
        </w:tc>
        <w:tc>
          <w:tcPr>
            <w:tcW w:w="1114" w:type="dxa"/>
            <w:shd w:val="clear" w:color="auto" w:fill="auto"/>
            <w:textDirection w:val="btLr"/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количество потребителей (чел)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 xml:space="preserve">водопотребление, с учетом </w:t>
            </w:r>
            <w:proofErr w:type="spellStart"/>
            <w:r w:rsidRPr="008C4C91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gramStart"/>
            <w:r w:rsidRPr="008C4C91">
              <w:rPr>
                <w:rFonts w:ascii="Times New Roman" w:hAnsi="Times New Roman"/>
                <w:color w:val="000000"/>
                <w:lang w:val="ru-RU"/>
              </w:rPr>
              <w:t>.с</w:t>
            </w:r>
            <w:proofErr w:type="gramEnd"/>
            <w:r w:rsidRPr="008C4C91">
              <w:rPr>
                <w:rFonts w:ascii="Times New Roman" w:hAnsi="Times New Roman"/>
                <w:color w:val="000000"/>
                <w:lang w:val="ru-RU"/>
              </w:rPr>
              <w:t>езонности</w:t>
            </w:r>
            <w:proofErr w:type="spellEnd"/>
            <w:r w:rsidRPr="008C4C91">
              <w:rPr>
                <w:rFonts w:ascii="Times New Roman" w:hAnsi="Times New Roman"/>
                <w:color w:val="000000"/>
                <w:lang w:val="ru-RU"/>
              </w:rPr>
              <w:t>, м</w:t>
            </w:r>
            <w:r w:rsidRPr="008C4C91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3</w:t>
            </w:r>
            <w:r w:rsidRPr="008C4C91">
              <w:rPr>
                <w:rFonts w:ascii="Times New Roman" w:hAnsi="Times New Roman"/>
                <w:color w:val="000000"/>
                <w:lang w:val="ru-RU"/>
              </w:rPr>
              <w:t>/</w:t>
            </w:r>
            <w:proofErr w:type="spellStart"/>
            <w:r w:rsidRPr="008C4C91">
              <w:rPr>
                <w:rFonts w:ascii="Times New Roman" w:hAnsi="Times New Roman"/>
                <w:color w:val="000000"/>
                <w:lang w:val="ru-RU"/>
              </w:rPr>
              <w:t>сут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 xml:space="preserve">Удельное водопотребление, л/сут </w:t>
            </w:r>
            <w:proofErr w:type="gramStart"/>
            <w:r w:rsidRPr="008C4C91"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 w:rsidRPr="008C4C91">
              <w:rPr>
                <w:rFonts w:ascii="Times New Roman" w:hAnsi="Times New Roman"/>
                <w:color w:val="000000"/>
                <w:lang w:val="ru-RU"/>
              </w:rPr>
              <w:t xml:space="preserve"> чел.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textDirection w:val="btLr"/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количество потребителей (чел)</w:t>
            </w:r>
          </w:p>
        </w:tc>
        <w:tc>
          <w:tcPr>
            <w:tcW w:w="1276" w:type="dxa"/>
            <w:gridSpan w:val="2"/>
            <w:shd w:val="clear" w:color="auto" w:fill="auto"/>
            <w:textDirection w:val="btLr"/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среднесуточное водопотребление, м</w:t>
            </w:r>
            <w:r w:rsidRPr="008C4C91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3</w:t>
            </w:r>
            <w:r w:rsidRPr="008C4C91">
              <w:rPr>
                <w:rFonts w:ascii="Times New Roman" w:hAnsi="Times New Roman"/>
                <w:color w:val="000000"/>
                <w:lang w:val="ru-RU"/>
              </w:rPr>
              <w:t>/сут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</w:tcBorders>
            <w:shd w:val="clear" w:color="auto" w:fill="auto"/>
            <w:textDirection w:val="btLr"/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 xml:space="preserve">водопотребление, с учетом </w:t>
            </w:r>
            <w:proofErr w:type="spellStart"/>
            <w:r w:rsidRPr="008C4C91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spellEnd"/>
            <w:r w:rsidRPr="008C4C91">
              <w:rPr>
                <w:rFonts w:ascii="Times New Roman" w:hAnsi="Times New Roman"/>
                <w:color w:val="000000"/>
                <w:lang w:val="ru-RU"/>
              </w:rPr>
              <w:t>. сезонной неравномерности, м</w:t>
            </w:r>
            <w:r w:rsidRPr="008C4C91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3</w:t>
            </w:r>
            <w:r w:rsidRPr="008C4C91">
              <w:rPr>
                <w:rFonts w:ascii="Times New Roman" w:hAnsi="Times New Roman"/>
                <w:color w:val="000000"/>
                <w:lang w:val="ru-RU"/>
              </w:rPr>
              <w:t>/сут</w:t>
            </w:r>
          </w:p>
        </w:tc>
        <w:tc>
          <w:tcPr>
            <w:tcW w:w="1559" w:type="dxa"/>
            <w:gridSpan w:val="2"/>
            <w:shd w:val="clear" w:color="auto" w:fill="auto"/>
            <w:textDirection w:val="btLr"/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годовое водопотребление, м</w:t>
            </w:r>
            <w:r w:rsidRPr="008C4C91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3</w:t>
            </w:r>
            <w:r w:rsidRPr="008C4C91">
              <w:rPr>
                <w:rFonts w:ascii="Times New Roman" w:hAnsi="Times New Roman"/>
                <w:color w:val="000000"/>
                <w:lang w:val="ru-RU"/>
              </w:rPr>
              <w:t>/сут</w:t>
            </w:r>
          </w:p>
        </w:tc>
      </w:tr>
      <w:tr w:rsidR="00834FBF" w:rsidRPr="008C4C91" w:rsidTr="00032269">
        <w:tc>
          <w:tcPr>
            <w:tcW w:w="389" w:type="dxa"/>
            <w:shd w:val="clear" w:color="auto" w:fill="auto"/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3860" w:type="dxa"/>
            <w:gridSpan w:val="3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834FBF" w:rsidRPr="008C4C91" w:rsidRDefault="00834FBF" w:rsidP="00032269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Застройка зданиями, оборудованными внутренним водопроводом, канализацией с ванными и местными водонагревателям</w:t>
            </w:r>
            <w:proofErr w:type="gramStart"/>
            <w:r w:rsidRPr="008C4C91">
              <w:rPr>
                <w:rFonts w:ascii="Times New Roman" w:hAnsi="Times New Roman"/>
                <w:color w:val="000000"/>
                <w:lang w:val="ru-RU"/>
              </w:rPr>
              <w:t>и</w:t>
            </w:r>
            <w:r w:rsidRPr="00F97376">
              <w:rPr>
                <w:rFonts w:ascii="Times New Roman" w:hAnsi="Times New Roman"/>
                <w:color w:val="000000"/>
                <w:lang w:val="ru-RU"/>
              </w:rPr>
              <w:t>(</w:t>
            </w:r>
            <w:proofErr w:type="gramEnd"/>
            <w:r w:rsidRPr="00F97376">
              <w:rPr>
                <w:rFonts w:ascii="Times New Roman" w:hAnsi="Times New Roman"/>
                <w:color w:val="000000"/>
                <w:lang w:val="ru-RU"/>
              </w:rPr>
              <w:t>л/сут на чел.)</w:t>
            </w:r>
          </w:p>
        </w:tc>
        <w:tc>
          <w:tcPr>
            <w:tcW w:w="862" w:type="dxa"/>
            <w:tcBorders>
              <w:right w:val="single" w:sz="12" w:space="0" w:color="auto"/>
            </w:tcBorders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FBF" w:rsidRPr="009D16D5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160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226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47,0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4FBF" w:rsidRPr="009D16D5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160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270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43,2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56,2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15786,0</w:t>
            </w:r>
          </w:p>
        </w:tc>
      </w:tr>
      <w:tr w:rsidR="00834FBF" w:rsidRPr="008C4C91" w:rsidTr="00032269">
        <w:tc>
          <w:tcPr>
            <w:tcW w:w="389" w:type="dxa"/>
            <w:shd w:val="clear" w:color="auto" w:fill="auto"/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b/>
                <w:i/>
                <w:color w:val="000000"/>
                <w:lang w:val="ru-RU"/>
              </w:rPr>
              <w:t> </w:t>
            </w:r>
          </w:p>
        </w:tc>
        <w:tc>
          <w:tcPr>
            <w:tcW w:w="3860" w:type="dxa"/>
            <w:gridSpan w:val="3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834FBF" w:rsidRPr="008C4C91" w:rsidRDefault="00834FBF" w:rsidP="00032269">
            <w:pPr>
              <w:spacing w:line="240" w:lineRule="auto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b/>
                <w:i/>
                <w:color w:val="000000"/>
                <w:lang w:val="ru-RU"/>
              </w:rPr>
              <w:t>Итого:</w:t>
            </w:r>
          </w:p>
        </w:tc>
        <w:tc>
          <w:tcPr>
            <w:tcW w:w="862" w:type="dxa"/>
            <w:tcBorders>
              <w:right w:val="single" w:sz="12" w:space="0" w:color="auto"/>
            </w:tcBorders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b/>
                <w:i/>
                <w:color w:val="000000"/>
                <w:lang w:val="ru-RU"/>
              </w:rPr>
              <w:t> </w:t>
            </w:r>
          </w:p>
        </w:tc>
        <w:tc>
          <w:tcPr>
            <w:tcW w:w="8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FBF" w:rsidRPr="009D16D5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/>
              </w:rPr>
              <w:t>226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/>
              </w:rPr>
              <w:t>47,0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4FBF" w:rsidRPr="009D16D5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b/>
                <w:i/>
                <w:color w:val="000000"/>
                <w:lang w:val="ru-RU"/>
              </w:rPr>
              <w:t> 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/>
              </w:rPr>
              <w:t>270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/>
              </w:rPr>
              <w:t>43,2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/>
              </w:rPr>
              <w:t>56,2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/>
              </w:rPr>
              <w:t>15786,0</w:t>
            </w:r>
          </w:p>
        </w:tc>
      </w:tr>
      <w:tr w:rsidR="00834FBF" w:rsidRPr="008C4C91" w:rsidTr="00032269">
        <w:tc>
          <w:tcPr>
            <w:tcW w:w="389" w:type="dxa"/>
            <w:shd w:val="clear" w:color="auto" w:fill="auto"/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3860" w:type="dxa"/>
            <w:gridSpan w:val="3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834FBF" w:rsidRPr="008C4C91" w:rsidRDefault="00834FBF" w:rsidP="00032269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Неучтенные расходы (процент от коммунально-бытовых секторов)</w:t>
            </w:r>
          </w:p>
        </w:tc>
        <w:tc>
          <w:tcPr>
            <w:tcW w:w="862" w:type="dxa"/>
            <w:tcBorders>
              <w:right w:val="single" w:sz="12" w:space="0" w:color="auto"/>
            </w:tcBorders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8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FBF" w:rsidRPr="009D16D5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20%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834FBF" w:rsidRPr="009D16D5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9,4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4FBF" w:rsidRPr="009D16D5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20%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34FBF" w:rsidRPr="009D16D5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8,6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11,2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3154,0</w:t>
            </w:r>
          </w:p>
        </w:tc>
      </w:tr>
      <w:tr w:rsidR="00834FBF" w:rsidRPr="008C4C91" w:rsidTr="00032269">
        <w:tc>
          <w:tcPr>
            <w:tcW w:w="389" w:type="dxa"/>
            <w:shd w:val="clear" w:color="auto" w:fill="auto"/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3860" w:type="dxa"/>
            <w:gridSpan w:val="3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834FBF" w:rsidRPr="008C4C91" w:rsidRDefault="00834FBF" w:rsidP="00032269">
            <w:pPr>
              <w:spacing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Полив зеленых насаждений</w:t>
            </w:r>
          </w:p>
        </w:tc>
        <w:tc>
          <w:tcPr>
            <w:tcW w:w="862" w:type="dxa"/>
            <w:tcBorders>
              <w:right w:val="single" w:sz="12" w:space="0" w:color="auto"/>
            </w:tcBorders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8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FBF" w:rsidRPr="009D16D5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50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226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11,3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4FBF" w:rsidRPr="009D16D5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50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270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13,5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13,5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4927,5</w:t>
            </w:r>
          </w:p>
        </w:tc>
      </w:tr>
      <w:tr w:rsidR="00834FBF" w:rsidRPr="008C4C91" w:rsidTr="00032269">
        <w:tc>
          <w:tcPr>
            <w:tcW w:w="389" w:type="dxa"/>
            <w:shd w:val="clear" w:color="auto" w:fill="auto"/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60" w:type="dxa"/>
            <w:gridSpan w:val="3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834FBF" w:rsidRPr="008C4C91" w:rsidRDefault="00834FBF" w:rsidP="00032269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b/>
                <w:bCs/>
                <w:color w:val="000000"/>
                <w:lang w:val="ru-RU"/>
              </w:rPr>
              <w:t>ВСЕГО:</w:t>
            </w:r>
          </w:p>
        </w:tc>
        <w:tc>
          <w:tcPr>
            <w:tcW w:w="862" w:type="dxa"/>
            <w:tcBorders>
              <w:right w:val="single" w:sz="12" w:space="0" w:color="auto"/>
            </w:tcBorders>
            <w:vAlign w:val="center"/>
          </w:tcPr>
          <w:p w:rsidR="00834FBF" w:rsidRPr="008C4C91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8C4C91">
              <w:rPr>
                <w:rFonts w:ascii="Times New Roman" w:hAnsi="Times New Roman"/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8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FBF" w:rsidRPr="009D16D5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834FBF" w:rsidRPr="009D16D5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color w:val="000000"/>
                <w:lang w:val="ru-RU"/>
              </w:rPr>
              <w:t> 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67,7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4FBF" w:rsidRPr="009D16D5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b/>
                <w:color w:val="000000"/>
                <w:lang w:val="ru-RU"/>
              </w:rPr>
              <w:t> 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34FBF" w:rsidRPr="009D16D5" w:rsidRDefault="00834FBF" w:rsidP="0003226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9D16D5">
              <w:rPr>
                <w:rFonts w:ascii="Times New Roman" w:hAnsi="Times New Roman"/>
                <w:b/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65,3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80,9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34FBF" w:rsidRPr="009D16D5" w:rsidRDefault="00B23BDA" w:rsidP="0003226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23849,1</w:t>
            </w:r>
          </w:p>
        </w:tc>
      </w:tr>
      <w:tr w:rsidR="00834FBF" w:rsidRPr="00F97376" w:rsidTr="00032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998" w:type="dxa"/>
          <w:wAfter w:w="404" w:type="dxa"/>
          <w:trHeight w:val="187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834FBF" w:rsidRPr="00F97376" w:rsidRDefault="00834FBF" w:rsidP="00032269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1.</w:t>
            </w:r>
          </w:p>
        </w:tc>
        <w:tc>
          <w:tcPr>
            <w:tcW w:w="7938" w:type="dxa"/>
            <w:gridSpan w:val="8"/>
            <w:shd w:val="clear" w:color="auto" w:fill="auto"/>
            <w:vAlign w:val="bottom"/>
            <w:hideMark/>
          </w:tcPr>
          <w:p w:rsidR="00834FBF" w:rsidRPr="00F97376" w:rsidRDefault="00834FBF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Среднесуточный расчетный расход</w:t>
            </w:r>
          </w:p>
        </w:tc>
        <w:tc>
          <w:tcPr>
            <w:tcW w:w="1559" w:type="dxa"/>
            <w:gridSpan w:val="2"/>
            <w:vAlign w:val="bottom"/>
          </w:tcPr>
          <w:p w:rsidR="00834FBF" w:rsidRPr="009D16D5" w:rsidRDefault="00B168CB" w:rsidP="0003226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51,8</w:t>
            </w:r>
          </w:p>
        </w:tc>
        <w:tc>
          <w:tcPr>
            <w:tcW w:w="1559" w:type="dxa"/>
            <w:gridSpan w:val="2"/>
            <w:vAlign w:val="bottom"/>
          </w:tcPr>
          <w:p w:rsidR="00834FBF" w:rsidRPr="00F97376" w:rsidRDefault="00834FBF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м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u-RU" w:eastAsia="ru-RU" w:bidi="ar-SA"/>
              </w:rPr>
              <w:t>3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/сут</w:t>
            </w:r>
          </w:p>
        </w:tc>
      </w:tr>
      <w:tr w:rsidR="00834FBF" w:rsidRPr="00F97376" w:rsidTr="00032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998" w:type="dxa"/>
          <w:wAfter w:w="404" w:type="dxa"/>
          <w:trHeight w:val="149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834FBF" w:rsidRPr="00F97376" w:rsidRDefault="00834FBF" w:rsidP="00032269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2.</w:t>
            </w:r>
          </w:p>
        </w:tc>
        <w:tc>
          <w:tcPr>
            <w:tcW w:w="7938" w:type="dxa"/>
            <w:gridSpan w:val="8"/>
            <w:shd w:val="clear" w:color="auto" w:fill="auto"/>
            <w:vAlign w:val="bottom"/>
            <w:hideMark/>
          </w:tcPr>
          <w:p w:rsidR="00834FBF" w:rsidRPr="00F97376" w:rsidRDefault="00834FBF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Расчетный расход в сутки наибольшего водопотребления</w:t>
            </w:r>
          </w:p>
        </w:tc>
        <w:tc>
          <w:tcPr>
            <w:tcW w:w="1559" w:type="dxa"/>
            <w:gridSpan w:val="2"/>
            <w:vAlign w:val="bottom"/>
          </w:tcPr>
          <w:p w:rsidR="00834FBF" w:rsidRPr="009D16D5" w:rsidRDefault="00B168CB" w:rsidP="0003226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67,4</w:t>
            </w:r>
          </w:p>
        </w:tc>
        <w:tc>
          <w:tcPr>
            <w:tcW w:w="1559" w:type="dxa"/>
            <w:gridSpan w:val="2"/>
            <w:vAlign w:val="bottom"/>
          </w:tcPr>
          <w:p w:rsidR="00834FBF" w:rsidRPr="00F97376" w:rsidRDefault="00834FBF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м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u-RU" w:eastAsia="ru-RU" w:bidi="ar-SA"/>
              </w:rPr>
              <w:t>3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/сут</w:t>
            </w:r>
          </w:p>
        </w:tc>
      </w:tr>
      <w:tr w:rsidR="00834FBF" w:rsidRPr="00F97376" w:rsidTr="00032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998" w:type="dxa"/>
          <w:wAfter w:w="404" w:type="dxa"/>
          <w:trHeight w:val="209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834FBF" w:rsidRPr="00F97376" w:rsidRDefault="00834FBF" w:rsidP="00032269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3.</w:t>
            </w:r>
          </w:p>
        </w:tc>
        <w:tc>
          <w:tcPr>
            <w:tcW w:w="7938" w:type="dxa"/>
            <w:gridSpan w:val="8"/>
            <w:shd w:val="clear" w:color="auto" w:fill="auto"/>
            <w:vAlign w:val="bottom"/>
            <w:hideMark/>
          </w:tcPr>
          <w:p w:rsidR="00834FBF" w:rsidRPr="00F97376" w:rsidRDefault="00834FBF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Общий расход</w:t>
            </w:r>
          </w:p>
        </w:tc>
        <w:tc>
          <w:tcPr>
            <w:tcW w:w="1559" w:type="dxa"/>
            <w:gridSpan w:val="2"/>
            <w:vAlign w:val="bottom"/>
          </w:tcPr>
          <w:p w:rsidR="00834FBF" w:rsidRPr="009D16D5" w:rsidRDefault="00B168CB" w:rsidP="0003226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80,9</w:t>
            </w:r>
          </w:p>
        </w:tc>
        <w:tc>
          <w:tcPr>
            <w:tcW w:w="1559" w:type="dxa"/>
            <w:gridSpan w:val="2"/>
            <w:vAlign w:val="bottom"/>
          </w:tcPr>
          <w:p w:rsidR="00834FBF" w:rsidRPr="00F97376" w:rsidRDefault="00834FBF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м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u-RU" w:eastAsia="ru-RU" w:bidi="ar-SA"/>
              </w:rPr>
              <w:t>3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/сут</w:t>
            </w:r>
          </w:p>
        </w:tc>
      </w:tr>
      <w:tr w:rsidR="00834FBF" w:rsidRPr="00F97376" w:rsidTr="00032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998" w:type="dxa"/>
          <w:wAfter w:w="404" w:type="dxa"/>
          <w:trHeight w:val="219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834FBF" w:rsidRPr="00F97376" w:rsidRDefault="00834FBF" w:rsidP="00032269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4.</w:t>
            </w:r>
          </w:p>
        </w:tc>
        <w:tc>
          <w:tcPr>
            <w:tcW w:w="7938" w:type="dxa"/>
            <w:gridSpan w:val="8"/>
            <w:shd w:val="clear" w:color="auto" w:fill="auto"/>
            <w:vAlign w:val="bottom"/>
            <w:hideMark/>
          </w:tcPr>
          <w:p w:rsidR="00834FBF" w:rsidRPr="00F97376" w:rsidRDefault="00834FBF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Максимальный часовой расход в сутки максимального водопотребления</w:t>
            </w:r>
          </w:p>
        </w:tc>
        <w:tc>
          <w:tcPr>
            <w:tcW w:w="1559" w:type="dxa"/>
            <w:gridSpan w:val="2"/>
            <w:vAlign w:val="bottom"/>
          </w:tcPr>
          <w:p w:rsidR="00834FBF" w:rsidRPr="009D16D5" w:rsidRDefault="008F272B" w:rsidP="0003226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14,0</w:t>
            </w:r>
          </w:p>
        </w:tc>
        <w:tc>
          <w:tcPr>
            <w:tcW w:w="1559" w:type="dxa"/>
            <w:gridSpan w:val="2"/>
            <w:vAlign w:val="bottom"/>
          </w:tcPr>
          <w:p w:rsidR="00834FBF" w:rsidRPr="00F97376" w:rsidRDefault="00834FBF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м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u-RU" w:eastAsia="ru-RU" w:bidi="ar-SA"/>
              </w:rPr>
              <w:t>3</w:t>
            </w: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/ч</w:t>
            </w:r>
          </w:p>
        </w:tc>
      </w:tr>
      <w:tr w:rsidR="00834FBF" w:rsidRPr="00F97376" w:rsidTr="00032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998" w:type="dxa"/>
          <w:wAfter w:w="404" w:type="dxa"/>
          <w:trHeight w:val="159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834FBF" w:rsidRPr="00F97376" w:rsidRDefault="00834FBF" w:rsidP="00032269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5.</w:t>
            </w:r>
          </w:p>
        </w:tc>
        <w:tc>
          <w:tcPr>
            <w:tcW w:w="7938" w:type="dxa"/>
            <w:gridSpan w:val="8"/>
            <w:shd w:val="clear" w:color="auto" w:fill="auto"/>
            <w:vAlign w:val="bottom"/>
            <w:hideMark/>
          </w:tcPr>
          <w:p w:rsidR="00834FBF" w:rsidRPr="00F97376" w:rsidRDefault="00834FBF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Расчетный секундный расход в сутки максимального водопотребления</w:t>
            </w:r>
          </w:p>
        </w:tc>
        <w:tc>
          <w:tcPr>
            <w:tcW w:w="1559" w:type="dxa"/>
            <w:gridSpan w:val="2"/>
            <w:vAlign w:val="bottom"/>
          </w:tcPr>
          <w:p w:rsidR="00834FBF" w:rsidRPr="009D16D5" w:rsidRDefault="008F272B" w:rsidP="0003226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3,9</w:t>
            </w:r>
          </w:p>
        </w:tc>
        <w:tc>
          <w:tcPr>
            <w:tcW w:w="1559" w:type="dxa"/>
            <w:gridSpan w:val="2"/>
            <w:vAlign w:val="bottom"/>
          </w:tcPr>
          <w:p w:rsidR="00834FBF" w:rsidRPr="00F97376" w:rsidRDefault="00834FBF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proofErr w:type="gramStart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л</w:t>
            </w:r>
            <w:proofErr w:type="gramEnd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/с</w:t>
            </w:r>
          </w:p>
        </w:tc>
      </w:tr>
      <w:tr w:rsidR="00834FBF" w:rsidRPr="00F97376" w:rsidTr="00032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998" w:type="dxa"/>
          <w:wAfter w:w="404" w:type="dxa"/>
          <w:trHeight w:val="5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834FBF" w:rsidRPr="00F97376" w:rsidRDefault="008F272B" w:rsidP="00032269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6</w:t>
            </w:r>
            <w:r w:rsidR="00834FBF"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.</w:t>
            </w:r>
          </w:p>
        </w:tc>
        <w:tc>
          <w:tcPr>
            <w:tcW w:w="7938" w:type="dxa"/>
            <w:gridSpan w:val="8"/>
            <w:shd w:val="clear" w:color="auto" w:fill="auto"/>
            <w:vAlign w:val="bottom"/>
            <w:hideMark/>
          </w:tcPr>
          <w:p w:rsidR="00834FBF" w:rsidRPr="00F97376" w:rsidRDefault="00834FBF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Расход воды на наружное пожаротушение (СНиП 2.04.02-84* т.5)</w:t>
            </w:r>
          </w:p>
        </w:tc>
        <w:tc>
          <w:tcPr>
            <w:tcW w:w="1559" w:type="dxa"/>
            <w:gridSpan w:val="2"/>
            <w:vAlign w:val="bottom"/>
          </w:tcPr>
          <w:p w:rsidR="00834FBF" w:rsidRPr="009D16D5" w:rsidRDefault="008F272B" w:rsidP="0003226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5,0</w:t>
            </w:r>
          </w:p>
        </w:tc>
        <w:tc>
          <w:tcPr>
            <w:tcW w:w="1559" w:type="dxa"/>
            <w:gridSpan w:val="2"/>
            <w:vAlign w:val="bottom"/>
          </w:tcPr>
          <w:p w:rsidR="00834FBF" w:rsidRPr="00F97376" w:rsidRDefault="00834FBF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proofErr w:type="gramStart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л</w:t>
            </w:r>
            <w:proofErr w:type="gramEnd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/с</w:t>
            </w:r>
          </w:p>
        </w:tc>
      </w:tr>
      <w:tr w:rsidR="00834FBF" w:rsidRPr="00F97376" w:rsidTr="00032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998" w:type="dxa"/>
          <w:wAfter w:w="404" w:type="dxa"/>
          <w:trHeight w:val="79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834FBF" w:rsidRPr="00F97376" w:rsidRDefault="008F272B" w:rsidP="00032269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7</w:t>
            </w:r>
            <w:r w:rsidR="00834FBF"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.</w:t>
            </w:r>
          </w:p>
        </w:tc>
        <w:tc>
          <w:tcPr>
            <w:tcW w:w="7938" w:type="dxa"/>
            <w:gridSpan w:val="8"/>
            <w:shd w:val="clear" w:color="auto" w:fill="auto"/>
            <w:vAlign w:val="bottom"/>
            <w:hideMark/>
          </w:tcPr>
          <w:p w:rsidR="00834FBF" w:rsidRPr="00F97376" w:rsidRDefault="00834FBF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Общий расход на пожаротушение</w:t>
            </w:r>
          </w:p>
        </w:tc>
        <w:tc>
          <w:tcPr>
            <w:tcW w:w="1559" w:type="dxa"/>
            <w:gridSpan w:val="2"/>
            <w:vAlign w:val="bottom"/>
          </w:tcPr>
          <w:p w:rsidR="00834FBF" w:rsidRPr="009D16D5" w:rsidRDefault="008F272B" w:rsidP="0003226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5,0</w:t>
            </w:r>
          </w:p>
        </w:tc>
        <w:tc>
          <w:tcPr>
            <w:tcW w:w="1559" w:type="dxa"/>
            <w:gridSpan w:val="2"/>
            <w:vAlign w:val="bottom"/>
          </w:tcPr>
          <w:p w:rsidR="00834FBF" w:rsidRPr="00F97376" w:rsidRDefault="00834FBF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proofErr w:type="gramStart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л</w:t>
            </w:r>
            <w:proofErr w:type="gramEnd"/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/с</w:t>
            </w:r>
          </w:p>
        </w:tc>
      </w:tr>
      <w:tr w:rsidR="00834FBF" w:rsidRPr="00F97376" w:rsidTr="00032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998" w:type="dxa"/>
          <w:wAfter w:w="404" w:type="dxa"/>
          <w:trHeight w:val="5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834FBF" w:rsidRPr="00F97376" w:rsidRDefault="008F272B" w:rsidP="0003226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8.</w:t>
            </w:r>
          </w:p>
        </w:tc>
        <w:tc>
          <w:tcPr>
            <w:tcW w:w="7938" w:type="dxa"/>
            <w:gridSpan w:val="8"/>
            <w:shd w:val="clear" w:color="auto" w:fill="auto"/>
            <w:vAlign w:val="bottom"/>
            <w:hideMark/>
          </w:tcPr>
          <w:p w:rsidR="00834FBF" w:rsidRPr="00F97376" w:rsidRDefault="00834FBF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F97376"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 xml:space="preserve">Расчетное кол-во одновременных пожаров </w:t>
            </w:r>
          </w:p>
        </w:tc>
        <w:tc>
          <w:tcPr>
            <w:tcW w:w="1559" w:type="dxa"/>
            <w:gridSpan w:val="2"/>
            <w:vAlign w:val="bottom"/>
          </w:tcPr>
          <w:p w:rsidR="00834FBF" w:rsidRPr="009D16D5" w:rsidRDefault="00834FBF" w:rsidP="0003226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1559" w:type="dxa"/>
            <w:gridSpan w:val="2"/>
            <w:vAlign w:val="bottom"/>
          </w:tcPr>
          <w:p w:rsidR="00834FBF" w:rsidRPr="00F97376" w:rsidRDefault="00834FBF" w:rsidP="00032269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val="ru-RU" w:eastAsia="ru-RU" w:bidi="ar-SA"/>
              </w:rPr>
            </w:pPr>
          </w:p>
        </w:tc>
      </w:tr>
    </w:tbl>
    <w:p w:rsidR="008F5BAA" w:rsidRPr="008C4C91" w:rsidRDefault="008F5BAA" w:rsidP="00A16267">
      <w:pPr>
        <w:spacing w:line="240" w:lineRule="auto"/>
        <w:jc w:val="right"/>
        <w:rPr>
          <w:lang w:val="ru-RU"/>
        </w:rPr>
        <w:sectPr w:rsidR="008F5BAA" w:rsidRPr="008C4C91" w:rsidSect="00175F34">
          <w:pgSz w:w="16840" w:h="11907" w:orient="landscape" w:code="9"/>
          <w:pgMar w:top="1276" w:right="851" w:bottom="426" w:left="993" w:header="284" w:footer="680" w:gutter="0"/>
          <w:cols w:space="720"/>
          <w:titlePg/>
          <w:docGrid w:linePitch="299"/>
        </w:sectPr>
      </w:pPr>
    </w:p>
    <w:p w:rsidR="00984CC0" w:rsidRPr="008C4C91" w:rsidRDefault="00984CC0" w:rsidP="007D114A">
      <w:pPr>
        <w:pStyle w:val="1"/>
        <w:numPr>
          <w:ilvl w:val="0"/>
          <w:numId w:val="26"/>
        </w:numPr>
        <w:ind w:left="0" w:firstLine="55"/>
        <w:rPr>
          <w:lang w:val="ru-RU"/>
        </w:rPr>
      </w:pPr>
      <w:bookmarkStart w:id="31" w:name="_Toc337678702"/>
      <w:bookmarkStart w:id="32" w:name="_Toc339183644"/>
      <w:bookmarkStart w:id="33" w:name="_Toc352490865"/>
      <w:r w:rsidRPr="008C4C91">
        <w:rPr>
          <w:lang w:val="ru-RU"/>
        </w:rPr>
        <w:lastRenderedPageBreak/>
        <w:t xml:space="preserve">Предложения по строительству, реконструкции и модернизации объектов систем водоснабжения муниципального образования </w:t>
      </w:r>
      <w:r w:rsidR="00B37B8C">
        <w:rPr>
          <w:lang w:val="ru-RU"/>
        </w:rPr>
        <w:t xml:space="preserve">Платнировское </w:t>
      </w:r>
      <w:r w:rsidR="00B8042D">
        <w:rPr>
          <w:lang w:val="ru-RU"/>
        </w:rPr>
        <w:t>СП</w:t>
      </w:r>
      <w:r w:rsidRPr="008C4C91">
        <w:rPr>
          <w:lang w:val="ru-RU"/>
        </w:rPr>
        <w:t>.</w:t>
      </w:r>
      <w:bookmarkEnd w:id="31"/>
      <w:bookmarkEnd w:id="32"/>
      <w:bookmarkEnd w:id="33"/>
    </w:p>
    <w:p w:rsidR="005B3A3D" w:rsidRPr="00AE481E" w:rsidRDefault="005B3A3D" w:rsidP="009A66FB">
      <w:pPr>
        <w:pStyle w:val="1a"/>
        <w:numPr>
          <w:ilvl w:val="0"/>
          <w:numId w:val="22"/>
        </w:numPr>
        <w:ind w:left="0" w:firstLine="43"/>
        <w:rPr>
          <w:lang w:val="ru-RU"/>
        </w:rPr>
      </w:pPr>
      <w:bookmarkStart w:id="34" w:name="_Toc352490866"/>
      <w:r w:rsidRPr="008C4C91">
        <w:rPr>
          <w:lang w:val="ru-RU"/>
        </w:rPr>
        <w:t>Строительство новых водозаборов</w:t>
      </w:r>
      <w:bookmarkEnd w:id="34"/>
    </w:p>
    <w:p w:rsidR="00404512" w:rsidRDefault="00404512" w:rsidP="00404512">
      <w:pPr>
        <w:ind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рамках муниципальной программы комплексного развития предлагается предусмотреть м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ероприятия </w:t>
      </w:r>
      <w:r>
        <w:rPr>
          <w:rFonts w:ascii="Times New Roman" w:hAnsi="Times New Roman"/>
          <w:sz w:val="28"/>
          <w:szCs w:val="28"/>
          <w:lang w:val="ru-RU"/>
        </w:rPr>
        <w:t xml:space="preserve">по </w:t>
      </w:r>
      <w:r w:rsidRPr="008C4C91">
        <w:rPr>
          <w:rFonts w:ascii="Times New Roman" w:hAnsi="Times New Roman"/>
          <w:sz w:val="28"/>
          <w:szCs w:val="28"/>
          <w:lang w:val="ru-RU"/>
        </w:rPr>
        <w:t>строительству новых водозаборов</w:t>
      </w:r>
      <w:r>
        <w:rPr>
          <w:rFonts w:ascii="Times New Roman" w:hAnsi="Times New Roman"/>
          <w:sz w:val="28"/>
          <w:szCs w:val="28"/>
          <w:lang w:val="ru-RU"/>
        </w:rPr>
        <w:t xml:space="preserve"> для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обеспечени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подачи воды потребителям, не имеющим в настоящее время централизованного водоснабжения</w:t>
      </w:r>
      <w:r>
        <w:rPr>
          <w:rFonts w:ascii="Times New Roman" w:hAnsi="Times New Roman"/>
          <w:sz w:val="28"/>
          <w:szCs w:val="28"/>
          <w:lang w:val="ru-RU"/>
        </w:rPr>
        <w:t xml:space="preserve"> и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обеспечени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санитарных и экологических норм и правил.</w:t>
      </w:r>
      <w:r>
        <w:rPr>
          <w:rFonts w:ascii="Times New Roman" w:hAnsi="Times New Roman"/>
          <w:sz w:val="28"/>
          <w:szCs w:val="28"/>
          <w:lang w:val="ru-RU"/>
        </w:rPr>
        <w:t xml:space="preserve"> Существующая система водоснабжения Платнировского СП не отвечает вышеуказанным требованиям.</w:t>
      </w:r>
    </w:p>
    <w:p w:rsidR="00404512" w:rsidRPr="008C4C91" w:rsidRDefault="00404512" w:rsidP="00404512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Меры по обеспечению потребителей централизованным водоснабжением на территориях, где оно отсутствует, включают следующие мероприятия:</w:t>
      </w:r>
    </w:p>
    <w:p w:rsidR="00404512" w:rsidRPr="008C4C91" w:rsidRDefault="00404512" w:rsidP="009A66FB">
      <w:pPr>
        <w:numPr>
          <w:ilvl w:val="0"/>
          <w:numId w:val="4"/>
        </w:numPr>
        <w:tabs>
          <w:tab w:val="clear" w:pos="360"/>
        </w:tabs>
        <w:ind w:left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бурение новых артезианских скважин;</w:t>
      </w:r>
    </w:p>
    <w:p w:rsidR="00404512" w:rsidRPr="008C4C91" w:rsidRDefault="00404512" w:rsidP="009A66FB">
      <w:pPr>
        <w:numPr>
          <w:ilvl w:val="0"/>
          <w:numId w:val="4"/>
        </w:numPr>
        <w:tabs>
          <w:tab w:val="clear" w:pos="360"/>
        </w:tabs>
        <w:ind w:left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строительство насосных станций II подъема;</w:t>
      </w:r>
    </w:p>
    <w:p w:rsidR="00404512" w:rsidRPr="008C4C91" w:rsidRDefault="00404512" w:rsidP="009A66FB">
      <w:pPr>
        <w:numPr>
          <w:ilvl w:val="0"/>
          <w:numId w:val="4"/>
        </w:numPr>
        <w:tabs>
          <w:tab w:val="clear" w:pos="360"/>
        </w:tabs>
        <w:ind w:left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строительство резервуаров запаса воды;</w:t>
      </w:r>
    </w:p>
    <w:p w:rsidR="00404512" w:rsidRPr="008C4C91" w:rsidRDefault="00404512" w:rsidP="009A66FB">
      <w:pPr>
        <w:numPr>
          <w:ilvl w:val="0"/>
          <w:numId w:val="4"/>
        </w:numPr>
        <w:tabs>
          <w:tab w:val="clear" w:pos="360"/>
        </w:tabs>
        <w:ind w:left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установка современного энергосберегающего насосного оборудования;</w:t>
      </w:r>
    </w:p>
    <w:p w:rsidR="00404512" w:rsidRPr="008C4C91" w:rsidRDefault="00404512" w:rsidP="009A66FB">
      <w:pPr>
        <w:numPr>
          <w:ilvl w:val="0"/>
          <w:numId w:val="4"/>
        </w:numPr>
        <w:tabs>
          <w:tab w:val="clear" w:pos="360"/>
        </w:tabs>
        <w:ind w:left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строительство водонапорн</w:t>
      </w:r>
      <w:r>
        <w:rPr>
          <w:rFonts w:ascii="Times New Roman" w:hAnsi="Times New Roman"/>
          <w:sz w:val="28"/>
          <w:szCs w:val="28"/>
          <w:lang w:val="ru-RU"/>
        </w:rPr>
        <w:t>ой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башн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с установкой автоматизированных систем контроля уровня воды;</w:t>
      </w:r>
    </w:p>
    <w:p w:rsidR="00404512" w:rsidRPr="008C4C91" w:rsidRDefault="00404512" w:rsidP="009A66FB">
      <w:pPr>
        <w:numPr>
          <w:ilvl w:val="0"/>
          <w:numId w:val="4"/>
        </w:numPr>
        <w:tabs>
          <w:tab w:val="clear" w:pos="360"/>
        </w:tabs>
        <w:ind w:left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создание системы автоматизации и телеметрии артезианских скважин;</w:t>
      </w:r>
    </w:p>
    <w:p w:rsidR="00404512" w:rsidRPr="008C4C91" w:rsidRDefault="00404512" w:rsidP="009A66FB">
      <w:pPr>
        <w:numPr>
          <w:ilvl w:val="0"/>
          <w:numId w:val="4"/>
        </w:numPr>
        <w:tabs>
          <w:tab w:val="clear" w:pos="360"/>
        </w:tabs>
        <w:ind w:left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установка на скважинах ультразвуковых или индукционных расходомеров;</w:t>
      </w:r>
    </w:p>
    <w:p w:rsidR="00404512" w:rsidRPr="008C4C91" w:rsidRDefault="00404512" w:rsidP="009A66FB">
      <w:pPr>
        <w:numPr>
          <w:ilvl w:val="0"/>
          <w:numId w:val="4"/>
        </w:numPr>
        <w:tabs>
          <w:tab w:val="clear" w:pos="360"/>
        </w:tabs>
        <w:ind w:left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установка уровнемеров и датчиков контроля напоров.</w:t>
      </w:r>
    </w:p>
    <w:p w:rsidR="00404512" w:rsidRPr="008C4C91" w:rsidRDefault="00404512" w:rsidP="00404512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Для предотвращения заражения воды, подаваемой потребителю на хозяйственно-питьевые нужды, необходимо предусмотреть меры для обеспечения ее консервации. Среди всех известных методов обеззараживания только хлорирование обеспечивает консервацию воды в дозах, регламентированных СанПиН 2.1.4.1074-01 0,3-0,5 мг/л, т.е. обладает необходимым длительным действием. Производительность средств </w:t>
      </w:r>
      <w:r w:rsidRPr="008C4C91">
        <w:rPr>
          <w:rFonts w:ascii="Times New Roman" w:hAnsi="Times New Roman"/>
          <w:sz w:val="28"/>
          <w:szCs w:val="28"/>
          <w:lang w:val="ru-RU"/>
        </w:rPr>
        <w:lastRenderedPageBreak/>
        <w:t xml:space="preserve">хлорирования должна обеспечивать указанные дозы с учетом </w:t>
      </w:r>
      <w:proofErr w:type="gramStart"/>
      <w:r w:rsidRPr="008C4C91">
        <w:rPr>
          <w:rFonts w:ascii="Times New Roman" w:hAnsi="Times New Roman"/>
          <w:sz w:val="28"/>
          <w:szCs w:val="28"/>
          <w:lang w:val="ru-RU"/>
        </w:rPr>
        <w:t>хлор-поглощения</w:t>
      </w:r>
      <w:proofErr w:type="gramEnd"/>
      <w:r w:rsidRPr="008C4C91">
        <w:rPr>
          <w:rFonts w:ascii="Times New Roman" w:hAnsi="Times New Roman"/>
          <w:sz w:val="28"/>
          <w:szCs w:val="28"/>
          <w:lang w:val="ru-RU"/>
        </w:rPr>
        <w:t xml:space="preserve"> обрабатываемых объемов воды.</w:t>
      </w:r>
    </w:p>
    <w:p w:rsidR="00404512" w:rsidRPr="008C4C91" w:rsidRDefault="00404512" w:rsidP="00404512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Меры по обеспечению качества подаваемой населению воды включают следующие мероприятия:</w:t>
      </w:r>
    </w:p>
    <w:p w:rsidR="00404512" w:rsidRPr="008C4C91" w:rsidRDefault="00404512" w:rsidP="009A66FB">
      <w:pPr>
        <w:numPr>
          <w:ilvl w:val="0"/>
          <w:numId w:val="17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установка средств обеззараживания (электролизных).</w:t>
      </w:r>
    </w:p>
    <w:p w:rsidR="00404512" w:rsidRPr="008C4C91" w:rsidRDefault="00404512" w:rsidP="00885917">
      <w:pPr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8C4C91">
        <w:rPr>
          <w:rFonts w:ascii="Times New Roman" w:hAnsi="Times New Roman"/>
          <w:b/>
          <w:i/>
          <w:sz w:val="28"/>
          <w:szCs w:val="28"/>
          <w:lang w:val="ru-RU"/>
        </w:rPr>
        <w:t>с</w:t>
      </w:r>
      <w:r w:rsidR="00A16267">
        <w:rPr>
          <w:rFonts w:ascii="Times New Roman" w:hAnsi="Times New Roman"/>
          <w:b/>
          <w:i/>
          <w:sz w:val="28"/>
          <w:szCs w:val="28"/>
          <w:lang w:val="ru-RU"/>
        </w:rPr>
        <w:t>т</w:t>
      </w:r>
      <w:proofErr w:type="gramStart"/>
      <w:r w:rsidRPr="008C4C91">
        <w:rPr>
          <w:rFonts w:ascii="Times New Roman" w:hAnsi="Times New Roman"/>
          <w:b/>
          <w:i/>
          <w:sz w:val="28"/>
          <w:szCs w:val="28"/>
          <w:lang w:val="ru-RU"/>
        </w:rPr>
        <w:t>.</w:t>
      </w:r>
      <w:r w:rsidR="00A16267">
        <w:rPr>
          <w:rFonts w:ascii="Times New Roman" w:hAnsi="Times New Roman"/>
          <w:b/>
          <w:i/>
          <w:sz w:val="28"/>
          <w:szCs w:val="28"/>
          <w:lang w:val="ru-RU"/>
        </w:rPr>
        <w:t>П</w:t>
      </w:r>
      <w:proofErr w:type="gramEnd"/>
      <w:r w:rsidR="00A16267">
        <w:rPr>
          <w:rFonts w:ascii="Times New Roman" w:hAnsi="Times New Roman"/>
          <w:b/>
          <w:i/>
          <w:sz w:val="28"/>
          <w:szCs w:val="28"/>
          <w:lang w:val="ru-RU"/>
        </w:rPr>
        <w:t>латнировская</w:t>
      </w:r>
      <w:proofErr w:type="spellEnd"/>
      <w:r w:rsidRPr="008C4C9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04512" w:rsidRPr="008C4C91" w:rsidRDefault="00404512" w:rsidP="00404512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Согласно произведенному расчету расход воды составляет: </w:t>
      </w:r>
    </w:p>
    <w:p w:rsidR="00404512" w:rsidRPr="008C4C91" w:rsidRDefault="00404512" w:rsidP="00404512">
      <w:pPr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Q = </w:t>
      </w:r>
      <w:r w:rsidR="00A16267" w:rsidRPr="00A16267">
        <w:rPr>
          <w:rFonts w:ascii="Times New Roman" w:hAnsi="Times New Roman"/>
          <w:sz w:val="28"/>
          <w:szCs w:val="28"/>
          <w:lang w:val="ru-RU"/>
        </w:rPr>
        <w:t>3870,5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м</w:t>
      </w:r>
      <w:r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>/сут. – на существующее положение;</w:t>
      </w:r>
    </w:p>
    <w:p w:rsidR="00404512" w:rsidRPr="008C4C91" w:rsidRDefault="00404512" w:rsidP="00404512">
      <w:pPr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Q = </w:t>
      </w:r>
      <w:r w:rsidR="00A16267" w:rsidRPr="00A16267">
        <w:rPr>
          <w:rFonts w:ascii="Times New Roman" w:hAnsi="Times New Roman"/>
          <w:sz w:val="28"/>
          <w:szCs w:val="28"/>
          <w:lang w:val="ru-RU"/>
        </w:rPr>
        <w:t>10342,5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м</w:t>
      </w:r>
      <w:r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>/сут. – на расчетный срок.</w:t>
      </w:r>
    </w:p>
    <w:p w:rsidR="007D114A" w:rsidRDefault="007D114A" w:rsidP="00404512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1D6CAD">
        <w:rPr>
          <w:rFonts w:ascii="Times New Roman" w:hAnsi="Times New Roman"/>
          <w:sz w:val="28"/>
          <w:szCs w:val="28"/>
          <w:lang w:val="ru-RU"/>
        </w:rPr>
        <w:t xml:space="preserve">Схемой водоснабжения </w:t>
      </w:r>
      <w:r>
        <w:rPr>
          <w:rFonts w:ascii="Times New Roman" w:hAnsi="Times New Roman"/>
          <w:sz w:val="28"/>
          <w:szCs w:val="28"/>
          <w:lang w:val="ru-RU"/>
        </w:rPr>
        <w:t xml:space="preserve">в ст. Платнировской </w:t>
      </w:r>
      <w:r w:rsidRPr="001D6CAD">
        <w:rPr>
          <w:rFonts w:ascii="Times New Roman" w:hAnsi="Times New Roman"/>
          <w:sz w:val="28"/>
          <w:szCs w:val="28"/>
          <w:lang w:val="ru-RU"/>
        </w:rPr>
        <w:t>предусматривается объединенный хозяйственно-питьевой и противопожарный водопровод.</w:t>
      </w:r>
    </w:p>
    <w:p w:rsidR="00404512" w:rsidRDefault="00A16267" w:rsidP="00404512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связи с географической особенностью расположения станицы с</w:t>
      </w:r>
      <w:r w:rsidR="00404512" w:rsidRPr="008C4C91">
        <w:rPr>
          <w:rFonts w:ascii="Times New Roman" w:hAnsi="Times New Roman"/>
          <w:sz w:val="28"/>
          <w:szCs w:val="28"/>
          <w:lang w:val="ru-RU"/>
        </w:rPr>
        <w:t xml:space="preserve">хемой водоснабжения предусматривается </w:t>
      </w:r>
      <w:r>
        <w:rPr>
          <w:rFonts w:ascii="Times New Roman" w:hAnsi="Times New Roman"/>
          <w:sz w:val="28"/>
          <w:szCs w:val="28"/>
          <w:lang w:val="ru-RU"/>
        </w:rPr>
        <w:t xml:space="preserve">строительство двух независимых локальных систем </w:t>
      </w:r>
      <w:r w:rsidR="00404512" w:rsidRPr="008C4C91">
        <w:rPr>
          <w:rFonts w:ascii="Times New Roman" w:hAnsi="Times New Roman"/>
          <w:sz w:val="28"/>
          <w:szCs w:val="28"/>
          <w:lang w:val="ru-RU"/>
        </w:rPr>
        <w:t>объединенн</w:t>
      </w:r>
      <w:r w:rsidR="00773FE8">
        <w:rPr>
          <w:rFonts w:ascii="Times New Roman" w:hAnsi="Times New Roman"/>
          <w:sz w:val="28"/>
          <w:szCs w:val="28"/>
          <w:lang w:val="ru-RU"/>
        </w:rPr>
        <w:t>ого</w:t>
      </w:r>
      <w:r w:rsidR="00404512" w:rsidRPr="008C4C91">
        <w:rPr>
          <w:rFonts w:ascii="Times New Roman" w:hAnsi="Times New Roman"/>
          <w:sz w:val="28"/>
          <w:szCs w:val="28"/>
          <w:lang w:val="ru-RU"/>
        </w:rPr>
        <w:t xml:space="preserve"> хозяйственно-питьево</w:t>
      </w:r>
      <w:r w:rsidR="00773FE8">
        <w:rPr>
          <w:rFonts w:ascii="Times New Roman" w:hAnsi="Times New Roman"/>
          <w:sz w:val="28"/>
          <w:szCs w:val="28"/>
          <w:lang w:val="ru-RU"/>
        </w:rPr>
        <w:t>го</w:t>
      </w:r>
      <w:r w:rsidR="00404512" w:rsidRPr="008C4C91">
        <w:rPr>
          <w:rFonts w:ascii="Times New Roman" w:hAnsi="Times New Roman"/>
          <w:sz w:val="28"/>
          <w:szCs w:val="28"/>
          <w:lang w:val="ru-RU"/>
        </w:rPr>
        <w:t xml:space="preserve"> и противопожарн</w:t>
      </w:r>
      <w:r w:rsidR="00773FE8">
        <w:rPr>
          <w:rFonts w:ascii="Times New Roman" w:hAnsi="Times New Roman"/>
          <w:sz w:val="28"/>
          <w:szCs w:val="28"/>
          <w:lang w:val="ru-RU"/>
        </w:rPr>
        <w:t>ого</w:t>
      </w:r>
      <w:r w:rsidR="00404512" w:rsidRPr="008C4C91">
        <w:rPr>
          <w:rFonts w:ascii="Times New Roman" w:hAnsi="Times New Roman"/>
          <w:sz w:val="28"/>
          <w:szCs w:val="28"/>
          <w:lang w:val="ru-RU"/>
        </w:rPr>
        <w:t xml:space="preserve"> водопровод</w:t>
      </w:r>
      <w:r w:rsidR="00773FE8">
        <w:rPr>
          <w:rFonts w:ascii="Times New Roman" w:hAnsi="Times New Roman"/>
          <w:sz w:val="28"/>
          <w:szCs w:val="28"/>
          <w:lang w:val="ru-RU"/>
        </w:rPr>
        <w:t>а</w:t>
      </w:r>
      <w:r w:rsidR="00404512" w:rsidRPr="008C4C91">
        <w:rPr>
          <w:rFonts w:ascii="Times New Roman" w:hAnsi="Times New Roman"/>
          <w:sz w:val="28"/>
          <w:szCs w:val="28"/>
          <w:lang w:val="ru-RU"/>
        </w:rPr>
        <w:t>.</w:t>
      </w:r>
    </w:p>
    <w:p w:rsidR="00404512" w:rsidRDefault="00404512" w:rsidP="00404512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Для обеспечения централизованного водоснабжения необходимо строительство </w:t>
      </w:r>
      <w:r w:rsidR="00773FE8">
        <w:rPr>
          <w:rFonts w:ascii="Times New Roman" w:hAnsi="Times New Roman"/>
          <w:sz w:val="28"/>
          <w:szCs w:val="28"/>
          <w:lang w:val="ru-RU"/>
        </w:rPr>
        <w:t xml:space="preserve">двух </w:t>
      </w:r>
      <w:r w:rsidRPr="008C4C91">
        <w:rPr>
          <w:rFonts w:ascii="Times New Roman" w:hAnsi="Times New Roman"/>
          <w:sz w:val="28"/>
          <w:szCs w:val="28"/>
          <w:lang w:val="ru-RU"/>
        </w:rPr>
        <w:t>узл</w:t>
      </w:r>
      <w:r w:rsidR="00773FE8">
        <w:rPr>
          <w:rFonts w:ascii="Times New Roman" w:hAnsi="Times New Roman"/>
          <w:sz w:val="28"/>
          <w:szCs w:val="28"/>
          <w:lang w:val="ru-RU"/>
        </w:rPr>
        <w:t>ов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водозаборных сооружений в составе:</w:t>
      </w:r>
    </w:p>
    <w:p w:rsidR="00773FE8" w:rsidRPr="00885917" w:rsidRDefault="00773FE8" w:rsidP="00885917">
      <w:pPr>
        <w:jc w:val="left"/>
        <w:rPr>
          <w:rFonts w:ascii="Times New Roman" w:hAnsi="Times New Roman"/>
          <w:i/>
          <w:sz w:val="28"/>
          <w:szCs w:val="28"/>
          <w:lang w:val="ru-RU"/>
        </w:rPr>
      </w:pPr>
      <w:r w:rsidRPr="00885917">
        <w:rPr>
          <w:rFonts w:ascii="Times New Roman" w:hAnsi="Times New Roman"/>
          <w:i/>
          <w:sz w:val="28"/>
          <w:szCs w:val="28"/>
          <w:lang w:val="ru-RU"/>
        </w:rPr>
        <w:t>Узел № 1:</w:t>
      </w:r>
    </w:p>
    <w:p w:rsidR="00404512" w:rsidRPr="008C4C91" w:rsidRDefault="00DE7611" w:rsidP="009A66FB">
      <w:pPr>
        <w:numPr>
          <w:ilvl w:val="0"/>
          <w:numId w:val="16"/>
        </w:numPr>
        <w:ind w:left="42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Десять</w:t>
      </w:r>
      <w:r w:rsidR="00404512" w:rsidRPr="008C4C91">
        <w:rPr>
          <w:rFonts w:ascii="Times New Roman" w:hAnsi="Times New Roman"/>
          <w:sz w:val="28"/>
          <w:szCs w:val="28"/>
          <w:lang w:val="ru-RU"/>
        </w:rPr>
        <w:t xml:space="preserve"> артезиански</w:t>
      </w:r>
      <w:r>
        <w:rPr>
          <w:rFonts w:ascii="Times New Roman" w:hAnsi="Times New Roman"/>
          <w:sz w:val="28"/>
          <w:szCs w:val="28"/>
          <w:lang w:val="ru-RU"/>
        </w:rPr>
        <w:t>х</w:t>
      </w:r>
      <w:r w:rsidR="00404512" w:rsidRPr="008C4C91">
        <w:rPr>
          <w:rFonts w:ascii="Times New Roman" w:hAnsi="Times New Roman"/>
          <w:sz w:val="28"/>
          <w:szCs w:val="28"/>
          <w:lang w:val="ru-RU"/>
        </w:rPr>
        <w:t xml:space="preserve"> скважин дебитом 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="00404512" w:rsidRPr="008C4C91">
        <w:rPr>
          <w:rFonts w:ascii="Times New Roman" w:hAnsi="Times New Roman"/>
          <w:sz w:val="28"/>
          <w:szCs w:val="28"/>
          <w:lang w:val="ru-RU"/>
        </w:rPr>
        <w:t>0</w:t>
      </w:r>
      <w:r w:rsidR="0012555B">
        <w:rPr>
          <w:rFonts w:ascii="Times New Roman" w:hAnsi="Times New Roman"/>
          <w:sz w:val="28"/>
          <w:szCs w:val="28"/>
          <w:lang w:val="ru-RU"/>
        </w:rPr>
        <w:t>-45</w:t>
      </w:r>
      <w:r w:rsidR="00404512" w:rsidRPr="008C4C91">
        <w:rPr>
          <w:rFonts w:ascii="Times New Roman" w:hAnsi="Times New Roman"/>
          <w:sz w:val="28"/>
          <w:szCs w:val="28"/>
          <w:lang w:val="ru-RU"/>
        </w:rPr>
        <w:t>м</w:t>
      </w:r>
      <w:r w:rsidR="00404512"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="00404512" w:rsidRPr="008C4C91">
        <w:rPr>
          <w:rFonts w:ascii="Times New Roman" w:hAnsi="Times New Roman"/>
          <w:sz w:val="28"/>
          <w:szCs w:val="28"/>
          <w:lang w:val="ru-RU"/>
        </w:rPr>
        <w:t>/ч каждая (</w:t>
      </w:r>
      <w:r>
        <w:rPr>
          <w:rFonts w:ascii="Times New Roman" w:hAnsi="Times New Roman"/>
          <w:sz w:val="28"/>
          <w:szCs w:val="28"/>
          <w:lang w:val="ru-RU"/>
        </w:rPr>
        <w:t>восемь</w:t>
      </w:r>
      <w:r w:rsidR="00404512" w:rsidRPr="008C4C91">
        <w:rPr>
          <w:rFonts w:ascii="Times New Roman" w:hAnsi="Times New Roman"/>
          <w:sz w:val="28"/>
          <w:szCs w:val="28"/>
          <w:lang w:val="ru-RU"/>
        </w:rPr>
        <w:t xml:space="preserve"> рабоч</w:t>
      </w:r>
      <w:r>
        <w:rPr>
          <w:rFonts w:ascii="Times New Roman" w:hAnsi="Times New Roman"/>
          <w:sz w:val="28"/>
          <w:szCs w:val="28"/>
          <w:lang w:val="ru-RU"/>
        </w:rPr>
        <w:t>их</w:t>
      </w:r>
      <w:r w:rsidR="00404512" w:rsidRPr="008C4C91">
        <w:rPr>
          <w:rFonts w:ascii="Times New Roman" w:hAnsi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/>
          <w:sz w:val="28"/>
          <w:szCs w:val="28"/>
          <w:lang w:val="ru-RU"/>
        </w:rPr>
        <w:t>две</w:t>
      </w:r>
      <w:r w:rsidR="00404512" w:rsidRPr="008C4C91">
        <w:rPr>
          <w:rFonts w:ascii="Times New Roman" w:hAnsi="Times New Roman"/>
          <w:sz w:val="28"/>
          <w:szCs w:val="28"/>
          <w:lang w:val="ru-RU"/>
        </w:rPr>
        <w:t xml:space="preserve"> резервн</w:t>
      </w:r>
      <w:r>
        <w:rPr>
          <w:rFonts w:ascii="Times New Roman" w:hAnsi="Times New Roman"/>
          <w:sz w:val="28"/>
          <w:szCs w:val="28"/>
          <w:lang w:val="ru-RU"/>
        </w:rPr>
        <w:t>ых</w:t>
      </w:r>
      <w:r w:rsidR="00404512" w:rsidRPr="008C4C91">
        <w:rPr>
          <w:rFonts w:ascii="Times New Roman" w:hAnsi="Times New Roman"/>
          <w:sz w:val="28"/>
          <w:szCs w:val="28"/>
          <w:lang w:val="ru-RU"/>
        </w:rPr>
        <w:t>);</w:t>
      </w:r>
    </w:p>
    <w:p w:rsidR="00404512" w:rsidRPr="008C4C91" w:rsidRDefault="00404512" w:rsidP="009A66FB">
      <w:pPr>
        <w:numPr>
          <w:ilvl w:val="0"/>
          <w:numId w:val="16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Насосная станция второго подъема производительностью </w:t>
      </w:r>
      <w:r w:rsidR="00DE7611">
        <w:rPr>
          <w:rFonts w:ascii="Times New Roman" w:hAnsi="Times New Roman"/>
          <w:sz w:val="28"/>
          <w:szCs w:val="28"/>
          <w:lang w:val="ru-RU"/>
        </w:rPr>
        <w:t>420</w:t>
      </w:r>
      <w:r w:rsidRPr="008C4C91">
        <w:rPr>
          <w:rFonts w:ascii="Times New Roman" w:hAnsi="Times New Roman"/>
          <w:sz w:val="28"/>
          <w:szCs w:val="28"/>
          <w:lang w:val="ru-RU"/>
        </w:rPr>
        <w:t>,0 м</w:t>
      </w:r>
      <w:r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>/ч;</w:t>
      </w:r>
    </w:p>
    <w:p w:rsidR="00404512" w:rsidRPr="008C4C91" w:rsidRDefault="00404512" w:rsidP="009A66FB">
      <w:pPr>
        <w:numPr>
          <w:ilvl w:val="0"/>
          <w:numId w:val="16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Два резервуара чистой воды V=</w:t>
      </w:r>
      <w:r w:rsidR="00DE7611">
        <w:rPr>
          <w:rFonts w:ascii="Times New Roman" w:hAnsi="Times New Roman"/>
          <w:sz w:val="28"/>
          <w:szCs w:val="28"/>
          <w:lang w:val="ru-RU"/>
        </w:rPr>
        <w:t>100</w:t>
      </w:r>
      <w:r w:rsidRPr="008C4C91">
        <w:rPr>
          <w:rFonts w:ascii="Times New Roman" w:hAnsi="Times New Roman"/>
          <w:sz w:val="28"/>
          <w:szCs w:val="28"/>
          <w:lang w:val="ru-RU"/>
        </w:rPr>
        <w:t>0м</w:t>
      </w:r>
      <w:r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каждый;</w:t>
      </w:r>
    </w:p>
    <w:p w:rsidR="00404512" w:rsidRPr="008C4C91" w:rsidRDefault="00404512" w:rsidP="009A66FB">
      <w:pPr>
        <w:numPr>
          <w:ilvl w:val="0"/>
          <w:numId w:val="16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Станция водоподготовки (очистка и обеззараживание воды). Необходимость очистки воды определить по результатам химического анализа воды;</w:t>
      </w:r>
    </w:p>
    <w:p w:rsidR="00404512" w:rsidRPr="008C4C91" w:rsidRDefault="00404512" w:rsidP="009A66FB">
      <w:pPr>
        <w:numPr>
          <w:ilvl w:val="0"/>
          <w:numId w:val="16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Ограждение зоны санитарной охраны.</w:t>
      </w:r>
    </w:p>
    <w:p w:rsidR="00404512" w:rsidRPr="008C4C91" w:rsidRDefault="00404512" w:rsidP="00404512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Первым этапом реализации данных предложений должно быть проведение гидрологических изысканий в районе </w:t>
      </w:r>
      <w:r w:rsidR="00214937">
        <w:rPr>
          <w:rFonts w:ascii="Times New Roman" w:hAnsi="Times New Roman"/>
          <w:sz w:val="28"/>
          <w:szCs w:val="28"/>
          <w:lang w:val="ru-RU"/>
        </w:rPr>
        <w:t>проектируемого водозабора</w:t>
      </w:r>
      <w:r w:rsidRPr="008C4C91">
        <w:rPr>
          <w:rFonts w:ascii="Times New Roman" w:hAnsi="Times New Roman"/>
          <w:sz w:val="28"/>
          <w:szCs w:val="28"/>
          <w:lang w:val="ru-RU"/>
        </w:rPr>
        <w:t>.</w:t>
      </w:r>
    </w:p>
    <w:p w:rsidR="00214937" w:rsidRPr="00885917" w:rsidRDefault="003E2719" w:rsidP="00885917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br w:type="page"/>
      </w:r>
      <w:r w:rsidR="00214937" w:rsidRPr="00885917">
        <w:rPr>
          <w:rFonts w:ascii="Times New Roman" w:hAnsi="Times New Roman"/>
          <w:i/>
          <w:sz w:val="28"/>
          <w:szCs w:val="28"/>
          <w:lang w:val="ru-RU"/>
        </w:rPr>
        <w:lastRenderedPageBreak/>
        <w:t>Узел № 2:</w:t>
      </w:r>
    </w:p>
    <w:p w:rsidR="00214937" w:rsidRPr="008C4C91" w:rsidRDefault="00214937" w:rsidP="009A66FB">
      <w:pPr>
        <w:numPr>
          <w:ilvl w:val="0"/>
          <w:numId w:val="16"/>
        </w:numPr>
        <w:ind w:left="42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Пять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артезиански</w:t>
      </w:r>
      <w:r>
        <w:rPr>
          <w:rFonts w:ascii="Times New Roman" w:hAnsi="Times New Roman"/>
          <w:sz w:val="28"/>
          <w:szCs w:val="28"/>
          <w:lang w:val="ru-RU"/>
        </w:rPr>
        <w:t>х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скважин дебитом </w:t>
      </w:r>
      <w:r>
        <w:rPr>
          <w:rFonts w:ascii="Times New Roman" w:hAnsi="Times New Roman"/>
          <w:sz w:val="28"/>
          <w:szCs w:val="28"/>
          <w:lang w:val="ru-RU"/>
        </w:rPr>
        <w:t>35</w:t>
      </w:r>
      <w:r w:rsidR="0012555B">
        <w:rPr>
          <w:rFonts w:ascii="Times New Roman" w:hAnsi="Times New Roman"/>
          <w:sz w:val="28"/>
          <w:szCs w:val="28"/>
          <w:lang w:val="ru-RU"/>
        </w:rPr>
        <w:t>-40</w:t>
      </w:r>
      <w:r w:rsidRPr="008C4C91">
        <w:rPr>
          <w:rFonts w:ascii="Times New Roman" w:hAnsi="Times New Roman"/>
          <w:sz w:val="28"/>
          <w:szCs w:val="28"/>
          <w:lang w:val="ru-RU"/>
        </w:rPr>
        <w:t>м</w:t>
      </w:r>
      <w:r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>/ч каждая (</w:t>
      </w:r>
      <w:r>
        <w:rPr>
          <w:rFonts w:ascii="Times New Roman" w:hAnsi="Times New Roman"/>
          <w:sz w:val="28"/>
          <w:szCs w:val="28"/>
          <w:lang w:val="ru-RU"/>
        </w:rPr>
        <w:t>четыре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рабоч</w:t>
      </w:r>
      <w:r>
        <w:rPr>
          <w:rFonts w:ascii="Times New Roman" w:hAnsi="Times New Roman"/>
          <w:sz w:val="28"/>
          <w:szCs w:val="28"/>
          <w:lang w:val="ru-RU"/>
        </w:rPr>
        <w:t>их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/>
          <w:sz w:val="28"/>
          <w:szCs w:val="28"/>
          <w:lang w:val="ru-RU"/>
        </w:rPr>
        <w:t>одна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резервн</w:t>
      </w:r>
      <w:r>
        <w:rPr>
          <w:rFonts w:ascii="Times New Roman" w:hAnsi="Times New Roman"/>
          <w:sz w:val="28"/>
          <w:szCs w:val="28"/>
          <w:lang w:val="ru-RU"/>
        </w:rPr>
        <w:t>ая</w:t>
      </w:r>
      <w:r w:rsidRPr="008C4C91">
        <w:rPr>
          <w:rFonts w:ascii="Times New Roman" w:hAnsi="Times New Roman"/>
          <w:sz w:val="28"/>
          <w:szCs w:val="28"/>
          <w:lang w:val="ru-RU"/>
        </w:rPr>
        <w:t>);</w:t>
      </w:r>
    </w:p>
    <w:p w:rsidR="00214937" w:rsidRPr="008C4C91" w:rsidRDefault="00214937" w:rsidP="009A66FB">
      <w:pPr>
        <w:numPr>
          <w:ilvl w:val="0"/>
          <w:numId w:val="16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Насосная станция второго подъема производительностью </w:t>
      </w:r>
      <w:r w:rsidR="009612D8">
        <w:rPr>
          <w:rFonts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>20</w:t>
      </w:r>
      <w:r w:rsidRPr="008C4C91">
        <w:rPr>
          <w:rFonts w:ascii="Times New Roman" w:hAnsi="Times New Roman"/>
          <w:sz w:val="28"/>
          <w:szCs w:val="28"/>
          <w:lang w:val="ru-RU"/>
        </w:rPr>
        <w:t>,0 м</w:t>
      </w:r>
      <w:r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>/ч;</w:t>
      </w:r>
    </w:p>
    <w:p w:rsidR="00214937" w:rsidRPr="008C4C91" w:rsidRDefault="00214937" w:rsidP="009A66FB">
      <w:pPr>
        <w:numPr>
          <w:ilvl w:val="0"/>
          <w:numId w:val="16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Два резервуара чистой воды V=</w:t>
      </w:r>
      <w:r w:rsidR="009612D8">
        <w:rPr>
          <w:rFonts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  <w:lang w:val="ru-RU"/>
        </w:rPr>
        <w:t>0</w:t>
      </w:r>
      <w:r w:rsidRPr="008C4C91">
        <w:rPr>
          <w:rFonts w:ascii="Times New Roman" w:hAnsi="Times New Roman"/>
          <w:sz w:val="28"/>
          <w:szCs w:val="28"/>
          <w:lang w:val="ru-RU"/>
        </w:rPr>
        <w:t>0м</w:t>
      </w:r>
      <w:r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каждый;</w:t>
      </w:r>
    </w:p>
    <w:p w:rsidR="00214937" w:rsidRPr="008C4C91" w:rsidRDefault="00214937" w:rsidP="009A66FB">
      <w:pPr>
        <w:numPr>
          <w:ilvl w:val="0"/>
          <w:numId w:val="16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Станция водоподготовки (очистка и обеззараживание воды). Необходимость очистки воды определить по результатам химического анализа воды;</w:t>
      </w:r>
    </w:p>
    <w:p w:rsidR="00214937" w:rsidRPr="008C4C91" w:rsidRDefault="00214937" w:rsidP="009A66FB">
      <w:pPr>
        <w:numPr>
          <w:ilvl w:val="0"/>
          <w:numId w:val="16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Ограждение зоны санитарной охраны.</w:t>
      </w:r>
    </w:p>
    <w:p w:rsidR="00214937" w:rsidRPr="008C4C91" w:rsidRDefault="00214937" w:rsidP="00214937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Первым этапом реализации данных предложений должно быть проведение гидрологических изысканий в районе </w:t>
      </w:r>
      <w:r>
        <w:rPr>
          <w:rFonts w:ascii="Times New Roman" w:hAnsi="Times New Roman"/>
          <w:sz w:val="28"/>
          <w:szCs w:val="28"/>
          <w:lang w:val="ru-RU"/>
        </w:rPr>
        <w:t>проектируемого водозабора</w:t>
      </w:r>
      <w:r w:rsidRPr="008C4C91">
        <w:rPr>
          <w:rFonts w:ascii="Times New Roman" w:hAnsi="Times New Roman"/>
          <w:sz w:val="28"/>
          <w:szCs w:val="28"/>
          <w:lang w:val="ru-RU"/>
        </w:rPr>
        <w:t>.</w:t>
      </w:r>
    </w:p>
    <w:p w:rsidR="00404512" w:rsidRPr="008C4C91" w:rsidRDefault="009612D8" w:rsidP="00885917">
      <w:pPr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  <w:lang w:val="ru-RU"/>
        </w:rPr>
        <w:t>х</w:t>
      </w:r>
      <w:proofErr w:type="gramStart"/>
      <w:r w:rsidR="00404512" w:rsidRPr="008C4C91">
        <w:rPr>
          <w:rFonts w:ascii="Times New Roman" w:hAnsi="Times New Roman"/>
          <w:b/>
          <w:i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К</w:t>
      </w:r>
      <w:proofErr w:type="gramEnd"/>
      <w:r>
        <w:rPr>
          <w:rFonts w:ascii="Times New Roman" w:hAnsi="Times New Roman"/>
          <w:b/>
          <w:i/>
          <w:sz w:val="28"/>
          <w:szCs w:val="28"/>
          <w:lang w:val="ru-RU"/>
        </w:rPr>
        <w:t>азачий</w:t>
      </w:r>
      <w:proofErr w:type="spellEnd"/>
      <w:r w:rsidR="00404512" w:rsidRPr="008C4C9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04512" w:rsidRPr="008C4C91" w:rsidRDefault="00404512" w:rsidP="00404512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Согласно произведенному расчету расход воды составляет: </w:t>
      </w:r>
    </w:p>
    <w:p w:rsidR="00404512" w:rsidRPr="008C4C91" w:rsidRDefault="00404512" w:rsidP="00404512">
      <w:pPr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Q = </w:t>
      </w:r>
      <w:r w:rsidR="009612D8" w:rsidRPr="009612D8">
        <w:rPr>
          <w:rFonts w:ascii="Times New Roman" w:hAnsi="Times New Roman"/>
          <w:sz w:val="28"/>
          <w:szCs w:val="28"/>
          <w:lang w:val="ru-RU"/>
        </w:rPr>
        <w:t>503,9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м</w:t>
      </w:r>
      <w:r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>/сут. – на существующее положение;</w:t>
      </w:r>
    </w:p>
    <w:p w:rsidR="00404512" w:rsidRPr="008C4C91" w:rsidRDefault="00404512" w:rsidP="00404512">
      <w:pPr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Q = </w:t>
      </w:r>
      <w:r w:rsidR="009612D8" w:rsidRPr="009612D8">
        <w:rPr>
          <w:rFonts w:ascii="Times New Roman" w:hAnsi="Times New Roman"/>
          <w:sz w:val="28"/>
          <w:szCs w:val="28"/>
          <w:lang w:val="ru-RU"/>
        </w:rPr>
        <w:t>563,2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м</w:t>
      </w:r>
      <w:r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>/сут. – на расчетный срок.</w:t>
      </w:r>
    </w:p>
    <w:p w:rsidR="007D114A" w:rsidRDefault="007D114A" w:rsidP="00404512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1D6CAD">
        <w:rPr>
          <w:rFonts w:ascii="Times New Roman" w:hAnsi="Times New Roman"/>
          <w:sz w:val="28"/>
          <w:szCs w:val="28"/>
          <w:lang w:val="ru-RU"/>
        </w:rPr>
        <w:t xml:space="preserve">Схемой водоснабжения </w:t>
      </w:r>
      <w:r>
        <w:rPr>
          <w:rFonts w:ascii="Times New Roman" w:hAnsi="Times New Roman"/>
          <w:sz w:val="28"/>
          <w:szCs w:val="28"/>
          <w:lang w:val="ru-RU"/>
        </w:rPr>
        <w:t xml:space="preserve">в х. Казачий </w:t>
      </w:r>
      <w:r w:rsidRPr="001D6CAD">
        <w:rPr>
          <w:rFonts w:ascii="Times New Roman" w:hAnsi="Times New Roman"/>
          <w:sz w:val="28"/>
          <w:szCs w:val="28"/>
          <w:lang w:val="ru-RU"/>
        </w:rPr>
        <w:t>предусматривается объединенный хозяйственно-питьевой и противопожарный водопровод.</w:t>
      </w:r>
    </w:p>
    <w:p w:rsidR="00404512" w:rsidRPr="008C4C91" w:rsidRDefault="009612D8" w:rsidP="00404512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Водоснабжение х.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Казачий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D114A">
        <w:rPr>
          <w:rFonts w:ascii="Times New Roman" w:hAnsi="Times New Roman"/>
          <w:sz w:val="28"/>
          <w:szCs w:val="28"/>
          <w:lang w:val="ru-RU"/>
        </w:rPr>
        <w:t>предполагается</w:t>
      </w:r>
      <w:r>
        <w:rPr>
          <w:rFonts w:ascii="Times New Roman" w:hAnsi="Times New Roman"/>
          <w:sz w:val="28"/>
          <w:szCs w:val="28"/>
          <w:lang w:val="ru-RU"/>
        </w:rPr>
        <w:t xml:space="preserve"> от узла водозаборных сооружений № 2, расположенного в станице Платнировской.</w:t>
      </w:r>
    </w:p>
    <w:p w:rsidR="009612D8" w:rsidRPr="008C4C91" w:rsidRDefault="009612D8" w:rsidP="00885917">
      <w:pPr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  <w:lang w:val="ru-RU"/>
        </w:rPr>
        <w:t>х</w:t>
      </w:r>
      <w:proofErr w:type="gramStart"/>
      <w:r w:rsidRPr="008C4C91">
        <w:rPr>
          <w:rFonts w:ascii="Times New Roman" w:hAnsi="Times New Roman"/>
          <w:b/>
          <w:i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Л</w:t>
      </w:r>
      <w:proofErr w:type="gramEnd"/>
      <w:r>
        <w:rPr>
          <w:rFonts w:ascii="Times New Roman" w:hAnsi="Times New Roman"/>
          <w:b/>
          <w:i/>
          <w:sz w:val="28"/>
          <w:szCs w:val="28"/>
          <w:lang w:val="ru-RU"/>
        </w:rPr>
        <w:t>евченко</w:t>
      </w:r>
      <w:proofErr w:type="spellEnd"/>
      <w:r w:rsidRPr="008C4C9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612D8" w:rsidRPr="008C4C91" w:rsidRDefault="009612D8" w:rsidP="009612D8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Согласно произведенному расчету расход воды составляет: </w:t>
      </w:r>
    </w:p>
    <w:p w:rsidR="009612D8" w:rsidRPr="008C4C91" w:rsidRDefault="009612D8" w:rsidP="009612D8">
      <w:pPr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Q = </w:t>
      </w:r>
      <w:r w:rsidRPr="009612D8">
        <w:rPr>
          <w:rFonts w:ascii="Times New Roman" w:hAnsi="Times New Roman"/>
          <w:sz w:val="28"/>
          <w:szCs w:val="28"/>
          <w:lang w:val="ru-RU"/>
        </w:rPr>
        <w:t>67,7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м</w:t>
      </w:r>
      <w:r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>/сут. – на существующее положение;</w:t>
      </w:r>
    </w:p>
    <w:p w:rsidR="009612D8" w:rsidRPr="008C4C91" w:rsidRDefault="009612D8" w:rsidP="004743C7">
      <w:pPr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Q = </w:t>
      </w:r>
      <w:r w:rsidRPr="009612D8">
        <w:rPr>
          <w:rFonts w:ascii="Times New Roman" w:hAnsi="Times New Roman"/>
          <w:sz w:val="28"/>
          <w:szCs w:val="28"/>
          <w:lang w:val="ru-RU"/>
        </w:rPr>
        <w:t>80,9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м</w:t>
      </w:r>
      <w:r w:rsidRPr="004743C7">
        <w:rPr>
          <w:rFonts w:ascii="Times New Roman" w:hAnsi="Times New Roman"/>
          <w:sz w:val="28"/>
          <w:szCs w:val="28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>/сут. – на расчетный срок.</w:t>
      </w:r>
    </w:p>
    <w:p w:rsidR="007D114A" w:rsidRDefault="007D114A" w:rsidP="004743C7">
      <w:pPr>
        <w:pStyle w:val="ab"/>
        <w:rPr>
          <w:rFonts w:ascii="Times New Roman" w:hAnsi="Times New Roman"/>
          <w:szCs w:val="28"/>
          <w:lang w:val="ru-RU"/>
        </w:rPr>
      </w:pPr>
      <w:r w:rsidRPr="001D6CAD">
        <w:rPr>
          <w:rFonts w:ascii="Times New Roman" w:hAnsi="Times New Roman"/>
          <w:szCs w:val="28"/>
          <w:lang w:val="ru-RU"/>
        </w:rPr>
        <w:t xml:space="preserve">Схемой водоснабжения </w:t>
      </w:r>
      <w:r>
        <w:rPr>
          <w:rFonts w:ascii="Times New Roman" w:hAnsi="Times New Roman"/>
          <w:szCs w:val="28"/>
          <w:lang w:val="ru-RU"/>
        </w:rPr>
        <w:t xml:space="preserve">в </w:t>
      </w:r>
      <w:proofErr w:type="spellStart"/>
      <w:r>
        <w:rPr>
          <w:rFonts w:ascii="Times New Roman" w:hAnsi="Times New Roman"/>
          <w:szCs w:val="28"/>
          <w:lang w:val="ru-RU"/>
        </w:rPr>
        <w:t>х</w:t>
      </w:r>
      <w:proofErr w:type="gramStart"/>
      <w:r>
        <w:rPr>
          <w:rFonts w:ascii="Times New Roman" w:hAnsi="Times New Roman"/>
          <w:szCs w:val="28"/>
          <w:lang w:val="ru-RU"/>
        </w:rPr>
        <w:t>.Л</w:t>
      </w:r>
      <w:proofErr w:type="gramEnd"/>
      <w:r>
        <w:rPr>
          <w:rFonts w:ascii="Times New Roman" w:hAnsi="Times New Roman"/>
          <w:szCs w:val="28"/>
          <w:lang w:val="ru-RU"/>
        </w:rPr>
        <w:t>евченко</w:t>
      </w:r>
      <w:proofErr w:type="spellEnd"/>
      <w:r>
        <w:rPr>
          <w:rFonts w:ascii="Times New Roman" w:hAnsi="Times New Roman"/>
          <w:szCs w:val="28"/>
          <w:lang w:val="ru-RU"/>
        </w:rPr>
        <w:t xml:space="preserve"> </w:t>
      </w:r>
      <w:r w:rsidRPr="001D6CAD">
        <w:rPr>
          <w:rFonts w:ascii="Times New Roman" w:hAnsi="Times New Roman"/>
          <w:szCs w:val="28"/>
          <w:lang w:val="ru-RU"/>
        </w:rPr>
        <w:t>предусматривается хозяйственно-питьевой водопровод.</w:t>
      </w:r>
    </w:p>
    <w:p w:rsidR="004743C7" w:rsidRPr="004743C7" w:rsidRDefault="004743C7" w:rsidP="004743C7">
      <w:pPr>
        <w:pStyle w:val="ab"/>
        <w:rPr>
          <w:rFonts w:ascii="Times New Roman" w:hAnsi="Times New Roman"/>
          <w:szCs w:val="28"/>
          <w:lang w:val="ru-RU" w:bidi="en-US"/>
        </w:rPr>
      </w:pPr>
      <w:r w:rsidRPr="004743C7">
        <w:rPr>
          <w:rFonts w:ascii="Times New Roman" w:hAnsi="Times New Roman"/>
          <w:szCs w:val="28"/>
          <w:lang w:val="ru-RU" w:bidi="en-US"/>
        </w:rPr>
        <w:t xml:space="preserve">Согласно СНиП 2.04.02-84*, </w:t>
      </w:r>
      <w:r>
        <w:rPr>
          <w:rFonts w:ascii="Times New Roman" w:hAnsi="Times New Roman"/>
          <w:szCs w:val="28"/>
          <w:lang w:val="ru-RU" w:bidi="en-US"/>
        </w:rPr>
        <w:t>«Водоснабжение. Наружные сети и сооружения»</w:t>
      </w:r>
      <w:r w:rsidR="00D30BC1">
        <w:rPr>
          <w:rFonts w:ascii="Times New Roman" w:hAnsi="Times New Roman"/>
          <w:szCs w:val="28"/>
          <w:lang w:val="ru-RU" w:bidi="en-US"/>
        </w:rPr>
        <w:t xml:space="preserve"> </w:t>
      </w:r>
      <w:r>
        <w:rPr>
          <w:rFonts w:ascii="Times New Roman" w:hAnsi="Times New Roman"/>
          <w:szCs w:val="28"/>
          <w:lang w:val="ru-RU" w:bidi="en-US"/>
        </w:rPr>
        <w:t>расход воды на наружное пожаротушение составляет 5 л/с,</w:t>
      </w:r>
      <w:r w:rsidRPr="004743C7">
        <w:rPr>
          <w:rFonts w:ascii="Times New Roman" w:hAnsi="Times New Roman"/>
          <w:szCs w:val="28"/>
          <w:lang w:val="ru-RU" w:bidi="en-US"/>
        </w:rPr>
        <w:t xml:space="preserve"> забор воды для пожаротушения предусматривается пожарными машинами из </w:t>
      </w:r>
      <w:proofErr w:type="spellStart"/>
      <w:r w:rsidRPr="004743C7">
        <w:rPr>
          <w:rFonts w:ascii="Times New Roman" w:hAnsi="Times New Roman"/>
          <w:szCs w:val="28"/>
          <w:lang w:val="ru-RU" w:bidi="en-US"/>
        </w:rPr>
        <w:t>р</w:t>
      </w:r>
      <w:proofErr w:type="gramStart"/>
      <w:r w:rsidRPr="004743C7">
        <w:rPr>
          <w:rFonts w:ascii="Times New Roman" w:hAnsi="Times New Roman"/>
          <w:szCs w:val="28"/>
          <w:lang w:val="ru-RU" w:bidi="en-US"/>
        </w:rPr>
        <w:t>.К</w:t>
      </w:r>
      <w:proofErr w:type="gramEnd"/>
      <w:r w:rsidRPr="004743C7">
        <w:rPr>
          <w:rFonts w:ascii="Times New Roman" w:hAnsi="Times New Roman"/>
          <w:szCs w:val="28"/>
          <w:lang w:val="ru-RU" w:bidi="en-US"/>
        </w:rPr>
        <w:t>ирпили</w:t>
      </w:r>
      <w:proofErr w:type="spellEnd"/>
      <w:r w:rsidRPr="004743C7">
        <w:rPr>
          <w:rFonts w:ascii="Times New Roman" w:hAnsi="Times New Roman"/>
          <w:szCs w:val="28"/>
          <w:lang w:val="ru-RU" w:bidi="en-US"/>
        </w:rPr>
        <w:t xml:space="preserve">. Пожарное депо расположено в ст. Сергиевской в 2,5 км от </w:t>
      </w:r>
      <w:proofErr w:type="spellStart"/>
      <w:r w:rsidRPr="004743C7">
        <w:rPr>
          <w:rFonts w:ascii="Times New Roman" w:hAnsi="Times New Roman"/>
          <w:szCs w:val="28"/>
          <w:lang w:val="ru-RU" w:bidi="en-US"/>
        </w:rPr>
        <w:t>х</w:t>
      </w:r>
      <w:proofErr w:type="gramStart"/>
      <w:r w:rsidRPr="004743C7">
        <w:rPr>
          <w:rFonts w:ascii="Times New Roman" w:hAnsi="Times New Roman"/>
          <w:szCs w:val="28"/>
          <w:lang w:val="ru-RU" w:bidi="en-US"/>
        </w:rPr>
        <w:t>.Л</w:t>
      </w:r>
      <w:proofErr w:type="gramEnd"/>
      <w:r w:rsidRPr="004743C7">
        <w:rPr>
          <w:rFonts w:ascii="Times New Roman" w:hAnsi="Times New Roman"/>
          <w:szCs w:val="28"/>
          <w:lang w:val="ru-RU" w:bidi="en-US"/>
        </w:rPr>
        <w:t>евченко</w:t>
      </w:r>
      <w:proofErr w:type="spellEnd"/>
      <w:r w:rsidRPr="004743C7">
        <w:rPr>
          <w:rFonts w:ascii="Times New Roman" w:hAnsi="Times New Roman"/>
          <w:szCs w:val="28"/>
          <w:lang w:val="ru-RU" w:bidi="en-US"/>
        </w:rPr>
        <w:t xml:space="preserve">. Для забора воды необходимо обеспечить свободный подъезд пожарных машин к реке по дорогам с покрытием, выполненным согласно </w:t>
      </w:r>
      <w:r w:rsidRPr="004743C7">
        <w:rPr>
          <w:rFonts w:ascii="Times New Roman" w:hAnsi="Times New Roman"/>
          <w:szCs w:val="28"/>
          <w:lang w:val="ru-RU" w:bidi="en-US"/>
        </w:rPr>
        <w:lastRenderedPageBreak/>
        <w:t>п.14.6 СНиП 2.04.02.84*</w:t>
      </w:r>
      <w:r>
        <w:rPr>
          <w:rFonts w:ascii="Times New Roman" w:hAnsi="Times New Roman"/>
          <w:szCs w:val="28"/>
          <w:lang w:val="ru-RU" w:bidi="en-US"/>
        </w:rPr>
        <w:t xml:space="preserve"> «Водоснабжение. Наружные сети и сооружения»</w:t>
      </w:r>
      <w:r w:rsidRPr="004743C7">
        <w:rPr>
          <w:rFonts w:ascii="Times New Roman" w:hAnsi="Times New Roman"/>
          <w:szCs w:val="28"/>
          <w:lang w:val="ru-RU" w:bidi="en-US"/>
        </w:rPr>
        <w:t>, и предусмотреть приемные колодцы объемом 3-5 м</w:t>
      </w:r>
      <w:r w:rsidRPr="004743C7">
        <w:rPr>
          <w:rFonts w:ascii="Times New Roman" w:hAnsi="Times New Roman"/>
          <w:szCs w:val="28"/>
          <w:vertAlign w:val="superscript"/>
          <w:lang w:val="ru-RU" w:bidi="en-US"/>
        </w:rPr>
        <w:t>3</w:t>
      </w:r>
      <w:r w:rsidRPr="004743C7">
        <w:rPr>
          <w:rFonts w:ascii="Times New Roman" w:hAnsi="Times New Roman"/>
          <w:szCs w:val="28"/>
          <w:lang w:val="ru-RU" w:bidi="en-US"/>
        </w:rPr>
        <w:t>.</w:t>
      </w:r>
    </w:p>
    <w:p w:rsidR="00032269" w:rsidRDefault="00032269" w:rsidP="00032269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Для обеспечения централизованного водоснабжения необходимо строительство узл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водозаборных сооружений в составе:</w:t>
      </w:r>
    </w:p>
    <w:p w:rsidR="00596AAD" w:rsidRPr="008C4C91" w:rsidRDefault="00596AAD" w:rsidP="009A66FB">
      <w:pPr>
        <w:numPr>
          <w:ilvl w:val="0"/>
          <w:numId w:val="16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Две артезианские скважины дебитом 10-15м</w:t>
      </w:r>
      <w:r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>/ч каждая (одна рабочая и одна резервная);</w:t>
      </w:r>
    </w:p>
    <w:p w:rsidR="00596AAD" w:rsidRPr="008C4C91" w:rsidRDefault="00596AAD" w:rsidP="009A66FB">
      <w:pPr>
        <w:numPr>
          <w:ilvl w:val="0"/>
          <w:numId w:val="16"/>
        </w:numPr>
        <w:ind w:left="42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</w:t>
      </w:r>
      <w:r w:rsidRPr="008C4C91">
        <w:rPr>
          <w:rFonts w:ascii="Times New Roman" w:hAnsi="Times New Roman"/>
          <w:sz w:val="28"/>
          <w:szCs w:val="28"/>
          <w:lang w:val="ru-RU"/>
        </w:rPr>
        <w:t>ашн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Рожновского с объемом бака 50 м</w:t>
      </w:r>
      <w:r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>.</w:t>
      </w:r>
    </w:p>
    <w:p w:rsidR="00032269" w:rsidRPr="008C4C91" w:rsidRDefault="00032269" w:rsidP="009A66FB">
      <w:pPr>
        <w:numPr>
          <w:ilvl w:val="0"/>
          <w:numId w:val="16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Станция водоподготовки (очистка и обеззараживание воды). Необходимость очистки воды определить по результатам химического анализа воды;</w:t>
      </w:r>
    </w:p>
    <w:p w:rsidR="00032269" w:rsidRPr="008C4C91" w:rsidRDefault="00032269" w:rsidP="009A66FB">
      <w:pPr>
        <w:numPr>
          <w:ilvl w:val="0"/>
          <w:numId w:val="16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Ограждение зоны санитарной охраны.</w:t>
      </w:r>
    </w:p>
    <w:p w:rsidR="00032269" w:rsidRPr="008C4C91" w:rsidRDefault="00032269" w:rsidP="00032269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Первым этапом реализации данных предложений должно быть проведение гидрологических изысканий в районе </w:t>
      </w:r>
      <w:r w:rsidR="00596AAD">
        <w:rPr>
          <w:rFonts w:ascii="Times New Roman" w:hAnsi="Times New Roman"/>
          <w:sz w:val="28"/>
          <w:szCs w:val="28"/>
          <w:lang w:val="ru-RU"/>
        </w:rPr>
        <w:t>хутора Левченко</w:t>
      </w:r>
      <w:r w:rsidRPr="008C4C91">
        <w:rPr>
          <w:rFonts w:ascii="Times New Roman" w:hAnsi="Times New Roman"/>
          <w:sz w:val="28"/>
          <w:szCs w:val="28"/>
          <w:lang w:val="ru-RU"/>
        </w:rPr>
        <w:t>.</w:t>
      </w:r>
    </w:p>
    <w:p w:rsidR="002A7328" w:rsidRPr="008C4C91" w:rsidRDefault="002A7328" w:rsidP="009A66FB">
      <w:pPr>
        <w:pStyle w:val="1a"/>
        <w:numPr>
          <w:ilvl w:val="0"/>
          <w:numId w:val="22"/>
        </w:numPr>
        <w:ind w:left="0" w:firstLine="43"/>
        <w:rPr>
          <w:sz w:val="28"/>
          <w:szCs w:val="28"/>
          <w:lang w:val="ru-RU"/>
        </w:rPr>
      </w:pPr>
      <w:bookmarkStart w:id="35" w:name="_Toc352490867"/>
      <w:bookmarkStart w:id="36" w:name="_Toc337678703"/>
      <w:r w:rsidRPr="008C4C91">
        <w:rPr>
          <w:lang w:val="ru-RU"/>
        </w:rPr>
        <w:t>Создание системы управления водным балансом и режимом</w:t>
      </w:r>
      <w:r w:rsidRPr="008C4C91">
        <w:rPr>
          <w:lang w:val="ru-RU" w:eastAsia="ru-RU"/>
        </w:rPr>
        <w:t xml:space="preserve"> подачи и распределения воды</w:t>
      </w:r>
      <w:bookmarkEnd w:id="35"/>
    </w:p>
    <w:p w:rsidR="006648C7" w:rsidRPr="008C4C91" w:rsidRDefault="006648C7" w:rsidP="006648C7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Цель:</w:t>
      </w:r>
    </w:p>
    <w:p w:rsidR="006648C7" w:rsidRPr="008C4C91" w:rsidRDefault="006648C7" w:rsidP="00A276B4">
      <w:pPr>
        <w:numPr>
          <w:ilvl w:val="1"/>
          <w:numId w:val="3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Обеспечение энергоэффективности подачи и распределения воды.</w:t>
      </w:r>
    </w:p>
    <w:p w:rsidR="006648C7" w:rsidRPr="008C4C91" w:rsidRDefault="006648C7" w:rsidP="00A276B4">
      <w:pPr>
        <w:numPr>
          <w:ilvl w:val="1"/>
          <w:numId w:val="3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Сокращение неучтенных расходов в процессе распределения и реализации воды.</w:t>
      </w:r>
    </w:p>
    <w:p w:rsidR="006648C7" w:rsidRPr="008C4C91" w:rsidRDefault="006648C7" w:rsidP="006648C7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Задачи:</w:t>
      </w:r>
    </w:p>
    <w:p w:rsidR="006648C7" w:rsidRPr="008C4C91" w:rsidRDefault="006648C7" w:rsidP="006648C7">
      <w:pPr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1. Установка сетевых расходомеров на границах контрольных зон и создание системы передачи данных;</w:t>
      </w:r>
    </w:p>
    <w:p w:rsidR="006648C7" w:rsidRPr="008C4C91" w:rsidRDefault="006648C7" w:rsidP="00A276B4">
      <w:pPr>
        <w:numPr>
          <w:ilvl w:val="0"/>
          <w:numId w:val="3"/>
        </w:numPr>
        <w:tabs>
          <w:tab w:val="clear" w:pos="841"/>
        </w:tabs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Замена и установка запорной арматуры для выделения контрольных зон;</w:t>
      </w:r>
    </w:p>
    <w:p w:rsidR="006648C7" w:rsidRPr="008C4C91" w:rsidRDefault="006648C7" w:rsidP="00A276B4">
      <w:pPr>
        <w:numPr>
          <w:ilvl w:val="0"/>
          <w:numId w:val="3"/>
        </w:numPr>
        <w:tabs>
          <w:tab w:val="clear" w:pos="841"/>
        </w:tabs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Установка регуляторов давления;</w:t>
      </w:r>
    </w:p>
    <w:p w:rsidR="006648C7" w:rsidRPr="008C4C91" w:rsidRDefault="005D621F" w:rsidP="00A276B4">
      <w:pPr>
        <w:numPr>
          <w:ilvl w:val="0"/>
          <w:numId w:val="3"/>
        </w:numPr>
        <w:tabs>
          <w:tab w:val="clear" w:pos="841"/>
        </w:tabs>
        <w:ind w:left="42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Разработка</w:t>
      </w:r>
      <w:r w:rsidR="006648C7" w:rsidRPr="008C4C91">
        <w:rPr>
          <w:rFonts w:ascii="Times New Roman" w:hAnsi="Times New Roman"/>
          <w:sz w:val="28"/>
          <w:szCs w:val="28"/>
          <w:lang w:val="ru-RU"/>
        </w:rPr>
        <w:t xml:space="preserve"> гидравлической модели с повышением степени детализации;</w:t>
      </w:r>
    </w:p>
    <w:p w:rsidR="006648C7" w:rsidRPr="008C4C91" w:rsidRDefault="006648C7" w:rsidP="00A276B4">
      <w:pPr>
        <w:numPr>
          <w:ilvl w:val="0"/>
          <w:numId w:val="3"/>
        </w:numPr>
        <w:tabs>
          <w:tab w:val="clear" w:pos="841"/>
        </w:tabs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Создание системы диктующих точек контроля давления.</w:t>
      </w:r>
    </w:p>
    <w:p w:rsidR="006648C7" w:rsidRPr="008C4C91" w:rsidRDefault="006648C7" w:rsidP="006648C7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Проект направлен на достижение следующих показателей эффективности:</w:t>
      </w:r>
    </w:p>
    <w:p w:rsidR="006648C7" w:rsidRPr="008C4C91" w:rsidRDefault="006648C7" w:rsidP="006648C7">
      <w:pPr>
        <w:tabs>
          <w:tab w:val="num" w:pos="720"/>
        </w:tabs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Сокращение скрытых утечек и сни</w:t>
      </w:r>
      <w:r w:rsidR="009C78CB">
        <w:rPr>
          <w:rFonts w:ascii="Times New Roman" w:hAnsi="Times New Roman"/>
          <w:sz w:val="28"/>
          <w:szCs w:val="28"/>
          <w:lang w:val="ru-RU"/>
        </w:rPr>
        <w:t xml:space="preserve">жение неучтенных расходов с </w:t>
      </w:r>
      <w:r w:rsidR="00465860">
        <w:rPr>
          <w:rFonts w:ascii="Times New Roman" w:hAnsi="Times New Roman"/>
          <w:sz w:val="28"/>
          <w:szCs w:val="28"/>
          <w:lang w:val="ru-RU"/>
        </w:rPr>
        <w:t>14,86% до 10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 % </w:t>
      </w:r>
    </w:p>
    <w:p w:rsidR="006648C7" w:rsidRPr="008C4C91" w:rsidRDefault="00465860" w:rsidP="00563681">
      <w:pPr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br w:type="page"/>
      </w:r>
      <w:r w:rsidR="006648C7" w:rsidRPr="008C4C91">
        <w:rPr>
          <w:rFonts w:ascii="Times New Roman" w:hAnsi="Times New Roman"/>
          <w:sz w:val="20"/>
          <w:szCs w:val="20"/>
          <w:lang w:val="ru-RU"/>
        </w:rPr>
        <w:lastRenderedPageBreak/>
        <w:t xml:space="preserve">Рисунок </w:t>
      </w:r>
      <w:r>
        <w:rPr>
          <w:rFonts w:ascii="Times New Roman" w:hAnsi="Times New Roman"/>
          <w:sz w:val="20"/>
          <w:szCs w:val="20"/>
          <w:lang w:val="ru-RU"/>
        </w:rPr>
        <w:t>5</w:t>
      </w:r>
      <w:r w:rsidR="006648C7" w:rsidRPr="008C4C91">
        <w:rPr>
          <w:rFonts w:ascii="Times New Roman" w:hAnsi="Times New Roman"/>
          <w:sz w:val="20"/>
          <w:szCs w:val="20"/>
          <w:lang w:val="ru-RU"/>
        </w:rPr>
        <w:t>. Принципиальная схема сбора и передачи данных</w:t>
      </w:r>
    </w:p>
    <w:p w:rsidR="006648C7" w:rsidRDefault="003A6B6E" w:rsidP="00D52D72">
      <w:pPr>
        <w:jc w:val="center"/>
        <w:rPr>
          <w:lang w:val="ru-RU"/>
        </w:rPr>
      </w:pPr>
      <w:r>
        <w:rPr>
          <w:highlight w:val="yellow"/>
          <w:lang w:val="ru-RU"/>
        </w:rPr>
        <w:pict>
          <v:shape id="_x0000_i1028" type="#_x0000_t75" style="width:333.15pt;height:239.65pt;mso-position-horizontal-relative:char;mso-position-vertical-relative:line">
            <v:imagedata r:id="rId26" o:title=""/>
          </v:shape>
        </w:pict>
      </w:r>
    </w:p>
    <w:p w:rsidR="005B7C55" w:rsidRPr="008C4C91" w:rsidRDefault="005B7C55" w:rsidP="00D52D72">
      <w:pPr>
        <w:jc w:val="center"/>
        <w:rPr>
          <w:lang w:val="ru-RU"/>
        </w:rPr>
      </w:pPr>
    </w:p>
    <w:p w:rsidR="000F41AB" w:rsidRDefault="000F41AB" w:rsidP="009A66FB">
      <w:pPr>
        <w:pStyle w:val="1a"/>
        <w:numPr>
          <w:ilvl w:val="0"/>
          <w:numId w:val="22"/>
        </w:numPr>
        <w:ind w:left="0" w:firstLine="43"/>
        <w:rPr>
          <w:lang w:val="ru-RU"/>
        </w:rPr>
      </w:pPr>
      <w:bookmarkStart w:id="37" w:name="_Toc352490868"/>
      <w:bookmarkEnd w:id="36"/>
      <w:r>
        <w:rPr>
          <w:lang w:val="ru-RU"/>
        </w:rPr>
        <w:t>Объемы работ по строительству новых водозаборов</w:t>
      </w:r>
      <w:bookmarkEnd w:id="37"/>
    </w:p>
    <w:p w:rsidR="000F41AB" w:rsidRDefault="000F41AB" w:rsidP="000F41AB">
      <w:pPr>
        <w:ind w:firstLine="709"/>
        <w:rPr>
          <w:rFonts w:ascii="Times New Roman" w:hAnsi="Times New Roman"/>
          <w:sz w:val="28"/>
          <w:szCs w:val="28"/>
          <w:lang w:val="ru-RU" w:eastAsia="ru-RU" w:bidi="ar-SA"/>
        </w:rPr>
      </w:pPr>
      <w:r w:rsidRPr="00D846FF">
        <w:rPr>
          <w:rFonts w:ascii="Times New Roman" w:hAnsi="Times New Roman"/>
          <w:sz w:val="28"/>
          <w:szCs w:val="28"/>
          <w:lang w:val="ru-RU" w:eastAsia="ru-RU" w:bidi="ar-SA"/>
        </w:rPr>
        <w:t xml:space="preserve">Объемы работ по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строительству новых водозаборов в </w:t>
      </w:r>
      <w:proofErr w:type="spellStart"/>
      <w:r w:rsidR="00EA1A0D">
        <w:rPr>
          <w:rFonts w:ascii="Times New Roman" w:hAnsi="Times New Roman"/>
          <w:sz w:val="28"/>
          <w:szCs w:val="28"/>
          <w:lang w:val="ru-RU" w:eastAsia="ru-RU" w:bidi="ar-SA"/>
        </w:rPr>
        <w:t>Платнировском</w:t>
      </w:r>
      <w:proofErr w:type="spell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СП</w:t>
      </w:r>
      <w:r w:rsidRPr="00D846FF">
        <w:rPr>
          <w:rFonts w:ascii="Times New Roman" w:hAnsi="Times New Roman"/>
          <w:sz w:val="28"/>
          <w:szCs w:val="28"/>
          <w:lang w:val="ru-RU" w:eastAsia="ru-RU" w:bidi="ar-SA"/>
        </w:rPr>
        <w:t xml:space="preserve"> отражены в таблице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1</w:t>
      </w:r>
      <w:r w:rsidR="0012555B">
        <w:rPr>
          <w:rFonts w:ascii="Times New Roman" w:hAnsi="Times New Roman"/>
          <w:sz w:val="28"/>
          <w:szCs w:val="28"/>
          <w:lang w:val="ru-RU" w:eastAsia="ru-RU" w:bidi="ar-SA"/>
        </w:rPr>
        <w:t>3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 Расчет стоимости (в ценах 2012 года) выполнен по укрупненным показателям стоимости строительства сетей и сооружений канализации населенных пунктов (приложение 3 к Пособию по водоснабжению и канализации городских и сельских поселений к СНиП 2.07.01-89).</w:t>
      </w:r>
    </w:p>
    <w:p w:rsidR="000F41AB" w:rsidRPr="000F41AB" w:rsidRDefault="000F41AB" w:rsidP="000F41AB">
      <w:pPr>
        <w:ind w:firstLine="709"/>
        <w:jc w:val="right"/>
        <w:rPr>
          <w:rFonts w:ascii="Times New Roman" w:hAnsi="Times New Roman"/>
          <w:sz w:val="20"/>
          <w:szCs w:val="20"/>
          <w:lang w:val="ru-RU" w:eastAsia="ru-RU" w:bidi="ar-SA"/>
        </w:rPr>
      </w:pPr>
      <w:r>
        <w:rPr>
          <w:rFonts w:ascii="Times New Roman" w:hAnsi="Times New Roman"/>
          <w:sz w:val="20"/>
          <w:szCs w:val="20"/>
          <w:lang w:val="ru-RU" w:eastAsia="ru-RU" w:bidi="ar-SA"/>
        </w:rPr>
        <w:t>Таблица 1</w:t>
      </w:r>
      <w:r w:rsidR="0012555B">
        <w:rPr>
          <w:rFonts w:ascii="Times New Roman" w:hAnsi="Times New Roman"/>
          <w:sz w:val="20"/>
          <w:szCs w:val="20"/>
          <w:lang w:val="ru-RU" w:eastAsia="ru-RU" w:bidi="ar-SA"/>
        </w:rPr>
        <w:t>3</w:t>
      </w:r>
      <w:r>
        <w:rPr>
          <w:rFonts w:ascii="Times New Roman" w:hAnsi="Times New Roman"/>
          <w:sz w:val="20"/>
          <w:szCs w:val="20"/>
          <w:lang w:val="ru-RU" w:eastAsia="ru-RU" w:bidi="ar-SA"/>
        </w:rPr>
        <w:t>.</w:t>
      </w: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452"/>
        <w:gridCol w:w="851"/>
        <w:gridCol w:w="1134"/>
        <w:gridCol w:w="850"/>
        <w:gridCol w:w="1276"/>
        <w:gridCol w:w="1276"/>
        <w:gridCol w:w="1701"/>
      </w:tblGrid>
      <w:tr w:rsidR="000F41AB" w:rsidRPr="006C4565" w:rsidTr="00D574EB">
        <w:trPr>
          <w:trHeight w:val="90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AB" w:rsidRPr="006C4565" w:rsidRDefault="000F41AB" w:rsidP="00472EE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 xml:space="preserve">№ </w:t>
            </w:r>
            <w:proofErr w:type="gramStart"/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п</w:t>
            </w:r>
            <w:proofErr w:type="gramEnd"/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/п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AB" w:rsidRPr="006C4565" w:rsidRDefault="000F41AB" w:rsidP="00472EE3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Объект/сооружения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AB" w:rsidRPr="006C4565" w:rsidRDefault="000F41AB" w:rsidP="00472EE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AB" w:rsidRPr="006C4565" w:rsidRDefault="000F41AB" w:rsidP="00472EE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AB" w:rsidRPr="006C4565" w:rsidRDefault="000F41AB" w:rsidP="00472EE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AB" w:rsidRPr="006C4565" w:rsidRDefault="000F41AB" w:rsidP="00472EE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 xml:space="preserve">Стоимость единицы, </w:t>
            </w:r>
            <w:proofErr w:type="spellStart"/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тыс</w:t>
            </w:r>
            <w:proofErr w:type="gramStart"/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.р</w:t>
            </w:r>
            <w:proofErr w:type="gramEnd"/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уб</w:t>
            </w:r>
            <w:proofErr w:type="spellEnd"/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AB" w:rsidRPr="006C4565" w:rsidRDefault="000F41AB" w:rsidP="00472EE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 xml:space="preserve">Цена, </w:t>
            </w:r>
            <w:proofErr w:type="spellStart"/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тыс</w:t>
            </w:r>
            <w:proofErr w:type="gramStart"/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.р</w:t>
            </w:r>
            <w:proofErr w:type="gramEnd"/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уб</w:t>
            </w:r>
            <w:proofErr w:type="spellEnd"/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. (без НДС)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AB" w:rsidRPr="006C4565" w:rsidRDefault="000F41AB" w:rsidP="00472EE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Примечание</w:t>
            </w:r>
          </w:p>
        </w:tc>
      </w:tr>
      <w:tr w:rsidR="000F41AB" w:rsidRPr="006C4565" w:rsidTr="00E200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AB" w:rsidRPr="006C4565" w:rsidRDefault="000F41AB" w:rsidP="00472EE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1AB" w:rsidRPr="000F41AB" w:rsidRDefault="000F41AB" w:rsidP="0012555B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 xml:space="preserve">Водозабор </w:t>
            </w:r>
            <w:r w:rsidR="00ED3488">
              <w:rPr>
                <w:rFonts w:ascii="Times New Roman" w:hAnsi="Times New Roman"/>
                <w:b/>
                <w:bCs/>
                <w:color w:val="000000"/>
                <w:lang w:val="ru-RU"/>
              </w:rPr>
              <w:t xml:space="preserve">№1 </w:t>
            </w:r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 xml:space="preserve">в </w:t>
            </w:r>
            <w:proofErr w:type="spellStart"/>
            <w:r w:rsidR="0012555B">
              <w:rPr>
                <w:rFonts w:ascii="Times New Roman" w:hAnsi="Times New Roman"/>
                <w:b/>
                <w:bCs/>
                <w:color w:val="000000"/>
                <w:lang w:val="ru-RU"/>
              </w:rPr>
              <w:t>ст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>.</w:t>
            </w:r>
            <w:r w:rsidR="0012555B">
              <w:rPr>
                <w:rFonts w:ascii="Times New Roman" w:hAnsi="Times New Roman"/>
                <w:b/>
                <w:bCs/>
                <w:color w:val="000000"/>
                <w:lang w:val="ru-RU"/>
              </w:rPr>
              <w:t>П</w:t>
            </w:r>
            <w:proofErr w:type="gramEnd"/>
            <w:r w:rsidR="0012555B">
              <w:rPr>
                <w:rFonts w:ascii="Times New Roman" w:hAnsi="Times New Roman"/>
                <w:b/>
                <w:bCs/>
                <w:color w:val="000000"/>
                <w:lang w:val="ru-RU"/>
              </w:rPr>
              <w:t>латнировской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1AB" w:rsidRPr="000F41AB" w:rsidRDefault="000F41A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41A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1AB" w:rsidRPr="000F41AB" w:rsidRDefault="000F41A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41A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1AB" w:rsidRPr="000F41AB" w:rsidRDefault="000F41A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41A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1AB" w:rsidRPr="000F41AB" w:rsidRDefault="000F41A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1AB" w:rsidRPr="00E2005B" w:rsidRDefault="005D46BE" w:rsidP="00E2005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>60617,37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1AB" w:rsidRPr="000F41AB" w:rsidRDefault="000F41A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41A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2005B" w:rsidRPr="006C4565" w:rsidTr="00D574EB">
        <w:trPr>
          <w:trHeight w:val="34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05B" w:rsidRPr="006C4565" w:rsidRDefault="00E2005B" w:rsidP="00472EE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05B" w:rsidRPr="0063423D" w:rsidRDefault="00E2005B" w:rsidP="0012555B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63423D">
              <w:rPr>
                <w:rFonts w:ascii="Times New Roman" w:hAnsi="Times New Roman"/>
                <w:color w:val="000000"/>
              </w:rPr>
              <w:t>Насосная</w:t>
            </w:r>
            <w:proofErr w:type="spellEnd"/>
            <w:r w:rsidRPr="0063423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3423D">
              <w:rPr>
                <w:rFonts w:ascii="Times New Roman" w:hAnsi="Times New Roman"/>
                <w:color w:val="000000"/>
              </w:rPr>
              <w:t>станция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3423D" w:rsidRDefault="00E2005B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63423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3423D" w:rsidRDefault="00E2005B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63423D">
              <w:rPr>
                <w:rFonts w:ascii="Times New Roman" w:hAnsi="Times New Roman"/>
                <w:color w:val="000000"/>
              </w:rPr>
              <w:t>м</w:t>
            </w:r>
            <w:r w:rsidRPr="0012555B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63423D">
              <w:rPr>
                <w:rFonts w:ascii="Times New Roman" w:hAnsi="Times New Roman"/>
                <w:color w:val="000000"/>
              </w:rPr>
              <w:t>/сут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12555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E2005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8683,73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E2005B" w:rsidRDefault="00E2005B" w:rsidP="00EA60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8683,73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05B" w:rsidRPr="000F41A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2005B" w:rsidRPr="006C4565" w:rsidTr="00D574EB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05B" w:rsidRPr="006C4565" w:rsidRDefault="00E2005B" w:rsidP="00472EE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05B" w:rsidRPr="0063423D" w:rsidRDefault="00E2005B" w:rsidP="0012555B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63423D">
              <w:rPr>
                <w:rFonts w:ascii="Times New Roman" w:hAnsi="Times New Roman"/>
                <w:color w:val="000000"/>
              </w:rPr>
              <w:t>Резервуары</w:t>
            </w:r>
            <w:proofErr w:type="spellEnd"/>
            <w:r w:rsidRPr="0063423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3423D">
              <w:rPr>
                <w:rFonts w:ascii="Times New Roman" w:hAnsi="Times New Roman"/>
                <w:color w:val="000000"/>
              </w:rPr>
              <w:t>чистой</w:t>
            </w:r>
            <w:proofErr w:type="spellEnd"/>
            <w:r w:rsidRPr="0063423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3423D">
              <w:rPr>
                <w:rFonts w:ascii="Times New Roman" w:hAnsi="Times New Roman"/>
                <w:color w:val="000000"/>
              </w:rPr>
              <w:t>воды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12555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0F41A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41AB">
              <w:rPr>
                <w:rFonts w:ascii="Times New Roman" w:hAnsi="Times New Roman"/>
                <w:color w:val="000000"/>
              </w:rPr>
              <w:t>м</w:t>
            </w:r>
            <w:r w:rsidRPr="0012555B">
              <w:rPr>
                <w:rFonts w:ascii="Times New Roman" w:hAnsi="Times New Roman"/>
                <w:color w:val="000000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12555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E2005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4839,795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E2005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9679,59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05B" w:rsidRPr="000F41A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D46BE" w:rsidRPr="00F15CE2" w:rsidTr="00D574EB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6BE" w:rsidRPr="006C4565" w:rsidRDefault="005D46BE" w:rsidP="00472EE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BE" w:rsidRPr="000F41AB" w:rsidRDefault="005D46BE" w:rsidP="000F41AB">
            <w:pPr>
              <w:spacing w:line="240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0F41AB">
              <w:rPr>
                <w:rFonts w:ascii="Times New Roman" w:hAnsi="Times New Roman"/>
                <w:color w:val="000000"/>
              </w:rPr>
              <w:t>Артезианские</w:t>
            </w:r>
            <w:proofErr w:type="spellEnd"/>
            <w:r w:rsidRPr="000F41A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F41AB">
              <w:rPr>
                <w:rFonts w:ascii="Times New Roman" w:hAnsi="Times New Roman"/>
                <w:color w:val="000000"/>
              </w:rPr>
              <w:t>скважины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BE" w:rsidRPr="0012555B" w:rsidRDefault="005D46BE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BE" w:rsidRPr="000F41AB" w:rsidRDefault="005D46BE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41AB">
              <w:rPr>
                <w:rFonts w:ascii="Times New Roman" w:hAnsi="Times New Roman"/>
                <w:color w:val="000000"/>
              </w:rPr>
              <w:t>м</w:t>
            </w:r>
            <w:r w:rsidRPr="0012555B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0F41AB">
              <w:rPr>
                <w:rFonts w:ascii="Times New Roman" w:hAnsi="Times New Roman"/>
                <w:color w:val="000000"/>
              </w:rPr>
              <w:t>/ч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BE" w:rsidRPr="0012555B" w:rsidRDefault="005D46BE" w:rsidP="0012555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BE" w:rsidRPr="005D46BE" w:rsidRDefault="005D46BE" w:rsidP="005D46B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5D46BE">
              <w:rPr>
                <w:rFonts w:ascii="Times New Roman" w:hAnsi="Times New Roman"/>
                <w:color w:val="000000"/>
                <w:lang w:val="ru-RU"/>
              </w:rPr>
              <w:t>3717,09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BE" w:rsidRPr="005D46BE" w:rsidRDefault="005D46BE" w:rsidP="005D46B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5D46BE">
              <w:rPr>
                <w:rFonts w:ascii="Times New Roman" w:hAnsi="Times New Roman"/>
                <w:color w:val="000000"/>
                <w:lang w:val="ru-RU"/>
              </w:rPr>
              <w:t>37170,89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BE" w:rsidRPr="000F41AB" w:rsidRDefault="005D46BE" w:rsidP="0012555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0F41AB">
              <w:rPr>
                <w:rFonts w:ascii="Times New Roman" w:hAnsi="Times New Roman"/>
                <w:color w:val="000000"/>
                <w:lang w:val="ru-RU"/>
              </w:rPr>
              <w:t xml:space="preserve">в </w:t>
            </w:r>
            <w:proofErr w:type="spellStart"/>
            <w:r w:rsidRPr="000F41AB">
              <w:rPr>
                <w:rFonts w:ascii="Times New Roman" w:hAnsi="Times New Roman"/>
                <w:color w:val="000000"/>
                <w:lang w:val="ru-RU"/>
              </w:rPr>
              <w:t>т.ч</w:t>
            </w:r>
            <w:proofErr w:type="spellEnd"/>
            <w:r w:rsidRPr="000F41AB">
              <w:rPr>
                <w:rFonts w:ascii="Times New Roman" w:hAnsi="Times New Roman"/>
                <w:color w:val="000000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lang w:val="ru-RU"/>
              </w:rPr>
              <w:t>две</w:t>
            </w:r>
            <w:r w:rsidRPr="000F41AB">
              <w:rPr>
                <w:rFonts w:ascii="Times New Roman" w:hAnsi="Times New Roman"/>
                <w:color w:val="000000"/>
                <w:lang w:val="ru-RU"/>
              </w:rPr>
              <w:t xml:space="preserve"> резервн</w:t>
            </w:r>
            <w:r>
              <w:rPr>
                <w:rFonts w:ascii="Times New Roman" w:hAnsi="Times New Roman"/>
                <w:color w:val="000000"/>
                <w:lang w:val="ru-RU"/>
              </w:rPr>
              <w:t>ые</w:t>
            </w:r>
          </w:p>
        </w:tc>
      </w:tr>
      <w:tr w:rsidR="00E2005B" w:rsidRPr="006C4565" w:rsidTr="00D574E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05B" w:rsidRPr="006C4565" w:rsidRDefault="00E2005B" w:rsidP="00472EE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0F41AB" w:rsidRDefault="00E2005B" w:rsidP="000F41AB">
            <w:pPr>
              <w:spacing w:line="240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0F41AB">
              <w:rPr>
                <w:rFonts w:ascii="Times New Roman" w:hAnsi="Times New Roman"/>
                <w:color w:val="000000"/>
              </w:rPr>
              <w:t>Строительство</w:t>
            </w:r>
            <w:proofErr w:type="spellEnd"/>
            <w:r w:rsidRPr="000F41A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F41AB">
              <w:rPr>
                <w:rFonts w:ascii="Times New Roman" w:hAnsi="Times New Roman"/>
                <w:color w:val="000000"/>
              </w:rPr>
              <w:t>электролизной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0F41A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41A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0F41A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F41AB">
              <w:rPr>
                <w:rFonts w:ascii="Times New Roman" w:hAnsi="Times New Roman"/>
                <w:color w:val="000000"/>
              </w:rPr>
              <w:t>кг</w:t>
            </w:r>
            <w:proofErr w:type="spellEnd"/>
            <w:r w:rsidRPr="000F41A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F41AB">
              <w:rPr>
                <w:rFonts w:ascii="Times New Roman" w:hAnsi="Times New Roman"/>
                <w:color w:val="000000"/>
              </w:rPr>
              <w:t>акт.Cl</w:t>
            </w:r>
            <w:proofErr w:type="spellEnd"/>
            <w:r w:rsidRPr="000F41AB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0F41AB">
              <w:rPr>
                <w:rFonts w:ascii="Times New Roman" w:hAnsi="Times New Roman"/>
                <w:color w:val="000000"/>
              </w:rPr>
              <w:t>сут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12555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E2005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5083,16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E2005B" w:rsidRDefault="00E2005B" w:rsidP="00EA60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5083,16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05B" w:rsidRPr="000F41A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41A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2005B" w:rsidRPr="006C4565" w:rsidTr="00F6741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C4565" w:rsidRDefault="00E2005B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05B" w:rsidRPr="000F41AB" w:rsidRDefault="00E2005B" w:rsidP="00E16AE9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 xml:space="preserve">Водозабор №2 в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>ст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>латнировской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0F41AB" w:rsidRDefault="00E2005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41A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0F41AB" w:rsidRDefault="00E2005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41A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0F41AB" w:rsidRDefault="00E2005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41A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0F41AB" w:rsidRDefault="00E2005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F6741B" w:rsidRDefault="005D46BE" w:rsidP="00F674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>33038,98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05B" w:rsidRPr="000F41AB" w:rsidRDefault="00E2005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41A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2005B" w:rsidRPr="006C4565" w:rsidTr="00D574E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C4565" w:rsidRDefault="00E2005B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005B" w:rsidRPr="0063423D" w:rsidRDefault="00E2005B" w:rsidP="00E16AE9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63423D">
              <w:rPr>
                <w:rFonts w:ascii="Times New Roman" w:hAnsi="Times New Roman"/>
                <w:color w:val="000000"/>
              </w:rPr>
              <w:t>Насосная</w:t>
            </w:r>
            <w:proofErr w:type="spellEnd"/>
            <w:r w:rsidRPr="0063423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3423D">
              <w:rPr>
                <w:rFonts w:ascii="Times New Roman" w:hAnsi="Times New Roman"/>
                <w:color w:val="000000"/>
              </w:rPr>
              <w:t>станция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3423D" w:rsidRDefault="00E2005B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63423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3423D" w:rsidRDefault="00E2005B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63423D">
              <w:rPr>
                <w:rFonts w:ascii="Times New Roman" w:hAnsi="Times New Roman"/>
                <w:color w:val="000000"/>
              </w:rPr>
              <w:t>м</w:t>
            </w:r>
            <w:r w:rsidRPr="0012555B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63423D">
              <w:rPr>
                <w:rFonts w:ascii="Times New Roman" w:hAnsi="Times New Roman"/>
                <w:color w:val="000000"/>
              </w:rPr>
              <w:t>/сут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12555B" w:rsidRDefault="00E2005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F6741B" w:rsidRDefault="00F6741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5918,31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F6741B" w:rsidRDefault="00F6741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5918,31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05B" w:rsidRPr="000F41AB" w:rsidRDefault="00E2005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2005B" w:rsidRPr="006C4565" w:rsidTr="00D574E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C4565" w:rsidRDefault="00E2005B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005B" w:rsidRPr="0063423D" w:rsidRDefault="00E2005B" w:rsidP="00E16AE9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63423D">
              <w:rPr>
                <w:rFonts w:ascii="Times New Roman" w:hAnsi="Times New Roman"/>
                <w:color w:val="000000"/>
              </w:rPr>
              <w:t>Резервуары</w:t>
            </w:r>
            <w:proofErr w:type="spellEnd"/>
            <w:r w:rsidRPr="0063423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3423D">
              <w:rPr>
                <w:rFonts w:ascii="Times New Roman" w:hAnsi="Times New Roman"/>
                <w:color w:val="000000"/>
              </w:rPr>
              <w:t>чистой</w:t>
            </w:r>
            <w:proofErr w:type="spellEnd"/>
            <w:r w:rsidRPr="0063423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3423D">
              <w:rPr>
                <w:rFonts w:ascii="Times New Roman" w:hAnsi="Times New Roman"/>
                <w:color w:val="000000"/>
              </w:rPr>
              <w:t>воды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12555B" w:rsidRDefault="00E2005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0F41AB" w:rsidRDefault="00E2005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41AB">
              <w:rPr>
                <w:rFonts w:ascii="Times New Roman" w:hAnsi="Times New Roman"/>
                <w:color w:val="000000"/>
              </w:rPr>
              <w:t>м</w:t>
            </w:r>
            <w:r w:rsidRPr="0012555B">
              <w:rPr>
                <w:rFonts w:ascii="Times New Roman" w:hAnsi="Times New Roman"/>
                <w:color w:val="000000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12555B" w:rsidRDefault="00E2005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F6741B" w:rsidRDefault="00F6741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3071,535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F6741B" w:rsidRDefault="00F6741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6143,07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05B" w:rsidRPr="000F41AB" w:rsidRDefault="00E2005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D46BE" w:rsidRPr="00F15CE2" w:rsidTr="00D574E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BE" w:rsidRPr="006C4565" w:rsidRDefault="005D46BE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BE" w:rsidRPr="000F41AB" w:rsidRDefault="005D46BE" w:rsidP="00E16AE9">
            <w:pPr>
              <w:spacing w:line="240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0F41AB">
              <w:rPr>
                <w:rFonts w:ascii="Times New Roman" w:hAnsi="Times New Roman"/>
                <w:color w:val="000000"/>
              </w:rPr>
              <w:t>Артезианские</w:t>
            </w:r>
            <w:proofErr w:type="spellEnd"/>
            <w:r w:rsidRPr="000F41A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F41AB">
              <w:rPr>
                <w:rFonts w:ascii="Times New Roman" w:hAnsi="Times New Roman"/>
                <w:color w:val="000000"/>
              </w:rPr>
              <w:t>скважины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BE" w:rsidRPr="0012555B" w:rsidRDefault="005D46BE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BE" w:rsidRPr="000F41AB" w:rsidRDefault="005D46BE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41AB">
              <w:rPr>
                <w:rFonts w:ascii="Times New Roman" w:hAnsi="Times New Roman"/>
                <w:color w:val="000000"/>
              </w:rPr>
              <w:t>м</w:t>
            </w:r>
            <w:r w:rsidRPr="0012555B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0F41AB">
              <w:rPr>
                <w:rFonts w:ascii="Times New Roman" w:hAnsi="Times New Roman"/>
                <w:color w:val="000000"/>
              </w:rPr>
              <w:t>/ч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BE" w:rsidRPr="0012555B" w:rsidRDefault="005D46BE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BE" w:rsidRPr="005D46BE" w:rsidRDefault="005D46BE" w:rsidP="005D46B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5D46BE">
              <w:rPr>
                <w:rFonts w:ascii="Times New Roman" w:hAnsi="Times New Roman"/>
                <w:color w:val="000000"/>
                <w:lang w:val="ru-RU"/>
              </w:rPr>
              <w:t>3717,09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BE" w:rsidRPr="005D46BE" w:rsidRDefault="005D46BE" w:rsidP="005D46B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5D46BE">
              <w:rPr>
                <w:rFonts w:ascii="Times New Roman" w:hAnsi="Times New Roman"/>
                <w:color w:val="000000"/>
                <w:lang w:val="ru-RU"/>
              </w:rPr>
              <w:t>18585,44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BE" w:rsidRPr="000F41AB" w:rsidRDefault="005D46BE" w:rsidP="00D21B2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0F41AB">
              <w:rPr>
                <w:rFonts w:ascii="Times New Roman" w:hAnsi="Times New Roman"/>
                <w:color w:val="000000"/>
                <w:lang w:val="ru-RU"/>
              </w:rPr>
              <w:t xml:space="preserve">в </w:t>
            </w:r>
            <w:proofErr w:type="spellStart"/>
            <w:r w:rsidRPr="000F41AB">
              <w:rPr>
                <w:rFonts w:ascii="Times New Roman" w:hAnsi="Times New Roman"/>
                <w:color w:val="000000"/>
                <w:lang w:val="ru-RU"/>
              </w:rPr>
              <w:t>т.ч</w:t>
            </w:r>
            <w:proofErr w:type="spellEnd"/>
            <w:r w:rsidRPr="000F41AB">
              <w:rPr>
                <w:rFonts w:ascii="Times New Roman" w:hAnsi="Times New Roman"/>
                <w:color w:val="000000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lang w:val="ru-RU"/>
              </w:rPr>
              <w:t>одна</w:t>
            </w:r>
            <w:r w:rsidRPr="000F41AB">
              <w:rPr>
                <w:rFonts w:ascii="Times New Roman" w:hAnsi="Times New Roman"/>
                <w:color w:val="000000"/>
                <w:lang w:val="ru-RU"/>
              </w:rPr>
              <w:t xml:space="preserve"> резервн</w:t>
            </w:r>
            <w:r>
              <w:rPr>
                <w:rFonts w:ascii="Times New Roman" w:hAnsi="Times New Roman"/>
                <w:color w:val="000000"/>
                <w:lang w:val="ru-RU"/>
              </w:rPr>
              <w:t>ая</w:t>
            </w:r>
          </w:p>
        </w:tc>
      </w:tr>
      <w:tr w:rsidR="00E2005B" w:rsidRPr="006C4565" w:rsidTr="00D574E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C4565" w:rsidRDefault="00E2005B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0F41AB" w:rsidRDefault="00E2005B" w:rsidP="00E16AE9">
            <w:pPr>
              <w:spacing w:line="240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0F41AB">
              <w:rPr>
                <w:rFonts w:ascii="Times New Roman" w:hAnsi="Times New Roman"/>
                <w:color w:val="000000"/>
              </w:rPr>
              <w:t>Строительство</w:t>
            </w:r>
            <w:proofErr w:type="spellEnd"/>
            <w:r w:rsidRPr="000F41A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F41AB">
              <w:rPr>
                <w:rFonts w:ascii="Times New Roman" w:hAnsi="Times New Roman"/>
                <w:color w:val="000000"/>
              </w:rPr>
              <w:lastRenderedPageBreak/>
              <w:t>электролизной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0F41AB" w:rsidRDefault="00E2005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41AB">
              <w:rPr>
                <w:rFonts w:ascii="Times New Roman" w:hAnsi="Times New Roman"/>
                <w:color w:val="00000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0F41AB" w:rsidRDefault="00E2005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F41AB">
              <w:rPr>
                <w:rFonts w:ascii="Times New Roman" w:hAnsi="Times New Roman"/>
                <w:color w:val="000000"/>
              </w:rPr>
              <w:t>кг</w:t>
            </w:r>
            <w:proofErr w:type="spellEnd"/>
            <w:r w:rsidRPr="000F41A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F41AB">
              <w:rPr>
                <w:rFonts w:ascii="Times New Roman" w:hAnsi="Times New Roman"/>
                <w:color w:val="000000"/>
              </w:rPr>
              <w:lastRenderedPageBreak/>
              <w:t>акт.Cl</w:t>
            </w:r>
            <w:proofErr w:type="spellEnd"/>
            <w:r w:rsidRPr="000F41AB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0F41AB">
              <w:rPr>
                <w:rFonts w:ascii="Times New Roman" w:hAnsi="Times New Roman"/>
                <w:color w:val="000000"/>
              </w:rPr>
              <w:t>сут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12555B" w:rsidRDefault="00E2005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F6741B" w:rsidRDefault="00F6741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2392,16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F6741B" w:rsidRDefault="00F6741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2392,16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05B" w:rsidRPr="000F41AB" w:rsidRDefault="00E2005B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41A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2005B" w:rsidRPr="006C4565" w:rsidTr="00D574E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24713F" w:rsidRDefault="00E2005B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05B" w:rsidRPr="0024713F" w:rsidRDefault="00E2005B" w:rsidP="0024713F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proofErr w:type="spellStart"/>
            <w:r w:rsidRPr="0063423D">
              <w:rPr>
                <w:rFonts w:ascii="Times New Roman" w:hAnsi="Times New Roman"/>
                <w:b/>
                <w:bCs/>
                <w:color w:val="000000"/>
              </w:rPr>
              <w:t>Водозабор</w:t>
            </w:r>
            <w:proofErr w:type="spellEnd"/>
            <w:r w:rsidRPr="0063423D">
              <w:rPr>
                <w:rFonts w:ascii="Times New Roman" w:hAnsi="Times New Roman"/>
                <w:b/>
                <w:bCs/>
                <w:color w:val="000000"/>
              </w:rPr>
              <w:t xml:space="preserve"> в </w:t>
            </w:r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>х</w:t>
            </w:r>
            <w:r w:rsidRPr="0063423D">
              <w:rPr>
                <w:rFonts w:ascii="Times New Roman" w:hAnsi="Times New Roman"/>
                <w:b/>
                <w:bCs/>
                <w:color w:val="000000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>Левченко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3423D" w:rsidRDefault="00E2005B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63423D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3423D" w:rsidRDefault="00E2005B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63423D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3423D" w:rsidRDefault="00E2005B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63423D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0F41A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33590C" w:rsidRDefault="005D46BE" w:rsidP="000F41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6050,27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05B" w:rsidRPr="000F41A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D46BE" w:rsidRPr="006C4565" w:rsidTr="00D574E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BE" w:rsidRPr="0063423D" w:rsidRDefault="005D46BE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63423D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BE" w:rsidRPr="0063423D" w:rsidRDefault="005D46BE" w:rsidP="00E16AE9">
            <w:pPr>
              <w:spacing w:line="240" w:lineRule="auto"/>
              <w:ind w:left="-57" w:right="-57"/>
              <w:rPr>
                <w:rFonts w:ascii="Times New Roman" w:hAnsi="Times New Roman"/>
                <w:color w:val="000000"/>
              </w:rPr>
            </w:pPr>
            <w:proofErr w:type="spellStart"/>
            <w:r w:rsidRPr="0063423D">
              <w:rPr>
                <w:rFonts w:ascii="Times New Roman" w:hAnsi="Times New Roman"/>
                <w:color w:val="000000"/>
              </w:rPr>
              <w:t>Артезианские</w:t>
            </w:r>
            <w:proofErr w:type="spellEnd"/>
            <w:r w:rsidRPr="0063423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3423D">
              <w:rPr>
                <w:rFonts w:ascii="Times New Roman" w:hAnsi="Times New Roman"/>
                <w:color w:val="000000"/>
              </w:rPr>
              <w:t>скважины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BE" w:rsidRPr="0063423D" w:rsidRDefault="005D46BE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63423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BE" w:rsidRPr="0063423D" w:rsidRDefault="005D46BE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63423D">
              <w:rPr>
                <w:rFonts w:ascii="Times New Roman" w:hAnsi="Times New Roman"/>
                <w:color w:val="000000"/>
              </w:rPr>
              <w:t>м</w:t>
            </w:r>
            <w:r w:rsidRPr="0024713F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63423D">
              <w:rPr>
                <w:rFonts w:ascii="Times New Roman" w:hAnsi="Times New Roman"/>
                <w:color w:val="000000"/>
              </w:rPr>
              <w:t>/ч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BE" w:rsidRPr="0024713F" w:rsidRDefault="005D46BE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BE" w:rsidRPr="005D46BE" w:rsidRDefault="005D46BE" w:rsidP="005D46B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5D46BE">
              <w:rPr>
                <w:rFonts w:ascii="Times New Roman" w:hAnsi="Times New Roman"/>
                <w:color w:val="000000"/>
                <w:lang w:val="ru-RU"/>
              </w:rPr>
              <w:t>4200,76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BE" w:rsidRPr="005D46BE" w:rsidRDefault="005D46BE" w:rsidP="005D46B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5D46BE">
              <w:rPr>
                <w:rFonts w:ascii="Times New Roman" w:hAnsi="Times New Roman"/>
                <w:color w:val="000000"/>
                <w:lang w:val="ru-RU"/>
              </w:rPr>
              <w:t>4200,76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BE" w:rsidRPr="000F41AB" w:rsidRDefault="005D46BE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2005B" w:rsidRPr="006C4565" w:rsidTr="00D574E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036267" w:rsidRDefault="00E2005B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63423D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3423D" w:rsidRDefault="00E2005B" w:rsidP="00C5343C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63423D">
              <w:rPr>
                <w:rFonts w:ascii="Times New Roman" w:hAnsi="Times New Roman"/>
                <w:color w:val="000000"/>
              </w:rPr>
              <w:t>Водонапорная</w:t>
            </w:r>
            <w:proofErr w:type="spellEnd"/>
            <w:r w:rsidRPr="0063423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3423D">
              <w:rPr>
                <w:rFonts w:ascii="Times New Roman" w:hAnsi="Times New Roman"/>
                <w:color w:val="000000"/>
              </w:rPr>
              <w:t>башня</w:t>
            </w:r>
            <w:proofErr w:type="spellEnd"/>
            <w:r w:rsidRPr="0063423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3423D">
              <w:rPr>
                <w:rFonts w:ascii="Times New Roman" w:hAnsi="Times New Roman"/>
                <w:color w:val="000000"/>
              </w:rPr>
              <w:t>Рожновского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24713F" w:rsidRDefault="00E2005B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3423D" w:rsidRDefault="00E2005B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63423D">
              <w:rPr>
                <w:rFonts w:ascii="Times New Roman" w:hAnsi="Times New Roman"/>
                <w:color w:val="000000"/>
              </w:rPr>
              <w:t>м</w:t>
            </w:r>
            <w:r w:rsidRPr="0024713F">
              <w:rPr>
                <w:rFonts w:ascii="Times New Roman" w:hAnsi="Times New Roman"/>
                <w:color w:val="000000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3423D" w:rsidRDefault="00E2005B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63423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C5343C" w:rsidRDefault="00C5343C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1742,06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C5343C" w:rsidRDefault="00C5343C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1742,06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05B" w:rsidRPr="000F41A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2005B" w:rsidRPr="006C4565" w:rsidTr="00D574E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3423D" w:rsidRDefault="00E2005B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63423D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05B" w:rsidRPr="0063423D" w:rsidRDefault="00E2005B" w:rsidP="00E16AE9">
            <w:pPr>
              <w:spacing w:line="240" w:lineRule="auto"/>
              <w:ind w:left="-57" w:right="-57"/>
              <w:rPr>
                <w:rFonts w:ascii="Times New Roman" w:hAnsi="Times New Roman"/>
                <w:color w:val="000000"/>
              </w:rPr>
            </w:pPr>
            <w:proofErr w:type="spellStart"/>
            <w:r w:rsidRPr="0063423D">
              <w:rPr>
                <w:rFonts w:ascii="Times New Roman" w:hAnsi="Times New Roman"/>
                <w:color w:val="000000"/>
              </w:rPr>
              <w:t>Строительство</w:t>
            </w:r>
            <w:proofErr w:type="spellEnd"/>
            <w:r w:rsidRPr="0063423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3423D">
              <w:rPr>
                <w:rFonts w:ascii="Times New Roman" w:hAnsi="Times New Roman"/>
                <w:color w:val="000000"/>
              </w:rPr>
              <w:t>электролизной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3423D" w:rsidRDefault="00E2005B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63423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3423D" w:rsidRDefault="00E2005B" w:rsidP="00E16AE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63423D">
              <w:rPr>
                <w:rFonts w:ascii="Times New Roman" w:hAnsi="Times New Roman"/>
                <w:color w:val="000000"/>
              </w:rPr>
              <w:t>кг</w:t>
            </w:r>
            <w:proofErr w:type="spellEnd"/>
            <w:r w:rsidRPr="0063423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3423D">
              <w:rPr>
                <w:rFonts w:ascii="Times New Roman" w:hAnsi="Times New Roman"/>
                <w:color w:val="000000"/>
              </w:rPr>
              <w:t>акт.Cl</w:t>
            </w:r>
            <w:proofErr w:type="spellEnd"/>
            <w:r w:rsidRPr="0063423D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63423D">
              <w:rPr>
                <w:rFonts w:ascii="Times New Roman" w:hAnsi="Times New Roman"/>
                <w:color w:val="000000"/>
              </w:rPr>
              <w:t>сут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3423D" w:rsidRDefault="00E2005B" w:rsidP="0024713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63423D">
              <w:rPr>
                <w:rFonts w:ascii="Times New Roman" w:hAnsi="Times New Roman"/>
                <w:color w:val="000000"/>
              </w:rPr>
              <w:t>0,</w:t>
            </w:r>
            <w:r>
              <w:rPr>
                <w:rFonts w:ascii="Times New Roman" w:hAnsi="Times New Roman"/>
                <w:color w:val="000000"/>
                <w:lang w:val="ru-RU"/>
              </w:rPr>
              <w:t>8</w:t>
            </w:r>
            <w:r w:rsidRPr="0063423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33590C" w:rsidRDefault="0033590C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107,45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33590C" w:rsidRDefault="0033590C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107,45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05B" w:rsidRPr="000F41A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2005B" w:rsidRPr="006C4565" w:rsidTr="00D574E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C4565" w:rsidRDefault="00E2005B" w:rsidP="00472EE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0F41AB" w:rsidRDefault="00E2005B" w:rsidP="000F41AB">
            <w:pPr>
              <w:spacing w:line="240" w:lineRule="auto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0F41A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0F41A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0F41A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0F41A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05B" w:rsidRPr="000F41AB" w:rsidRDefault="00E2005B" w:rsidP="000F41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2005B" w:rsidRPr="006C4565" w:rsidTr="00D574E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05B" w:rsidRPr="006C4565" w:rsidRDefault="00E2005B" w:rsidP="00472EE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C4565" w:rsidRDefault="00E2005B" w:rsidP="00472EE3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b/>
                <w:color w:val="000000"/>
                <w:lang w:val="ru-RU" w:eastAsia="ru-RU" w:bidi="ar-SA"/>
              </w:rPr>
            </w:pPr>
            <w:r w:rsidRPr="006C4565">
              <w:rPr>
                <w:rFonts w:ascii="Times New Roman" w:hAnsi="Times New Roman"/>
                <w:color w:val="000000"/>
                <w:lang w:val="ru-RU" w:eastAsia="ru-RU" w:bidi="ar-SA"/>
              </w:rPr>
              <w:t> </w:t>
            </w:r>
            <w:r w:rsidRPr="006C4565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C5343C" w:rsidRDefault="00E2005B" w:rsidP="00472EE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C5343C" w:rsidRDefault="00E2005B" w:rsidP="00472EE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C4565" w:rsidRDefault="00E2005B" w:rsidP="00472EE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6C456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C4565" w:rsidRDefault="00E2005B" w:rsidP="00472EE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05B" w:rsidRPr="006C4565" w:rsidRDefault="005D46BE" w:rsidP="00472EE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99706,62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05B" w:rsidRPr="006C4565" w:rsidRDefault="00E2005B" w:rsidP="00472EE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6C4565">
              <w:rPr>
                <w:rFonts w:ascii="Times New Roman" w:hAnsi="Times New Roman"/>
                <w:color w:val="000000"/>
              </w:rPr>
              <w:t> </w:t>
            </w:r>
          </w:p>
        </w:tc>
      </w:tr>
    </w:tbl>
    <w:p w:rsidR="001475DA" w:rsidRPr="004B15B4" w:rsidRDefault="001475DA" w:rsidP="00E8548E">
      <w:pPr>
        <w:ind w:firstLine="709"/>
        <w:rPr>
          <w:lang w:val="ru-RU"/>
        </w:rPr>
      </w:pPr>
    </w:p>
    <w:p w:rsidR="002A7328" w:rsidRPr="008C4C91" w:rsidRDefault="002A7328" w:rsidP="009A66FB">
      <w:pPr>
        <w:pStyle w:val="1a"/>
        <w:numPr>
          <w:ilvl w:val="0"/>
          <w:numId w:val="22"/>
        </w:numPr>
        <w:ind w:left="0" w:firstLine="185"/>
        <w:rPr>
          <w:sz w:val="28"/>
          <w:szCs w:val="28"/>
          <w:lang w:val="ru-RU"/>
        </w:rPr>
      </w:pPr>
      <w:bookmarkStart w:id="38" w:name="_Toc352490869"/>
      <w:r w:rsidRPr="008C4C91">
        <w:rPr>
          <w:lang w:val="ru-RU" w:eastAsia="ru-RU"/>
        </w:rPr>
        <w:t>Реконструкция существующих сетей водопровода</w:t>
      </w:r>
      <w:bookmarkEnd w:id="38"/>
    </w:p>
    <w:p w:rsidR="00FC362C" w:rsidRPr="008C4C91" w:rsidRDefault="00FC362C" w:rsidP="009151E8">
      <w:pPr>
        <w:ind w:firstLine="709"/>
        <w:rPr>
          <w:rFonts w:ascii="Times New Roman" w:hAnsi="Times New Roman"/>
          <w:color w:val="000000"/>
          <w:sz w:val="28"/>
          <w:lang w:val="ru-RU"/>
        </w:rPr>
      </w:pPr>
      <w:r w:rsidRPr="008C4C91">
        <w:rPr>
          <w:rFonts w:ascii="Times New Roman" w:hAnsi="Times New Roman"/>
          <w:color w:val="000000"/>
          <w:sz w:val="28"/>
          <w:lang w:val="ru-RU"/>
        </w:rPr>
        <w:t xml:space="preserve">Слабым звеном водопроводной сети являются стальные, асбестоцементные и чугунные трубы, проложенные еще в прошлом веке. На сегодняшний день износ сетей превысил критический уровень. Согласно амортизационным нормам расчетный срок эксплуатации стальных и асбестоцементных трубопроводов в коммунальном хозяйстве не превышает 20 – 25 лет, чугунных – 50 лет, фактически срок службы трубопроводов еще меньше. Из этого следует, что нормативный, установленный срок службы исчерпали более половины трубопроводов и для поддержания безаварийной работы сетей водопровода необходимо ежегодно в плановом порядке перекладывать 4 – 5% от протяженности эксплуатируемых трубопроводов. В случае, если планомерная замена изношенных трубопроводов не будет осуществляться, замену сетей все равно придется выполнить, но в порядке аварийных ремонтов, с большими затратами и неудобствами для </w:t>
      </w:r>
      <w:r w:rsidR="00A97F13">
        <w:rPr>
          <w:rFonts w:ascii="Times New Roman" w:hAnsi="Times New Roman"/>
          <w:color w:val="000000"/>
          <w:sz w:val="28"/>
          <w:lang w:val="ru-RU"/>
        </w:rPr>
        <w:t>жителей</w:t>
      </w:r>
      <w:r w:rsidRPr="008C4C91">
        <w:rPr>
          <w:rFonts w:ascii="Times New Roman" w:hAnsi="Times New Roman"/>
          <w:color w:val="000000"/>
          <w:sz w:val="28"/>
          <w:lang w:val="ru-RU"/>
        </w:rPr>
        <w:t>.</w:t>
      </w:r>
    </w:p>
    <w:p w:rsidR="00FC362C" w:rsidRPr="008C4C91" w:rsidRDefault="00FC362C" w:rsidP="009151E8">
      <w:pPr>
        <w:shd w:val="clear" w:color="auto" w:fill="FFFFFF"/>
        <w:tabs>
          <w:tab w:val="left" w:pos="1114"/>
        </w:tabs>
        <w:ind w:firstLine="736"/>
        <w:rPr>
          <w:rFonts w:ascii="Times New Roman" w:hAnsi="Times New Roman"/>
          <w:color w:val="000000"/>
          <w:sz w:val="28"/>
          <w:lang w:val="ru-RU"/>
        </w:rPr>
      </w:pPr>
      <w:r w:rsidRPr="008C4C91">
        <w:rPr>
          <w:rFonts w:ascii="Times New Roman" w:hAnsi="Times New Roman"/>
          <w:color w:val="000000"/>
          <w:sz w:val="28"/>
          <w:lang w:val="ru-RU"/>
        </w:rPr>
        <w:t>Расчёты позволяют спрогнозировать снижение основных показателей аварийности к 203</w:t>
      </w:r>
      <w:r w:rsidR="005B7C55">
        <w:rPr>
          <w:rFonts w:ascii="Times New Roman" w:hAnsi="Times New Roman"/>
          <w:color w:val="000000"/>
          <w:sz w:val="28"/>
          <w:lang w:val="ru-RU"/>
        </w:rPr>
        <w:t>1</w:t>
      </w:r>
      <w:r w:rsidRPr="008C4C91">
        <w:rPr>
          <w:rFonts w:ascii="Times New Roman" w:hAnsi="Times New Roman"/>
          <w:color w:val="000000"/>
          <w:sz w:val="28"/>
          <w:lang w:val="ru-RU"/>
        </w:rPr>
        <w:t xml:space="preserve"> году при условии финансирования выполнения предлагаемых мероприятий.</w:t>
      </w:r>
    </w:p>
    <w:p w:rsidR="00FC362C" w:rsidRPr="008C4C91" w:rsidRDefault="00FC362C" w:rsidP="009151E8">
      <w:pPr>
        <w:shd w:val="clear" w:color="auto" w:fill="FFFFFF"/>
        <w:tabs>
          <w:tab w:val="left" w:pos="1114"/>
        </w:tabs>
        <w:ind w:firstLine="737"/>
        <w:rPr>
          <w:rFonts w:ascii="Times New Roman" w:hAnsi="Times New Roman"/>
          <w:color w:val="000000"/>
          <w:sz w:val="28"/>
          <w:lang w:val="ru-RU"/>
        </w:rPr>
      </w:pPr>
      <w:r w:rsidRPr="008C4C91">
        <w:rPr>
          <w:rFonts w:ascii="Times New Roman" w:hAnsi="Times New Roman"/>
          <w:color w:val="000000"/>
          <w:sz w:val="28"/>
          <w:lang w:val="ru-RU"/>
        </w:rPr>
        <w:t xml:space="preserve">При этом замена изношенных сетей и оборудования должна производиться с учётом использования современных технологических разработок с применением новых материалов и методов монтажа, что позволит, </w:t>
      </w:r>
      <w:r w:rsidRPr="008C4C91">
        <w:rPr>
          <w:rFonts w:ascii="Times New Roman" w:hAnsi="Times New Roman"/>
          <w:color w:val="000000"/>
          <w:sz w:val="28"/>
          <w:lang w:val="ru-RU"/>
        </w:rPr>
        <w:lastRenderedPageBreak/>
        <w:t>не изменяя потребительских свойств, сократить расходы на возобновление основных фондов.</w:t>
      </w:r>
    </w:p>
    <w:p w:rsidR="00FC362C" w:rsidRPr="008C4C91" w:rsidRDefault="00FC362C" w:rsidP="009151E8">
      <w:pPr>
        <w:ind w:firstLine="709"/>
        <w:rPr>
          <w:rFonts w:ascii="Times New Roman" w:hAnsi="Times New Roman"/>
          <w:color w:val="000000"/>
          <w:sz w:val="28"/>
          <w:lang w:val="ru-RU"/>
        </w:rPr>
      </w:pPr>
      <w:r w:rsidRPr="008C4C91">
        <w:rPr>
          <w:rFonts w:ascii="Times New Roman" w:hAnsi="Times New Roman"/>
          <w:color w:val="000000"/>
          <w:sz w:val="28"/>
          <w:lang w:val="ru-RU"/>
        </w:rPr>
        <w:t xml:space="preserve">Проведение мероприятий по замене сетей в объёмах, предусмотренных Программой, позволит не только снизить аварийность и неучтённые расходы воды и утечки, но и создать необходимые условия для оптимизации гидравлического режима системы подачи и распределения воды в целом. </w:t>
      </w:r>
    </w:p>
    <w:p w:rsidR="00FC362C" w:rsidRPr="008C4C91" w:rsidRDefault="00FC362C" w:rsidP="00FC362C">
      <w:pPr>
        <w:spacing w:line="300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Цели: </w:t>
      </w:r>
    </w:p>
    <w:p w:rsidR="00FC362C" w:rsidRPr="008C4C91" w:rsidRDefault="00FC362C" w:rsidP="009A66FB">
      <w:pPr>
        <w:numPr>
          <w:ilvl w:val="0"/>
          <w:numId w:val="8"/>
        </w:numPr>
        <w:ind w:left="426" w:hanging="218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Повышение надежности подачи воды</w:t>
      </w:r>
    </w:p>
    <w:p w:rsidR="00FC362C" w:rsidRPr="008C4C91" w:rsidRDefault="00FC362C" w:rsidP="009A66FB">
      <w:pPr>
        <w:numPr>
          <w:ilvl w:val="0"/>
          <w:numId w:val="8"/>
        </w:numPr>
        <w:ind w:left="426" w:hanging="218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Снижение неучтенных расходов за счет сокращения:</w:t>
      </w:r>
    </w:p>
    <w:p w:rsidR="00FC362C" w:rsidRPr="008C4C91" w:rsidRDefault="00FC362C" w:rsidP="009A66FB">
      <w:pPr>
        <w:numPr>
          <w:ilvl w:val="0"/>
          <w:numId w:val="7"/>
        </w:numPr>
        <w:ind w:left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потерь при авариях;</w:t>
      </w:r>
    </w:p>
    <w:p w:rsidR="00FC362C" w:rsidRPr="008C4C91" w:rsidRDefault="00FC362C" w:rsidP="009A66FB">
      <w:pPr>
        <w:numPr>
          <w:ilvl w:val="0"/>
          <w:numId w:val="7"/>
        </w:numPr>
        <w:ind w:left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скрытых утечек;</w:t>
      </w:r>
    </w:p>
    <w:p w:rsidR="00FC362C" w:rsidRPr="008C4C91" w:rsidRDefault="00FC362C" w:rsidP="009A66FB">
      <w:pPr>
        <w:numPr>
          <w:ilvl w:val="0"/>
          <w:numId w:val="7"/>
        </w:numPr>
        <w:ind w:left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полезных расходов на промывку сетей.</w:t>
      </w:r>
    </w:p>
    <w:p w:rsidR="00FC362C" w:rsidRPr="008C4C91" w:rsidRDefault="00FC362C" w:rsidP="00A93739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Задачи:</w:t>
      </w:r>
    </w:p>
    <w:p w:rsidR="00FC362C" w:rsidRPr="008C4C91" w:rsidRDefault="00FC362C" w:rsidP="009A66FB">
      <w:pPr>
        <w:numPr>
          <w:ilvl w:val="0"/>
          <w:numId w:val="15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Перекладка имеющихся на балансе магистральных</w:t>
      </w:r>
      <w:r w:rsidR="001E4B85" w:rsidRPr="008C4C91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8C4C91">
        <w:rPr>
          <w:rFonts w:ascii="Times New Roman" w:hAnsi="Times New Roman"/>
          <w:sz w:val="28"/>
          <w:szCs w:val="28"/>
          <w:lang w:val="ru-RU"/>
        </w:rPr>
        <w:t>уличных сетей водопровода</w:t>
      </w:r>
      <w:r w:rsidR="004B15B4">
        <w:rPr>
          <w:rFonts w:ascii="Times New Roman" w:hAnsi="Times New Roman"/>
          <w:sz w:val="28"/>
          <w:szCs w:val="28"/>
          <w:lang w:val="ru-RU"/>
        </w:rPr>
        <w:t>.</w:t>
      </w:r>
    </w:p>
    <w:p w:rsidR="00FC362C" w:rsidRPr="008C4C91" w:rsidRDefault="00FC362C" w:rsidP="00A93739">
      <w:pPr>
        <w:tabs>
          <w:tab w:val="num" w:pos="1440"/>
        </w:tabs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Проект направлен на достижение следующих показателей эффективности:</w:t>
      </w:r>
    </w:p>
    <w:p w:rsidR="00FC362C" w:rsidRPr="008C4C91" w:rsidRDefault="00FC362C" w:rsidP="00A93739">
      <w:pPr>
        <w:numPr>
          <w:ilvl w:val="0"/>
          <w:numId w:val="2"/>
        </w:numPr>
        <w:tabs>
          <w:tab w:val="clear" w:pos="841"/>
        </w:tabs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Сокращение удельной аварийности с </w:t>
      </w:r>
      <w:r w:rsidR="005B7C55" w:rsidRPr="005B7C55">
        <w:rPr>
          <w:rFonts w:ascii="Times New Roman" w:hAnsi="Times New Roman"/>
          <w:sz w:val="28"/>
          <w:szCs w:val="28"/>
          <w:lang w:val="ru-RU"/>
        </w:rPr>
        <w:t>1,06</w:t>
      </w:r>
      <w:r w:rsidRPr="005B7C55">
        <w:rPr>
          <w:rFonts w:ascii="Times New Roman" w:hAnsi="Times New Roman"/>
          <w:sz w:val="28"/>
          <w:szCs w:val="28"/>
          <w:lang w:val="ru-RU"/>
        </w:rPr>
        <w:t xml:space="preserve"> на </w:t>
      </w:r>
      <w:r w:rsidR="00D75C8A" w:rsidRPr="005B7C55">
        <w:rPr>
          <w:rFonts w:ascii="Times New Roman" w:hAnsi="Times New Roman"/>
          <w:sz w:val="28"/>
          <w:szCs w:val="28"/>
          <w:lang w:val="ru-RU"/>
        </w:rPr>
        <w:t xml:space="preserve">1 </w:t>
      </w:r>
      <w:r w:rsidR="000F41AB" w:rsidRPr="005B7C55">
        <w:rPr>
          <w:rFonts w:ascii="Times New Roman" w:hAnsi="Times New Roman"/>
          <w:sz w:val="28"/>
          <w:szCs w:val="28"/>
          <w:lang w:val="ru-RU"/>
        </w:rPr>
        <w:t>км в год до 0,48 к 2025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г</w:t>
      </w:r>
      <w:r w:rsidR="003D4A40">
        <w:rPr>
          <w:rFonts w:ascii="Times New Roman" w:hAnsi="Times New Roman"/>
          <w:sz w:val="28"/>
          <w:szCs w:val="28"/>
          <w:lang w:val="ru-RU"/>
        </w:rPr>
        <w:t>.</w:t>
      </w:r>
    </w:p>
    <w:p w:rsidR="00FC362C" w:rsidRPr="008C4C91" w:rsidRDefault="00FC362C" w:rsidP="00A93739">
      <w:pPr>
        <w:numPr>
          <w:ilvl w:val="0"/>
          <w:numId w:val="2"/>
        </w:numPr>
        <w:tabs>
          <w:tab w:val="clear" w:pos="841"/>
        </w:tabs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Сокращение неучтенных расходов и потерь воды, связанных с эксплуатацией сетей</w:t>
      </w:r>
      <w:r w:rsidR="004B15B4">
        <w:rPr>
          <w:rFonts w:ascii="Times New Roman" w:hAnsi="Times New Roman"/>
          <w:sz w:val="28"/>
          <w:szCs w:val="28"/>
          <w:lang w:val="ru-RU"/>
        </w:rPr>
        <w:t>.</w:t>
      </w:r>
    </w:p>
    <w:p w:rsidR="00FC362C" w:rsidRDefault="00FC362C" w:rsidP="00FC362C">
      <w:pPr>
        <w:spacing w:line="300" w:lineRule="auto"/>
        <w:ind w:firstLine="720"/>
        <w:rPr>
          <w:sz w:val="28"/>
          <w:szCs w:val="28"/>
          <w:lang w:val="ru-RU"/>
        </w:rPr>
      </w:pPr>
    </w:p>
    <w:p w:rsidR="00142562" w:rsidRPr="003A79D3" w:rsidRDefault="00472EE3" w:rsidP="009A66FB">
      <w:pPr>
        <w:pStyle w:val="1a"/>
        <w:numPr>
          <w:ilvl w:val="0"/>
          <w:numId w:val="22"/>
        </w:numPr>
        <w:ind w:left="0" w:firstLine="43"/>
        <w:rPr>
          <w:lang w:val="ru-RU"/>
        </w:rPr>
      </w:pPr>
      <w:bookmarkStart w:id="39" w:name="_Toc342394729"/>
      <w:r>
        <w:rPr>
          <w:lang w:val="ru-RU"/>
        </w:rPr>
        <w:br w:type="page"/>
      </w:r>
      <w:bookmarkStart w:id="40" w:name="_Toc352490870"/>
      <w:r w:rsidR="00142562">
        <w:rPr>
          <w:lang w:val="ru-RU"/>
        </w:rPr>
        <w:lastRenderedPageBreak/>
        <w:t>Объемы работ по реконструкции сетей водоснабжения</w:t>
      </w:r>
      <w:bookmarkEnd w:id="39"/>
      <w:bookmarkEnd w:id="40"/>
    </w:p>
    <w:p w:rsidR="00142562" w:rsidRPr="008C4C91" w:rsidRDefault="00E8548E" w:rsidP="00A93739">
      <w:pPr>
        <w:ind w:firstLine="720"/>
        <w:rPr>
          <w:sz w:val="28"/>
          <w:szCs w:val="28"/>
          <w:lang w:val="ru-RU"/>
        </w:rPr>
      </w:pPr>
      <w:r w:rsidRPr="00142562">
        <w:rPr>
          <w:rFonts w:ascii="Times New Roman" w:hAnsi="Times New Roman"/>
          <w:sz w:val="28"/>
          <w:szCs w:val="28"/>
          <w:lang w:val="ru-RU"/>
        </w:rPr>
        <w:t xml:space="preserve">Объемы работ по </w:t>
      </w:r>
      <w:r>
        <w:rPr>
          <w:rFonts w:ascii="Times New Roman" w:hAnsi="Times New Roman"/>
          <w:sz w:val="28"/>
          <w:szCs w:val="28"/>
          <w:lang w:val="ru-RU"/>
        </w:rPr>
        <w:t>реконструкции</w:t>
      </w:r>
      <w:r w:rsidRPr="00142562">
        <w:rPr>
          <w:rFonts w:ascii="Times New Roman" w:hAnsi="Times New Roman"/>
          <w:sz w:val="28"/>
          <w:szCs w:val="28"/>
          <w:lang w:val="ru-RU"/>
        </w:rPr>
        <w:t xml:space="preserve"> сетей водопровода в </w:t>
      </w:r>
      <w:r w:rsidR="007D114A">
        <w:rPr>
          <w:rFonts w:ascii="Times New Roman" w:hAnsi="Times New Roman"/>
          <w:sz w:val="28"/>
          <w:szCs w:val="28"/>
          <w:lang w:val="ru-RU"/>
        </w:rPr>
        <w:t>ст. Платнировской</w:t>
      </w:r>
      <w:r w:rsidR="003D4A40">
        <w:rPr>
          <w:rFonts w:ascii="Times New Roman" w:hAnsi="Times New Roman"/>
          <w:sz w:val="28"/>
          <w:szCs w:val="28"/>
          <w:lang w:val="ru-RU"/>
        </w:rPr>
        <w:t xml:space="preserve"> отражены в таблице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D4A40">
        <w:rPr>
          <w:rFonts w:ascii="Times New Roman" w:hAnsi="Times New Roman"/>
          <w:sz w:val="28"/>
          <w:szCs w:val="28"/>
          <w:lang w:val="ru-RU"/>
        </w:rPr>
        <w:t>1</w:t>
      </w:r>
      <w:r w:rsidR="00DB3379">
        <w:rPr>
          <w:rFonts w:ascii="Times New Roman" w:hAnsi="Times New Roman"/>
          <w:sz w:val="28"/>
          <w:szCs w:val="28"/>
          <w:lang w:val="ru-RU"/>
        </w:rPr>
        <w:t>4</w:t>
      </w:r>
      <w:r w:rsidRPr="00142562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42562">
        <w:rPr>
          <w:rFonts w:ascii="Times New Roman" w:hAnsi="Times New Roman"/>
          <w:sz w:val="28"/>
          <w:szCs w:val="28"/>
          <w:lang w:val="ru-RU"/>
        </w:rPr>
        <w:t xml:space="preserve">Расчет стоимости работ </w:t>
      </w:r>
      <w:r>
        <w:rPr>
          <w:rFonts w:ascii="Times New Roman" w:hAnsi="Times New Roman"/>
          <w:sz w:val="28"/>
          <w:szCs w:val="28"/>
          <w:lang w:val="ru-RU"/>
        </w:rPr>
        <w:t xml:space="preserve">(в ценах 2012 года) </w:t>
      </w:r>
      <w:r w:rsidRPr="00142562">
        <w:rPr>
          <w:rFonts w:ascii="Times New Roman" w:hAnsi="Times New Roman"/>
          <w:sz w:val="28"/>
          <w:szCs w:val="28"/>
          <w:lang w:val="ru-RU"/>
        </w:rPr>
        <w:t xml:space="preserve">выполнен по государственным укрупненным сметным нормативам НЦС 14-2012 Сети водоснабжения и канализации (Приложение к приказу </w:t>
      </w:r>
      <w:proofErr w:type="spellStart"/>
      <w:r w:rsidRPr="00142562">
        <w:rPr>
          <w:rFonts w:ascii="Times New Roman" w:hAnsi="Times New Roman"/>
          <w:sz w:val="28"/>
          <w:szCs w:val="28"/>
          <w:lang w:val="ru-RU"/>
        </w:rPr>
        <w:t>Минрегиона</w:t>
      </w:r>
      <w:proofErr w:type="spellEnd"/>
      <w:r w:rsidRPr="00142562">
        <w:rPr>
          <w:rFonts w:ascii="Times New Roman" w:hAnsi="Times New Roman"/>
          <w:sz w:val="28"/>
          <w:szCs w:val="28"/>
          <w:lang w:val="ru-RU"/>
        </w:rPr>
        <w:t xml:space="preserve"> от 30.12.2011г. №643).</w:t>
      </w:r>
    </w:p>
    <w:p w:rsidR="00FC362C" w:rsidRPr="008C4C91" w:rsidRDefault="00FC362C" w:rsidP="005C5817">
      <w:pPr>
        <w:spacing w:line="240" w:lineRule="auto"/>
        <w:jc w:val="right"/>
        <w:rPr>
          <w:rFonts w:ascii="Times New Roman" w:hAnsi="Times New Roman"/>
          <w:sz w:val="20"/>
          <w:szCs w:val="20"/>
          <w:lang w:val="ru-RU"/>
        </w:rPr>
      </w:pPr>
      <w:r w:rsidRPr="008C4C91">
        <w:rPr>
          <w:rFonts w:ascii="Times New Roman" w:hAnsi="Times New Roman"/>
          <w:sz w:val="20"/>
          <w:szCs w:val="20"/>
          <w:lang w:val="ru-RU"/>
        </w:rPr>
        <w:t>Таблица</w:t>
      </w:r>
      <w:r w:rsidR="003D4A40">
        <w:rPr>
          <w:rFonts w:ascii="Times New Roman" w:hAnsi="Times New Roman"/>
          <w:sz w:val="20"/>
          <w:szCs w:val="20"/>
          <w:lang w:val="ru-RU"/>
        </w:rPr>
        <w:t>1</w:t>
      </w:r>
      <w:r w:rsidR="00DB3379">
        <w:rPr>
          <w:rFonts w:ascii="Times New Roman" w:hAnsi="Times New Roman"/>
          <w:sz w:val="20"/>
          <w:szCs w:val="20"/>
          <w:lang w:val="ru-RU"/>
        </w:rPr>
        <w:t>4</w:t>
      </w:r>
      <w:r w:rsidR="00DE57F2">
        <w:rPr>
          <w:rFonts w:ascii="Times New Roman" w:hAnsi="Times New Roman"/>
          <w:sz w:val="20"/>
          <w:szCs w:val="20"/>
          <w:lang w:val="ru-RU"/>
        </w:rPr>
        <w:t>.</w:t>
      </w:r>
    </w:p>
    <w:tbl>
      <w:tblPr>
        <w:tblW w:w="9930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440"/>
        <w:gridCol w:w="1133"/>
        <w:gridCol w:w="1274"/>
        <w:gridCol w:w="1417"/>
        <w:gridCol w:w="1700"/>
        <w:gridCol w:w="1558"/>
        <w:gridCol w:w="2408"/>
      </w:tblGrid>
      <w:tr w:rsidR="003D4A40" w:rsidRPr="003A6B6E" w:rsidTr="00472EE3">
        <w:trPr>
          <w:trHeight w:val="539"/>
          <w:tblHeader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A40" w:rsidRDefault="003D4A40" w:rsidP="00472EE3">
            <w:pPr>
              <w:spacing w:line="240" w:lineRule="auto"/>
              <w:ind w:left="-95" w:right="-108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lang w:val="ru-RU"/>
              </w:rPr>
              <w:t>/п</w:t>
            </w:r>
          </w:p>
        </w:tc>
        <w:tc>
          <w:tcPr>
            <w:tcW w:w="3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A40" w:rsidRDefault="003D4A40" w:rsidP="00472EE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Существующие сети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A40" w:rsidRDefault="003D4A40" w:rsidP="00472EE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Проектируемые сети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A40" w:rsidRDefault="003D4A40" w:rsidP="00472EE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 xml:space="preserve">Стоимость, </w:t>
            </w:r>
            <w:proofErr w:type="spellStart"/>
            <w:r>
              <w:rPr>
                <w:rFonts w:ascii="Times New Roman" w:hAnsi="Times New Roman"/>
                <w:b/>
                <w:color w:val="000000"/>
                <w:lang w:val="ru-RU"/>
              </w:rPr>
              <w:t>тыс</w:t>
            </w:r>
            <w:proofErr w:type="gramStart"/>
            <w:r>
              <w:rPr>
                <w:rFonts w:ascii="Times New Roman" w:hAnsi="Times New Roman"/>
                <w:b/>
                <w:color w:val="000000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color w:val="000000"/>
                <w:lang w:val="ru-RU"/>
              </w:rPr>
              <w:t>уб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val="ru-RU"/>
              </w:rPr>
              <w:t>. (без НДС)</w:t>
            </w:r>
          </w:p>
        </w:tc>
      </w:tr>
      <w:tr w:rsidR="003D4A40" w:rsidTr="0051059D">
        <w:trPr>
          <w:trHeight w:val="510"/>
          <w:tblHeader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A40" w:rsidRDefault="003D4A40" w:rsidP="00472EE3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A40" w:rsidRDefault="003D4A40" w:rsidP="00472EE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 xml:space="preserve">Диаметр, </w:t>
            </w:r>
            <w:proofErr w:type="gramStart"/>
            <w:r>
              <w:rPr>
                <w:rFonts w:ascii="Times New Roman" w:hAnsi="Times New Roman"/>
                <w:b/>
                <w:color w:val="000000"/>
                <w:lang w:val="ru-RU"/>
              </w:rPr>
              <w:t>мм</w:t>
            </w:r>
            <w:proofErr w:type="gram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A40" w:rsidRDefault="003D4A40" w:rsidP="00472EE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Материал труб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A40" w:rsidRDefault="003D4A40" w:rsidP="00472EE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 xml:space="preserve">Протяженность, </w:t>
            </w:r>
            <w:proofErr w:type="gramStart"/>
            <w:r>
              <w:rPr>
                <w:rFonts w:ascii="Times New Roman" w:hAnsi="Times New Roman"/>
                <w:b/>
                <w:color w:val="000000"/>
                <w:lang w:val="ru-RU"/>
              </w:rPr>
              <w:t>м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A40" w:rsidRDefault="003D4A40" w:rsidP="00472EE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 xml:space="preserve">Диаметр, </w:t>
            </w:r>
            <w:proofErr w:type="gramStart"/>
            <w:r>
              <w:rPr>
                <w:rFonts w:ascii="Times New Roman" w:hAnsi="Times New Roman"/>
                <w:b/>
                <w:color w:val="000000"/>
                <w:lang w:val="ru-RU"/>
              </w:rPr>
              <w:t>мм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A40" w:rsidRDefault="003D4A40" w:rsidP="00472EE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Материал труб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A40" w:rsidRDefault="003D4A40" w:rsidP="00472EE3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  <w:tr w:rsidR="003D4A40" w:rsidTr="0051059D">
        <w:trPr>
          <w:trHeight w:val="295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A40" w:rsidRDefault="003D4A40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A40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A40" w:rsidRDefault="003D4A40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сталь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A40" w:rsidRPr="00400237" w:rsidRDefault="00400237" w:rsidP="00472EE3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400237">
              <w:rPr>
                <w:rFonts w:ascii="Times New Roman" w:hAnsi="Times New Roman"/>
                <w:color w:val="FF0000"/>
                <w:lang w:val="ru-RU"/>
              </w:rPr>
              <w:t>1170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A40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A40" w:rsidRDefault="003D4A40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пнд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A40" w:rsidRPr="00914865" w:rsidRDefault="003D4A40" w:rsidP="003D4A4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44C3E" w:rsidTr="0051059D">
        <w:trPr>
          <w:trHeight w:val="295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63-76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сталь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Pr="00400237" w:rsidRDefault="00400237" w:rsidP="00472EE3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400237">
              <w:rPr>
                <w:rFonts w:ascii="Times New Roman" w:hAnsi="Times New Roman"/>
                <w:color w:val="FF0000"/>
                <w:lang w:val="ru-RU"/>
              </w:rPr>
              <w:t>3780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пнд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Pr="00914865" w:rsidRDefault="00244C3E" w:rsidP="003D4A4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44C3E" w:rsidTr="0051059D">
        <w:trPr>
          <w:trHeight w:val="295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чугун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1920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пнд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Pr="00914865" w:rsidRDefault="00914865" w:rsidP="003D4A4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5205,91</w:t>
            </w:r>
          </w:p>
        </w:tc>
      </w:tr>
      <w:tr w:rsidR="00244C3E" w:rsidTr="0051059D">
        <w:trPr>
          <w:trHeight w:val="295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сталь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2735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пнд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Pr="00914865" w:rsidRDefault="00914865" w:rsidP="003D4A4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8212,67</w:t>
            </w:r>
          </w:p>
        </w:tc>
      </w:tr>
      <w:tr w:rsidR="00244C3E" w:rsidTr="0051059D">
        <w:trPr>
          <w:trHeight w:val="295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чугун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Pr="00400237" w:rsidRDefault="00400237" w:rsidP="00472EE3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400237">
              <w:rPr>
                <w:rFonts w:ascii="Times New Roman" w:hAnsi="Times New Roman"/>
                <w:color w:val="FF0000"/>
                <w:lang w:val="ru-RU"/>
              </w:rPr>
              <w:t>48910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E16A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пнд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Pr="00914865" w:rsidRDefault="00244C3E" w:rsidP="003D4A4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44C3E" w:rsidTr="0051059D">
        <w:trPr>
          <w:trHeight w:val="295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а\цемент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5124D4" w:rsidP="005124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3330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5124D4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150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Pr="005124D4" w:rsidRDefault="005124D4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пнд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Pr="00914865" w:rsidRDefault="00914865" w:rsidP="003D4A4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12800,91</w:t>
            </w:r>
          </w:p>
        </w:tc>
      </w:tr>
      <w:tr w:rsidR="00244C3E" w:rsidTr="0051059D">
        <w:trPr>
          <w:trHeight w:val="295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244C3E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сталь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Pr="00400237" w:rsidRDefault="00400237" w:rsidP="00472EE3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400237">
              <w:rPr>
                <w:rFonts w:ascii="Times New Roman" w:hAnsi="Times New Roman"/>
                <w:color w:val="FF0000"/>
                <w:lang w:val="ru-RU"/>
              </w:rPr>
              <w:t>9979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Default="005124D4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Pr="005124D4" w:rsidRDefault="005124D4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пнд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3E" w:rsidRPr="00914865" w:rsidRDefault="00244C3E" w:rsidP="003D4A4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06B3" w:rsidTr="0051059D">
        <w:trPr>
          <w:trHeight w:val="2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B3" w:rsidRDefault="001D06B3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6B3" w:rsidRDefault="001D06B3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6B3" w:rsidRPr="00567B02" w:rsidRDefault="001D06B3" w:rsidP="00E16AE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6B3" w:rsidRPr="00400237" w:rsidRDefault="00400237" w:rsidP="00472EE3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  <w:r w:rsidRPr="00400237">
              <w:rPr>
                <w:rFonts w:ascii="Times New Roman" w:hAnsi="Times New Roman"/>
                <w:b/>
                <w:color w:val="FF0000"/>
                <w:lang w:val="ru-RU"/>
              </w:rPr>
              <w:t>71824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6B3" w:rsidRDefault="001D06B3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6B3" w:rsidRDefault="001D06B3" w:rsidP="00472E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6B3" w:rsidRPr="00914865" w:rsidRDefault="001D06B3" w:rsidP="003D4A4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6105A" w:rsidRPr="008C4C91" w:rsidRDefault="00A6105A" w:rsidP="00875EA9">
      <w:pPr>
        <w:rPr>
          <w:lang w:val="ru-RU"/>
        </w:rPr>
      </w:pPr>
    </w:p>
    <w:p w:rsidR="002A7328" w:rsidRPr="008C4C91" w:rsidRDefault="002A7328" w:rsidP="009A66FB">
      <w:pPr>
        <w:pStyle w:val="1a"/>
        <w:numPr>
          <w:ilvl w:val="0"/>
          <w:numId w:val="22"/>
        </w:numPr>
        <w:ind w:left="0" w:firstLine="43"/>
        <w:rPr>
          <w:sz w:val="28"/>
          <w:szCs w:val="28"/>
          <w:lang w:val="ru-RU"/>
        </w:rPr>
      </w:pPr>
      <w:bookmarkStart w:id="41" w:name="_Toc352490871"/>
      <w:r w:rsidRPr="008C4C91">
        <w:rPr>
          <w:lang w:val="ru-RU" w:eastAsia="ru-RU"/>
        </w:rPr>
        <w:t>Строительство водопроводных сетей для подключения новых абонентов</w:t>
      </w:r>
      <w:bookmarkEnd w:id="41"/>
    </w:p>
    <w:p w:rsidR="00A51615" w:rsidRPr="008C4C91" w:rsidRDefault="00A51615" w:rsidP="008E31E7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Цель:</w:t>
      </w:r>
    </w:p>
    <w:p w:rsidR="00A51615" w:rsidRPr="005124D4" w:rsidRDefault="00A51615" w:rsidP="008E31E7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Обеспечение услугами бесперебойного централизованного водоснабжения отдельных территорий </w:t>
      </w:r>
      <w:r w:rsidR="004B15B4">
        <w:rPr>
          <w:rFonts w:ascii="Times New Roman" w:hAnsi="Times New Roman"/>
          <w:sz w:val="28"/>
          <w:szCs w:val="28"/>
          <w:lang w:val="ru-RU"/>
        </w:rPr>
        <w:t xml:space="preserve">населенных пунктов 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МО </w:t>
      </w:r>
      <w:r w:rsidR="00B37B8C">
        <w:rPr>
          <w:rFonts w:ascii="Times New Roman" w:hAnsi="Times New Roman"/>
          <w:sz w:val="28"/>
          <w:szCs w:val="28"/>
          <w:lang w:val="ru-RU"/>
        </w:rPr>
        <w:t xml:space="preserve">Платнировское </w:t>
      </w:r>
      <w:r w:rsidR="00B8042D">
        <w:rPr>
          <w:rFonts w:ascii="Times New Roman" w:hAnsi="Times New Roman"/>
          <w:sz w:val="28"/>
          <w:szCs w:val="28"/>
          <w:lang w:val="ru-RU"/>
        </w:rPr>
        <w:t>СП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, не имеющих централизованного водоснабжения с условной численностью </w:t>
      </w:r>
      <w:r w:rsidRPr="005124D4">
        <w:rPr>
          <w:rFonts w:ascii="Times New Roman" w:hAnsi="Times New Roman"/>
          <w:sz w:val="28"/>
          <w:szCs w:val="28"/>
          <w:lang w:val="ru-RU"/>
        </w:rPr>
        <w:t xml:space="preserve">населения более </w:t>
      </w:r>
      <w:r w:rsidR="005124D4" w:rsidRPr="005124D4">
        <w:rPr>
          <w:rFonts w:ascii="Times New Roman" w:hAnsi="Times New Roman"/>
          <w:sz w:val="28"/>
          <w:szCs w:val="28"/>
          <w:lang w:val="ru-RU"/>
        </w:rPr>
        <w:t xml:space="preserve">3000 </w:t>
      </w:r>
      <w:r w:rsidRPr="005124D4">
        <w:rPr>
          <w:rFonts w:ascii="Times New Roman" w:hAnsi="Times New Roman"/>
          <w:sz w:val="28"/>
          <w:szCs w:val="28"/>
          <w:lang w:val="ru-RU"/>
        </w:rPr>
        <w:t>чел.</w:t>
      </w:r>
    </w:p>
    <w:p w:rsidR="00A51615" w:rsidRPr="008C4C91" w:rsidRDefault="00A51615" w:rsidP="008E31E7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Задачи:</w:t>
      </w:r>
    </w:p>
    <w:p w:rsidR="00A51615" w:rsidRPr="008C4C91" w:rsidRDefault="00A51615" w:rsidP="009A66FB">
      <w:pPr>
        <w:numPr>
          <w:ilvl w:val="0"/>
          <w:numId w:val="6"/>
        </w:numPr>
        <w:ind w:left="567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Прокладка магистралей для подключения сельских поселений в период до 203</w:t>
      </w:r>
      <w:r w:rsidR="00EA1A0D">
        <w:rPr>
          <w:rFonts w:ascii="Times New Roman" w:hAnsi="Times New Roman"/>
          <w:sz w:val="28"/>
          <w:szCs w:val="28"/>
          <w:lang w:val="ru-RU"/>
        </w:rPr>
        <w:t>1</w:t>
      </w:r>
      <w:r w:rsidRPr="008C4C91">
        <w:rPr>
          <w:rFonts w:ascii="Times New Roman" w:hAnsi="Times New Roman"/>
          <w:sz w:val="28"/>
          <w:szCs w:val="28"/>
          <w:lang w:val="ru-RU"/>
        </w:rPr>
        <w:t>г.;</w:t>
      </w:r>
    </w:p>
    <w:p w:rsidR="00A51615" w:rsidRPr="008C4C91" w:rsidRDefault="00A51615" w:rsidP="009A66FB">
      <w:pPr>
        <w:numPr>
          <w:ilvl w:val="0"/>
          <w:numId w:val="6"/>
        </w:numPr>
        <w:ind w:left="567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Закольцовка существующих сетей</w:t>
      </w:r>
      <w:r w:rsidR="00F77F7E" w:rsidRPr="008C4C91">
        <w:rPr>
          <w:rFonts w:ascii="Times New Roman" w:hAnsi="Times New Roman"/>
          <w:sz w:val="28"/>
          <w:szCs w:val="28"/>
          <w:lang w:val="ru-RU"/>
        </w:rPr>
        <w:t xml:space="preserve"> для выравнивания нагрузок основных продольных магистралей и обеспечения надежности работы системы</w:t>
      </w:r>
      <w:r w:rsidRPr="008C4C91">
        <w:rPr>
          <w:rFonts w:ascii="Times New Roman" w:hAnsi="Times New Roman"/>
          <w:sz w:val="28"/>
          <w:szCs w:val="28"/>
          <w:lang w:val="ru-RU"/>
        </w:rPr>
        <w:t>.</w:t>
      </w:r>
    </w:p>
    <w:p w:rsidR="00A51615" w:rsidRPr="008C4C91" w:rsidRDefault="00A51615" w:rsidP="008E31E7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Проект направлен на достижение следующих показателей эффективности:</w:t>
      </w:r>
    </w:p>
    <w:p w:rsidR="00A51615" w:rsidRPr="008C4C91" w:rsidRDefault="00A51615" w:rsidP="009A66FB">
      <w:pPr>
        <w:numPr>
          <w:ilvl w:val="0"/>
          <w:numId w:val="5"/>
        </w:numPr>
        <w:ind w:left="567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Обеспечение подключения новых потребителей;</w:t>
      </w:r>
    </w:p>
    <w:p w:rsidR="00A51615" w:rsidRPr="008C4C91" w:rsidRDefault="00A51615" w:rsidP="009A66FB">
      <w:pPr>
        <w:numPr>
          <w:ilvl w:val="0"/>
          <w:numId w:val="5"/>
        </w:numPr>
        <w:ind w:left="567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lastRenderedPageBreak/>
        <w:t>Обеспечение надежности систем водоснабжения и бесперебойной подачи воды потребителям в населенных пунктах.</w:t>
      </w:r>
    </w:p>
    <w:p w:rsidR="00142562" w:rsidRDefault="00400237" w:rsidP="009A66FB">
      <w:pPr>
        <w:pStyle w:val="1a"/>
        <w:numPr>
          <w:ilvl w:val="0"/>
          <w:numId w:val="22"/>
        </w:numPr>
        <w:spacing w:before="120"/>
        <w:ind w:left="0" w:firstLine="43"/>
        <w:rPr>
          <w:lang w:val="ru-RU"/>
        </w:rPr>
      </w:pPr>
      <w:bookmarkStart w:id="42" w:name="_Toc342394731"/>
      <w:bookmarkStart w:id="43" w:name="_Toc352490872"/>
      <w:r>
        <w:rPr>
          <w:lang w:val="ru-RU"/>
        </w:rPr>
        <w:t xml:space="preserve"> </w:t>
      </w:r>
      <w:r w:rsidR="00142562">
        <w:rPr>
          <w:lang w:val="ru-RU"/>
        </w:rPr>
        <w:t>Объемы работ по строительству сетей водоснабжения</w:t>
      </w:r>
      <w:bookmarkEnd w:id="42"/>
      <w:bookmarkEnd w:id="43"/>
    </w:p>
    <w:p w:rsidR="00142562" w:rsidRPr="00142562" w:rsidRDefault="00142562" w:rsidP="00142562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142562">
        <w:rPr>
          <w:rFonts w:ascii="Times New Roman" w:hAnsi="Times New Roman"/>
          <w:sz w:val="28"/>
          <w:szCs w:val="28"/>
          <w:lang w:val="ru-RU"/>
        </w:rPr>
        <w:t xml:space="preserve">Объемы работ по строительству сетей водопровода в </w:t>
      </w:r>
      <w:proofErr w:type="spellStart"/>
      <w:r w:rsidR="00EA1A0D">
        <w:rPr>
          <w:rFonts w:ascii="Times New Roman" w:hAnsi="Times New Roman"/>
          <w:sz w:val="28"/>
          <w:szCs w:val="28"/>
          <w:lang w:val="ru-RU"/>
        </w:rPr>
        <w:t>Платнировском</w:t>
      </w:r>
      <w:proofErr w:type="spellEnd"/>
      <w:r w:rsidR="00B8042D">
        <w:rPr>
          <w:rFonts w:ascii="Times New Roman" w:hAnsi="Times New Roman"/>
          <w:sz w:val="28"/>
          <w:szCs w:val="28"/>
          <w:lang w:val="ru-RU"/>
        </w:rPr>
        <w:t xml:space="preserve"> СП</w:t>
      </w:r>
      <w:r w:rsidRPr="00142562">
        <w:rPr>
          <w:rFonts w:ascii="Times New Roman" w:hAnsi="Times New Roman"/>
          <w:sz w:val="28"/>
          <w:szCs w:val="28"/>
          <w:lang w:val="ru-RU"/>
        </w:rPr>
        <w:t xml:space="preserve"> отражены в таблиц</w:t>
      </w:r>
      <w:r w:rsidR="00F67D8B">
        <w:rPr>
          <w:rFonts w:ascii="Times New Roman" w:hAnsi="Times New Roman"/>
          <w:sz w:val="28"/>
          <w:szCs w:val="28"/>
          <w:lang w:val="ru-RU"/>
        </w:rPr>
        <w:t>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76947">
        <w:rPr>
          <w:rFonts w:ascii="Times New Roman" w:hAnsi="Times New Roman"/>
          <w:sz w:val="28"/>
          <w:szCs w:val="28"/>
          <w:lang w:val="ru-RU"/>
        </w:rPr>
        <w:t>1</w:t>
      </w:r>
      <w:r w:rsidR="005124D4">
        <w:rPr>
          <w:rFonts w:ascii="Times New Roman" w:hAnsi="Times New Roman"/>
          <w:sz w:val="28"/>
          <w:szCs w:val="28"/>
          <w:lang w:val="ru-RU"/>
        </w:rPr>
        <w:t>5</w:t>
      </w:r>
      <w:r w:rsidRPr="00142562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42562">
        <w:rPr>
          <w:rFonts w:ascii="Times New Roman" w:hAnsi="Times New Roman"/>
          <w:sz w:val="28"/>
          <w:szCs w:val="28"/>
          <w:lang w:val="ru-RU"/>
        </w:rPr>
        <w:t xml:space="preserve">Расчет стоимости работ </w:t>
      </w:r>
      <w:r w:rsidR="00E8548E">
        <w:rPr>
          <w:rFonts w:ascii="Times New Roman" w:hAnsi="Times New Roman"/>
          <w:sz w:val="28"/>
          <w:szCs w:val="28"/>
          <w:lang w:val="ru-RU"/>
        </w:rPr>
        <w:t xml:space="preserve">(в ценах 2012г.) </w:t>
      </w:r>
      <w:r w:rsidRPr="00142562">
        <w:rPr>
          <w:rFonts w:ascii="Times New Roman" w:hAnsi="Times New Roman"/>
          <w:sz w:val="28"/>
          <w:szCs w:val="28"/>
          <w:lang w:val="ru-RU"/>
        </w:rPr>
        <w:t xml:space="preserve">выполнен по государственным укрупненным сметным нормативам НЦС 14-2012 Сети водоснабжения и канализации (Приложение к приказу </w:t>
      </w:r>
      <w:proofErr w:type="spellStart"/>
      <w:r w:rsidRPr="00142562">
        <w:rPr>
          <w:rFonts w:ascii="Times New Roman" w:hAnsi="Times New Roman"/>
          <w:sz w:val="28"/>
          <w:szCs w:val="28"/>
          <w:lang w:val="ru-RU"/>
        </w:rPr>
        <w:t>Минрегиона</w:t>
      </w:r>
      <w:proofErr w:type="spellEnd"/>
      <w:r w:rsidRPr="00142562">
        <w:rPr>
          <w:rFonts w:ascii="Times New Roman" w:hAnsi="Times New Roman"/>
          <w:sz w:val="28"/>
          <w:szCs w:val="28"/>
          <w:lang w:val="ru-RU"/>
        </w:rPr>
        <w:t xml:space="preserve"> от 30.12.2011г. №643).</w:t>
      </w:r>
    </w:p>
    <w:p w:rsidR="00A51615" w:rsidRPr="008C4C91" w:rsidRDefault="00A51615" w:rsidP="005C5817">
      <w:pPr>
        <w:ind w:firstLine="425"/>
        <w:jc w:val="right"/>
        <w:rPr>
          <w:rFonts w:ascii="Times New Roman" w:hAnsi="Times New Roman"/>
          <w:sz w:val="20"/>
          <w:szCs w:val="20"/>
          <w:lang w:val="ru-RU"/>
        </w:rPr>
      </w:pPr>
      <w:r w:rsidRPr="008C4C91">
        <w:rPr>
          <w:rFonts w:ascii="Times New Roman" w:hAnsi="Times New Roman"/>
          <w:sz w:val="20"/>
          <w:szCs w:val="20"/>
          <w:lang w:val="ru-RU"/>
        </w:rPr>
        <w:t>Таблица</w:t>
      </w:r>
      <w:r w:rsidR="00376947">
        <w:rPr>
          <w:rFonts w:ascii="Times New Roman" w:hAnsi="Times New Roman"/>
          <w:sz w:val="20"/>
          <w:szCs w:val="20"/>
          <w:lang w:val="ru-RU"/>
        </w:rPr>
        <w:t xml:space="preserve"> 1</w:t>
      </w:r>
      <w:r w:rsidR="005124D4">
        <w:rPr>
          <w:rFonts w:ascii="Times New Roman" w:hAnsi="Times New Roman"/>
          <w:sz w:val="20"/>
          <w:szCs w:val="20"/>
          <w:lang w:val="ru-RU"/>
        </w:rPr>
        <w:t>5</w:t>
      </w:r>
      <w:r w:rsidRPr="008C4C91">
        <w:rPr>
          <w:rFonts w:ascii="Times New Roman" w:hAnsi="Times New Roman"/>
          <w:sz w:val="20"/>
          <w:szCs w:val="20"/>
          <w:lang w:val="ru-RU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2098"/>
        <w:gridCol w:w="1208"/>
        <w:gridCol w:w="1417"/>
        <w:gridCol w:w="1560"/>
        <w:gridCol w:w="1417"/>
        <w:gridCol w:w="1559"/>
      </w:tblGrid>
      <w:tr w:rsidR="005F4364" w:rsidRPr="002A7C6A" w:rsidTr="005F4364">
        <w:trPr>
          <w:tblHeader/>
        </w:trPr>
        <w:tc>
          <w:tcPr>
            <w:tcW w:w="488" w:type="dxa"/>
            <w:shd w:val="clear" w:color="auto" w:fill="auto"/>
            <w:vAlign w:val="center"/>
          </w:tcPr>
          <w:p w:rsidR="005F4364" w:rsidRPr="002A7C6A" w:rsidRDefault="005F4364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142" w:right="-101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2A7C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 xml:space="preserve">№ </w:t>
            </w:r>
            <w:proofErr w:type="gramStart"/>
            <w:r w:rsidRPr="002A7C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</w:t>
            </w:r>
            <w:proofErr w:type="gramEnd"/>
            <w:r w:rsidRPr="002A7C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/п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5F4364" w:rsidRPr="002A7C6A" w:rsidRDefault="005F4364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2A7C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Населенный пункт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5F4364" w:rsidRPr="002A7C6A" w:rsidRDefault="005F4364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2A7C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 xml:space="preserve">Диаметр трубопровода, </w:t>
            </w:r>
            <w:proofErr w:type="gramStart"/>
            <w:r w:rsidRPr="002A7C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мм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5F4364" w:rsidRPr="002A7C6A" w:rsidRDefault="005F4364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2A7C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Материал труб</w:t>
            </w:r>
          </w:p>
        </w:tc>
        <w:tc>
          <w:tcPr>
            <w:tcW w:w="1560" w:type="dxa"/>
            <w:vAlign w:val="center"/>
          </w:tcPr>
          <w:p w:rsidR="005F4364" w:rsidRPr="002A7C6A" w:rsidRDefault="005F4364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 xml:space="preserve">Протяженность,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м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5F4364" w:rsidRPr="002A7C6A" w:rsidRDefault="005F4364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108" w:right="-15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2A7C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 xml:space="preserve">Стоимость, </w:t>
            </w:r>
            <w:proofErr w:type="spellStart"/>
            <w:r w:rsidRPr="002A7C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тыс</w:t>
            </w:r>
            <w:proofErr w:type="gramStart"/>
            <w:r w:rsidRPr="002A7C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.р</w:t>
            </w:r>
            <w:proofErr w:type="gramEnd"/>
            <w:r w:rsidRPr="002A7C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уб</w:t>
            </w:r>
            <w:proofErr w:type="spellEnd"/>
            <w:r w:rsidRPr="002A7C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4364" w:rsidRPr="002A7C6A" w:rsidRDefault="005F4364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2A7C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Год ввода</w:t>
            </w:r>
          </w:p>
        </w:tc>
      </w:tr>
      <w:tr w:rsidR="005F4364" w:rsidRPr="002A7C6A" w:rsidTr="005F4364">
        <w:tc>
          <w:tcPr>
            <w:tcW w:w="488" w:type="dxa"/>
            <w:shd w:val="clear" w:color="auto" w:fill="auto"/>
          </w:tcPr>
          <w:p w:rsidR="005F4364" w:rsidRPr="002A7C6A" w:rsidRDefault="005F4364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2A7C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1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5F4364" w:rsidRPr="005F4364" w:rsidRDefault="005124D4" w:rsidP="005124D4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-40"/>
              <w:jc w:val="left"/>
              <w:textAlignment w:val="baseline"/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Cs w:val="28"/>
                <w:lang w:val="ru-RU"/>
              </w:rPr>
              <w:t>ст</w:t>
            </w:r>
            <w:proofErr w:type="gramStart"/>
            <w:r w:rsidR="005F4364">
              <w:rPr>
                <w:rFonts w:ascii="Times New Roman" w:hAnsi="Times New Roman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Cs w:val="28"/>
                <w:lang w:val="ru-RU"/>
              </w:rPr>
              <w:t>латнировская</w:t>
            </w:r>
            <w:proofErr w:type="spellEnd"/>
            <w:r w:rsidR="004F7979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5F4364" w:rsidRPr="001A702B" w:rsidRDefault="005F4364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F4364" w:rsidRPr="002A7C6A" w:rsidRDefault="005F4364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560" w:type="dxa"/>
            <w:vAlign w:val="center"/>
          </w:tcPr>
          <w:p w:rsidR="005F4364" w:rsidRPr="00B6773B" w:rsidRDefault="005F4364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F4364" w:rsidRPr="00E91A78" w:rsidRDefault="005F4364" w:rsidP="00206B39">
            <w:pPr>
              <w:pStyle w:val="ab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F4364" w:rsidRPr="002A7C6A" w:rsidRDefault="005F4364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DD1A75" w:rsidRPr="002A7C6A" w:rsidTr="005F4364">
        <w:tc>
          <w:tcPr>
            <w:tcW w:w="488" w:type="dxa"/>
            <w:shd w:val="clear" w:color="auto" w:fill="auto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2098" w:type="dxa"/>
            <w:shd w:val="clear" w:color="auto" w:fill="auto"/>
            <w:vAlign w:val="center"/>
          </w:tcPr>
          <w:p w:rsidR="00DD1A75" w:rsidRDefault="00DD1A75" w:rsidP="005F4364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-40"/>
              <w:jc w:val="left"/>
              <w:textAlignment w:val="baseline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:rsidR="00DD1A75" w:rsidRPr="001A702B" w:rsidRDefault="00DD1A75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1560" w:type="dxa"/>
            <w:vAlign w:val="center"/>
          </w:tcPr>
          <w:p w:rsidR="00DD1A75" w:rsidRPr="00400237" w:rsidRDefault="00400237" w:rsidP="000D2C16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400237">
              <w:rPr>
                <w:rFonts w:ascii="Times New Roman" w:hAnsi="Times New Roman"/>
                <w:color w:val="FF0000"/>
                <w:sz w:val="24"/>
                <w:lang w:val="ru-RU"/>
              </w:rPr>
              <w:t>3040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DD1A75" w:rsidRDefault="00DD1A75" w:rsidP="00DD1A75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DD1A75" w:rsidRPr="002A7C6A" w:rsidTr="005F4364">
        <w:tc>
          <w:tcPr>
            <w:tcW w:w="488" w:type="dxa"/>
            <w:shd w:val="clear" w:color="auto" w:fill="auto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2098" w:type="dxa"/>
            <w:shd w:val="clear" w:color="auto" w:fill="auto"/>
          </w:tcPr>
          <w:p w:rsidR="00DD1A75" w:rsidRPr="002A7C6A" w:rsidRDefault="00DD1A75" w:rsidP="005F436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:rsidR="00DD1A75" w:rsidRPr="001A702B" w:rsidRDefault="00DD1A75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1560" w:type="dxa"/>
            <w:vAlign w:val="center"/>
          </w:tcPr>
          <w:p w:rsidR="00DD1A75" w:rsidRPr="00400237" w:rsidRDefault="00400237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400237">
              <w:rPr>
                <w:rFonts w:ascii="Times New Roman" w:hAnsi="Times New Roman"/>
                <w:color w:val="FF0000"/>
                <w:sz w:val="24"/>
                <w:lang w:val="ru-RU"/>
              </w:rPr>
              <w:t>25361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DD1A75" w:rsidRDefault="00DD1A75" w:rsidP="00DD1A75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DD1A75" w:rsidRPr="002A7C6A" w:rsidTr="005F4364">
        <w:tc>
          <w:tcPr>
            <w:tcW w:w="488" w:type="dxa"/>
            <w:shd w:val="clear" w:color="auto" w:fill="auto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2098" w:type="dxa"/>
            <w:shd w:val="clear" w:color="auto" w:fill="auto"/>
          </w:tcPr>
          <w:p w:rsidR="00DD1A75" w:rsidRPr="002A7C6A" w:rsidRDefault="00DD1A75" w:rsidP="005F436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:rsidR="00DD1A75" w:rsidRPr="005F4364" w:rsidRDefault="00DD1A75" w:rsidP="004F797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1560" w:type="dxa"/>
            <w:vAlign w:val="center"/>
          </w:tcPr>
          <w:p w:rsidR="00DD1A75" w:rsidRPr="00B6773B" w:rsidRDefault="00DD1A75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7712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DD1A75" w:rsidRDefault="00DD1A75" w:rsidP="00DD1A75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D1A75">
              <w:rPr>
                <w:rFonts w:ascii="Times New Roman" w:hAnsi="Times New Roman"/>
                <w:sz w:val="24"/>
                <w:lang w:val="ru-RU"/>
              </w:rPr>
              <w:t>25778,98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DD1A75" w:rsidRPr="002A7C6A" w:rsidTr="005F4364">
        <w:tc>
          <w:tcPr>
            <w:tcW w:w="488" w:type="dxa"/>
            <w:shd w:val="clear" w:color="auto" w:fill="auto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2098" w:type="dxa"/>
            <w:shd w:val="clear" w:color="auto" w:fill="auto"/>
          </w:tcPr>
          <w:p w:rsidR="00DD1A75" w:rsidRPr="002A7C6A" w:rsidRDefault="00DD1A75" w:rsidP="005F436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:rsidR="00DD1A75" w:rsidRDefault="00DD1A75" w:rsidP="004F797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2A7C6A" w:rsidRDefault="00DD1A75" w:rsidP="00E16AE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1560" w:type="dxa"/>
            <w:vAlign w:val="center"/>
          </w:tcPr>
          <w:p w:rsidR="00DD1A75" w:rsidRPr="00400237" w:rsidRDefault="00400237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400237">
              <w:rPr>
                <w:rFonts w:ascii="Times New Roman" w:hAnsi="Times New Roman"/>
                <w:color w:val="FF0000"/>
                <w:sz w:val="24"/>
                <w:lang w:val="ru-RU"/>
              </w:rPr>
              <w:t>9745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DD1A75" w:rsidRDefault="00DD1A75" w:rsidP="00DD1A75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DD1A75" w:rsidRPr="002A7C6A" w:rsidTr="005F4364">
        <w:tc>
          <w:tcPr>
            <w:tcW w:w="488" w:type="dxa"/>
            <w:shd w:val="clear" w:color="auto" w:fill="auto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2098" w:type="dxa"/>
            <w:shd w:val="clear" w:color="auto" w:fill="auto"/>
          </w:tcPr>
          <w:p w:rsidR="00DD1A75" w:rsidRPr="002A7C6A" w:rsidRDefault="00DD1A75" w:rsidP="005F436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:rsidR="00DD1A75" w:rsidRDefault="00DD1A75" w:rsidP="004F797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2A7C6A" w:rsidRDefault="00DD1A75" w:rsidP="00E16AE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1560" w:type="dxa"/>
            <w:vAlign w:val="center"/>
          </w:tcPr>
          <w:p w:rsidR="00DD1A75" w:rsidRDefault="00DD1A75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2796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DD1A75" w:rsidRDefault="00DD1A75" w:rsidP="00DD1A75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D1A75">
              <w:rPr>
                <w:rFonts w:ascii="Times New Roman" w:hAnsi="Times New Roman"/>
                <w:sz w:val="24"/>
                <w:lang w:val="ru-RU"/>
              </w:rPr>
              <w:t>11129,91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DD1A75" w:rsidRPr="002A7C6A" w:rsidTr="005F4364">
        <w:tc>
          <w:tcPr>
            <w:tcW w:w="488" w:type="dxa"/>
            <w:shd w:val="clear" w:color="auto" w:fill="auto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2098" w:type="dxa"/>
            <w:shd w:val="clear" w:color="auto" w:fill="auto"/>
          </w:tcPr>
          <w:p w:rsidR="00DD1A75" w:rsidRPr="002A7C6A" w:rsidRDefault="00DD1A75" w:rsidP="005F436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:rsidR="00DD1A75" w:rsidRDefault="00DD1A75" w:rsidP="004F797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2A7C6A" w:rsidRDefault="00DD1A75" w:rsidP="00E16AE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1560" w:type="dxa"/>
            <w:vAlign w:val="center"/>
          </w:tcPr>
          <w:p w:rsidR="00DD1A75" w:rsidRDefault="00DD1A75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4220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DD1A75" w:rsidRDefault="00DD1A75" w:rsidP="00DD1A75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D1A75">
              <w:rPr>
                <w:rFonts w:ascii="Times New Roman" w:hAnsi="Times New Roman"/>
                <w:sz w:val="24"/>
                <w:lang w:val="ru-RU"/>
              </w:rPr>
              <w:t>19242,41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DD1A75" w:rsidRPr="002A7C6A" w:rsidTr="005F4364">
        <w:tc>
          <w:tcPr>
            <w:tcW w:w="488" w:type="dxa"/>
            <w:shd w:val="clear" w:color="auto" w:fill="auto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2098" w:type="dxa"/>
            <w:shd w:val="clear" w:color="auto" w:fill="auto"/>
          </w:tcPr>
          <w:p w:rsidR="00DD1A75" w:rsidRPr="002A7C6A" w:rsidRDefault="00DD1A75" w:rsidP="005F436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:rsidR="00DD1A75" w:rsidRDefault="00DD1A75" w:rsidP="004F797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2A7C6A" w:rsidRDefault="00DD1A75" w:rsidP="00E16AE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1560" w:type="dxa"/>
            <w:vAlign w:val="center"/>
          </w:tcPr>
          <w:p w:rsidR="00DD1A75" w:rsidRDefault="00DD1A75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DD1A75" w:rsidRDefault="00DD1A75" w:rsidP="00DD1A75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D1A75">
              <w:rPr>
                <w:rFonts w:ascii="Times New Roman" w:hAnsi="Times New Roman"/>
                <w:sz w:val="24"/>
                <w:lang w:val="ru-RU"/>
              </w:rPr>
              <w:t>4156,82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4F7979" w:rsidRPr="002A7C6A" w:rsidTr="00E16AE9">
        <w:trPr>
          <w:cantSplit/>
        </w:trPr>
        <w:tc>
          <w:tcPr>
            <w:tcW w:w="488" w:type="dxa"/>
            <w:shd w:val="clear" w:color="auto" w:fill="auto"/>
          </w:tcPr>
          <w:p w:rsidR="004F7979" w:rsidRPr="002A7C6A" w:rsidRDefault="004F7979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2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4F7979" w:rsidRDefault="004F7979" w:rsidP="00E16AE9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-40"/>
              <w:jc w:val="left"/>
              <w:textAlignment w:val="baseline"/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Cs w:val="28"/>
                <w:lang w:val="ru-RU"/>
              </w:rPr>
              <w:t>х</w:t>
            </w:r>
            <w:proofErr w:type="gramStart"/>
            <w:r>
              <w:rPr>
                <w:rFonts w:ascii="Times New Roman" w:hAnsi="Times New Roman"/>
                <w:szCs w:val="28"/>
                <w:lang w:val="ru-RU"/>
              </w:rPr>
              <w:t>.К</w:t>
            </w:r>
            <w:proofErr w:type="gramEnd"/>
            <w:r>
              <w:rPr>
                <w:rFonts w:ascii="Times New Roman" w:hAnsi="Times New Roman"/>
                <w:szCs w:val="28"/>
                <w:lang w:val="ru-RU"/>
              </w:rPr>
              <w:t>азачий</w:t>
            </w:r>
            <w:proofErr w:type="spellEnd"/>
          </w:p>
        </w:tc>
        <w:tc>
          <w:tcPr>
            <w:tcW w:w="1208" w:type="dxa"/>
            <w:shd w:val="clear" w:color="auto" w:fill="auto"/>
            <w:vAlign w:val="center"/>
          </w:tcPr>
          <w:p w:rsidR="004F7979" w:rsidRPr="00611C33" w:rsidRDefault="004F7979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F7979" w:rsidRPr="002A7C6A" w:rsidRDefault="004F7979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560" w:type="dxa"/>
            <w:vAlign w:val="center"/>
          </w:tcPr>
          <w:p w:rsidR="004F7979" w:rsidRPr="00B6773B" w:rsidRDefault="004F7979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F7979" w:rsidRPr="002A7C6A" w:rsidRDefault="004F7979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F7979" w:rsidRPr="002A7C6A" w:rsidRDefault="004F7979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DD1A75" w:rsidRPr="002A7C6A" w:rsidTr="005F4364">
        <w:trPr>
          <w:cantSplit/>
        </w:trPr>
        <w:tc>
          <w:tcPr>
            <w:tcW w:w="488" w:type="dxa"/>
            <w:shd w:val="clear" w:color="auto" w:fill="auto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2098" w:type="dxa"/>
            <w:shd w:val="clear" w:color="auto" w:fill="auto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:rsidR="00DD1A75" w:rsidRPr="00611C33" w:rsidRDefault="00DD1A75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1560" w:type="dxa"/>
            <w:vAlign w:val="center"/>
          </w:tcPr>
          <w:p w:rsidR="00DD1A75" w:rsidRPr="00B6773B" w:rsidRDefault="00DD1A75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2392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DD1A75" w:rsidRDefault="00DD1A75" w:rsidP="00DD1A75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D1A75">
              <w:rPr>
                <w:rFonts w:ascii="Times New Roman" w:hAnsi="Times New Roman"/>
                <w:sz w:val="24"/>
                <w:lang w:val="ru-RU"/>
              </w:rPr>
              <w:t>5639,73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DD1A75" w:rsidRPr="002A7C6A" w:rsidTr="005F4364">
        <w:trPr>
          <w:cantSplit/>
        </w:trPr>
        <w:tc>
          <w:tcPr>
            <w:tcW w:w="488" w:type="dxa"/>
            <w:shd w:val="clear" w:color="auto" w:fill="auto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2098" w:type="dxa"/>
            <w:shd w:val="clear" w:color="auto" w:fill="auto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:rsidR="00DD1A75" w:rsidRPr="00611C33" w:rsidRDefault="00DD1A75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1560" w:type="dxa"/>
            <w:vAlign w:val="center"/>
          </w:tcPr>
          <w:p w:rsidR="00DD1A75" w:rsidRDefault="00DD1A75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17242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DD1A75" w:rsidRDefault="00DD1A75" w:rsidP="00DD1A75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D1A75">
              <w:rPr>
                <w:rFonts w:ascii="Times New Roman" w:hAnsi="Times New Roman"/>
                <w:sz w:val="24"/>
                <w:lang w:val="ru-RU"/>
              </w:rPr>
              <w:t>45021,15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4F7979" w:rsidRPr="002A7C6A" w:rsidTr="005F4364">
        <w:trPr>
          <w:cantSplit/>
        </w:trPr>
        <w:tc>
          <w:tcPr>
            <w:tcW w:w="488" w:type="dxa"/>
            <w:shd w:val="clear" w:color="auto" w:fill="auto"/>
          </w:tcPr>
          <w:p w:rsidR="004F7979" w:rsidRPr="002A7C6A" w:rsidRDefault="004F7979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3</w:t>
            </w:r>
          </w:p>
        </w:tc>
        <w:tc>
          <w:tcPr>
            <w:tcW w:w="2098" w:type="dxa"/>
            <w:shd w:val="clear" w:color="auto" w:fill="auto"/>
          </w:tcPr>
          <w:p w:rsidR="004F7979" w:rsidRPr="005F4364" w:rsidRDefault="004F7979" w:rsidP="00E62AAE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-40"/>
              <w:jc w:val="left"/>
              <w:textAlignment w:val="baseline"/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Cs w:val="28"/>
                <w:lang w:val="ru-RU"/>
              </w:rPr>
              <w:t>х</w:t>
            </w:r>
            <w:proofErr w:type="gramStart"/>
            <w:r>
              <w:rPr>
                <w:rFonts w:ascii="Times New Roman" w:hAnsi="Times New Roman"/>
                <w:szCs w:val="28"/>
                <w:lang w:val="ru-RU"/>
              </w:rPr>
              <w:t>.</w:t>
            </w:r>
            <w:r w:rsidR="00E62AAE">
              <w:rPr>
                <w:rFonts w:ascii="Times New Roman" w:hAnsi="Times New Roman"/>
                <w:szCs w:val="28"/>
                <w:lang w:val="ru-RU"/>
              </w:rPr>
              <w:t>Л</w:t>
            </w:r>
            <w:proofErr w:type="gramEnd"/>
            <w:r w:rsidR="00E62AAE">
              <w:rPr>
                <w:rFonts w:ascii="Times New Roman" w:hAnsi="Times New Roman"/>
                <w:szCs w:val="28"/>
                <w:lang w:val="ru-RU"/>
              </w:rPr>
              <w:t>евченко</w:t>
            </w:r>
            <w:proofErr w:type="spellEnd"/>
          </w:p>
        </w:tc>
        <w:tc>
          <w:tcPr>
            <w:tcW w:w="1208" w:type="dxa"/>
            <w:shd w:val="clear" w:color="auto" w:fill="auto"/>
            <w:vAlign w:val="center"/>
          </w:tcPr>
          <w:p w:rsidR="004F7979" w:rsidRPr="00611C33" w:rsidRDefault="004F7979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F7979" w:rsidRPr="002A7C6A" w:rsidRDefault="004F7979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560" w:type="dxa"/>
            <w:vAlign w:val="center"/>
          </w:tcPr>
          <w:p w:rsidR="004F7979" w:rsidRDefault="004F7979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F7979" w:rsidRPr="00B07520" w:rsidRDefault="004F7979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F7979" w:rsidRPr="002A7C6A" w:rsidRDefault="004F7979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DD1A75" w:rsidRPr="002A7C6A" w:rsidTr="005F4364">
        <w:trPr>
          <w:cantSplit/>
        </w:trPr>
        <w:tc>
          <w:tcPr>
            <w:tcW w:w="488" w:type="dxa"/>
            <w:shd w:val="clear" w:color="auto" w:fill="auto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2098" w:type="dxa"/>
            <w:shd w:val="clear" w:color="auto" w:fill="auto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:rsidR="00DD1A75" w:rsidRDefault="00DD1A75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1560" w:type="dxa"/>
            <w:vAlign w:val="center"/>
          </w:tcPr>
          <w:p w:rsidR="00DD1A75" w:rsidRDefault="00DD1A75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1580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DD1A75" w:rsidRDefault="00DD1A75" w:rsidP="00DD1A75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D1A75">
              <w:rPr>
                <w:rFonts w:ascii="Times New Roman" w:hAnsi="Times New Roman"/>
                <w:sz w:val="24"/>
                <w:lang w:val="ru-RU"/>
              </w:rPr>
              <w:t>3625,15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DD1A75" w:rsidRPr="002A7C6A" w:rsidTr="005F4364">
        <w:trPr>
          <w:cantSplit/>
        </w:trPr>
        <w:tc>
          <w:tcPr>
            <w:tcW w:w="488" w:type="dxa"/>
            <w:shd w:val="clear" w:color="auto" w:fill="auto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2098" w:type="dxa"/>
            <w:shd w:val="clear" w:color="auto" w:fill="auto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:rsidR="00DD1A75" w:rsidRDefault="00DD1A75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1560" w:type="dxa"/>
            <w:vAlign w:val="center"/>
          </w:tcPr>
          <w:p w:rsidR="00DD1A75" w:rsidRDefault="00DD1A75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3760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1A75" w:rsidRPr="00DD1A75" w:rsidRDefault="00DD1A75" w:rsidP="00DD1A75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D1A75">
              <w:rPr>
                <w:rFonts w:ascii="Times New Roman" w:hAnsi="Times New Roman"/>
                <w:sz w:val="24"/>
                <w:lang w:val="ru-RU"/>
              </w:rPr>
              <w:t>8865,13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1A75" w:rsidRPr="002A7C6A" w:rsidRDefault="00DD1A75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4F7979" w:rsidRPr="00567B02" w:rsidTr="00F67D8B">
        <w:trPr>
          <w:cantSplit/>
        </w:trPr>
        <w:tc>
          <w:tcPr>
            <w:tcW w:w="488" w:type="dxa"/>
            <w:tcBorders>
              <w:top w:val="single" w:sz="18" w:space="0" w:color="auto"/>
            </w:tcBorders>
            <w:shd w:val="clear" w:color="auto" w:fill="auto"/>
          </w:tcPr>
          <w:p w:rsidR="004F7979" w:rsidRPr="00567B02" w:rsidRDefault="004F7979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2098" w:type="dxa"/>
            <w:tcBorders>
              <w:top w:val="single" w:sz="18" w:space="0" w:color="auto"/>
            </w:tcBorders>
            <w:shd w:val="clear" w:color="auto" w:fill="auto"/>
          </w:tcPr>
          <w:p w:rsidR="004F7979" w:rsidRPr="00567B02" w:rsidRDefault="004F7979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20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4F7979" w:rsidRPr="00567B02" w:rsidRDefault="004F7979" w:rsidP="00206B39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auto"/>
          </w:tcPr>
          <w:p w:rsidR="004F7979" w:rsidRPr="00567B02" w:rsidRDefault="004F7979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  <w:t>ИТОГО:</w:t>
            </w:r>
          </w:p>
        </w:tc>
        <w:tc>
          <w:tcPr>
            <w:tcW w:w="1560" w:type="dxa"/>
            <w:tcBorders>
              <w:top w:val="single" w:sz="18" w:space="0" w:color="auto"/>
            </w:tcBorders>
            <w:vAlign w:val="center"/>
          </w:tcPr>
          <w:p w:rsidR="004F7979" w:rsidRPr="00F67D8B" w:rsidRDefault="000D2C16" w:rsidP="00F67D8B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73178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4F7979" w:rsidRPr="00F67D8B" w:rsidRDefault="004F7979" w:rsidP="00F67D8B">
            <w:pPr>
              <w:pStyle w:val="ab"/>
              <w:spacing w:line="240" w:lineRule="auto"/>
              <w:ind w:right="-1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auto"/>
          </w:tcPr>
          <w:p w:rsidR="004F7979" w:rsidRPr="00567B02" w:rsidRDefault="004F7979" w:rsidP="00206B3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</w:p>
        </w:tc>
      </w:tr>
    </w:tbl>
    <w:p w:rsidR="006D0017" w:rsidRPr="008C4C91" w:rsidRDefault="006D0017" w:rsidP="00875EA9">
      <w:pPr>
        <w:rPr>
          <w:lang w:val="ru-RU"/>
        </w:rPr>
      </w:pPr>
    </w:p>
    <w:p w:rsidR="006D0017" w:rsidRPr="008C4C91" w:rsidRDefault="00D52D72" w:rsidP="00AA496F">
      <w:pPr>
        <w:pStyle w:val="1"/>
        <w:numPr>
          <w:ilvl w:val="0"/>
          <w:numId w:val="26"/>
        </w:numPr>
        <w:ind w:left="0" w:firstLine="55"/>
        <w:rPr>
          <w:lang w:val="ru-RU"/>
        </w:rPr>
      </w:pPr>
      <w:bookmarkStart w:id="44" w:name="_Toc337678704"/>
      <w:bookmarkStart w:id="45" w:name="_Toc339183645"/>
      <w:r>
        <w:rPr>
          <w:lang w:val="ru-RU"/>
        </w:rPr>
        <w:br w:type="page"/>
      </w:r>
      <w:bookmarkStart w:id="46" w:name="_Toc352490873"/>
      <w:r w:rsidR="006D0017" w:rsidRPr="008C4C91">
        <w:rPr>
          <w:lang w:val="ru-RU"/>
        </w:rPr>
        <w:lastRenderedPageBreak/>
        <w:t xml:space="preserve">Экологические аспекты мероприятий по строительству и реконструкции объектов системы водоснабжения муниципального образования </w:t>
      </w:r>
      <w:r w:rsidR="00B37B8C">
        <w:rPr>
          <w:lang w:val="ru-RU"/>
        </w:rPr>
        <w:t xml:space="preserve">Платнировское </w:t>
      </w:r>
      <w:r w:rsidR="00B8042D">
        <w:rPr>
          <w:lang w:val="ru-RU"/>
        </w:rPr>
        <w:t>СП</w:t>
      </w:r>
      <w:r w:rsidR="006D0017" w:rsidRPr="008C4C91">
        <w:rPr>
          <w:lang w:val="ru-RU"/>
        </w:rPr>
        <w:t>.</w:t>
      </w:r>
      <w:bookmarkEnd w:id="44"/>
      <w:bookmarkEnd w:id="45"/>
      <w:bookmarkEnd w:id="46"/>
    </w:p>
    <w:p w:rsidR="00C942A5" w:rsidRPr="008C4C91" w:rsidRDefault="00C942A5" w:rsidP="009A66FB">
      <w:pPr>
        <w:pStyle w:val="1a"/>
        <w:numPr>
          <w:ilvl w:val="0"/>
          <w:numId w:val="21"/>
        </w:numPr>
        <w:rPr>
          <w:lang w:val="ru-RU"/>
        </w:rPr>
      </w:pPr>
      <w:bookmarkStart w:id="47" w:name="_Toc352490874"/>
      <w:r w:rsidRPr="008C4C91">
        <w:rPr>
          <w:lang w:val="ru-RU"/>
        </w:rPr>
        <w:t>Основные мероприятия по охране подземных вод:</w:t>
      </w:r>
      <w:bookmarkEnd w:id="47"/>
    </w:p>
    <w:p w:rsidR="00AE481E" w:rsidRDefault="00AE481E" w:rsidP="00AE481E">
      <w:pPr>
        <w:tabs>
          <w:tab w:val="left" w:pos="567"/>
        </w:tabs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Основные мероприятия по охране подземных вод:</w:t>
      </w:r>
    </w:p>
    <w:p w:rsidR="00C942A5" w:rsidRPr="008C4C91" w:rsidRDefault="00C942A5" w:rsidP="009A66FB">
      <w:pPr>
        <w:numPr>
          <w:ilvl w:val="0"/>
          <w:numId w:val="9"/>
        </w:numPr>
        <w:tabs>
          <w:tab w:val="left" w:pos="567"/>
        </w:tabs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герметично закрыть устья скважин;</w:t>
      </w:r>
    </w:p>
    <w:p w:rsidR="00C942A5" w:rsidRPr="008C4C91" w:rsidRDefault="00C942A5" w:rsidP="009A66FB">
      <w:pPr>
        <w:numPr>
          <w:ilvl w:val="0"/>
          <w:numId w:val="9"/>
        </w:numPr>
        <w:tabs>
          <w:tab w:val="left" w:pos="567"/>
        </w:tabs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выполнить </w:t>
      </w:r>
      <w:proofErr w:type="gramStart"/>
      <w:r w:rsidRPr="008C4C91">
        <w:rPr>
          <w:rFonts w:ascii="Times New Roman" w:hAnsi="Times New Roman"/>
          <w:sz w:val="28"/>
          <w:szCs w:val="28"/>
          <w:lang w:val="ru-RU"/>
        </w:rPr>
        <w:t>асфальтобетонную</w:t>
      </w:r>
      <w:proofErr w:type="gramEnd"/>
      <w:r w:rsidR="005D62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4C91">
        <w:rPr>
          <w:rFonts w:ascii="Times New Roman" w:hAnsi="Times New Roman"/>
          <w:sz w:val="28"/>
          <w:szCs w:val="28"/>
          <w:lang w:val="ru-RU"/>
        </w:rPr>
        <w:t>отмостку</w:t>
      </w:r>
      <w:proofErr w:type="spellEnd"/>
      <w:r w:rsidRPr="008C4C91">
        <w:rPr>
          <w:rFonts w:ascii="Times New Roman" w:hAnsi="Times New Roman"/>
          <w:sz w:val="28"/>
          <w:szCs w:val="28"/>
          <w:lang w:val="ru-RU"/>
        </w:rPr>
        <w:t xml:space="preserve"> вокруг устья в радиусе 1,5м;</w:t>
      </w:r>
    </w:p>
    <w:p w:rsidR="00C942A5" w:rsidRPr="008C4C91" w:rsidRDefault="00C942A5" w:rsidP="009A66FB">
      <w:pPr>
        <w:numPr>
          <w:ilvl w:val="0"/>
          <w:numId w:val="9"/>
        </w:numPr>
        <w:tabs>
          <w:tab w:val="left" w:pos="567"/>
        </w:tabs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глина и вода, используемые при промывке скважин, должны уд</w:t>
      </w:r>
      <w:r w:rsidR="004D6811" w:rsidRPr="008C4C91">
        <w:rPr>
          <w:rFonts w:ascii="Times New Roman" w:hAnsi="Times New Roman"/>
          <w:sz w:val="28"/>
          <w:szCs w:val="28"/>
          <w:lang w:val="ru-RU"/>
        </w:rPr>
        <w:t>овле</w:t>
      </w:r>
      <w:r w:rsidRPr="008C4C91">
        <w:rPr>
          <w:rFonts w:ascii="Times New Roman" w:hAnsi="Times New Roman"/>
          <w:sz w:val="28"/>
          <w:szCs w:val="28"/>
          <w:lang w:val="ru-RU"/>
        </w:rPr>
        <w:t>творять санитарным требованиям;</w:t>
      </w:r>
    </w:p>
    <w:p w:rsidR="00C942A5" w:rsidRPr="008C4C91" w:rsidRDefault="00C942A5" w:rsidP="009A66FB">
      <w:pPr>
        <w:numPr>
          <w:ilvl w:val="0"/>
          <w:numId w:val="9"/>
        </w:numPr>
        <w:tabs>
          <w:tab w:val="left" w:pos="567"/>
        </w:tabs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произвести рекультивацию нарушенных земель после выполнения строительных работ.</w:t>
      </w:r>
    </w:p>
    <w:p w:rsidR="00C942A5" w:rsidRPr="008C4C91" w:rsidRDefault="00C942A5" w:rsidP="00C942A5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Выполняя требования санитарных правил и норм в части организации зон санитарной охраны, рекомендуется на последующих стадиях проектирования выполнить вертикальную планировку площадок водозаборных сооружений.</w:t>
      </w:r>
    </w:p>
    <w:p w:rsidR="00C942A5" w:rsidRPr="008C4C91" w:rsidRDefault="00C942A5" w:rsidP="00C942A5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Ограждение площадок необходимо выполнить в границах I пояса. Для защиты сооружений питьевой воды от посягательств по периметру ограждения предусматривается устройство комплексных систем безопасности (КСБ). Площадки подлежат благоустройству и озеленению.</w:t>
      </w:r>
    </w:p>
    <w:p w:rsidR="00C942A5" w:rsidRPr="008C4C91" w:rsidRDefault="00C942A5" w:rsidP="00C942A5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Вокруг зоны I пояса водопроводных сооружений устанавливается санитарно-защитная полоса шириной 30 м.</w:t>
      </w:r>
    </w:p>
    <w:p w:rsidR="00A23592" w:rsidRPr="00A23592" w:rsidRDefault="00D52D72" w:rsidP="00AA496F">
      <w:pPr>
        <w:pStyle w:val="1"/>
        <w:numPr>
          <w:ilvl w:val="0"/>
          <w:numId w:val="26"/>
        </w:numPr>
        <w:ind w:left="0" w:firstLine="55"/>
        <w:rPr>
          <w:lang w:val="ru-RU"/>
        </w:rPr>
      </w:pPr>
      <w:bookmarkStart w:id="48" w:name="_Toc342394733"/>
      <w:r>
        <w:rPr>
          <w:lang w:val="ru-RU"/>
        </w:rPr>
        <w:br w:type="page"/>
      </w:r>
      <w:bookmarkStart w:id="49" w:name="_Toc352490875"/>
      <w:r w:rsidR="00A23592" w:rsidRPr="00A23592">
        <w:rPr>
          <w:lang w:val="ru-RU"/>
        </w:rPr>
        <w:lastRenderedPageBreak/>
        <w:t xml:space="preserve">Оценка капитальных вложений в новое строительство, реконструкцию и модернизацию объектов систем </w:t>
      </w:r>
      <w:r w:rsidR="00A23592">
        <w:rPr>
          <w:lang w:val="ru-RU"/>
        </w:rPr>
        <w:t>водоснабжения</w:t>
      </w:r>
      <w:r w:rsidR="00A23592" w:rsidRPr="00A23592">
        <w:rPr>
          <w:lang w:val="ru-RU"/>
        </w:rPr>
        <w:t xml:space="preserve">муниципального образования </w:t>
      </w:r>
      <w:r w:rsidR="00B37B8C">
        <w:rPr>
          <w:lang w:val="ru-RU"/>
        </w:rPr>
        <w:t xml:space="preserve">Платнировское </w:t>
      </w:r>
      <w:r w:rsidR="00B8042D">
        <w:rPr>
          <w:lang w:val="ru-RU"/>
        </w:rPr>
        <w:t>СП</w:t>
      </w:r>
      <w:r w:rsidR="00A23592" w:rsidRPr="00A23592">
        <w:rPr>
          <w:lang w:val="ru-RU"/>
        </w:rPr>
        <w:t>.</w:t>
      </w:r>
      <w:bookmarkEnd w:id="48"/>
      <w:bookmarkEnd w:id="49"/>
    </w:p>
    <w:p w:rsidR="00A23592" w:rsidRPr="006335CE" w:rsidRDefault="00A23592" w:rsidP="009A66FB">
      <w:pPr>
        <w:pStyle w:val="1a"/>
        <w:numPr>
          <w:ilvl w:val="0"/>
          <w:numId w:val="20"/>
        </w:numPr>
        <w:spacing w:before="240" w:after="0"/>
        <w:rPr>
          <w:lang w:val="ru-RU"/>
        </w:rPr>
      </w:pPr>
      <w:bookmarkStart w:id="50" w:name="_Toc352490876"/>
      <w:r>
        <w:rPr>
          <w:lang w:val="ru-RU"/>
        </w:rPr>
        <w:t>Объемы инвестиций</w:t>
      </w:r>
      <w:bookmarkEnd w:id="50"/>
    </w:p>
    <w:p w:rsidR="00A23592" w:rsidRPr="00150FAD" w:rsidRDefault="00A23592" w:rsidP="00A23592">
      <w:pPr>
        <w:ind w:firstLine="709"/>
        <w:rPr>
          <w:rFonts w:ascii="Times New Roman" w:hAnsi="Times New Roman"/>
          <w:lang w:val="ru-RU"/>
        </w:rPr>
      </w:pPr>
      <w:r w:rsidRPr="00150FAD">
        <w:rPr>
          <w:rFonts w:ascii="Times New Roman" w:hAnsi="Times New Roman"/>
          <w:sz w:val="28"/>
          <w:szCs w:val="28"/>
          <w:lang w:val="ru-RU"/>
        </w:rPr>
        <w:t xml:space="preserve">Объемы инвестиций определены на основе определения необходимых технических мероприятий по модернизации и развитию </w:t>
      </w:r>
      <w:r w:rsidR="006C15D4">
        <w:rPr>
          <w:rFonts w:ascii="Times New Roman" w:hAnsi="Times New Roman"/>
          <w:sz w:val="28"/>
          <w:szCs w:val="28"/>
          <w:lang w:val="ru-RU"/>
        </w:rPr>
        <w:t xml:space="preserve">системы водоснабжения </w:t>
      </w:r>
      <w:r w:rsidR="00B37B8C">
        <w:rPr>
          <w:rFonts w:ascii="Times New Roman" w:hAnsi="Times New Roman"/>
          <w:sz w:val="28"/>
          <w:szCs w:val="28"/>
          <w:lang w:val="ru-RU"/>
        </w:rPr>
        <w:t>Платнировского</w:t>
      </w:r>
      <w:r w:rsidR="00B8042D">
        <w:rPr>
          <w:rFonts w:ascii="Times New Roman" w:hAnsi="Times New Roman"/>
          <w:sz w:val="28"/>
          <w:szCs w:val="28"/>
          <w:lang w:val="ru-RU"/>
        </w:rPr>
        <w:t xml:space="preserve"> СП</w:t>
      </w:r>
      <w:r w:rsidRPr="00150FAD">
        <w:rPr>
          <w:rFonts w:ascii="Times New Roman" w:hAnsi="Times New Roman"/>
          <w:sz w:val="28"/>
          <w:szCs w:val="28"/>
          <w:lang w:val="ru-RU"/>
        </w:rPr>
        <w:t>, которые сформулированы на основе анализа текущего состояния ВКХ и изучения перспектив его долгосрочного развития.</w:t>
      </w:r>
    </w:p>
    <w:p w:rsidR="00A23592" w:rsidRPr="00150FAD" w:rsidRDefault="00A23592" w:rsidP="00A23592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150FAD">
        <w:rPr>
          <w:rFonts w:ascii="Times New Roman" w:hAnsi="Times New Roman"/>
          <w:sz w:val="28"/>
          <w:szCs w:val="28"/>
          <w:lang w:val="ru-RU"/>
        </w:rPr>
        <w:t xml:space="preserve">Общий объем инвестиций в систему </w:t>
      </w:r>
      <w:r>
        <w:rPr>
          <w:rFonts w:ascii="Times New Roman" w:hAnsi="Times New Roman"/>
          <w:sz w:val="28"/>
          <w:szCs w:val="28"/>
          <w:lang w:val="ru-RU"/>
        </w:rPr>
        <w:t>водоснабжения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 на период 20</w:t>
      </w:r>
      <w:r>
        <w:rPr>
          <w:rFonts w:ascii="Times New Roman" w:hAnsi="Times New Roman"/>
          <w:sz w:val="28"/>
          <w:szCs w:val="28"/>
          <w:lang w:val="ru-RU"/>
        </w:rPr>
        <w:t>13</w:t>
      </w:r>
      <w:r w:rsidRPr="00150FAD">
        <w:rPr>
          <w:rFonts w:ascii="Times New Roman" w:hAnsi="Times New Roman"/>
          <w:sz w:val="28"/>
          <w:szCs w:val="28"/>
          <w:lang w:val="ru-RU"/>
        </w:rPr>
        <w:t>-203</w:t>
      </w:r>
      <w:r w:rsidR="00F15CE2">
        <w:rPr>
          <w:rFonts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>гг.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D06B3">
        <w:rPr>
          <w:rFonts w:ascii="Times New Roman" w:hAnsi="Times New Roman"/>
          <w:sz w:val="28"/>
          <w:szCs w:val="28"/>
          <w:lang w:val="ru-RU"/>
        </w:rPr>
        <w:t>составляет</w:t>
      </w:r>
      <w:r w:rsidR="00483A62" w:rsidRPr="001D06B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1399D">
        <w:rPr>
          <w:rFonts w:ascii="Times New Roman" w:hAnsi="Times New Roman"/>
          <w:sz w:val="28"/>
          <w:szCs w:val="28"/>
          <w:lang w:val="ru-RU"/>
        </w:rPr>
        <w:t>562</w:t>
      </w:r>
      <w:r w:rsidR="00DD1A75">
        <w:rPr>
          <w:rFonts w:ascii="Times New Roman" w:hAnsi="Times New Roman"/>
          <w:sz w:val="28"/>
          <w:szCs w:val="28"/>
          <w:lang w:val="ru-RU"/>
        </w:rPr>
        <w:t> </w:t>
      </w:r>
      <w:r w:rsidR="00F1399D">
        <w:rPr>
          <w:rFonts w:ascii="Times New Roman" w:hAnsi="Times New Roman"/>
          <w:sz w:val="28"/>
          <w:szCs w:val="28"/>
          <w:lang w:val="ru-RU"/>
        </w:rPr>
        <w:t>179</w:t>
      </w:r>
      <w:r w:rsidR="00DD1A75">
        <w:rPr>
          <w:rFonts w:ascii="Times New Roman" w:hAnsi="Times New Roman"/>
          <w:sz w:val="28"/>
          <w:szCs w:val="28"/>
          <w:lang w:val="ru-RU"/>
        </w:rPr>
        <w:t>,</w:t>
      </w:r>
      <w:r w:rsidR="00F1399D">
        <w:rPr>
          <w:rFonts w:ascii="Times New Roman" w:hAnsi="Times New Roman"/>
          <w:sz w:val="28"/>
          <w:szCs w:val="28"/>
          <w:lang w:val="ru-RU"/>
        </w:rPr>
        <w:t xml:space="preserve">28 </w:t>
      </w:r>
      <w:r w:rsidRPr="001D06B3">
        <w:rPr>
          <w:rFonts w:ascii="Times New Roman" w:hAnsi="Times New Roman"/>
          <w:sz w:val="28"/>
          <w:szCs w:val="28"/>
          <w:lang w:val="ru-RU"/>
        </w:rPr>
        <w:t>тыс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 руб.</w:t>
      </w:r>
    </w:p>
    <w:p w:rsidR="00A23592" w:rsidRPr="00150FAD" w:rsidRDefault="00A23592" w:rsidP="00A23592">
      <w:pPr>
        <w:ind w:firstLine="709"/>
        <w:rPr>
          <w:rFonts w:ascii="Times New Roman" w:hAnsi="Times New Roman"/>
          <w:lang w:val="ru-RU"/>
        </w:rPr>
      </w:pPr>
      <w:r w:rsidRPr="00150FAD">
        <w:rPr>
          <w:rFonts w:ascii="Times New Roman" w:hAnsi="Times New Roman"/>
          <w:sz w:val="28"/>
          <w:szCs w:val="28"/>
          <w:lang w:val="ru-RU"/>
        </w:rPr>
        <w:t>Данный объем инвестиций полностью включает в себя как первооче</w:t>
      </w:r>
      <w:r w:rsidR="008E223B">
        <w:rPr>
          <w:rFonts w:ascii="Times New Roman" w:hAnsi="Times New Roman"/>
          <w:sz w:val="28"/>
          <w:szCs w:val="28"/>
          <w:lang w:val="ru-RU"/>
        </w:rPr>
        <w:t>редные затраты на период до 202</w:t>
      </w:r>
      <w:r w:rsidR="00F15CE2">
        <w:rPr>
          <w:rFonts w:ascii="Times New Roman" w:hAnsi="Times New Roman"/>
          <w:sz w:val="28"/>
          <w:szCs w:val="28"/>
          <w:lang w:val="ru-RU"/>
        </w:rPr>
        <w:t>2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г., так и проекты, направленные на реализацию генерального плана, включая инвестиции в водообеспечение новых территорий </w:t>
      </w:r>
      <w:r w:rsidR="006C15D4">
        <w:rPr>
          <w:rFonts w:ascii="Times New Roman" w:hAnsi="Times New Roman"/>
          <w:sz w:val="28"/>
          <w:szCs w:val="28"/>
          <w:lang w:val="ru-RU"/>
        </w:rPr>
        <w:t>с</w:t>
      </w:r>
      <w:r w:rsidRPr="00150FAD">
        <w:rPr>
          <w:rFonts w:ascii="Times New Roman" w:hAnsi="Times New Roman"/>
          <w:sz w:val="28"/>
          <w:szCs w:val="28"/>
          <w:lang w:val="ru-RU"/>
        </w:rPr>
        <w:t>ельских поселений, не имеющих в настоящее время централизованного водоснабжения, в те</w:t>
      </w:r>
      <w:r>
        <w:rPr>
          <w:rFonts w:ascii="Times New Roman" w:hAnsi="Times New Roman"/>
          <w:sz w:val="28"/>
          <w:szCs w:val="28"/>
          <w:lang w:val="ru-RU"/>
        </w:rPr>
        <w:t>чение всего периода до 203</w:t>
      </w:r>
      <w:r w:rsidR="00F15CE2">
        <w:rPr>
          <w:rFonts w:ascii="Times New Roman" w:hAnsi="Times New Roman"/>
          <w:sz w:val="28"/>
          <w:szCs w:val="28"/>
          <w:lang w:val="ru-RU"/>
        </w:rPr>
        <w:t>2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 г. </w:t>
      </w:r>
    </w:p>
    <w:p w:rsidR="00A23592" w:rsidRPr="00150FAD" w:rsidRDefault="00A23592" w:rsidP="00A23592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150FAD">
        <w:rPr>
          <w:rFonts w:ascii="Times New Roman" w:hAnsi="Times New Roman"/>
          <w:sz w:val="28"/>
          <w:szCs w:val="28"/>
          <w:lang w:val="ru-RU"/>
        </w:rPr>
        <w:t>Крупные инвестиции необходимы в обеспечение централизованным водо</w:t>
      </w:r>
      <w:r>
        <w:rPr>
          <w:rFonts w:ascii="Times New Roman" w:hAnsi="Times New Roman"/>
          <w:sz w:val="28"/>
          <w:szCs w:val="28"/>
          <w:lang w:val="ru-RU"/>
        </w:rPr>
        <w:t>снабжением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 сельских поселений и необходимостью практически полной перекладки существующих сетей водоснабжения к 203</w:t>
      </w:r>
      <w:r w:rsidR="00F15CE2">
        <w:rPr>
          <w:rFonts w:ascii="Times New Roman" w:hAnsi="Times New Roman"/>
          <w:sz w:val="28"/>
          <w:szCs w:val="28"/>
          <w:lang w:val="ru-RU"/>
        </w:rPr>
        <w:t>2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 г. </w:t>
      </w:r>
    </w:p>
    <w:p w:rsidR="00A23592" w:rsidRPr="00150FAD" w:rsidRDefault="00A23592" w:rsidP="00A23592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150FAD">
        <w:rPr>
          <w:rFonts w:ascii="Times New Roman" w:hAnsi="Times New Roman"/>
          <w:sz w:val="28"/>
          <w:szCs w:val="28"/>
          <w:lang w:val="ru-RU"/>
        </w:rPr>
        <w:t>В случае реализации предлагаемых мероприятий за счёт различных источников финансирования, необходимо так же отметить, что системы водо</w:t>
      </w:r>
      <w:r>
        <w:rPr>
          <w:rFonts w:ascii="Times New Roman" w:hAnsi="Times New Roman"/>
          <w:sz w:val="28"/>
          <w:szCs w:val="28"/>
          <w:lang w:val="ru-RU"/>
        </w:rPr>
        <w:t>снабжения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 существенно </w:t>
      </w:r>
      <w:r>
        <w:rPr>
          <w:rFonts w:ascii="Times New Roman" w:hAnsi="Times New Roman"/>
          <w:sz w:val="28"/>
          <w:szCs w:val="28"/>
          <w:lang w:val="ru-RU"/>
        </w:rPr>
        <w:t xml:space="preserve">не 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усложнятся, и их эксплуатация </w:t>
      </w:r>
      <w:r>
        <w:rPr>
          <w:rFonts w:ascii="Times New Roman" w:hAnsi="Times New Roman"/>
          <w:sz w:val="28"/>
          <w:szCs w:val="28"/>
          <w:lang w:val="ru-RU"/>
        </w:rPr>
        <w:t xml:space="preserve">не </w:t>
      </w:r>
      <w:r w:rsidRPr="00150FAD">
        <w:rPr>
          <w:rFonts w:ascii="Times New Roman" w:hAnsi="Times New Roman"/>
          <w:sz w:val="28"/>
          <w:szCs w:val="28"/>
          <w:lang w:val="ru-RU"/>
        </w:rPr>
        <w:t>потребует дополнительного финансирования и усиления материально-технической базы эксплуатирующей организации.</w:t>
      </w:r>
    </w:p>
    <w:p w:rsidR="00A23592" w:rsidRPr="00150FAD" w:rsidRDefault="00A23592" w:rsidP="00A23592">
      <w:pPr>
        <w:ind w:firstLine="709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остав разработанных мероприятий и объемы капитальных затрат адекватны существующему уровню проблем, которые требуется решить в водопроводном хозяйстве </w:t>
      </w:r>
      <w:r w:rsidR="00B37B8C">
        <w:rPr>
          <w:rFonts w:ascii="Times New Roman" w:hAnsi="Times New Roman"/>
          <w:sz w:val="28"/>
          <w:szCs w:val="28"/>
          <w:lang w:val="ru-RU"/>
        </w:rPr>
        <w:t>Платнировского</w:t>
      </w:r>
      <w:r w:rsidR="00B8042D">
        <w:rPr>
          <w:rFonts w:ascii="Times New Roman" w:hAnsi="Times New Roman"/>
          <w:sz w:val="28"/>
          <w:szCs w:val="28"/>
          <w:lang w:val="ru-RU"/>
        </w:rPr>
        <w:t xml:space="preserve"> СП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 в первой половине 21 века.</w:t>
      </w:r>
    </w:p>
    <w:p w:rsidR="00A23592" w:rsidRPr="00150FAD" w:rsidRDefault="00A23592" w:rsidP="00A23592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150FAD">
        <w:rPr>
          <w:rFonts w:ascii="Times New Roman" w:hAnsi="Times New Roman"/>
          <w:sz w:val="28"/>
          <w:szCs w:val="28"/>
          <w:lang w:val="ru-RU"/>
        </w:rPr>
        <w:lastRenderedPageBreak/>
        <w:t>Общий объем инвестиций в реализацию отраслевой схемы водо</w:t>
      </w:r>
      <w:r>
        <w:rPr>
          <w:rFonts w:ascii="Times New Roman" w:hAnsi="Times New Roman"/>
          <w:sz w:val="28"/>
          <w:szCs w:val="28"/>
          <w:lang w:val="ru-RU"/>
        </w:rPr>
        <w:t>снабжения</w:t>
      </w:r>
      <w:r w:rsidR="00AD5D2F">
        <w:rPr>
          <w:rFonts w:ascii="Times New Roman" w:hAnsi="Times New Roman"/>
          <w:sz w:val="28"/>
          <w:szCs w:val="28"/>
          <w:lang w:val="ru-RU"/>
        </w:rPr>
        <w:t xml:space="preserve"> на период 2013</w:t>
      </w:r>
      <w:r w:rsidRPr="00150FAD">
        <w:rPr>
          <w:rFonts w:ascii="Times New Roman" w:hAnsi="Times New Roman"/>
          <w:sz w:val="28"/>
          <w:szCs w:val="28"/>
          <w:lang w:val="ru-RU"/>
        </w:rPr>
        <w:t>-203</w:t>
      </w:r>
      <w:r w:rsidR="00F15CE2">
        <w:rPr>
          <w:rFonts w:ascii="Times New Roman" w:hAnsi="Times New Roman"/>
          <w:sz w:val="28"/>
          <w:szCs w:val="28"/>
          <w:lang w:val="ru-RU"/>
        </w:rPr>
        <w:t>2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 составит </w:t>
      </w:r>
      <w:r w:rsidR="00F1399D">
        <w:rPr>
          <w:rFonts w:ascii="Times New Roman" w:hAnsi="Times New Roman"/>
          <w:sz w:val="28"/>
          <w:szCs w:val="28"/>
          <w:lang w:val="ru-RU"/>
        </w:rPr>
        <w:t>562 179,28</w:t>
      </w:r>
      <w:r w:rsidR="00DD1A75">
        <w:rPr>
          <w:rFonts w:ascii="Times New Roman" w:hAnsi="Times New Roman"/>
          <w:sz w:val="28"/>
          <w:szCs w:val="28"/>
          <w:lang w:val="ru-RU"/>
        </w:rPr>
        <w:t>,73</w:t>
      </w:r>
      <w:r w:rsidR="00483A62" w:rsidRPr="00483A6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50FAD">
        <w:rPr>
          <w:rFonts w:ascii="Times New Roman" w:hAnsi="Times New Roman"/>
          <w:sz w:val="28"/>
          <w:szCs w:val="28"/>
          <w:lang w:val="ru-RU"/>
        </w:rPr>
        <w:t>тыс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 руб. и включает в себя затраты бюджетов всех уровней на инженерное обеспечение существующих объектов, а также стратегических проектов, нацеленных на реализацию Генплана.</w:t>
      </w:r>
    </w:p>
    <w:p w:rsidR="00A23592" w:rsidRDefault="00A23592" w:rsidP="00A23592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150FAD">
        <w:rPr>
          <w:rFonts w:ascii="Times New Roman" w:hAnsi="Times New Roman"/>
          <w:sz w:val="28"/>
          <w:szCs w:val="28"/>
          <w:lang w:val="ru-RU"/>
        </w:rPr>
        <w:t xml:space="preserve">Наиболее крупными являются необходимые инвестиции </w:t>
      </w:r>
      <w:r w:rsidR="00DD1A75" w:rsidRPr="00150FAD">
        <w:rPr>
          <w:rFonts w:ascii="Times New Roman" w:hAnsi="Times New Roman"/>
          <w:sz w:val="28"/>
          <w:szCs w:val="28"/>
          <w:lang w:val="ru-RU"/>
        </w:rPr>
        <w:t xml:space="preserve">в перекладку существующих сетей, потребуется переложить не менее </w:t>
      </w:r>
      <w:r w:rsidR="00DD1A75">
        <w:rPr>
          <w:rFonts w:ascii="Times New Roman" w:hAnsi="Times New Roman"/>
          <w:sz w:val="28"/>
          <w:szCs w:val="28"/>
          <w:lang w:val="ru-RU"/>
        </w:rPr>
        <w:t>9</w:t>
      </w:r>
      <w:r w:rsidR="00DD1A75" w:rsidRPr="00376F1A">
        <w:rPr>
          <w:rFonts w:ascii="Times New Roman" w:hAnsi="Times New Roman"/>
          <w:sz w:val="28"/>
          <w:szCs w:val="28"/>
          <w:lang w:val="ru-RU"/>
        </w:rPr>
        <w:t>0 %</w:t>
      </w:r>
      <w:r w:rsidR="00DD1A75" w:rsidRPr="00150FAD">
        <w:rPr>
          <w:rFonts w:ascii="Times New Roman" w:hAnsi="Times New Roman"/>
          <w:sz w:val="28"/>
          <w:szCs w:val="28"/>
          <w:lang w:val="ru-RU"/>
        </w:rPr>
        <w:t xml:space="preserve"> их сегодняшней протяженности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, что потребует </w:t>
      </w:r>
      <w:r w:rsidR="00DD1A75">
        <w:rPr>
          <w:rFonts w:ascii="Times New Roman" w:hAnsi="Times New Roman"/>
          <w:sz w:val="28"/>
          <w:szCs w:val="28"/>
          <w:lang w:val="ru-RU"/>
        </w:rPr>
        <w:t>245 904,89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 тыс. руб.</w:t>
      </w:r>
    </w:p>
    <w:p w:rsidR="00A23592" w:rsidRDefault="001D06B3" w:rsidP="00A23592">
      <w:pPr>
        <w:ind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Строительство новых</w:t>
      </w:r>
      <w:r w:rsidR="00A23592">
        <w:rPr>
          <w:rFonts w:ascii="Times New Roman" w:hAnsi="Times New Roman"/>
          <w:sz w:val="28"/>
          <w:szCs w:val="28"/>
          <w:lang w:val="ru-RU"/>
        </w:rPr>
        <w:t xml:space="preserve"> водозаборов потребует инвестиций в размере </w:t>
      </w:r>
      <w:r w:rsidR="005D46BE">
        <w:rPr>
          <w:rFonts w:ascii="Times New Roman" w:hAnsi="Times New Roman"/>
          <w:sz w:val="28"/>
          <w:szCs w:val="28"/>
          <w:lang w:val="ru-RU"/>
        </w:rPr>
        <w:t>99 706,62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23592">
        <w:rPr>
          <w:rFonts w:ascii="Times New Roman" w:hAnsi="Times New Roman"/>
          <w:sz w:val="28"/>
          <w:szCs w:val="28"/>
          <w:lang w:val="ru-RU"/>
        </w:rPr>
        <w:t>тыс</w:t>
      </w:r>
      <w:proofErr w:type="gramStart"/>
      <w:r w:rsidR="00A23592">
        <w:rPr>
          <w:rFonts w:ascii="Times New Roman" w:hAnsi="Times New Roman"/>
          <w:sz w:val="28"/>
          <w:szCs w:val="28"/>
          <w:lang w:val="ru-RU"/>
        </w:rPr>
        <w:t>.р</w:t>
      </w:r>
      <w:proofErr w:type="gramEnd"/>
      <w:r w:rsidR="00A23592">
        <w:rPr>
          <w:rFonts w:ascii="Times New Roman" w:hAnsi="Times New Roman"/>
          <w:sz w:val="28"/>
          <w:szCs w:val="28"/>
          <w:lang w:val="ru-RU"/>
        </w:rPr>
        <w:t>уб</w:t>
      </w:r>
      <w:proofErr w:type="spellEnd"/>
      <w:r w:rsidR="00A23592">
        <w:rPr>
          <w:rFonts w:ascii="Times New Roman" w:hAnsi="Times New Roman"/>
          <w:sz w:val="28"/>
          <w:szCs w:val="28"/>
          <w:lang w:val="ru-RU"/>
        </w:rPr>
        <w:t>.</w:t>
      </w:r>
    </w:p>
    <w:p w:rsidR="00A23592" w:rsidRPr="00150FAD" w:rsidRDefault="00A23592" w:rsidP="00A23592">
      <w:pPr>
        <w:ind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Значительные инвестиции необходимы</w:t>
      </w:r>
      <w:r w:rsidR="00DD1A75" w:rsidRPr="00DD1A7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D1A75" w:rsidRPr="00150FAD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DD1A75">
        <w:rPr>
          <w:rFonts w:ascii="Times New Roman" w:hAnsi="Times New Roman"/>
          <w:sz w:val="28"/>
          <w:szCs w:val="28"/>
          <w:lang w:val="ru-RU"/>
        </w:rPr>
        <w:t xml:space="preserve">строительство новых сетей водопровода </w:t>
      </w: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E536BC">
        <w:rPr>
          <w:rFonts w:ascii="Times New Roman" w:hAnsi="Times New Roman"/>
          <w:sz w:val="28"/>
          <w:szCs w:val="28"/>
          <w:lang w:val="ru-RU"/>
        </w:rPr>
        <w:t>216</w:t>
      </w:r>
      <w:r w:rsidR="00EA60AC">
        <w:rPr>
          <w:rFonts w:ascii="Times New Roman" w:hAnsi="Times New Roman"/>
          <w:sz w:val="28"/>
          <w:szCs w:val="28"/>
          <w:lang w:val="ru-RU"/>
        </w:rPr>
        <w:t> </w:t>
      </w:r>
      <w:r w:rsidR="00E536BC">
        <w:rPr>
          <w:rFonts w:ascii="Times New Roman" w:hAnsi="Times New Roman"/>
          <w:sz w:val="28"/>
          <w:szCs w:val="28"/>
          <w:lang w:val="ru-RU"/>
        </w:rPr>
        <w:t>567,77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тыс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.р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уб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A23592" w:rsidRPr="00150FAD" w:rsidRDefault="00A23592" w:rsidP="00A23592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150FAD">
        <w:rPr>
          <w:rFonts w:ascii="Times New Roman" w:hAnsi="Times New Roman"/>
          <w:sz w:val="28"/>
          <w:szCs w:val="28"/>
          <w:lang w:val="ru-RU"/>
        </w:rPr>
        <w:t xml:space="preserve">Всего отраслевой схемой </w:t>
      </w:r>
      <w:r>
        <w:rPr>
          <w:rFonts w:ascii="Times New Roman" w:hAnsi="Times New Roman"/>
          <w:sz w:val="28"/>
          <w:szCs w:val="28"/>
          <w:lang w:val="ru-RU"/>
        </w:rPr>
        <w:t>водоснабжения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 предусматривается:</w:t>
      </w:r>
    </w:p>
    <w:p w:rsidR="00A23592" w:rsidRPr="00150FAD" w:rsidRDefault="00A23592" w:rsidP="009A66FB">
      <w:pPr>
        <w:numPr>
          <w:ilvl w:val="0"/>
          <w:numId w:val="19"/>
        </w:numPr>
        <w:tabs>
          <w:tab w:val="clear" w:pos="1440"/>
        </w:tabs>
        <w:ind w:left="425" w:hanging="357"/>
        <w:rPr>
          <w:rFonts w:ascii="Times New Roman" w:hAnsi="Times New Roman"/>
          <w:sz w:val="28"/>
          <w:szCs w:val="28"/>
          <w:lang w:val="ru-RU"/>
        </w:rPr>
      </w:pPr>
      <w:r w:rsidRPr="00150FAD">
        <w:rPr>
          <w:rFonts w:ascii="Times New Roman" w:hAnsi="Times New Roman"/>
          <w:sz w:val="28"/>
          <w:szCs w:val="28"/>
          <w:lang w:val="ru-RU"/>
        </w:rPr>
        <w:t xml:space="preserve">Сооружение </w:t>
      </w:r>
      <w:r>
        <w:rPr>
          <w:rFonts w:ascii="Times New Roman" w:hAnsi="Times New Roman"/>
          <w:sz w:val="28"/>
          <w:szCs w:val="28"/>
          <w:lang w:val="ru-RU"/>
        </w:rPr>
        <w:t>новых водозаборов;</w:t>
      </w:r>
    </w:p>
    <w:p w:rsidR="00A23592" w:rsidRDefault="00A23592" w:rsidP="009A66FB">
      <w:pPr>
        <w:numPr>
          <w:ilvl w:val="0"/>
          <w:numId w:val="19"/>
        </w:numPr>
        <w:tabs>
          <w:tab w:val="clear" w:pos="1440"/>
        </w:tabs>
        <w:ind w:left="425" w:hanging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Замена и реконструкция существующих сетей водоснабжения в количестве </w:t>
      </w:r>
      <w:r w:rsidR="00A56918" w:rsidRPr="008E223B">
        <w:rPr>
          <w:rFonts w:ascii="Times New Roman" w:hAnsi="Times New Roman"/>
          <w:sz w:val="28"/>
          <w:szCs w:val="28"/>
          <w:lang w:val="ru-RU"/>
        </w:rPr>
        <w:t>78</w:t>
      </w:r>
      <w:r w:rsidR="00E16AE9" w:rsidRPr="008E223B">
        <w:rPr>
          <w:rFonts w:ascii="Times New Roman" w:hAnsi="Times New Roman"/>
          <w:sz w:val="28"/>
          <w:szCs w:val="28"/>
          <w:lang w:val="ru-RU"/>
        </w:rPr>
        <w:t>,</w:t>
      </w:r>
      <w:r w:rsidR="00A56918" w:rsidRPr="008E223B">
        <w:rPr>
          <w:rFonts w:ascii="Times New Roman" w:hAnsi="Times New Roman"/>
          <w:sz w:val="28"/>
          <w:szCs w:val="28"/>
          <w:lang w:val="ru-RU"/>
        </w:rPr>
        <w:t>39</w:t>
      </w:r>
      <w:r>
        <w:rPr>
          <w:rFonts w:ascii="Times New Roman" w:hAnsi="Times New Roman"/>
          <w:sz w:val="28"/>
          <w:szCs w:val="28"/>
          <w:lang w:val="ru-RU"/>
        </w:rPr>
        <w:t xml:space="preserve"> км.</w:t>
      </w:r>
    </w:p>
    <w:p w:rsidR="00A23592" w:rsidRPr="00150FAD" w:rsidRDefault="00A23592" w:rsidP="009A66FB">
      <w:pPr>
        <w:numPr>
          <w:ilvl w:val="0"/>
          <w:numId w:val="19"/>
        </w:numPr>
        <w:tabs>
          <w:tab w:val="clear" w:pos="1440"/>
        </w:tabs>
        <w:ind w:left="425" w:hanging="357"/>
        <w:rPr>
          <w:rFonts w:ascii="Times New Roman" w:hAnsi="Times New Roman"/>
          <w:sz w:val="28"/>
          <w:szCs w:val="28"/>
          <w:lang w:val="ru-RU"/>
        </w:rPr>
      </w:pPr>
      <w:r w:rsidRPr="00150FAD">
        <w:rPr>
          <w:rFonts w:ascii="Times New Roman" w:hAnsi="Times New Roman"/>
          <w:sz w:val="28"/>
          <w:szCs w:val="28"/>
          <w:lang w:val="ru-RU"/>
        </w:rPr>
        <w:t xml:space="preserve">Прокладка </w:t>
      </w:r>
      <w:r w:rsidR="00947EB9" w:rsidRPr="008E223B">
        <w:rPr>
          <w:rFonts w:ascii="Times New Roman" w:hAnsi="Times New Roman"/>
          <w:sz w:val="28"/>
          <w:szCs w:val="28"/>
          <w:lang w:val="ru-RU"/>
        </w:rPr>
        <w:t>73</w:t>
      </w:r>
      <w:r w:rsidR="00E16AE9" w:rsidRPr="008E223B">
        <w:rPr>
          <w:rFonts w:ascii="Times New Roman" w:hAnsi="Times New Roman"/>
          <w:sz w:val="28"/>
          <w:szCs w:val="28"/>
          <w:lang w:val="ru-RU"/>
        </w:rPr>
        <w:t>,</w:t>
      </w:r>
      <w:r w:rsidR="00947EB9" w:rsidRPr="008E223B">
        <w:rPr>
          <w:rFonts w:ascii="Times New Roman" w:hAnsi="Times New Roman"/>
          <w:sz w:val="28"/>
          <w:szCs w:val="28"/>
          <w:lang w:val="ru-RU"/>
        </w:rPr>
        <w:t>18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50FAD">
        <w:rPr>
          <w:rFonts w:ascii="Times New Roman" w:hAnsi="Times New Roman"/>
          <w:sz w:val="28"/>
          <w:szCs w:val="28"/>
          <w:lang w:val="ru-RU"/>
        </w:rPr>
        <w:t>км сетей</w:t>
      </w:r>
      <w:r w:rsidR="00CB2D3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водопровода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 для территорий </w:t>
      </w:r>
      <w:r>
        <w:rPr>
          <w:rFonts w:ascii="Times New Roman" w:hAnsi="Times New Roman"/>
          <w:sz w:val="28"/>
          <w:szCs w:val="28"/>
          <w:lang w:val="ru-RU"/>
        </w:rPr>
        <w:t xml:space="preserve">сельских населенных пунктов 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в соответствии с Генпланом </w:t>
      </w:r>
      <w:r w:rsidR="00B37B8C">
        <w:rPr>
          <w:rFonts w:ascii="Times New Roman" w:hAnsi="Times New Roman"/>
          <w:sz w:val="28"/>
          <w:szCs w:val="28"/>
          <w:lang w:val="ru-RU"/>
        </w:rPr>
        <w:t>Платнировского</w:t>
      </w:r>
      <w:r w:rsidR="00CB2D37">
        <w:rPr>
          <w:rFonts w:ascii="Times New Roman" w:hAnsi="Times New Roman"/>
          <w:sz w:val="28"/>
          <w:szCs w:val="28"/>
          <w:lang w:val="ru-RU"/>
        </w:rPr>
        <w:t xml:space="preserve"> СП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A23592" w:rsidRPr="00150FAD" w:rsidRDefault="00A23592" w:rsidP="009A66FB">
      <w:pPr>
        <w:numPr>
          <w:ilvl w:val="0"/>
          <w:numId w:val="19"/>
        </w:numPr>
        <w:tabs>
          <w:tab w:val="clear" w:pos="1440"/>
        </w:tabs>
        <w:ind w:left="425" w:hanging="357"/>
        <w:rPr>
          <w:rFonts w:ascii="Times New Roman" w:hAnsi="Times New Roman"/>
          <w:sz w:val="28"/>
          <w:szCs w:val="28"/>
          <w:lang w:val="ru-RU"/>
        </w:rPr>
      </w:pPr>
      <w:r w:rsidRPr="00150FAD">
        <w:rPr>
          <w:rFonts w:ascii="Times New Roman" w:hAnsi="Times New Roman"/>
          <w:sz w:val="28"/>
          <w:szCs w:val="28"/>
          <w:lang w:val="ru-RU"/>
        </w:rPr>
        <w:t>Модернизация и реконструкция существующих сетей и сооружений</w:t>
      </w:r>
      <w:r>
        <w:rPr>
          <w:rFonts w:ascii="Times New Roman" w:hAnsi="Times New Roman"/>
          <w:sz w:val="28"/>
          <w:szCs w:val="28"/>
          <w:lang w:val="ru-RU"/>
        </w:rPr>
        <w:t xml:space="preserve"> водоснабжения</w:t>
      </w:r>
      <w:r w:rsidRPr="00150FAD">
        <w:rPr>
          <w:rFonts w:ascii="Times New Roman" w:hAnsi="Times New Roman"/>
          <w:sz w:val="28"/>
          <w:szCs w:val="28"/>
          <w:lang w:val="ru-RU"/>
        </w:rPr>
        <w:t>, направленная на повышение</w:t>
      </w:r>
      <w:r w:rsidR="00CB2D3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50FAD">
        <w:rPr>
          <w:rFonts w:ascii="Times New Roman" w:hAnsi="Times New Roman"/>
          <w:color w:val="000000"/>
          <w:sz w:val="28"/>
          <w:szCs w:val="28"/>
          <w:lang w:val="ru-RU"/>
        </w:rPr>
        <w:t>энергоэффективности</w:t>
      </w:r>
      <w:r w:rsidRPr="00150FAD">
        <w:rPr>
          <w:rFonts w:ascii="Times New Roman" w:hAnsi="Times New Roman"/>
          <w:sz w:val="28"/>
          <w:szCs w:val="28"/>
          <w:lang w:val="ru-RU"/>
        </w:rPr>
        <w:t>,</w:t>
      </w:r>
      <w:r w:rsidRPr="00150FAD">
        <w:rPr>
          <w:rFonts w:ascii="Times New Roman" w:hAnsi="Times New Roman"/>
          <w:color w:val="000000"/>
          <w:sz w:val="28"/>
          <w:szCs w:val="28"/>
          <w:lang w:val="ru-RU"/>
        </w:rPr>
        <w:t xml:space="preserve"> снижение потерь, неучтенных расходов и аварийности, обеспечение </w:t>
      </w:r>
      <w:r w:rsidRPr="00150FAD">
        <w:rPr>
          <w:rFonts w:ascii="Times New Roman" w:hAnsi="Times New Roman"/>
          <w:sz w:val="28"/>
          <w:szCs w:val="28"/>
          <w:lang w:val="ru-RU"/>
        </w:rPr>
        <w:t>санитарных и экологических норм и правил при эксплуатации системы водо</w:t>
      </w:r>
      <w:r>
        <w:rPr>
          <w:rFonts w:ascii="Times New Roman" w:hAnsi="Times New Roman"/>
          <w:sz w:val="28"/>
          <w:szCs w:val="28"/>
          <w:lang w:val="ru-RU"/>
        </w:rPr>
        <w:t>снабжения</w:t>
      </w:r>
      <w:r w:rsidRPr="00150FAD">
        <w:rPr>
          <w:rFonts w:ascii="Times New Roman" w:hAnsi="Times New Roman"/>
          <w:sz w:val="28"/>
          <w:szCs w:val="28"/>
          <w:lang w:val="ru-RU"/>
        </w:rPr>
        <w:t>.</w:t>
      </w:r>
    </w:p>
    <w:p w:rsidR="00A23592" w:rsidRDefault="00A23592" w:rsidP="009A66FB">
      <w:pPr>
        <w:pStyle w:val="1a"/>
        <w:numPr>
          <w:ilvl w:val="0"/>
          <w:numId w:val="20"/>
        </w:numPr>
        <w:rPr>
          <w:noProof/>
          <w:lang w:val="ru-RU"/>
        </w:rPr>
      </w:pPr>
      <w:bookmarkStart w:id="51" w:name="_Toc352490877"/>
      <w:r w:rsidRPr="006335CE">
        <w:rPr>
          <w:noProof/>
          <w:lang w:val="ru-RU"/>
        </w:rPr>
        <w:t xml:space="preserve">График реализации проектов по системе </w:t>
      </w:r>
      <w:r>
        <w:rPr>
          <w:noProof/>
          <w:lang w:val="ru-RU"/>
        </w:rPr>
        <w:t>водоснабжения</w:t>
      </w:r>
      <w:bookmarkEnd w:id="51"/>
    </w:p>
    <w:p w:rsidR="00A23592" w:rsidRPr="006335CE" w:rsidRDefault="00A23592" w:rsidP="00A23592">
      <w:pPr>
        <w:ind w:firstLine="709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335CE">
        <w:rPr>
          <w:rFonts w:ascii="Times New Roman" w:hAnsi="Times New Roman"/>
          <w:color w:val="000000"/>
          <w:sz w:val="28"/>
          <w:szCs w:val="28"/>
          <w:lang w:val="ru-RU"/>
        </w:rPr>
        <w:t>Суммарные затраты на реализацию проектов по системе водо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снабжени</w:t>
      </w:r>
      <w:r w:rsidR="00D97F8D">
        <w:rPr>
          <w:rFonts w:ascii="Times New Roman" w:hAnsi="Times New Roman"/>
          <w:color w:val="000000"/>
          <w:sz w:val="28"/>
          <w:szCs w:val="28"/>
          <w:lang w:val="ru-RU"/>
        </w:rPr>
        <w:t>я на период 2013</w:t>
      </w:r>
      <w:r w:rsidRPr="006335CE">
        <w:rPr>
          <w:rFonts w:ascii="Times New Roman" w:hAnsi="Times New Roman"/>
          <w:color w:val="000000"/>
          <w:sz w:val="28"/>
          <w:szCs w:val="28"/>
          <w:lang w:val="ru-RU"/>
        </w:rPr>
        <w:t>-203</w:t>
      </w:r>
      <w:r w:rsidR="00F15CE2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Pr="006335CE">
        <w:rPr>
          <w:rFonts w:ascii="Times New Roman" w:hAnsi="Times New Roman"/>
          <w:color w:val="000000"/>
          <w:sz w:val="28"/>
          <w:szCs w:val="28"/>
          <w:lang w:val="ru-RU"/>
        </w:rPr>
        <w:t xml:space="preserve"> гг. составляют </w:t>
      </w:r>
      <w:r w:rsidR="005D46BE">
        <w:rPr>
          <w:rFonts w:ascii="Times New Roman" w:hAnsi="Times New Roman"/>
          <w:color w:val="000000"/>
          <w:sz w:val="28"/>
          <w:szCs w:val="28"/>
          <w:lang w:val="ru-RU"/>
        </w:rPr>
        <w:t>562,18</w:t>
      </w:r>
      <w:r w:rsidRPr="006335CE">
        <w:rPr>
          <w:rFonts w:ascii="Times New Roman" w:hAnsi="Times New Roman"/>
          <w:color w:val="000000"/>
          <w:sz w:val="28"/>
          <w:szCs w:val="28"/>
          <w:lang w:val="ru-RU"/>
        </w:rPr>
        <w:t xml:space="preserve"> млн. руб.</w:t>
      </w:r>
      <w:r w:rsidR="00F27553">
        <w:rPr>
          <w:rFonts w:ascii="Times New Roman" w:hAnsi="Times New Roman"/>
          <w:color w:val="000000"/>
          <w:sz w:val="28"/>
          <w:szCs w:val="28"/>
          <w:lang w:val="ru-RU"/>
        </w:rPr>
        <w:t xml:space="preserve"> (в ценах 2012 года без учета НДС).</w:t>
      </w:r>
      <w:r w:rsidRPr="006335CE">
        <w:rPr>
          <w:rFonts w:ascii="Times New Roman" w:hAnsi="Times New Roman"/>
          <w:color w:val="000000"/>
          <w:sz w:val="28"/>
          <w:szCs w:val="28"/>
          <w:lang w:val="ru-RU"/>
        </w:rPr>
        <w:t xml:space="preserve"> Капитальные затраты по проектам системы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водоснабжения</w:t>
      </w:r>
      <w:r w:rsidRPr="006335CE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представлены в таблице</w:t>
      </w:r>
      <w:r w:rsidR="00AA496F">
        <w:rPr>
          <w:rFonts w:ascii="Times New Roman" w:hAnsi="Times New Roman"/>
          <w:color w:val="000000"/>
          <w:sz w:val="28"/>
          <w:szCs w:val="28"/>
          <w:lang w:val="ru-RU"/>
        </w:rPr>
        <w:t xml:space="preserve"> 16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A23592" w:rsidRDefault="00A23592" w:rsidP="00A23592">
      <w:pPr>
        <w:jc w:val="right"/>
        <w:rPr>
          <w:rFonts w:ascii="Times New Roman" w:hAnsi="Times New Roman"/>
          <w:color w:val="000000"/>
          <w:sz w:val="20"/>
          <w:szCs w:val="20"/>
          <w:lang w:val="ru-RU"/>
        </w:rPr>
        <w:sectPr w:rsidR="00A23592" w:rsidSect="00F15CE2">
          <w:footerReference w:type="default" r:id="rId27"/>
          <w:footerReference w:type="first" r:id="rId28"/>
          <w:pgSz w:w="11907" w:h="16840" w:code="9"/>
          <w:pgMar w:top="851" w:right="708" w:bottom="993" w:left="1418" w:header="284" w:footer="680" w:gutter="0"/>
          <w:cols w:space="720"/>
          <w:docGrid w:linePitch="299"/>
        </w:sectPr>
      </w:pPr>
    </w:p>
    <w:p w:rsidR="00A23592" w:rsidRPr="006335CE" w:rsidRDefault="00A23592" w:rsidP="00A23592">
      <w:pPr>
        <w:jc w:val="right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6335CE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Таблица</w:t>
      </w:r>
      <w:r w:rsidR="00947EB9">
        <w:rPr>
          <w:rFonts w:ascii="Times New Roman" w:hAnsi="Times New Roman"/>
          <w:color w:val="000000"/>
          <w:sz w:val="20"/>
          <w:szCs w:val="20"/>
          <w:lang w:val="ru-RU"/>
        </w:rPr>
        <w:t xml:space="preserve"> 16</w:t>
      </w:r>
      <w:r w:rsidRPr="006335CE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92"/>
        <w:gridCol w:w="4168"/>
        <w:gridCol w:w="1230"/>
        <w:gridCol w:w="1230"/>
        <w:gridCol w:w="1231"/>
        <w:gridCol w:w="1230"/>
        <w:gridCol w:w="1230"/>
        <w:gridCol w:w="1234"/>
        <w:gridCol w:w="1233"/>
        <w:gridCol w:w="1238"/>
      </w:tblGrid>
      <w:tr w:rsidR="00A23592" w:rsidRPr="00677EBB" w:rsidTr="00A93739">
        <w:trPr>
          <w:trHeight w:val="645"/>
        </w:trPr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3592" w:rsidRPr="00677EBB" w:rsidRDefault="00A23592" w:rsidP="004F4C42">
            <w:pPr>
              <w:spacing w:line="240" w:lineRule="auto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 xml:space="preserve">№ </w:t>
            </w:r>
            <w:proofErr w:type="gramStart"/>
            <w:r>
              <w:rPr>
                <w:b/>
                <w:color w:val="000000"/>
                <w:lang w:val="ru-RU" w:eastAsia="ru-RU" w:bidi="ar-SA"/>
              </w:rPr>
              <w:t>п</w:t>
            </w:r>
            <w:proofErr w:type="gramEnd"/>
            <w:r>
              <w:rPr>
                <w:b/>
                <w:color w:val="000000"/>
                <w:lang w:val="ru-RU" w:eastAsia="ru-RU" w:bidi="ar-SA"/>
              </w:rPr>
              <w:t>/п</w:t>
            </w:r>
          </w:p>
        </w:tc>
        <w:tc>
          <w:tcPr>
            <w:tcW w:w="41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592" w:rsidRPr="00677EBB" w:rsidRDefault="00A23592" w:rsidP="004F4C4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ru-RU" w:bidi="ar-SA"/>
              </w:rPr>
            </w:pPr>
            <w:r w:rsidRPr="00677EBB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Мероприятия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592" w:rsidRPr="00677EBB" w:rsidRDefault="00A23592" w:rsidP="004F4C4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ru-RU" w:bidi="ar-SA"/>
              </w:rPr>
            </w:pPr>
            <w:r w:rsidRPr="00677EBB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2013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592" w:rsidRPr="00677EBB" w:rsidRDefault="00A23592" w:rsidP="004F4C4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ru-RU" w:bidi="ar-SA"/>
              </w:rPr>
            </w:pPr>
            <w:r w:rsidRPr="00677EBB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2014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592" w:rsidRPr="00677EBB" w:rsidRDefault="00A23592" w:rsidP="004F4C4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ru-RU" w:bidi="ar-SA"/>
              </w:rPr>
            </w:pPr>
            <w:r w:rsidRPr="00677EBB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2015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592" w:rsidRPr="00677EBB" w:rsidRDefault="00A23592" w:rsidP="004F4C4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ru-RU" w:bidi="ar-SA"/>
              </w:rPr>
            </w:pPr>
            <w:r w:rsidRPr="00677EBB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2016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592" w:rsidRPr="00677EBB" w:rsidRDefault="00A23592" w:rsidP="004F4C4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ru-RU" w:bidi="ar-SA"/>
              </w:rPr>
            </w:pPr>
            <w:r w:rsidRPr="00677EBB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2017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592" w:rsidRPr="00677EBB" w:rsidRDefault="00A23592" w:rsidP="00F15CE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ru-RU" w:bidi="ar-SA"/>
              </w:rPr>
            </w:pPr>
            <w:r w:rsidRPr="00677EBB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2018-202</w:t>
            </w:r>
            <w:r w:rsidR="00F15CE2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592" w:rsidRPr="00677EBB" w:rsidRDefault="00F27553" w:rsidP="00F15CE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202</w:t>
            </w:r>
            <w:r w:rsidR="00F15CE2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3</w:t>
            </w:r>
            <w:r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-203</w:t>
            </w:r>
            <w:r w:rsidR="00F15CE2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592" w:rsidRPr="00677EBB" w:rsidRDefault="00A23592" w:rsidP="004F4C4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ru-RU" w:bidi="ar-SA"/>
              </w:rPr>
            </w:pPr>
            <w:proofErr w:type="spellStart"/>
            <w:r w:rsidRPr="00677EBB">
              <w:rPr>
                <w:rFonts w:ascii="Times New Roman" w:hAnsi="Times New Roman"/>
                <w:b/>
                <w:color w:val="000000"/>
                <w:lang w:eastAsia="ru-RU" w:bidi="ar-SA"/>
              </w:rPr>
              <w:t>Всего</w:t>
            </w:r>
            <w:proofErr w:type="spellEnd"/>
          </w:p>
        </w:tc>
      </w:tr>
      <w:tr w:rsidR="00E536BC" w:rsidRPr="00677EBB" w:rsidTr="00EA60AC">
        <w:trPr>
          <w:trHeight w:val="645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36BC" w:rsidRPr="00947EB9" w:rsidRDefault="00E536BC" w:rsidP="004F4C4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ru-RU" w:bidi="ar-SA"/>
              </w:rPr>
              <w:t>1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36BC" w:rsidRPr="00677EBB" w:rsidRDefault="00E536BC" w:rsidP="004F4C42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677EB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Строительство новых водозаборов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6BC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36BC" w:rsidRPr="005D46BE" w:rsidRDefault="005D46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7,13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5D46BE" w:rsidRDefault="005D46BE" w:rsidP="005D46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29,91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5D46BE" w:rsidRDefault="005D46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35,61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5D46BE" w:rsidRDefault="005D46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27,06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6BC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6BC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5D46BE" w:rsidRDefault="005D46B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99,71</w:t>
            </w:r>
          </w:p>
        </w:tc>
      </w:tr>
      <w:tr w:rsidR="00E536BC" w:rsidRPr="00677EBB" w:rsidTr="00947EB9">
        <w:trPr>
          <w:trHeight w:val="645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36BC" w:rsidRPr="00677EBB" w:rsidRDefault="00E536BC" w:rsidP="004F4C4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36BC" w:rsidRPr="00677EBB" w:rsidRDefault="00E536BC" w:rsidP="004F4C42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677EB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Реконструкция сетей водоснабжения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6BC">
              <w:rPr>
                <w:rFonts w:ascii="Times New Roman" w:hAnsi="Times New Roman"/>
                <w:color w:val="000000"/>
              </w:rPr>
              <w:t>0,65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6BC">
              <w:rPr>
                <w:rFonts w:ascii="Times New Roman" w:hAnsi="Times New Roman"/>
                <w:color w:val="000000"/>
              </w:rPr>
              <w:t>12,30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6BC">
              <w:rPr>
                <w:rFonts w:ascii="Times New Roman" w:hAnsi="Times New Roman"/>
                <w:color w:val="000000"/>
              </w:rPr>
              <w:t>22,65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6BC">
              <w:rPr>
                <w:rFonts w:ascii="Times New Roman" w:hAnsi="Times New Roman"/>
                <w:color w:val="000000"/>
              </w:rPr>
              <w:t>25,88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6BC">
              <w:rPr>
                <w:rFonts w:ascii="Times New Roman" w:hAnsi="Times New Roman"/>
                <w:color w:val="000000"/>
              </w:rPr>
              <w:t>25,88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6BC">
              <w:rPr>
                <w:rFonts w:ascii="Times New Roman" w:hAnsi="Times New Roman"/>
                <w:color w:val="000000"/>
              </w:rPr>
              <w:t>69,89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6BC">
              <w:rPr>
                <w:rFonts w:ascii="Times New Roman" w:hAnsi="Times New Roman"/>
                <w:color w:val="000000"/>
              </w:rPr>
              <w:t>88,66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245,90</w:t>
            </w:r>
          </w:p>
        </w:tc>
      </w:tr>
      <w:tr w:rsidR="00E536BC" w:rsidRPr="00677EBB" w:rsidTr="00947EB9">
        <w:trPr>
          <w:trHeight w:val="645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36BC" w:rsidRPr="00A93739" w:rsidRDefault="00E536BC" w:rsidP="004F4C4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ru-RU" w:bidi="ar-SA"/>
              </w:rPr>
              <w:t>3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36BC" w:rsidRPr="00677EBB" w:rsidRDefault="00E536BC" w:rsidP="004F4C42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677EB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Строительство сетей водоснабжения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6BC">
              <w:rPr>
                <w:rFonts w:ascii="Times New Roman" w:hAnsi="Times New Roman"/>
                <w:color w:val="000000"/>
              </w:rPr>
              <w:t>0,80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6BC">
              <w:rPr>
                <w:rFonts w:ascii="Times New Roman" w:hAnsi="Times New Roman"/>
                <w:color w:val="000000"/>
              </w:rPr>
              <w:t>10,83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6BC">
              <w:rPr>
                <w:rFonts w:ascii="Times New Roman" w:hAnsi="Times New Roman"/>
                <w:color w:val="000000"/>
              </w:rPr>
              <w:t>19,95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6BC">
              <w:rPr>
                <w:rFonts w:ascii="Times New Roman" w:hAnsi="Times New Roman"/>
                <w:color w:val="000000"/>
              </w:rPr>
              <w:t>22,80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6BC">
              <w:rPr>
                <w:rFonts w:ascii="Times New Roman" w:hAnsi="Times New Roman"/>
                <w:color w:val="000000"/>
              </w:rPr>
              <w:t>22,80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6BC">
              <w:rPr>
                <w:rFonts w:ascii="Times New Roman" w:hAnsi="Times New Roman"/>
                <w:color w:val="000000"/>
              </w:rPr>
              <w:t>64,74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6BC">
              <w:rPr>
                <w:rFonts w:ascii="Times New Roman" w:hAnsi="Times New Roman"/>
                <w:color w:val="000000"/>
              </w:rPr>
              <w:t>74,66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536BC">
              <w:rPr>
                <w:rFonts w:ascii="Times New Roman" w:hAnsi="Times New Roman"/>
                <w:b/>
                <w:color w:val="000000"/>
              </w:rPr>
              <w:t>216,57</w:t>
            </w:r>
          </w:p>
        </w:tc>
      </w:tr>
      <w:tr w:rsidR="00E536BC" w:rsidRPr="00677EBB" w:rsidTr="00947EB9">
        <w:trPr>
          <w:trHeight w:val="330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36BC" w:rsidRPr="00677EBB" w:rsidRDefault="00E536BC" w:rsidP="004F4C4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677EBB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36BC" w:rsidRPr="00677EBB" w:rsidRDefault="00E536BC" w:rsidP="004F4C42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677EBB">
              <w:rPr>
                <w:rFonts w:ascii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ИТОГО: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5"/>
                <w:szCs w:val="25"/>
              </w:rPr>
            </w:pPr>
            <w:r w:rsidRPr="00E536BC">
              <w:rPr>
                <w:rFonts w:ascii="Times New Roman" w:hAnsi="Times New Roman"/>
                <w:b/>
                <w:i/>
                <w:color w:val="000000"/>
                <w:sz w:val="25"/>
                <w:szCs w:val="25"/>
              </w:rPr>
              <w:t>1,44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5D46BE" w:rsidRDefault="005D46BE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5"/>
                <w:szCs w:val="25"/>
                <w:lang w:val="ru-RU"/>
              </w:rPr>
              <w:t>30,26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5D46BE" w:rsidRDefault="005D46BE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5"/>
                <w:szCs w:val="25"/>
                <w:lang w:val="ru-RU"/>
              </w:rPr>
              <w:t>72,51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5D46BE" w:rsidRDefault="005D46BE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5"/>
                <w:szCs w:val="25"/>
                <w:lang w:val="ru-RU"/>
              </w:rPr>
              <w:t>84,29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5D46BE" w:rsidRDefault="005D46BE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5"/>
                <w:szCs w:val="25"/>
                <w:lang w:val="ru-RU"/>
              </w:rPr>
              <w:t>75,74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5"/>
                <w:szCs w:val="25"/>
              </w:rPr>
            </w:pPr>
            <w:r w:rsidRPr="00E536BC">
              <w:rPr>
                <w:rFonts w:ascii="Times New Roman" w:hAnsi="Times New Roman"/>
                <w:b/>
                <w:i/>
                <w:color w:val="000000"/>
                <w:sz w:val="25"/>
                <w:szCs w:val="25"/>
              </w:rPr>
              <w:t>134,63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E536BC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5"/>
                <w:szCs w:val="25"/>
              </w:rPr>
            </w:pPr>
            <w:r w:rsidRPr="00E536BC">
              <w:rPr>
                <w:rFonts w:ascii="Times New Roman" w:hAnsi="Times New Roman"/>
                <w:b/>
                <w:i/>
                <w:color w:val="000000"/>
                <w:sz w:val="25"/>
                <w:szCs w:val="25"/>
              </w:rPr>
              <w:t>163,31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6BC" w:rsidRPr="00E536BC" w:rsidRDefault="005D46B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562,18</w:t>
            </w:r>
          </w:p>
        </w:tc>
      </w:tr>
    </w:tbl>
    <w:p w:rsidR="00B0092F" w:rsidRDefault="00B0092F" w:rsidP="00875EA9">
      <w:pPr>
        <w:rPr>
          <w:lang w:val="ru-RU"/>
        </w:rPr>
        <w:sectPr w:rsidR="00B0092F" w:rsidSect="00A23592">
          <w:footerReference w:type="first" r:id="rId29"/>
          <w:pgSz w:w="16840" w:h="11907" w:orient="landscape" w:code="9"/>
          <w:pgMar w:top="1418" w:right="851" w:bottom="708" w:left="993" w:header="284" w:footer="680" w:gutter="0"/>
          <w:cols w:space="720"/>
          <w:titlePg/>
          <w:docGrid w:linePitch="299"/>
        </w:sectPr>
      </w:pPr>
      <w:bookmarkStart w:id="52" w:name="_GoBack"/>
      <w:bookmarkEnd w:id="52"/>
    </w:p>
    <w:p w:rsidR="00B0092F" w:rsidRPr="004A47CE" w:rsidRDefault="00B0092F" w:rsidP="00A97F13">
      <w:pPr>
        <w:pStyle w:val="affff"/>
        <w:spacing w:before="0"/>
        <w:rPr>
          <w:lang w:val="ru-RU"/>
        </w:rPr>
      </w:pPr>
      <w:bookmarkStart w:id="53" w:name="_Toc351817536"/>
      <w:bookmarkStart w:id="54" w:name="_Toc352490878"/>
      <w:r>
        <w:rPr>
          <w:lang w:val="ru-RU"/>
        </w:rPr>
        <w:lastRenderedPageBreak/>
        <w:t>Литература</w:t>
      </w:r>
      <w:bookmarkEnd w:id="53"/>
      <w:bookmarkEnd w:id="54"/>
    </w:p>
    <w:p w:rsidR="00A97F13" w:rsidRPr="00A97F13" w:rsidRDefault="00A97F13" w:rsidP="00A97F13">
      <w:pPr>
        <w:numPr>
          <w:ilvl w:val="0"/>
          <w:numId w:val="27"/>
        </w:numPr>
        <w:ind w:left="426"/>
        <w:contextualSpacing/>
        <w:rPr>
          <w:rFonts w:ascii="Times New Roman" w:hAnsi="Times New Roman"/>
          <w:sz w:val="24"/>
          <w:szCs w:val="24"/>
          <w:lang w:val="ru-RU"/>
        </w:rPr>
      </w:pPr>
      <w:r w:rsidRPr="00A97F13">
        <w:rPr>
          <w:rFonts w:ascii="Times New Roman" w:hAnsi="Times New Roman"/>
          <w:sz w:val="24"/>
          <w:szCs w:val="24"/>
          <w:lang w:val="ru-RU" w:eastAsia="ru-RU"/>
        </w:rPr>
        <w:t xml:space="preserve">Приказ </w:t>
      </w:r>
      <w:proofErr w:type="spellStart"/>
      <w:r w:rsidRPr="00A97F13">
        <w:rPr>
          <w:rFonts w:ascii="Times New Roman" w:hAnsi="Times New Roman"/>
          <w:sz w:val="24"/>
          <w:szCs w:val="24"/>
          <w:lang w:val="ru-RU" w:eastAsia="ru-RU"/>
        </w:rPr>
        <w:t>Минрегион</w:t>
      </w:r>
      <w:proofErr w:type="spellEnd"/>
      <w:r w:rsidRPr="00A97F13">
        <w:rPr>
          <w:rFonts w:ascii="Times New Roman" w:hAnsi="Times New Roman"/>
          <w:sz w:val="24"/>
          <w:szCs w:val="24"/>
          <w:lang w:val="ru-RU" w:eastAsia="ru-RU"/>
        </w:rPr>
        <w:t xml:space="preserve"> РФ от 06 Мая 2011 г. №204 «О разработке </w:t>
      </w:r>
      <w:proofErr w:type="gramStart"/>
      <w:r w:rsidRPr="00A97F13">
        <w:rPr>
          <w:rFonts w:ascii="Times New Roman" w:hAnsi="Times New Roman"/>
          <w:sz w:val="24"/>
          <w:szCs w:val="24"/>
          <w:lang w:val="ru-RU" w:eastAsia="ru-RU"/>
        </w:rPr>
        <w:t>программ комплексного развития систем коммунальной инфраструктуры муниципальных образований</w:t>
      </w:r>
      <w:proofErr w:type="gramEnd"/>
      <w:r w:rsidRPr="00A97F13">
        <w:rPr>
          <w:rFonts w:ascii="Times New Roman" w:hAnsi="Times New Roman"/>
          <w:sz w:val="24"/>
          <w:szCs w:val="24"/>
          <w:lang w:val="ru-RU" w:eastAsia="ru-RU"/>
        </w:rPr>
        <w:t>»;</w:t>
      </w:r>
    </w:p>
    <w:p w:rsidR="00A97F13" w:rsidRPr="00A97F13" w:rsidRDefault="00A97F13" w:rsidP="00A97F13">
      <w:pPr>
        <w:numPr>
          <w:ilvl w:val="0"/>
          <w:numId w:val="27"/>
        </w:numPr>
        <w:ind w:left="426"/>
        <w:contextualSpacing/>
        <w:rPr>
          <w:rFonts w:ascii="Times New Roman" w:hAnsi="Times New Roman"/>
          <w:sz w:val="24"/>
          <w:szCs w:val="24"/>
          <w:lang w:val="ru-RU"/>
        </w:rPr>
      </w:pPr>
      <w:r w:rsidRPr="00A97F13">
        <w:rPr>
          <w:rFonts w:ascii="Times New Roman" w:hAnsi="Times New Roman"/>
          <w:sz w:val="24"/>
          <w:szCs w:val="24"/>
          <w:lang w:val="ru-RU" w:eastAsia="ru-RU"/>
        </w:rPr>
        <w:t xml:space="preserve">Методические рекомендации по разработке </w:t>
      </w:r>
      <w:proofErr w:type="gramStart"/>
      <w:r w:rsidRPr="00A97F13">
        <w:rPr>
          <w:rFonts w:ascii="Times New Roman" w:hAnsi="Times New Roman"/>
          <w:sz w:val="24"/>
          <w:szCs w:val="24"/>
          <w:lang w:val="ru-RU" w:eastAsia="ru-RU"/>
        </w:rPr>
        <w:t>программ комплексного развития систем коммунальной инфраструктуры муниципальных образований</w:t>
      </w:r>
      <w:proofErr w:type="gramEnd"/>
      <w:r w:rsidRPr="00A97F13">
        <w:rPr>
          <w:rFonts w:ascii="Times New Roman" w:hAnsi="Times New Roman"/>
          <w:sz w:val="24"/>
          <w:szCs w:val="24"/>
          <w:lang w:val="ru-RU" w:eastAsia="ru-RU"/>
        </w:rPr>
        <w:t>;</w:t>
      </w:r>
    </w:p>
    <w:p w:rsidR="00A97F13" w:rsidRPr="00A97F13" w:rsidRDefault="00A97F13" w:rsidP="00A97F13">
      <w:pPr>
        <w:numPr>
          <w:ilvl w:val="0"/>
          <w:numId w:val="27"/>
        </w:numPr>
        <w:ind w:left="426"/>
        <w:contextualSpacing/>
        <w:rPr>
          <w:rFonts w:ascii="Times New Roman" w:hAnsi="Times New Roman"/>
          <w:sz w:val="24"/>
          <w:szCs w:val="24"/>
          <w:lang w:val="ru-RU"/>
        </w:rPr>
      </w:pPr>
      <w:r w:rsidRPr="00A97F13">
        <w:rPr>
          <w:rFonts w:ascii="Times New Roman" w:hAnsi="Times New Roman"/>
          <w:sz w:val="24"/>
          <w:szCs w:val="24"/>
          <w:lang w:val="ru-RU"/>
        </w:rPr>
        <w:t>СНиП 2.04.02-84* «Водоснабжение. Наружные сети и сооружения»;</w:t>
      </w:r>
    </w:p>
    <w:p w:rsidR="00A97F13" w:rsidRPr="00A97F13" w:rsidRDefault="00A97F13" w:rsidP="00A97F13">
      <w:pPr>
        <w:numPr>
          <w:ilvl w:val="0"/>
          <w:numId w:val="27"/>
        </w:numPr>
        <w:ind w:left="426"/>
        <w:contextualSpacing/>
        <w:rPr>
          <w:rFonts w:ascii="Times New Roman" w:hAnsi="Times New Roman"/>
          <w:sz w:val="24"/>
          <w:szCs w:val="24"/>
          <w:lang w:val="ru-RU"/>
        </w:rPr>
      </w:pPr>
      <w:r w:rsidRPr="00A97F13">
        <w:rPr>
          <w:rFonts w:ascii="Times New Roman" w:hAnsi="Times New Roman"/>
          <w:sz w:val="24"/>
          <w:szCs w:val="24"/>
          <w:lang w:val="ru-RU"/>
        </w:rPr>
        <w:t>СП 31.13330.2012 «Водоснабжение. Наружные сети и сооружения»;</w:t>
      </w:r>
    </w:p>
    <w:p w:rsidR="00A97F13" w:rsidRPr="00A97F13" w:rsidRDefault="00A97F13" w:rsidP="00A97F13">
      <w:pPr>
        <w:numPr>
          <w:ilvl w:val="0"/>
          <w:numId w:val="27"/>
        </w:numPr>
        <w:ind w:left="426"/>
        <w:contextualSpacing/>
        <w:rPr>
          <w:rFonts w:ascii="Times New Roman" w:hAnsi="Times New Roman"/>
          <w:sz w:val="24"/>
          <w:szCs w:val="24"/>
          <w:lang w:val="ru-RU"/>
        </w:rPr>
      </w:pPr>
      <w:r w:rsidRPr="00A97F13">
        <w:rPr>
          <w:rFonts w:ascii="Times New Roman" w:hAnsi="Times New Roman"/>
          <w:sz w:val="24"/>
          <w:szCs w:val="24"/>
          <w:lang w:val="ru-RU"/>
        </w:rPr>
        <w:t>СНиП 2.04.01-85* «Внутренний водопровод и канализация зданий»;</w:t>
      </w:r>
    </w:p>
    <w:p w:rsidR="00A97F13" w:rsidRPr="00A97F13" w:rsidRDefault="00A97F13" w:rsidP="00A97F13">
      <w:pPr>
        <w:numPr>
          <w:ilvl w:val="0"/>
          <w:numId w:val="27"/>
        </w:numPr>
        <w:ind w:left="426"/>
        <w:contextualSpacing/>
        <w:rPr>
          <w:rFonts w:ascii="Times New Roman" w:hAnsi="Times New Roman"/>
          <w:sz w:val="24"/>
          <w:szCs w:val="24"/>
          <w:lang w:val="ru-RU"/>
        </w:rPr>
      </w:pPr>
      <w:r w:rsidRPr="00A97F13">
        <w:rPr>
          <w:rFonts w:ascii="Times New Roman" w:hAnsi="Times New Roman"/>
          <w:sz w:val="24"/>
          <w:szCs w:val="24"/>
          <w:lang w:val="ru-RU"/>
        </w:rPr>
        <w:t>СП 30.13330.2012 «Внутренний водопровод и канализация зданий»;</w:t>
      </w:r>
    </w:p>
    <w:p w:rsidR="00A97F13" w:rsidRPr="00A97F13" w:rsidRDefault="00A97F13" w:rsidP="00A97F13">
      <w:pPr>
        <w:numPr>
          <w:ilvl w:val="0"/>
          <w:numId w:val="27"/>
        </w:numPr>
        <w:ind w:left="426"/>
        <w:contextualSpacing/>
        <w:rPr>
          <w:rFonts w:ascii="Times New Roman" w:hAnsi="Times New Roman"/>
          <w:sz w:val="24"/>
          <w:szCs w:val="24"/>
          <w:lang w:val="ru-RU"/>
        </w:rPr>
      </w:pPr>
      <w:r w:rsidRPr="00A97F13">
        <w:rPr>
          <w:rFonts w:ascii="Times New Roman" w:hAnsi="Times New Roman"/>
          <w:sz w:val="24"/>
          <w:szCs w:val="24"/>
          <w:lang w:val="ru-RU"/>
        </w:rPr>
        <w:t>СП 8.13130.2009 «Источники наружного противопожарного водоснабжения. Требования пожарной безопасности»;</w:t>
      </w:r>
    </w:p>
    <w:p w:rsidR="00A97F13" w:rsidRPr="00A97F13" w:rsidRDefault="00A97F13" w:rsidP="00A97F13">
      <w:pPr>
        <w:numPr>
          <w:ilvl w:val="0"/>
          <w:numId w:val="27"/>
        </w:numPr>
        <w:ind w:left="426"/>
        <w:contextualSpacing/>
        <w:rPr>
          <w:rFonts w:ascii="Times New Roman" w:hAnsi="Times New Roman"/>
          <w:sz w:val="24"/>
          <w:szCs w:val="24"/>
          <w:lang w:val="ru-RU"/>
        </w:rPr>
      </w:pPr>
      <w:r w:rsidRPr="00A97F13">
        <w:rPr>
          <w:rFonts w:ascii="Times New Roman" w:hAnsi="Times New Roman"/>
          <w:sz w:val="24"/>
          <w:szCs w:val="24"/>
          <w:lang w:val="ru-RU"/>
        </w:rPr>
        <w:t>СанПиН 2.1.4.1110-02 «Зоны санитарной охраны источников водоснабжения и водопроводов питьевого назначения»;</w:t>
      </w:r>
    </w:p>
    <w:p w:rsidR="00A97F13" w:rsidRPr="00A97F13" w:rsidRDefault="00A97F13" w:rsidP="00A97F13">
      <w:pPr>
        <w:numPr>
          <w:ilvl w:val="0"/>
          <w:numId w:val="27"/>
        </w:numPr>
        <w:ind w:left="426"/>
        <w:contextualSpacing/>
        <w:rPr>
          <w:rFonts w:ascii="Times New Roman" w:hAnsi="Times New Roman"/>
          <w:sz w:val="24"/>
          <w:szCs w:val="24"/>
          <w:lang w:val="ru-RU"/>
        </w:rPr>
      </w:pPr>
      <w:r w:rsidRPr="00A97F13">
        <w:rPr>
          <w:rFonts w:ascii="Times New Roman" w:hAnsi="Times New Roman"/>
          <w:sz w:val="24"/>
          <w:szCs w:val="24"/>
          <w:lang w:val="ru-RU"/>
        </w:rPr>
        <w:t>СанПиН 2.1.4.1074-01 «Питьевая вода. Гигиенические требования к качеству воды централизованных систем питьевого водоснабжения. Контроль качества»;</w:t>
      </w:r>
    </w:p>
    <w:p w:rsidR="00A97F13" w:rsidRPr="00A97F13" w:rsidRDefault="00A97F13" w:rsidP="00A97F13">
      <w:pPr>
        <w:numPr>
          <w:ilvl w:val="0"/>
          <w:numId w:val="27"/>
        </w:numPr>
        <w:ind w:left="426"/>
        <w:contextualSpacing/>
        <w:rPr>
          <w:rFonts w:ascii="Times New Roman" w:hAnsi="Times New Roman"/>
          <w:sz w:val="24"/>
          <w:szCs w:val="24"/>
          <w:lang w:val="ru-RU"/>
        </w:rPr>
      </w:pPr>
      <w:r w:rsidRPr="00A97F13">
        <w:rPr>
          <w:rFonts w:ascii="Times New Roman" w:hAnsi="Times New Roman"/>
          <w:sz w:val="24"/>
          <w:szCs w:val="24"/>
          <w:lang w:val="ru-RU"/>
        </w:rPr>
        <w:t>СанПиН 2.2.1/2.1.1.1200-03 «Санитарно-защитные зоны и санитарная классификация предприятий, сооружений и иных объектов»;</w:t>
      </w:r>
    </w:p>
    <w:p w:rsidR="00A97F13" w:rsidRPr="00A97F13" w:rsidRDefault="00A97F13" w:rsidP="00A97F13">
      <w:pPr>
        <w:numPr>
          <w:ilvl w:val="0"/>
          <w:numId w:val="27"/>
        </w:numPr>
        <w:ind w:left="426"/>
        <w:contextualSpacing/>
        <w:rPr>
          <w:rFonts w:ascii="Times New Roman" w:hAnsi="Times New Roman"/>
          <w:sz w:val="24"/>
          <w:szCs w:val="24"/>
          <w:lang w:val="ru-RU"/>
        </w:rPr>
      </w:pPr>
      <w:r w:rsidRPr="00A97F13">
        <w:rPr>
          <w:rFonts w:ascii="Times New Roman" w:hAnsi="Times New Roman"/>
          <w:sz w:val="24"/>
          <w:szCs w:val="24"/>
          <w:lang w:val="ru-RU"/>
        </w:rPr>
        <w:t>ГН 2.1.5.689-89 Гигиенические нормы «Предельно допустимые концентрации (ПДК) химических веществ в водных объектах хозяйственного и культурно-бытового водопользования»;</w:t>
      </w:r>
    </w:p>
    <w:p w:rsidR="00A97F13" w:rsidRPr="00A97F13" w:rsidRDefault="00A97F13" w:rsidP="00A97F13">
      <w:pPr>
        <w:numPr>
          <w:ilvl w:val="0"/>
          <w:numId w:val="27"/>
        </w:numPr>
        <w:ind w:left="426"/>
        <w:contextualSpacing/>
        <w:rPr>
          <w:rFonts w:ascii="Times New Roman" w:hAnsi="Times New Roman"/>
          <w:sz w:val="24"/>
          <w:szCs w:val="24"/>
          <w:lang w:val="ru-RU"/>
        </w:rPr>
      </w:pPr>
      <w:r w:rsidRPr="00A97F13">
        <w:rPr>
          <w:rFonts w:ascii="Times New Roman" w:hAnsi="Times New Roman"/>
          <w:sz w:val="24"/>
          <w:szCs w:val="24"/>
          <w:lang w:val="ru-RU"/>
        </w:rPr>
        <w:t>Пособие к СНиП 11-01-95 по разработке раздела «Охрана окружающей среды»;</w:t>
      </w:r>
    </w:p>
    <w:p w:rsidR="00A97F13" w:rsidRPr="00A97F13" w:rsidRDefault="00A97F13" w:rsidP="00A97F13">
      <w:pPr>
        <w:numPr>
          <w:ilvl w:val="0"/>
          <w:numId w:val="27"/>
        </w:numPr>
        <w:ind w:left="426"/>
        <w:contextualSpacing/>
        <w:rPr>
          <w:rFonts w:ascii="Times New Roman" w:hAnsi="Times New Roman"/>
          <w:sz w:val="24"/>
          <w:szCs w:val="24"/>
          <w:lang w:val="ru-RU"/>
        </w:rPr>
      </w:pPr>
      <w:r w:rsidRPr="00A97F13">
        <w:rPr>
          <w:rFonts w:ascii="Times New Roman" w:hAnsi="Times New Roman"/>
          <w:sz w:val="24"/>
          <w:szCs w:val="24"/>
          <w:lang w:val="ru-RU"/>
        </w:rPr>
        <w:t>Пособия к СНиП 2.04.02-84* и СНиП 2.04.03-85 по объему и содержанию технической документации внеплощадочных систем водоснабжения и канализации;</w:t>
      </w:r>
    </w:p>
    <w:p w:rsidR="00A97F13" w:rsidRPr="00A97F13" w:rsidRDefault="00A97F13" w:rsidP="00A97F13">
      <w:pPr>
        <w:numPr>
          <w:ilvl w:val="0"/>
          <w:numId w:val="27"/>
        </w:numPr>
        <w:ind w:left="426"/>
        <w:contextualSpacing/>
        <w:rPr>
          <w:rFonts w:ascii="Times New Roman" w:hAnsi="Times New Roman"/>
          <w:sz w:val="24"/>
          <w:szCs w:val="24"/>
          <w:lang w:val="ru-RU"/>
        </w:rPr>
      </w:pPr>
      <w:r w:rsidRPr="00A97F13">
        <w:rPr>
          <w:rFonts w:ascii="Times New Roman" w:hAnsi="Times New Roman"/>
          <w:sz w:val="24"/>
          <w:szCs w:val="24"/>
          <w:lang w:val="ru-RU"/>
        </w:rPr>
        <w:t>СНиП 11-01-95 «Инструкция о порядке разработки, согласования, утверждения и составе проектной документации на строительство предприятий, зданий и сооружений»;</w:t>
      </w:r>
    </w:p>
    <w:p w:rsidR="00A97F13" w:rsidRPr="00A97F13" w:rsidRDefault="00A97F13" w:rsidP="00A97F13">
      <w:pPr>
        <w:numPr>
          <w:ilvl w:val="0"/>
          <w:numId w:val="27"/>
        </w:numPr>
        <w:ind w:left="426"/>
        <w:contextualSpacing/>
        <w:rPr>
          <w:rFonts w:ascii="Times New Roman" w:hAnsi="Times New Roman"/>
          <w:sz w:val="24"/>
          <w:szCs w:val="24"/>
          <w:lang w:val="ru-RU"/>
        </w:rPr>
      </w:pPr>
      <w:r w:rsidRPr="00A97F13">
        <w:rPr>
          <w:rFonts w:ascii="Times New Roman" w:hAnsi="Times New Roman"/>
          <w:sz w:val="24"/>
          <w:szCs w:val="24"/>
          <w:lang w:val="ru-RU"/>
        </w:rPr>
        <w:t>Пособие к СНиП 2.07.01-89 по водоснабжению и канализации городских и сельских поселений.</w:t>
      </w:r>
    </w:p>
    <w:p w:rsidR="00A97F13" w:rsidRPr="00A97F13" w:rsidRDefault="00A97F13" w:rsidP="00A97F13">
      <w:pPr>
        <w:numPr>
          <w:ilvl w:val="0"/>
          <w:numId w:val="27"/>
        </w:numPr>
        <w:ind w:left="426"/>
        <w:contextualSpacing/>
        <w:rPr>
          <w:rFonts w:ascii="Times New Roman" w:hAnsi="Times New Roman"/>
          <w:sz w:val="24"/>
          <w:szCs w:val="24"/>
          <w:lang w:val="ru-RU"/>
        </w:rPr>
      </w:pPr>
      <w:r w:rsidRPr="00A97F13">
        <w:rPr>
          <w:rFonts w:ascii="Times New Roman" w:hAnsi="Times New Roman"/>
          <w:sz w:val="24"/>
          <w:szCs w:val="24"/>
          <w:lang w:val="ru-RU"/>
        </w:rPr>
        <w:t xml:space="preserve">Абрамов Н.Н. Водоснабжение. – М.: </w:t>
      </w:r>
      <w:proofErr w:type="spellStart"/>
      <w:r w:rsidRPr="00A97F13">
        <w:rPr>
          <w:rFonts w:ascii="Times New Roman" w:hAnsi="Times New Roman"/>
          <w:sz w:val="24"/>
          <w:szCs w:val="24"/>
          <w:lang w:val="ru-RU"/>
        </w:rPr>
        <w:t>Стройиздат</w:t>
      </w:r>
      <w:proofErr w:type="spellEnd"/>
      <w:r w:rsidRPr="00A97F13">
        <w:rPr>
          <w:rFonts w:ascii="Times New Roman" w:hAnsi="Times New Roman"/>
          <w:sz w:val="24"/>
          <w:szCs w:val="24"/>
          <w:lang w:val="ru-RU"/>
        </w:rPr>
        <w:t>, 1982.</w:t>
      </w:r>
    </w:p>
    <w:p w:rsidR="00A97F13" w:rsidRPr="00A97F13" w:rsidRDefault="00A97F13" w:rsidP="00A97F13">
      <w:pPr>
        <w:numPr>
          <w:ilvl w:val="0"/>
          <w:numId w:val="27"/>
        </w:numPr>
        <w:ind w:left="426"/>
        <w:contextualSpacing/>
        <w:rPr>
          <w:rFonts w:ascii="Times New Roman" w:hAnsi="Times New Roman"/>
          <w:sz w:val="24"/>
          <w:szCs w:val="24"/>
          <w:lang w:val="ru-RU"/>
        </w:rPr>
      </w:pPr>
      <w:r w:rsidRPr="00A97F13">
        <w:rPr>
          <w:rFonts w:ascii="Times New Roman" w:hAnsi="Times New Roman"/>
          <w:sz w:val="24"/>
          <w:szCs w:val="24"/>
          <w:lang w:val="ru-RU"/>
        </w:rPr>
        <w:t>Добромыслов А.Я. Таблицы для гидравлических расчетов безнапорных труб из полимерных материалов. М.: ТОО «Издательство ВНИИМП», 2004.</w:t>
      </w:r>
    </w:p>
    <w:p w:rsidR="00A97F13" w:rsidRPr="00A97F13" w:rsidRDefault="00A97F13" w:rsidP="00A97F13">
      <w:pPr>
        <w:numPr>
          <w:ilvl w:val="0"/>
          <w:numId w:val="27"/>
        </w:numPr>
        <w:ind w:left="426"/>
        <w:contextualSpacing/>
        <w:rPr>
          <w:rFonts w:ascii="Times New Roman" w:hAnsi="Times New Roman"/>
          <w:sz w:val="24"/>
          <w:szCs w:val="24"/>
          <w:lang w:val="ru-RU"/>
        </w:rPr>
      </w:pPr>
      <w:r w:rsidRPr="00A97F13">
        <w:rPr>
          <w:rFonts w:ascii="Times New Roman" w:hAnsi="Times New Roman"/>
          <w:sz w:val="24"/>
          <w:szCs w:val="24"/>
          <w:lang w:val="ru-RU"/>
        </w:rPr>
        <w:t>Добромыслов А.Я. Таблицы для гидравлических расчетов напорных труб из полимерных материалов. – М.: ТОО «Издательство ВНИИМП», 2004.</w:t>
      </w:r>
    </w:p>
    <w:p w:rsidR="00A97F13" w:rsidRPr="00A97F13" w:rsidRDefault="00A97F13" w:rsidP="00A97F13">
      <w:pPr>
        <w:numPr>
          <w:ilvl w:val="0"/>
          <w:numId w:val="27"/>
        </w:numPr>
        <w:ind w:left="426"/>
        <w:contextualSpacing/>
        <w:rPr>
          <w:rFonts w:ascii="Times New Roman" w:hAnsi="Times New Roman"/>
          <w:sz w:val="24"/>
          <w:szCs w:val="24"/>
          <w:lang w:val="ru-RU"/>
        </w:rPr>
      </w:pPr>
      <w:r w:rsidRPr="00A97F13">
        <w:rPr>
          <w:rFonts w:ascii="Times New Roman" w:hAnsi="Times New Roman"/>
          <w:sz w:val="24"/>
          <w:szCs w:val="24"/>
          <w:lang w:val="ru-RU"/>
        </w:rPr>
        <w:t xml:space="preserve">Иванов Е.Н. Противопожарное водоснабжение. – М.: </w:t>
      </w:r>
      <w:proofErr w:type="spellStart"/>
      <w:r w:rsidRPr="00A97F13">
        <w:rPr>
          <w:rFonts w:ascii="Times New Roman" w:hAnsi="Times New Roman"/>
          <w:sz w:val="24"/>
          <w:szCs w:val="24"/>
          <w:lang w:val="ru-RU"/>
        </w:rPr>
        <w:t>Стройиздат</w:t>
      </w:r>
      <w:proofErr w:type="spellEnd"/>
      <w:r w:rsidRPr="00A97F13">
        <w:rPr>
          <w:rFonts w:ascii="Times New Roman" w:hAnsi="Times New Roman"/>
          <w:sz w:val="24"/>
          <w:szCs w:val="24"/>
          <w:lang w:val="ru-RU"/>
        </w:rPr>
        <w:t>, 1987.</w:t>
      </w:r>
    </w:p>
    <w:p w:rsidR="00A97F13" w:rsidRPr="00A97F13" w:rsidRDefault="00A97F13" w:rsidP="00A97F13">
      <w:pPr>
        <w:numPr>
          <w:ilvl w:val="0"/>
          <w:numId w:val="27"/>
        </w:numPr>
        <w:ind w:left="426"/>
        <w:contextualSpacing/>
        <w:rPr>
          <w:rFonts w:ascii="Times New Roman" w:hAnsi="Times New Roman"/>
          <w:sz w:val="24"/>
          <w:szCs w:val="24"/>
          <w:lang w:val="ru-RU"/>
        </w:rPr>
      </w:pPr>
      <w:r w:rsidRPr="00A97F13">
        <w:rPr>
          <w:rFonts w:ascii="Times New Roman" w:hAnsi="Times New Roman"/>
          <w:sz w:val="24"/>
          <w:szCs w:val="24"/>
          <w:lang w:val="ru-RU"/>
        </w:rPr>
        <w:t>Сомов Н.А., Квитка Л.А. Водоснабжение. – М.: ИНФРА-М, 2008.</w:t>
      </w:r>
    </w:p>
    <w:p w:rsidR="006D0017" w:rsidRPr="008C4C91" w:rsidRDefault="006D0017" w:rsidP="00A97F13">
      <w:pPr>
        <w:pStyle w:val="af2"/>
        <w:ind w:left="426"/>
        <w:rPr>
          <w:lang w:val="ru-RU"/>
        </w:rPr>
      </w:pPr>
    </w:p>
    <w:sectPr w:rsidR="006D0017" w:rsidRPr="008C4C91" w:rsidSect="00F83635">
      <w:footerReference w:type="default" r:id="rId30"/>
      <w:pgSz w:w="11907" w:h="16840" w:code="9"/>
      <w:pgMar w:top="993" w:right="850" w:bottom="851" w:left="1418" w:header="284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F34" w:rsidRDefault="00340F34">
      <w:r>
        <w:separator/>
      </w:r>
    </w:p>
  </w:endnote>
  <w:endnote w:type="continuationSeparator" w:id="0">
    <w:p w:rsidR="00340F34" w:rsidRDefault="0034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67"/>
      <w:gridCol w:w="592"/>
      <w:gridCol w:w="591"/>
      <w:gridCol w:w="591"/>
      <w:gridCol w:w="920"/>
      <w:gridCol w:w="647"/>
      <w:gridCol w:w="6015"/>
      <w:gridCol w:w="567"/>
    </w:tblGrid>
    <w:tr w:rsidR="00F83635" w:rsidRPr="00FC281A">
      <w:trPr>
        <w:trHeight w:hRule="exact" w:val="284"/>
      </w:trPr>
      <w:tc>
        <w:tcPr>
          <w:tcW w:w="567" w:type="dxa"/>
          <w:tcBorders>
            <w:top w:val="single" w:sz="18" w:space="0" w:color="auto"/>
            <w:right w:val="single" w:sz="18" w:space="0" w:color="auto"/>
          </w:tcBorders>
        </w:tcPr>
        <w:p w:rsidR="00F83635" w:rsidRPr="00FC281A" w:rsidRDefault="00F83635">
          <w:pPr>
            <w:pStyle w:val="a5"/>
          </w:pPr>
        </w:p>
      </w:tc>
      <w:tc>
        <w:tcPr>
          <w:tcW w:w="592" w:type="dxa"/>
          <w:tcBorders>
            <w:top w:val="single" w:sz="18" w:space="0" w:color="auto"/>
            <w:left w:val="nil"/>
            <w:bottom w:val="single" w:sz="6" w:space="0" w:color="auto"/>
          </w:tcBorders>
        </w:tcPr>
        <w:p w:rsidR="00F83635" w:rsidRPr="00FC281A" w:rsidRDefault="00F83635">
          <w:pPr>
            <w:pStyle w:val="a5"/>
          </w:pPr>
        </w:p>
      </w:tc>
      <w:tc>
        <w:tcPr>
          <w:tcW w:w="591" w:type="dxa"/>
          <w:tcBorders>
            <w:top w:val="single" w:sz="18" w:space="0" w:color="auto"/>
            <w:left w:val="single" w:sz="18" w:space="0" w:color="auto"/>
            <w:bottom w:val="single" w:sz="6" w:space="0" w:color="auto"/>
            <w:right w:val="single" w:sz="18" w:space="0" w:color="auto"/>
          </w:tcBorders>
        </w:tcPr>
        <w:p w:rsidR="00F83635" w:rsidRPr="00FC281A" w:rsidRDefault="00F83635">
          <w:pPr>
            <w:pStyle w:val="a5"/>
          </w:pPr>
        </w:p>
      </w:tc>
      <w:tc>
        <w:tcPr>
          <w:tcW w:w="591" w:type="dxa"/>
          <w:tcBorders>
            <w:top w:val="single" w:sz="18" w:space="0" w:color="auto"/>
            <w:left w:val="nil"/>
            <w:bottom w:val="single" w:sz="6" w:space="0" w:color="auto"/>
          </w:tcBorders>
        </w:tcPr>
        <w:p w:rsidR="00F83635" w:rsidRPr="00FC281A" w:rsidRDefault="00F83635">
          <w:pPr>
            <w:pStyle w:val="a5"/>
          </w:pPr>
        </w:p>
      </w:tc>
      <w:tc>
        <w:tcPr>
          <w:tcW w:w="920" w:type="dxa"/>
          <w:tcBorders>
            <w:top w:val="single" w:sz="18" w:space="0" w:color="auto"/>
            <w:left w:val="single" w:sz="18" w:space="0" w:color="auto"/>
            <w:bottom w:val="single" w:sz="6" w:space="0" w:color="auto"/>
            <w:right w:val="single" w:sz="18" w:space="0" w:color="auto"/>
          </w:tcBorders>
        </w:tcPr>
        <w:p w:rsidR="00F83635" w:rsidRPr="00FC281A" w:rsidRDefault="00F83635">
          <w:pPr>
            <w:pStyle w:val="a5"/>
          </w:pPr>
        </w:p>
      </w:tc>
      <w:tc>
        <w:tcPr>
          <w:tcW w:w="647" w:type="dxa"/>
          <w:tcBorders>
            <w:top w:val="single" w:sz="18" w:space="0" w:color="auto"/>
            <w:left w:val="nil"/>
            <w:bottom w:val="single" w:sz="6" w:space="0" w:color="auto"/>
            <w:right w:val="single" w:sz="18" w:space="0" w:color="auto"/>
          </w:tcBorders>
        </w:tcPr>
        <w:p w:rsidR="00F83635" w:rsidRPr="00FC281A" w:rsidRDefault="00F83635">
          <w:pPr>
            <w:pStyle w:val="a5"/>
          </w:pPr>
        </w:p>
      </w:tc>
      <w:tc>
        <w:tcPr>
          <w:tcW w:w="6015" w:type="dxa"/>
          <w:tcBorders>
            <w:top w:val="single" w:sz="18" w:space="0" w:color="auto"/>
            <w:left w:val="nil"/>
          </w:tcBorders>
        </w:tcPr>
        <w:p w:rsidR="00F83635" w:rsidRPr="00FC281A" w:rsidRDefault="00F83635">
          <w:pPr>
            <w:pStyle w:val="a5"/>
          </w:pPr>
        </w:p>
      </w:tc>
      <w:tc>
        <w:tcPr>
          <w:tcW w:w="56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F83635" w:rsidRPr="00FC281A" w:rsidRDefault="00F83635">
          <w:pPr>
            <w:pStyle w:val="a5"/>
            <w:ind w:right="-71"/>
          </w:pPr>
          <w:proofErr w:type="spellStart"/>
          <w:r w:rsidRPr="00FC281A">
            <w:rPr>
              <w:sz w:val="18"/>
            </w:rPr>
            <w:t>Лист</w:t>
          </w:r>
          <w:proofErr w:type="spellEnd"/>
        </w:p>
      </w:tc>
    </w:tr>
    <w:tr w:rsidR="00F83635" w:rsidRPr="00FC281A">
      <w:trPr>
        <w:trHeight w:hRule="exact" w:val="284"/>
      </w:trPr>
      <w:tc>
        <w:tcPr>
          <w:tcW w:w="567" w:type="dxa"/>
          <w:tcBorders>
            <w:top w:val="single" w:sz="6" w:space="0" w:color="auto"/>
            <w:right w:val="single" w:sz="18" w:space="0" w:color="auto"/>
          </w:tcBorders>
        </w:tcPr>
        <w:p w:rsidR="00F83635" w:rsidRPr="00FC281A" w:rsidRDefault="00F83635">
          <w:pPr>
            <w:pStyle w:val="a5"/>
            <w:ind w:left="-70"/>
          </w:pPr>
        </w:p>
      </w:tc>
      <w:tc>
        <w:tcPr>
          <w:tcW w:w="592" w:type="dxa"/>
          <w:tcBorders>
            <w:left w:val="nil"/>
          </w:tcBorders>
        </w:tcPr>
        <w:p w:rsidR="00F83635" w:rsidRPr="00FC281A" w:rsidRDefault="00F83635">
          <w:pPr>
            <w:pStyle w:val="a5"/>
          </w:pPr>
        </w:p>
      </w:tc>
      <w:tc>
        <w:tcPr>
          <w:tcW w:w="591" w:type="dxa"/>
          <w:tcBorders>
            <w:left w:val="single" w:sz="18" w:space="0" w:color="auto"/>
            <w:right w:val="single" w:sz="18" w:space="0" w:color="auto"/>
          </w:tcBorders>
        </w:tcPr>
        <w:p w:rsidR="00F83635" w:rsidRPr="00FC281A" w:rsidRDefault="00F83635">
          <w:pPr>
            <w:pStyle w:val="a5"/>
          </w:pPr>
        </w:p>
      </w:tc>
      <w:tc>
        <w:tcPr>
          <w:tcW w:w="591" w:type="dxa"/>
          <w:tcBorders>
            <w:left w:val="nil"/>
          </w:tcBorders>
        </w:tcPr>
        <w:p w:rsidR="00F83635" w:rsidRPr="00FC281A" w:rsidRDefault="00F83635">
          <w:pPr>
            <w:pStyle w:val="a5"/>
          </w:pPr>
        </w:p>
      </w:tc>
      <w:tc>
        <w:tcPr>
          <w:tcW w:w="920" w:type="dxa"/>
          <w:tcBorders>
            <w:left w:val="single" w:sz="18" w:space="0" w:color="auto"/>
            <w:right w:val="single" w:sz="18" w:space="0" w:color="auto"/>
          </w:tcBorders>
        </w:tcPr>
        <w:p w:rsidR="00F83635" w:rsidRPr="00FC281A" w:rsidRDefault="00F83635">
          <w:pPr>
            <w:pStyle w:val="a5"/>
          </w:pPr>
        </w:p>
      </w:tc>
      <w:tc>
        <w:tcPr>
          <w:tcW w:w="647" w:type="dxa"/>
          <w:tcBorders>
            <w:left w:val="nil"/>
            <w:right w:val="single" w:sz="18" w:space="0" w:color="auto"/>
          </w:tcBorders>
        </w:tcPr>
        <w:p w:rsidR="00F83635" w:rsidRPr="00FC281A" w:rsidRDefault="00F83635">
          <w:pPr>
            <w:pStyle w:val="a5"/>
          </w:pPr>
        </w:p>
      </w:tc>
      <w:tc>
        <w:tcPr>
          <w:tcW w:w="6015" w:type="dxa"/>
          <w:tcBorders>
            <w:left w:val="nil"/>
          </w:tcBorders>
        </w:tcPr>
        <w:p w:rsidR="00F83635" w:rsidRPr="00FC281A" w:rsidRDefault="00F83635">
          <w:pPr>
            <w:pStyle w:val="a5"/>
          </w:pPr>
        </w:p>
      </w:tc>
      <w:tc>
        <w:tcPr>
          <w:tcW w:w="567" w:type="dxa"/>
          <w:tcBorders>
            <w:left w:val="single" w:sz="18" w:space="0" w:color="auto"/>
            <w:right w:val="single" w:sz="18" w:space="0" w:color="auto"/>
          </w:tcBorders>
        </w:tcPr>
        <w:p w:rsidR="00F83635" w:rsidRPr="00FC281A" w:rsidRDefault="00F83635">
          <w:pPr>
            <w:pStyle w:val="a5"/>
            <w:ind w:right="-71"/>
            <w:jc w:val="center"/>
          </w:pPr>
          <w:r w:rsidRPr="00FC281A">
            <w:rPr>
              <w:rStyle w:val="a7"/>
            </w:rPr>
            <w:fldChar w:fldCharType="begin"/>
          </w:r>
          <w:r w:rsidRPr="00FC281A">
            <w:rPr>
              <w:rStyle w:val="a7"/>
            </w:rPr>
            <w:instrText xml:space="preserve"> PAGE </w:instrText>
          </w:r>
          <w:r w:rsidRPr="00FC281A">
            <w:rPr>
              <w:rStyle w:val="a7"/>
            </w:rPr>
            <w:fldChar w:fldCharType="separate"/>
          </w:r>
          <w:r w:rsidRPr="00FC281A">
            <w:rPr>
              <w:rStyle w:val="a7"/>
            </w:rPr>
            <w:t>2</w:t>
          </w:r>
          <w:r w:rsidRPr="00FC281A">
            <w:rPr>
              <w:rStyle w:val="a7"/>
            </w:rPr>
            <w:fldChar w:fldCharType="end"/>
          </w:r>
        </w:p>
      </w:tc>
    </w:tr>
    <w:tr w:rsidR="00F83635" w:rsidRPr="00FC281A">
      <w:trPr>
        <w:trHeight w:hRule="exact" w:val="284"/>
      </w:trPr>
      <w:tc>
        <w:tcPr>
          <w:tcW w:w="567" w:type="dxa"/>
          <w:tcBorders>
            <w:top w:val="single" w:sz="18" w:space="0" w:color="auto"/>
            <w:bottom w:val="single" w:sz="18" w:space="0" w:color="auto"/>
            <w:right w:val="single" w:sz="18" w:space="0" w:color="auto"/>
          </w:tcBorders>
        </w:tcPr>
        <w:p w:rsidR="00F83635" w:rsidRPr="00FC281A" w:rsidRDefault="00F83635">
          <w:pPr>
            <w:pStyle w:val="a5"/>
            <w:jc w:val="center"/>
            <w:rPr>
              <w:sz w:val="16"/>
            </w:rPr>
          </w:pPr>
          <w:proofErr w:type="spellStart"/>
          <w:r w:rsidRPr="00FC281A">
            <w:rPr>
              <w:sz w:val="16"/>
            </w:rPr>
            <w:t>Изм</w:t>
          </w:r>
          <w:proofErr w:type="spellEnd"/>
          <w:r w:rsidRPr="00FC281A">
            <w:rPr>
              <w:sz w:val="16"/>
            </w:rPr>
            <w:t>.</w:t>
          </w:r>
        </w:p>
      </w:tc>
      <w:tc>
        <w:tcPr>
          <w:tcW w:w="592" w:type="dxa"/>
          <w:tcBorders>
            <w:top w:val="single" w:sz="18" w:space="0" w:color="auto"/>
            <w:left w:val="nil"/>
            <w:bottom w:val="single" w:sz="18" w:space="0" w:color="auto"/>
          </w:tcBorders>
        </w:tcPr>
        <w:p w:rsidR="00F83635" w:rsidRPr="00FC281A" w:rsidRDefault="00F83635">
          <w:pPr>
            <w:pStyle w:val="a5"/>
            <w:ind w:left="-72" w:right="-68" w:firstLine="72"/>
            <w:jc w:val="center"/>
            <w:rPr>
              <w:sz w:val="16"/>
            </w:rPr>
          </w:pPr>
          <w:proofErr w:type="spellStart"/>
          <w:r w:rsidRPr="00FC281A">
            <w:rPr>
              <w:sz w:val="16"/>
            </w:rPr>
            <w:t>Колуччч</w:t>
          </w:r>
          <w:proofErr w:type="spellEnd"/>
        </w:p>
      </w:tc>
      <w:tc>
        <w:tcPr>
          <w:tcW w:w="591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F83635" w:rsidRPr="00FC281A" w:rsidRDefault="00F83635">
          <w:pPr>
            <w:pStyle w:val="a5"/>
            <w:jc w:val="center"/>
            <w:rPr>
              <w:sz w:val="16"/>
            </w:rPr>
          </w:pPr>
          <w:proofErr w:type="spellStart"/>
          <w:r w:rsidRPr="00FC281A">
            <w:rPr>
              <w:sz w:val="16"/>
            </w:rPr>
            <w:t>Лист</w:t>
          </w:r>
          <w:proofErr w:type="spellEnd"/>
        </w:p>
      </w:tc>
      <w:tc>
        <w:tcPr>
          <w:tcW w:w="591" w:type="dxa"/>
          <w:tcBorders>
            <w:top w:val="single" w:sz="18" w:space="0" w:color="auto"/>
            <w:left w:val="nil"/>
            <w:bottom w:val="single" w:sz="18" w:space="0" w:color="auto"/>
          </w:tcBorders>
        </w:tcPr>
        <w:p w:rsidR="00F83635" w:rsidRPr="00FC281A" w:rsidRDefault="00F83635">
          <w:pPr>
            <w:pStyle w:val="a5"/>
            <w:jc w:val="center"/>
            <w:rPr>
              <w:sz w:val="16"/>
            </w:rPr>
          </w:pPr>
          <w:r w:rsidRPr="00FC281A">
            <w:rPr>
              <w:sz w:val="16"/>
            </w:rPr>
            <w:t>№</w:t>
          </w:r>
          <w:proofErr w:type="spellStart"/>
          <w:r w:rsidRPr="00FC281A">
            <w:rPr>
              <w:sz w:val="16"/>
            </w:rPr>
            <w:t>док</w:t>
          </w:r>
          <w:proofErr w:type="spellEnd"/>
        </w:p>
      </w:tc>
      <w:tc>
        <w:tcPr>
          <w:tcW w:w="9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F83635" w:rsidRPr="00FC281A" w:rsidRDefault="00F83635">
          <w:pPr>
            <w:pStyle w:val="a5"/>
            <w:jc w:val="center"/>
            <w:rPr>
              <w:sz w:val="16"/>
            </w:rPr>
          </w:pPr>
          <w:proofErr w:type="spellStart"/>
          <w:r w:rsidRPr="00FC281A">
            <w:rPr>
              <w:sz w:val="16"/>
            </w:rPr>
            <w:t>Подп</w:t>
          </w:r>
          <w:proofErr w:type="spellEnd"/>
          <w:r w:rsidRPr="00FC281A">
            <w:rPr>
              <w:sz w:val="16"/>
            </w:rPr>
            <w:t>.</w:t>
          </w:r>
        </w:p>
      </w:tc>
      <w:tc>
        <w:tcPr>
          <w:tcW w:w="647" w:type="dxa"/>
          <w:tcBorders>
            <w:top w:val="single" w:sz="18" w:space="0" w:color="auto"/>
            <w:left w:val="nil"/>
            <w:bottom w:val="single" w:sz="18" w:space="0" w:color="auto"/>
            <w:right w:val="single" w:sz="18" w:space="0" w:color="auto"/>
          </w:tcBorders>
        </w:tcPr>
        <w:p w:rsidR="00F83635" w:rsidRPr="00FC281A" w:rsidRDefault="00F83635">
          <w:pPr>
            <w:pStyle w:val="a5"/>
            <w:rPr>
              <w:sz w:val="16"/>
            </w:rPr>
          </w:pPr>
          <w:proofErr w:type="spellStart"/>
          <w:r w:rsidRPr="00FC281A">
            <w:rPr>
              <w:sz w:val="16"/>
            </w:rPr>
            <w:t>Дата</w:t>
          </w:r>
          <w:proofErr w:type="spellEnd"/>
        </w:p>
      </w:tc>
      <w:tc>
        <w:tcPr>
          <w:tcW w:w="6015" w:type="dxa"/>
          <w:tcBorders>
            <w:left w:val="nil"/>
            <w:bottom w:val="single" w:sz="18" w:space="0" w:color="auto"/>
          </w:tcBorders>
        </w:tcPr>
        <w:p w:rsidR="00F83635" w:rsidRPr="00FC281A" w:rsidRDefault="00F83635">
          <w:pPr>
            <w:pStyle w:val="a5"/>
            <w:rPr>
              <w:sz w:val="16"/>
            </w:rPr>
          </w:pPr>
        </w:p>
      </w:tc>
      <w:tc>
        <w:tcPr>
          <w:tcW w:w="567" w:type="dxa"/>
          <w:tcBorders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F83635" w:rsidRPr="00FC281A" w:rsidRDefault="00F83635">
          <w:pPr>
            <w:pStyle w:val="a5"/>
            <w:ind w:right="-71"/>
            <w:rPr>
              <w:sz w:val="16"/>
            </w:rPr>
          </w:pPr>
        </w:p>
      </w:tc>
    </w:tr>
  </w:tbl>
  <w:p w:rsidR="00F83635" w:rsidRDefault="00F83635">
    <w:pPr>
      <w:pStyle w:val="a5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635" w:rsidRPr="00F15CE2" w:rsidRDefault="003A6B6E" w:rsidP="00616577">
    <w:pPr>
      <w:pBdr>
        <w:top w:val="thinThickSmallGap" w:sz="24" w:space="1" w:color="622423"/>
      </w:pBdr>
      <w:tabs>
        <w:tab w:val="center" w:pos="4536"/>
        <w:tab w:val="right" w:pos="9498"/>
      </w:tabs>
      <w:rPr>
        <w:lang w:val="ru-RU"/>
      </w:rPr>
    </w:pPr>
    <w:r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ООО «</w:t>
    </w:r>
    <w:proofErr w:type="spellStart"/>
    <w:r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Архземинвестпроект</w:t>
    </w:r>
    <w:proofErr w:type="spellEnd"/>
    <w:r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»</w:t>
    </w:r>
    <w:r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 xml:space="preserve">                                                  </w:t>
    </w:r>
    <w:r w:rsidR="00616577"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ab/>
    </w:r>
    <w:r w:rsidR="00616577" w:rsidRPr="00616577">
      <w:rPr>
        <w:lang w:val="ru-RU"/>
      </w:rPr>
      <w:t xml:space="preserve">Страница </w:t>
    </w:r>
    <w:r w:rsidR="00616577" w:rsidRPr="00616577">
      <w:rPr>
        <w:rFonts w:ascii="Calibri" w:hAnsi="Calibri"/>
      </w:rPr>
      <w:fldChar w:fldCharType="begin"/>
    </w:r>
    <w:r w:rsidR="00616577" w:rsidRPr="00616577">
      <w:instrText>PAGE</w:instrText>
    </w:r>
    <w:r w:rsidR="00616577" w:rsidRPr="00616577">
      <w:rPr>
        <w:lang w:val="ru-RU"/>
      </w:rPr>
      <w:instrText xml:space="preserve">   \* </w:instrText>
    </w:r>
    <w:r w:rsidR="00616577" w:rsidRPr="00616577">
      <w:instrText>MERGEFORMAT</w:instrText>
    </w:r>
    <w:r w:rsidR="00616577" w:rsidRPr="00616577">
      <w:rPr>
        <w:rFonts w:ascii="Calibri" w:hAnsi="Calibri"/>
      </w:rPr>
      <w:fldChar w:fldCharType="separate"/>
    </w:r>
    <w:r w:rsidRPr="003A6B6E">
      <w:rPr>
        <w:noProof/>
        <w:lang w:val="ru-RU"/>
      </w:rPr>
      <w:t>40</w:t>
    </w:r>
    <w:r w:rsidR="00616577" w:rsidRPr="00616577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635" w:rsidRPr="00F15CE2" w:rsidRDefault="00616577" w:rsidP="00616577">
    <w:pPr>
      <w:pBdr>
        <w:top w:val="thinThickSmallGap" w:sz="24" w:space="1" w:color="622423"/>
      </w:pBdr>
      <w:tabs>
        <w:tab w:val="center" w:pos="4536"/>
        <w:tab w:val="right" w:pos="9639"/>
      </w:tabs>
      <w:rPr>
        <w:lang w:val="ru-RU"/>
      </w:rPr>
    </w:pPr>
    <w:r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ООО «</w:t>
    </w:r>
    <w:proofErr w:type="spellStart"/>
    <w:r w:rsidR="003A6B6E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Архземинвестпроект</w:t>
    </w:r>
    <w:proofErr w:type="spellEnd"/>
    <w:r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»</w:t>
    </w:r>
    <w:r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ab/>
    </w:r>
    <w:r w:rsidR="003A6B6E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 xml:space="preserve">                                                                                       </w:t>
    </w:r>
    <w:r w:rsidRPr="00616577">
      <w:rPr>
        <w:lang w:val="ru-RU"/>
      </w:rPr>
      <w:t xml:space="preserve">Страница </w:t>
    </w:r>
    <w:r w:rsidRPr="00616577">
      <w:rPr>
        <w:rFonts w:ascii="Calibri" w:hAnsi="Calibri"/>
      </w:rPr>
      <w:fldChar w:fldCharType="begin"/>
    </w:r>
    <w:r w:rsidRPr="00616577">
      <w:instrText>PAGE</w:instrText>
    </w:r>
    <w:r w:rsidRPr="00616577">
      <w:rPr>
        <w:lang w:val="ru-RU"/>
      </w:rPr>
      <w:instrText xml:space="preserve">   \* </w:instrText>
    </w:r>
    <w:r w:rsidRPr="00616577">
      <w:instrText>MERGEFORMAT</w:instrText>
    </w:r>
    <w:r w:rsidRPr="00616577">
      <w:rPr>
        <w:rFonts w:ascii="Calibri" w:hAnsi="Calibri"/>
      </w:rPr>
      <w:fldChar w:fldCharType="separate"/>
    </w:r>
    <w:r w:rsidR="003A6B6E" w:rsidRPr="003A6B6E">
      <w:rPr>
        <w:noProof/>
        <w:lang w:val="ru-RU"/>
      </w:rPr>
      <w:t>8</w:t>
    </w:r>
    <w:r w:rsidRPr="00616577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635" w:rsidRPr="00F15CE2" w:rsidRDefault="00616577" w:rsidP="00616577">
    <w:pPr>
      <w:pBdr>
        <w:top w:val="thinThickSmallGap" w:sz="24" w:space="1" w:color="622423"/>
      </w:pBdr>
      <w:tabs>
        <w:tab w:val="center" w:pos="4536"/>
        <w:tab w:val="right" w:pos="9639"/>
      </w:tabs>
      <w:rPr>
        <w:lang w:val="ru-RU"/>
      </w:rPr>
    </w:pPr>
    <w:r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ООО «</w:t>
    </w:r>
    <w:proofErr w:type="spellStart"/>
    <w:r w:rsidR="003A6B6E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Архземинвестпроект</w:t>
    </w:r>
    <w:proofErr w:type="spellEnd"/>
    <w:r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»</w:t>
    </w:r>
    <w:r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ab/>
    </w:r>
    <w:r w:rsidR="003A6B6E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 xml:space="preserve">                                                                                        </w:t>
    </w:r>
    <w:r w:rsidRPr="00616577">
      <w:rPr>
        <w:lang w:val="ru-RU"/>
      </w:rPr>
      <w:t xml:space="preserve">Страница </w:t>
    </w:r>
    <w:r w:rsidRPr="00616577">
      <w:rPr>
        <w:rFonts w:ascii="Calibri" w:hAnsi="Calibri"/>
      </w:rPr>
      <w:fldChar w:fldCharType="begin"/>
    </w:r>
    <w:r w:rsidRPr="00616577">
      <w:instrText>PAGE</w:instrText>
    </w:r>
    <w:r w:rsidRPr="00616577">
      <w:rPr>
        <w:lang w:val="ru-RU"/>
      </w:rPr>
      <w:instrText xml:space="preserve">   \* </w:instrText>
    </w:r>
    <w:r w:rsidRPr="00616577">
      <w:instrText>MERGEFORMAT</w:instrText>
    </w:r>
    <w:r w:rsidRPr="00616577">
      <w:rPr>
        <w:rFonts w:ascii="Calibri" w:hAnsi="Calibri"/>
      </w:rPr>
      <w:fldChar w:fldCharType="separate"/>
    </w:r>
    <w:r w:rsidR="003A6B6E" w:rsidRPr="003A6B6E">
      <w:rPr>
        <w:noProof/>
        <w:lang w:val="ru-RU"/>
      </w:rPr>
      <w:t>1</w:t>
    </w:r>
    <w:r w:rsidRPr="00616577"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719" w:rsidRDefault="003E2719" w:rsidP="009D64EA">
    <w:pPr>
      <w:pStyle w:val="a5"/>
      <w:spacing w:before="120"/>
      <w:ind w:left="-284" w:right="-142"/>
      <w:jc w:val="center"/>
      <w:rPr>
        <w:b/>
        <w:bCs/>
        <w:i/>
        <w:iCs/>
        <w:color w:val="0084D1"/>
        <w:sz w:val="21"/>
        <w:szCs w:val="21"/>
        <w:lang w:val="ru-RU"/>
      </w:rPr>
    </w:pPr>
    <w:r w:rsidRPr="00AA649D">
      <w:rPr>
        <w:b/>
        <w:bCs/>
        <w:i/>
        <w:iCs/>
        <w:color w:val="0084D1"/>
        <w:sz w:val="21"/>
        <w:szCs w:val="21"/>
        <w:lang w:val="ru-RU"/>
      </w:rPr>
      <w:t>ООО «Проектный Институт Территориального Планирования</w:t>
    </w:r>
    <w:proofErr w:type="gramStart"/>
    <w:r w:rsidRPr="00AA649D">
      <w:rPr>
        <w:b/>
        <w:bCs/>
        <w:i/>
        <w:iCs/>
        <w:color w:val="0084D1"/>
        <w:sz w:val="21"/>
        <w:szCs w:val="21"/>
        <w:lang w:val="ru-RU"/>
      </w:rPr>
      <w:t>»(</w:t>
    </w:r>
    <w:proofErr w:type="gramEnd"/>
    <w:r w:rsidRPr="00AA649D">
      <w:rPr>
        <w:b/>
        <w:bCs/>
        <w:i/>
        <w:iCs/>
        <w:color w:val="0084D1"/>
        <w:sz w:val="21"/>
        <w:szCs w:val="21"/>
        <w:lang w:val="ru-RU"/>
      </w:rPr>
      <w:t>муниципальный контракт №</w:t>
    </w:r>
    <w:r>
      <w:rPr>
        <w:b/>
        <w:bCs/>
        <w:i/>
        <w:iCs/>
        <w:color w:val="0084D1"/>
        <w:sz w:val="21"/>
        <w:szCs w:val="21"/>
        <w:lang w:val="ru-RU"/>
      </w:rPr>
      <w:t>118</w:t>
    </w:r>
    <w:r w:rsidRPr="00AA649D">
      <w:rPr>
        <w:b/>
        <w:bCs/>
        <w:i/>
        <w:iCs/>
        <w:color w:val="0084D1"/>
        <w:sz w:val="21"/>
        <w:szCs w:val="21"/>
        <w:lang w:val="ru-RU"/>
      </w:rPr>
      <w:t>)</w:t>
    </w:r>
  </w:p>
  <w:p w:rsidR="003E2719" w:rsidRPr="003E2719" w:rsidRDefault="003E2719">
    <w:pPr>
      <w:pStyle w:val="a5"/>
      <w:jc w:val="right"/>
      <w:rPr>
        <w:rFonts w:ascii="Times New Roman" w:hAnsi="Times New Roman"/>
      </w:rPr>
    </w:pPr>
    <w:r w:rsidRPr="003E2719">
      <w:rPr>
        <w:rFonts w:ascii="Times New Roman" w:hAnsi="Times New Roman"/>
      </w:rPr>
      <w:fldChar w:fldCharType="begin"/>
    </w:r>
    <w:r w:rsidRPr="003E2719">
      <w:rPr>
        <w:rFonts w:ascii="Times New Roman" w:hAnsi="Times New Roman"/>
      </w:rPr>
      <w:instrText>PAGE   \* MERGEFORMAT</w:instrText>
    </w:r>
    <w:r w:rsidRPr="003E2719">
      <w:rPr>
        <w:rFonts w:ascii="Times New Roman" w:hAnsi="Times New Roman"/>
      </w:rPr>
      <w:fldChar w:fldCharType="separate"/>
    </w:r>
    <w:r w:rsidR="003A6B6E" w:rsidRPr="003A6B6E">
      <w:rPr>
        <w:rFonts w:ascii="Times New Roman" w:hAnsi="Times New Roman"/>
        <w:noProof/>
        <w:lang w:val="ru-RU"/>
      </w:rPr>
      <w:t>22</w:t>
    </w:r>
    <w:r w:rsidRPr="003E2719">
      <w:rPr>
        <w:rFonts w:ascii="Times New Roman" w:hAnsi="Times New Roman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CEC" w:rsidRPr="00F15CE2" w:rsidRDefault="00616577" w:rsidP="00616577">
    <w:pPr>
      <w:pBdr>
        <w:top w:val="thinThickSmallGap" w:sz="24" w:space="1" w:color="622423"/>
      </w:pBdr>
      <w:tabs>
        <w:tab w:val="center" w:pos="4536"/>
        <w:tab w:val="right" w:pos="14884"/>
      </w:tabs>
      <w:rPr>
        <w:lang w:val="ru-RU"/>
      </w:rPr>
    </w:pPr>
    <w:r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ООО «</w:t>
    </w:r>
    <w:proofErr w:type="spellStart"/>
    <w:r w:rsidR="003A6B6E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Архземинвестпроект</w:t>
    </w:r>
    <w:proofErr w:type="spellEnd"/>
    <w:r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»</w:t>
    </w:r>
    <w:r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ab/>
    </w:r>
    <w:r w:rsidRPr="00616577">
      <w:rPr>
        <w:lang w:val="ru-RU"/>
      </w:rPr>
      <w:t xml:space="preserve">Страница </w:t>
    </w:r>
    <w:r w:rsidRPr="00616577">
      <w:rPr>
        <w:rFonts w:ascii="Calibri" w:hAnsi="Calibri"/>
      </w:rPr>
      <w:fldChar w:fldCharType="begin"/>
    </w:r>
    <w:r w:rsidRPr="00616577">
      <w:instrText>PAGE</w:instrText>
    </w:r>
    <w:r w:rsidRPr="00616577">
      <w:rPr>
        <w:lang w:val="ru-RU"/>
      </w:rPr>
      <w:instrText xml:space="preserve">   \* </w:instrText>
    </w:r>
    <w:r w:rsidRPr="00616577">
      <w:instrText>MERGEFORMAT</w:instrText>
    </w:r>
    <w:r w:rsidRPr="00616577">
      <w:rPr>
        <w:rFonts w:ascii="Calibri" w:hAnsi="Calibri"/>
      </w:rPr>
      <w:fldChar w:fldCharType="separate"/>
    </w:r>
    <w:r w:rsidR="003A6B6E" w:rsidRPr="003A6B6E">
      <w:rPr>
        <w:noProof/>
        <w:lang w:val="ru-RU"/>
      </w:rPr>
      <w:t>25</w:t>
    </w:r>
    <w:r w:rsidRPr="00616577"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CEC" w:rsidRPr="00F15CE2" w:rsidRDefault="003A6B6E" w:rsidP="00616577">
    <w:pPr>
      <w:pBdr>
        <w:top w:val="thinThickSmallGap" w:sz="24" w:space="1" w:color="622423"/>
      </w:pBdr>
      <w:tabs>
        <w:tab w:val="center" w:pos="4536"/>
        <w:tab w:val="right" w:pos="14884"/>
      </w:tabs>
      <w:rPr>
        <w:lang w:val="ru-RU"/>
      </w:rPr>
    </w:pPr>
    <w:r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ООО «</w:t>
    </w:r>
    <w:proofErr w:type="spellStart"/>
    <w:r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Архземинвестпроект</w:t>
    </w:r>
    <w:proofErr w:type="spellEnd"/>
    <w:r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»</w:t>
    </w:r>
    <w:r w:rsidR="00616577"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ab/>
    </w:r>
    <w:r w:rsidR="00616577" w:rsidRPr="00616577">
      <w:rPr>
        <w:lang w:val="ru-RU"/>
      </w:rPr>
      <w:t xml:space="preserve">Страница </w:t>
    </w:r>
    <w:r w:rsidR="00616577" w:rsidRPr="00616577">
      <w:rPr>
        <w:rFonts w:ascii="Calibri" w:hAnsi="Calibri"/>
      </w:rPr>
      <w:fldChar w:fldCharType="begin"/>
    </w:r>
    <w:r w:rsidR="00616577" w:rsidRPr="00616577">
      <w:instrText>PAGE</w:instrText>
    </w:r>
    <w:r w:rsidR="00616577" w:rsidRPr="00616577">
      <w:rPr>
        <w:lang w:val="ru-RU"/>
      </w:rPr>
      <w:instrText xml:space="preserve">   \* </w:instrText>
    </w:r>
    <w:r w:rsidR="00616577" w:rsidRPr="00616577">
      <w:instrText>MERGEFORMAT</w:instrText>
    </w:r>
    <w:r w:rsidR="00616577" w:rsidRPr="00616577">
      <w:rPr>
        <w:rFonts w:ascii="Calibri" w:hAnsi="Calibri"/>
      </w:rPr>
      <w:fldChar w:fldCharType="separate"/>
    </w:r>
    <w:r w:rsidRPr="003A6B6E">
      <w:rPr>
        <w:noProof/>
        <w:lang w:val="ru-RU"/>
      </w:rPr>
      <w:t>26</w:t>
    </w:r>
    <w:r w:rsidR="00616577" w:rsidRPr="00616577"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CEC" w:rsidRPr="00F15CE2" w:rsidRDefault="00616577" w:rsidP="00616577">
    <w:pPr>
      <w:pBdr>
        <w:top w:val="thinThickSmallGap" w:sz="24" w:space="1" w:color="622423"/>
      </w:pBdr>
      <w:tabs>
        <w:tab w:val="center" w:pos="4536"/>
        <w:tab w:val="right" w:pos="9639"/>
      </w:tabs>
      <w:rPr>
        <w:lang w:val="ru-RU"/>
      </w:rPr>
    </w:pPr>
    <w:r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ООО «</w:t>
    </w:r>
    <w:proofErr w:type="spellStart"/>
    <w:r w:rsidR="003A6B6E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Архземинвестпроект</w:t>
    </w:r>
    <w:proofErr w:type="spellEnd"/>
    <w:r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»</w:t>
    </w:r>
    <w:r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ab/>
    </w:r>
    <w:r w:rsidR="003A6B6E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 xml:space="preserve">                                                                                         </w:t>
    </w:r>
    <w:r w:rsidRPr="00616577">
      <w:rPr>
        <w:lang w:val="ru-RU"/>
      </w:rPr>
      <w:t xml:space="preserve">Страница </w:t>
    </w:r>
    <w:r w:rsidRPr="00616577">
      <w:rPr>
        <w:rFonts w:ascii="Calibri" w:hAnsi="Calibri"/>
      </w:rPr>
      <w:fldChar w:fldCharType="begin"/>
    </w:r>
    <w:r w:rsidRPr="00616577">
      <w:instrText>PAGE</w:instrText>
    </w:r>
    <w:r w:rsidRPr="00616577">
      <w:rPr>
        <w:lang w:val="ru-RU"/>
      </w:rPr>
      <w:instrText xml:space="preserve">   \* </w:instrText>
    </w:r>
    <w:r w:rsidRPr="00616577">
      <w:instrText>MERGEFORMAT</w:instrText>
    </w:r>
    <w:r w:rsidRPr="00616577">
      <w:rPr>
        <w:rFonts w:ascii="Calibri" w:hAnsi="Calibri"/>
      </w:rPr>
      <w:fldChar w:fldCharType="separate"/>
    </w:r>
    <w:r w:rsidR="003A6B6E" w:rsidRPr="003A6B6E">
      <w:rPr>
        <w:noProof/>
        <w:lang w:val="ru-RU"/>
      </w:rPr>
      <w:t>35</w:t>
    </w:r>
    <w:r w:rsidRPr="00616577"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CEC" w:rsidRPr="00F15CE2" w:rsidRDefault="00616577" w:rsidP="00616577">
    <w:pPr>
      <w:pBdr>
        <w:top w:val="thinThickSmallGap" w:sz="24" w:space="1" w:color="622423"/>
      </w:pBdr>
      <w:tabs>
        <w:tab w:val="center" w:pos="4536"/>
        <w:tab w:val="right" w:pos="9639"/>
      </w:tabs>
      <w:rPr>
        <w:lang w:val="ru-RU"/>
      </w:rPr>
    </w:pPr>
    <w:r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ООО «Проектный Институт Территориального Планирования»</w:t>
    </w:r>
    <w:r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ab/>
    </w:r>
    <w:r w:rsidRPr="00616577">
      <w:rPr>
        <w:lang w:val="ru-RU"/>
      </w:rPr>
      <w:t xml:space="preserve">Страница </w:t>
    </w:r>
    <w:r w:rsidRPr="00616577">
      <w:rPr>
        <w:rFonts w:ascii="Calibri" w:hAnsi="Calibri"/>
      </w:rPr>
      <w:fldChar w:fldCharType="begin"/>
    </w:r>
    <w:r w:rsidRPr="00616577">
      <w:instrText>PAGE</w:instrText>
    </w:r>
    <w:r w:rsidRPr="00616577">
      <w:rPr>
        <w:lang w:val="ru-RU"/>
      </w:rPr>
      <w:instrText xml:space="preserve">   \* </w:instrText>
    </w:r>
    <w:r w:rsidRPr="00616577">
      <w:instrText>MERGEFORMAT</w:instrText>
    </w:r>
    <w:r w:rsidRPr="00616577">
      <w:rPr>
        <w:rFonts w:ascii="Calibri" w:hAnsi="Calibri"/>
      </w:rPr>
      <w:fldChar w:fldCharType="separate"/>
    </w:r>
    <w:r w:rsidR="00F15CE2" w:rsidRPr="00F15CE2">
      <w:rPr>
        <w:noProof/>
        <w:lang w:val="ru-RU"/>
      </w:rPr>
      <w:t>27</w:t>
    </w:r>
    <w:r w:rsidRPr="00616577"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CEC" w:rsidRPr="00F15CE2" w:rsidRDefault="003A6B6E" w:rsidP="00616577">
    <w:pPr>
      <w:pBdr>
        <w:top w:val="thinThickSmallGap" w:sz="24" w:space="1" w:color="622423"/>
      </w:pBdr>
      <w:tabs>
        <w:tab w:val="center" w:pos="4536"/>
        <w:tab w:val="right" w:pos="14884"/>
      </w:tabs>
      <w:rPr>
        <w:lang w:val="ru-RU"/>
      </w:rPr>
    </w:pPr>
    <w:r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ООО «</w:t>
    </w:r>
    <w:proofErr w:type="spellStart"/>
    <w:r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Архземинвестпроект</w:t>
    </w:r>
    <w:proofErr w:type="spellEnd"/>
    <w:r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»</w:t>
    </w:r>
    <w:r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 xml:space="preserve">                                                    </w:t>
    </w:r>
    <w:r w:rsidR="00616577" w:rsidRPr="00616577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ab/>
    </w:r>
    <w:r w:rsidR="00616577" w:rsidRPr="00616577">
      <w:rPr>
        <w:lang w:val="ru-RU"/>
      </w:rPr>
      <w:t xml:space="preserve">Страница </w:t>
    </w:r>
    <w:r w:rsidR="00616577" w:rsidRPr="00616577">
      <w:rPr>
        <w:rFonts w:ascii="Calibri" w:hAnsi="Calibri"/>
      </w:rPr>
      <w:fldChar w:fldCharType="begin"/>
    </w:r>
    <w:r w:rsidR="00616577" w:rsidRPr="00616577">
      <w:instrText>PAGE</w:instrText>
    </w:r>
    <w:r w:rsidR="00616577" w:rsidRPr="00616577">
      <w:rPr>
        <w:lang w:val="ru-RU"/>
      </w:rPr>
      <w:instrText xml:space="preserve">   \* </w:instrText>
    </w:r>
    <w:r w:rsidR="00616577" w:rsidRPr="00616577">
      <w:instrText>MERGEFORMAT</w:instrText>
    </w:r>
    <w:r w:rsidR="00616577" w:rsidRPr="00616577">
      <w:rPr>
        <w:rFonts w:ascii="Calibri" w:hAnsi="Calibri"/>
      </w:rPr>
      <w:fldChar w:fldCharType="separate"/>
    </w:r>
    <w:r w:rsidRPr="003A6B6E">
      <w:rPr>
        <w:noProof/>
        <w:lang w:val="ru-RU"/>
      </w:rPr>
      <w:t>39</w:t>
    </w:r>
    <w:r w:rsidR="00616577" w:rsidRPr="00616577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F34" w:rsidRDefault="00340F34">
      <w:r>
        <w:separator/>
      </w:r>
    </w:p>
  </w:footnote>
  <w:footnote w:type="continuationSeparator" w:id="0">
    <w:p w:rsidR="00340F34" w:rsidRDefault="00340F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064" w:type="dxa"/>
      <w:tblBorders>
        <w:top w:val="single" w:sz="1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99"/>
      <w:gridCol w:w="591"/>
    </w:tblGrid>
    <w:tr w:rsidR="00F83635" w:rsidRPr="00FC281A">
      <w:trPr>
        <w:trHeight w:hRule="exact" w:val="567"/>
      </w:trPr>
      <w:tc>
        <w:tcPr>
          <w:tcW w:w="9899" w:type="dxa"/>
          <w:tcBorders>
            <w:right w:val="nil"/>
          </w:tcBorders>
        </w:tcPr>
        <w:p w:rsidR="00F83635" w:rsidRPr="00FC281A" w:rsidRDefault="003A6B6E">
          <w:pPr>
            <w:pStyle w:val="a3"/>
            <w:rPr>
              <w:noProof/>
            </w:rPr>
          </w:pPr>
          <w:r>
            <w:rPr>
              <w:noProof/>
            </w:rPr>
            <w:pict>
              <v:line id="_x0000_s2050" style="position:absolute;left:0;text-align:left;z-index:251657216;mso-position-horizontal-relative:margin" from="-56.65pt,-22.8pt" to="-56.6pt,780.95pt" o:allowincell="f" strokeweight="2pt">
                <v:stroke startarrowwidth="narrow" startarrowlength="short" endarrowwidth="narrow" endarrowlength="short"/>
                <w10:wrap anchorx="margin"/>
              </v:line>
            </w:pict>
          </w:r>
          <w:r>
            <w:rPr>
              <w:noProof/>
            </w:rPr>
            <w:pict>
              <v:line id="_x0000_s2051" style="position:absolute;left:0;text-align:left;z-index:251658240;mso-position-horizontal-relative:margin" from="467.75pt,2.85pt" to="467.8pt,741.05pt" o:allowincell="f" strokeweight="2pt">
                <v:stroke startarrowwidth="narrow" startarrowlength="short" endarrowwidth="narrow" endarrowlength="short"/>
                <w10:wrap anchorx="margin"/>
              </v:line>
            </w:pict>
          </w:r>
        </w:p>
      </w:tc>
      <w:tc>
        <w:tcPr>
          <w:tcW w:w="591" w:type="dxa"/>
          <w:tcBorders>
            <w:top w:val="single" w:sz="18" w:space="0" w:color="auto"/>
            <w:left w:val="single" w:sz="6" w:space="0" w:color="auto"/>
            <w:bottom w:val="single" w:sz="6" w:space="0" w:color="auto"/>
            <w:right w:val="single" w:sz="18" w:space="0" w:color="auto"/>
          </w:tcBorders>
        </w:tcPr>
        <w:p w:rsidR="00F83635" w:rsidRPr="00FC281A" w:rsidRDefault="00F83635">
          <w:pPr>
            <w:pStyle w:val="a3"/>
            <w:rPr>
              <w:noProof/>
            </w:rPr>
          </w:pPr>
        </w:p>
      </w:tc>
    </w:tr>
  </w:tbl>
  <w:p w:rsidR="00F83635" w:rsidRDefault="00F8363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635" w:rsidRDefault="00F83635" w:rsidP="004A311E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97A" w:rsidRDefault="0038597A" w:rsidP="0038597A">
    <w:pPr>
      <w:tabs>
        <w:tab w:val="center" w:pos="4536"/>
        <w:tab w:val="right" w:pos="9072"/>
      </w:tabs>
    </w:pPr>
    <w:r w:rsidRPr="009F28DA">
      <w:rPr>
        <w:lang w:val="ru-RU"/>
      </w:rPr>
      <w:t>Приложение к программному документу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635" w:rsidRDefault="00F83635" w:rsidP="004A311E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931"/>
        </w:tabs>
        <w:ind w:left="1931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651"/>
        </w:tabs>
        <w:ind w:left="2651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3371"/>
        </w:tabs>
        <w:ind w:left="3371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731"/>
        </w:tabs>
        <w:ind w:left="3731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4091"/>
        </w:tabs>
        <w:ind w:left="4091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0">
    <w:nsid w:val="025C2DFD"/>
    <w:multiLevelType w:val="hybridMultilevel"/>
    <w:tmpl w:val="20FA6E62"/>
    <w:lvl w:ilvl="0" w:tplc="2D764CA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9AC3A3C"/>
    <w:multiLevelType w:val="hybridMultilevel"/>
    <w:tmpl w:val="BED48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0E2BA8"/>
    <w:multiLevelType w:val="multilevel"/>
    <w:tmpl w:val="F6A6D19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4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105F4A19"/>
    <w:multiLevelType w:val="hybridMultilevel"/>
    <w:tmpl w:val="CA34AF52"/>
    <w:lvl w:ilvl="0" w:tplc="57A6FA8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10FC3886"/>
    <w:multiLevelType w:val="hybridMultilevel"/>
    <w:tmpl w:val="33A4A70E"/>
    <w:lvl w:ilvl="0" w:tplc="309C23E2">
      <w:start w:val="1"/>
      <w:numFmt w:val="decimal"/>
      <w:lvlText w:val="2.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196159F5"/>
    <w:multiLevelType w:val="hybridMultilevel"/>
    <w:tmpl w:val="CDD0304C"/>
    <w:lvl w:ilvl="0" w:tplc="9B6269D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D5619FB"/>
    <w:multiLevelType w:val="hybridMultilevel"/>
    <w:tmpl w:val="D8FE21B2"/>
    <w:lvl w:ilvl="0" w:tplc="120CCB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22E72557"/>
    <w:multiLevelType w:val="hybridMultilevel"/>
    <w:tmpl w:val="3F061E0C"/>
    <w:lvl w:ilvl="0" w:tplc="0419000F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1"/>
        </w:tabs>
        <w:ind w:left="15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1"/>
        </w:tabs>
        <w:ind w:left="22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1"/>
        </w:tabs>
        <w:ind w:left="30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1"/>
        </w:tabs>
        <w:ind w:left="37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1"/>
        </w:tabs>
        <w:ind w:left="44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1"/>
        </w:tabs>
        <w:ind w:left="51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1"/>
        </w:tabs>
        <w:ind w:left="58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1"/>
        </w:tabs>
        <w:ind w:left="6601" w:hanging="180"/>
      </w:pPr>
    </w:lvl>
  </w:abstractNum>
  <w:abstractNum w:abstractNumId="18">
    <w:nsid w:val="2AFF3AD7"/>
    <w:multiLevelType w:val="hybridMultilevel"/>
    <w:tmpl w:val="BA46C83A"/>
    <w:lvl w:ilvl="0" w:tplc="794E2E38">
      <w:start w:val="1"/>
      <w:numFmt w:val="decimal"/>
      <w:lvlText w:val="4.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B8C49C9"/>
    <w:multiLevelType w:val="hybridMultilevel"/>
    <w:tmpl w:val="BA20DA42"/>
    <w:lvl w:ilvl="0" w:tplc="45B8040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311DB0"/>
    <w:multiLevelType w:val="hybridMultilevel"/>
    <w:tmpl w:val="233E65BC"/>
    <w:lvl w:ilvl="0" w:tplc="120CCB36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2F8B2F96"/>
    <w:multiLevelType w:val="hybridMultilevel"/>
    <w:tmpl w:val="B87CF486"/>
    <w:lvl w:ilvl="0" w:tplc="9B6269D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1DB6A00"/>
    <w:multiLevelType w:val="hybridMultilevel"/>
    <w:tmpl w:val="B4501292"/>
    <w:lvl w:ilvl="0" w:tplc="120CCB3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27151A7"/>
    <w:multiLevelType w:val="hybridMultilevel"/>
    <w:tmpl w:val="6A025A0A"/>
    <w:lvl w:ilvl="0" w:tplc="1B10BB2C">
      <w:start w:val="1"/>
      <w:numFmt w:val="decimal"/>
      <w:lvlText w:val="3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6F47AEC"/>
    <w:multiLevelType w:val="hybridMultilevel"/>
    <w:tmpl w:val="9E1404C0"/>
    <w:lvl w:ilvl="0" w:tplc="3F8A264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8A2C41"/>
    <w:multiLevelType w:val="hybridMultilevel"/>
    <w:tmpl w:val="E2B8640E"/>
    <w:lvl w:ilvl="0" w:tplc="57A6FA8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FB16EB"/>
    <w:multiLevelType w:val="hybridMultilevel"/>
    <w:tmpl w:val="C0F89FA8"/>
    <w:lvl w:ilvl="0" w:tplc="8E94371E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B509B3"/>
    <w:multiLevelType w:val="hybridMultilevel"/>
    <w:tmpl w:val="A152605A"/>
    <w:lvl w:ilvl="0" w:tplc="57A6FA8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EB663D1"/>
    <w:multiLevelType w:val="hybridMultilevel"/>
    <w:tmpl w:val="1C844D46"/>
    <w:lvl w:ilvl="0" w:tplc="1ED668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9F0AEE5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B23C37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CC66F2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FCC33C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B8B0E8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58564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406778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62CCAA0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0481E07"/>
    <w:multiLevelType w:val="hybridMultilevel"/>
    <w:tmpl w:val="5644E886"/>
    <w:lvl w:ilvl="0" w:tplc="A512393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D30C064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248C99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6BC01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2BAE8A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F48F10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ADCFFB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0B8268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F4E47E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54A2E16"/>
    <w:multiLevelType w:val="hybridMultilevel"/>
    <w:tmpl w:val="9FE6E0AA"/>
    <w:lvl w:ilvl="0" w:tplc="E214A8F2">
      <w:start w:val="1"/>
      <w:numFmt w:val="decimal"/>
      <w:lvlText w:val="6.%1."/>
      <w:lvlJc w:val="righ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>
    <w:nsid w:val="5A94223C"/>
    <w:multiLevelType w:val="hybridMultilevel"/>
    <w:tmpl w:val="36D2610A"/>
    <w:lvl w:ilvl="0" w:tplc="AD122FEE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1CBCB96A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  <w:sz w:val="28"/>
        <w:szCs w:val="28"/>
      </w:rPr>
    </w:lvl>
    <w:lvl w:ilvl="2" w:tplc="9C3AE0F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D6F8626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9D27F3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3EE09382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F98863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460C07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58CE564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60B2667E"/>
    <w:multiLevelType w:val="hybridMultilevel"/>
    <w:tmpl w:val="C994E46C"/>
    <w:lvl w:ilvl="0" w:tplc="9B6269D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23144E6"/>
    <w:multiLevelType w:val="hybridMultilevel"/>
    <w:tmpl w:val="E3DC0B46"/>
    <w:lvl w:ilvl="0" w:tplc="57A6FA8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6ED6C8E"/>
    <w:multiLevelType w:val="hybridMultilevel"/>
    <w:tmpl w:val="E5FECAF4"/>
    <w:lvl w:ilvl="0" w:tplc="120CCB36">
      <w:start w:val="1"/>
      <w:numFmt w:val="decimal"/>
      <w:lvlText w:val="%1."/>
      <w:lvlJc w:val="left"/>
      <w:pPr>
        <w:ind w:left="841" w:hanging="360"/>
      </w:pPr>
      <w:rPr>
        <w:rFonts w:hint="default"/>
      </w:rPr>
    </w:lvl>
    <w:lvl w:ilvl="1" w:tplc="0419000F" w:tentative="1">
      <w:start w:val="1"/>
      <w:numFmt w:val="lowerLetter"/>
      <w:lvlText w:val="%2."/>
      <w:lvlJc w:val="left"/>
      <w:pPr>
        <w:ind w:left="1561" w:hanging="360"/>
      </w:pPr>
    </w:lvl>
    <w:lvl w:ilvl="2" w:tplc="04190005" w:tentative="1">
      <w:start w:val="1"/>
      <w:numFmt w:val="lowerRoman"/>
      <w:lvlText w:val="%3."/>
      <w:lvlJc w:val="right"/>
      <w:pPr>
        <w:ind w:left="2281" w:hanging="180"/>
      </w:pPr>
    </w:lvl>
    <w:lvl w:ilvl="3" w:tplc="04190001" w:tentative="1">
      <w:start w:val="1"/>
      <w:numFmt w:val="decimal"/>
      <w:lvlText w:val="%4."/>
      <w:lvlJc w:val="left"/>
      <w:pPr>
        <w:ind w:left="3001" w:hanging="360"/>
      </w:pPr>
    </w:lvl>
    <w:lvl w:ilvl="4" w:tplc="04190003" w:tentative="1">
      <w:start w:val="1"/>
      <w:numFmt w:val="lowerLetter"/>
      <w:lvlText w:val="%5."/>
      <w:lvlJc w:val="left"/>
      <w:pPr>
        <w:ind w:left="3721" w:hanging="360"/>
      </w:pPr>
    </w:lvl>
    <w:lvl w:ilvl="5" w:tplc="04190005" w:tentative="1">
      <w:start w:val="1"/>
      <w:numFmt w:val="lowerRoman"/>
      <w:lvlText w:val="%6."/>
      <w:lvlJc w:val="right"/>
      <w:pPr>
        <w:ind w:left="4441" w:hanging="180"/>
      </w:pPr>
    </w:lvl>
    <w:lvl w:ilvl="6" w:tplc="04190001" w:tentative="1">
      <w:start w:val="1"/>
      <w:numFmt w:val="decimal"/>
      <w:lvlText w:val="%7."/>
      <w:lvlJc w:val="left"/>
      <w:pPr>
        <w:ind w:left="5161" w:hanging="360"/>
      </w:pPr>
    </w:lvl>
    <w:lvl w:ilvl="7" w:tplc="04190003" w:tentative="1">
      <w:start w:val="1"/>
      <w:numFmt w:val="lowerLetter"/>
      <w:lvlText w:val="%8."/>
      <w:lvlJc w:val="left"/>
      <w:pPr>
        <w:ind w:left="5881" w:hanging="360"/>
      </w:pPr>
    </w:lvl>
    <w:lvl w:ilvl="8" w:tplc="04190005" w:tentative="1">
      <w:start w:val="1"/>
      <w:numFmt w:val="lowerRoman"/>
      <w:lvlText w:val="%9."/>
      <w:lvlJc w:val="right"/>
      <w:pPr>
        <w:ind w:left="6601" w:hanging="180"/>
      </w:pPr>
    </w:lvl>
  </w:abstractNum>
  <w:abstractNum w:abstractNumId="35">
    <w:nsid w:val="6924550C"/>
    <w:multiLevelType w:val="hybridMultilevel"/>
    <w:tmpl w:val="FBC0BE5A"/>
    <w:lvl w:ilvl="0" w:tplc="FFFFFFFF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71126CB"/>
    <w:multiLevelType w:val="hybridMultilevel"/>
    <w:tmpl w:val="CD0A9EB6"/>
    <w:lvl w:ilvl="0" w:tplc="57A6FA8E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lang w:val="en-US"/>
      </w:rPr>
    </w:lvl>
    <w:lvl w:ilvl="1" w:tplc="04190003">
      <w:start w:val="1"/>
      <w:numFmt w:val="decimal"/>
      <w:lvlText w:val="%2."/>
      <w:lvlJc w:val="left"/>
      <w:pPr>
        <w:ind w:left="1561" w:hanging="360"/>
      </w:pPr>
      <w:rPr>
        <w:rFonts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281"/>
        </w:tabs>
        <w:ind w:left="2281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001"/>
        </w:tabs>
        <w:ind w:left="3001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721"/>
        </w:tabs>
        <w:ind w:left="3721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441"/>
        </w:tabs>
        <w:ind w:left="4441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161"/>
        </w:tabs>
        <w:ind w:left="5161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881"/>
        </w:tabs>
        <w:ind w:left="5881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601"/>
        </w:tabs>
        <w:ind w:left="6601" w:hanging="180"/>
      </w:pPr>
    </w:lvl>
  </w:abstractNum>
  <w:abstractNum w:abstractNumId="37">
    <w:nsid w:val="78AE6AFF"/>
    <w:multiLevelType w:val="hybridMultilevel"/>
    <w:tmpl w:val="16F62BC8"/>
    <w:lvl w:ilvl="0" w:tplc="F9D62DA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2CFE51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DE7DB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FC003B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58AF9F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49CA65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44ADAA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3265B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4CC779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FAE0ECA"/>
    <w:multiLevelType w:val="hybridMultilevel"/>
    <w:tmpl w:val="C1EE548E"/>
    <w:lvl w:ilvl="0" w:tplc="FE968E3C">
      <w:start w:val="1"/>
      <w:numFmt w:val="upperRoman"/>
      <w:lvlText w:val="%1."/>
      <w:lvlJc w:val="righ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num w:numId="1">
    <w:abstractNumId w:val="12"/>
  </w:num>
  <w:num w:numId="2">
    <w:abstractNumId w:val="17"/>
  </w:num>
  <w:num w:numId="3">
    <w:abstractNumId w:val="36"/>
  </w:num>
  <w:num w:numId="4">
    <w:abstractNumId w:val="37"/>
  </w:num>
  <w:num w:numId="5">
    <w:abstractNumId w:val="32"/>
  </w:num>
  <w:num w:numId="6">
    <w:abstractNumId w:val="33"/>
  </w:num>
  <w:num w:numId="7">
    <w:abstractNumId w:val="29"/>
  </w:num>
  <w:num w:numId="8">
    <w:abstractNumId w:val="10"/>
  </w:num>
  <w:num w:numId="9">
    <w:abstractNumId w:val="22"/>
  </w:num>
  <w:num w:numId="10">
    <w:abstractNumId w:val="20"/>
  </w:num>
  <w:num w:numId="11">
    <w:abstractNumId w:val="16"/>
  </w:num>
  <w:num w:numId="12">
    <w:abstractNumId w:val="31"/>
  </w:num>
  <w:num w:numId="13">
    <w:abstractNumId w:val="28"/>
  </w:num>
  <w:num w:numId="14">
    <w:abstractNumId w:val="21"/>
  </w:num>
  <w:num w:numId="15">
    <w:abstractNumId w:val="34"/>
  </w:num>
  <w:num w:numId="16">
    <w:abstractNumId w:val="25"/>
  </w:num>
  <w:num w:numId="17">
    <w:abstractNumId w:val="27"/>
  </w:num>
  <w:num w:numId="18">
    <w:abstractNumId w:val="35"/>
  </w:num>
  <w:num w:numId="19">
    <w:abstractNumId w:val="13"/>
  </w:num>
  <w:num w:numId="20">
    <w:abstractNumId w:val="30"/>
  </w:num>
  <w:num w:numId="21">
    <w:abstractNumId w:val="26"/>
  </w:num>
  <w:num w:numId="22">
    <w:abstractNumId w:val="18"/>
  </w:num>
  <w:num w:numId="23">
    <w:abstractNumId w:val="23"/>
  </w:num>
  <w:num w:numId="24">
    <w:abstractNumId w:val="14"/>
  </w:num>
  <w:num w:numId="25">
    <w:abstractNumId w:val="24"/>
  </w:num>
  <w:num w:numId="26">
    <w:abstractNumId w:val="38"/>
  </w:num>
  <w:num w:numId="27">
    <w:abstractNumId w:val="11"/>
  </w:num>
  <w:num w:numId="28">
    <w:abstractNumId w:val="19"/>
  </w:num>
  <w:num w:numId="29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160C4"/>
    <w:rsid w:val="00000B81"/>
    <w:rsid w:val="00000C8D"/>
    <w:rsid w:val="00000CBA"/>
    <w:rsid w:val="00001A7B"/>
    <w:rsid w:val="000025C5"/>
    <w:rsid w:val="00002AD2"/>
    <w:rsid w:val="00003206"/>
    <w:rsid w:val="00003278"/>
    <w:rsid w:val="0000333A"/>
    <w:rsid w:val="00003CB9"/>
    <w:rsid w:val="000043EC"/>
    <w:rsid w:val="00004489"/>
    <w:rsid w:val="000048B7"/>
    <w:rsid w:val="00004A21"/>
    <w:rsid w:val="000062AD"/>
    <w:rsid w:val="00006534"/>
    <w:rsid w:val="000067F0"/>
    <w:rsid w:val="00006D2F"/>
    <w:rsid w:val="0000720B"/>
    <w:rsid w:val="00007A14"/>
    <w:rsid w:val="00010203"/>
    <w:rsid w:val="0001109D"/>
    <w:rsid w:val="000113A1"/>
    <w:rsid w:val="00011999"/>
    <w:rsid w:val="00011EEE"/>
    <w:rsid w:val="00012AB1"/>
    <w:rsid w:val="00012BFE"/>
    <w:rsid w:val="00012D6D"/>
    <w:rsid w:val="00012FB9"/>
    <w:rsid w:val="0001306F"/>
    <w:rsid w:val="0001353B"/>
    <w:rsid w:val="00013B65"/>
    <w:rsid w:val="00013BD2"/>
    <w:rsid w:val="00013C0C"/>
    <w:rsid w:val="0001410C"/>
    <w:rsid w:val="00014287"/>
    <w:rsid w:val="00014ABC"/>
    <w:rsid w:val="00014E55"/>
    <w:rsid w:val="00015135"/>
    <w:rsid w:val="000153DE"/>
    <w:rsid w:val="0001549F"/>
    <w:rsid w:val="00016485"/>
    <w:rsid w:val="000164D8"/>
    <w:rsid w:val="00016864"/>
    <w:rsid w:val="00017463"/>
    <w:rsid w:val="00017467"/>
    <w:rsid w:val="0001750F"/>
    <w:rsid w:val="00020B0E"/>
    <w:rsid w:val="00022440"/>
    <w:rsid w:val="00022478"/>
    <w:rsid w:val="00022AD2"/>
    <w:rsid w:val="00025530"/>
    <w:rsid w:val="00025592"/>
    <w:rsid w:val="0002589C"/>
    <w:rsid w:val="00025A87"/>
    <w:rsid w:val="0002638F"/>
    <w:rsid w:val="0002654D"/>
    <w:rsid w:val="00026A9A"/>
    <w:rsid w:val="00026D4F"/>
    <w:rsid w:val="00026E0D"/>
    <w:rsid w:val="0002703D"/>
    <w:rsid w:val="00027702"/>
    <w:rsid w:val="00027CEC"/>
    <w:rsid w:val="00027D75"/>
    <w:rsid w:val="0003005F"/>
    <w:rsid w:val="0003016E"/>
    <w:rsid w:val="00030680"/>
    <w:rsid w:val="00030A7E"/>
    <w:rsid w:val="00030C70"/>
    <w:rsid w:val="00031564"/>
    <w:rsid w:val="0003156F"/>
    <w:rsid w:val="00031C42"/>
    <w:rsid w:val="00032269"/>
    <w:rsid w:val="000329B3"/>
    <w:rsid w:val="00033261"/>
    <w:rsid w:val="0003467A"/>
    <w:rsid w:val="00034737"/>
    <w:rsid w:val="00034CEC"/>
    <w:rsid w:val="00034DE1"/>
    <w:rsid w:val="00035A6B"/>
    <w:rsid w:val="00035D4E"/>
    <w:rsid w:val="00036A7B"/>
    <w:rsid w:val="00036F63"/>
    <w:rsid w:val="000371B5"/>
    <w:rsid w:val="00037CD8"/>
    <w:rsid w:val="0004027B"/>
    <w:rsid w:val="00040348"/>
    <w:rsid w:val="00041DBA"/>
    <w:rsid w:val="00042352"/>
    <w:rsid w:val="00042AD1"/>
    <w:rsid w:val="00042F36"/>
    <w:rsid w:val="00042F5E"/>
    <w:rsid w:val="000432C7"/>
    <w:rsid w:val="00043411"/>
    <w:rsid w:val="0004361F"/>
    <w:rsid w:val="0004523C"/>
    <w:rsid w:val="000456CE"/>
    <w:rsid w:val="00045E5D"/>
    <w:rsid w:val="000460FD"/>
    <w:rsid w:val="000468F8"/>
    <w:rsid w:val="00047278"/>
    <w:rsid w:val="00047537"/>
    <w:rsid w:val="000504DF"/>
    <w:rsid w:val="00051A60"/>
    <w:rsid w:val="00051F7E"/>
    <w:rsid w:val="00052B96"/>
    <w:rsid w:val="00052D71"/>
    <w:rsid w:val="0005314D"/>
    <w:rsid w:val="000533DE"/>
    <w:rsid w:val="00053547"/>
    <w:rsid w:val="00053649"/>
    <w:rsid w:val="0005385F"/>
    <w:rsid w:val="00053B73"/>
    <w:rsid w:val="00053F72"/>
    <w:rsid w:val="00054074"/>
    <w:rsid w:val="00054579"/>
    <w:rsid w:val="00054A47"/>
    <w:rsid w:val="0005523E"/>
    <w:rsid w:val="00055F8A"/>
    <w:rsid w:val="00056055"/>
    <w:rsid w:val="000560A5"/>
    <w:rsid w:val="00056673"/>
    <w:rsid w:val="00056B1C"/>
    <w:rsid w:val="000570B3"/>
    <w:rsid w:val="0005713D"/>
    <w:rsid w:val="0005787D"/>
    <w:rsid w:val="0006116B"/>
    <w:rsid w:val="00061CB2"/>
    <w:rsid w:val="00062851"/>
    <w:rsid w:val="00062A35"/>
    <w:rsid w:val="00062CB0"/>
    <w:rsid w:val="00062DC3"/>
    <w:rsid w:val="00063C6D"/>
    <w:rsid w:val="000643C7"/>
    <w:rsid w:val="00066B01"/>
    <w:rsid w:val="00066CC6"/>
    <w:rsid w:val="00067309"/>
    <w:rsid w:val="00067745"/>
    <w:rsid w:val="00067813"/>
    <w:rsid w:val="00067847"/>
    <w:rsid w:val="00067872"/>
    <w:rsid w:val="00067964"/>
    <w:rsid w:val="00067EB3"/>
    <w:rsid w:val="000704C9"/>
    <w:rsid w:val="000709A8"/>
    <w:rsid w:val="00070F0F"/>
    <w:rsid w:val="0007114E"/>
    <w:rsid w:val="000716DB"/>
    <w:rsid w:val="000717E2"/>
    <w:rsid w:val="00071B73"/>
    <w:rsid w:val="00071ED0"/>
    <w:rsid w:val="00072172"/>
    <w:rsid w:val="00072A01"/>
    <w:rsid w:val="0007302F"/>
    <w:rsid w:val="00073041"/>
    <w:rsid w:val="00073074"/>
    <w:rsid w:val="00073CD3"/>
    <w:rsid w:val="00073E8A"/>
    <w:rsid w:val="000743C2"/>
    <w:rsid w:val="00074731"/>
    <w:rsid w:val="00075AC0"/>
    <w:rsid w:val="00075ADC"/>
    <w:rsid w:val="00075CFA"/>
    <w:rsid w:val="00075D2B"/>
    <w:rsid w:val="00075DCE"/>
    <w:rsid w:val="00075F49"/>
    <w:rsid w:val="00075F5F"/>
    <w:rsid w:val="00075F6E"/>
    <w:rsid w:val="00076888"/>
    <w:rsid w:val="00076996"/>
    <w:rsid w:val="00077575"/>
    <w:rsid w:val="000806DD"/>
    <w:rsid w:val="0008148E"/>
    <w:rsid w:val="00081C33"/>
    <w:rsid w:val="00082BBB"/>
    <w:rsid w:val="000834BA"/>
    <w:rsid w:val="000834CA"/>
    <w:rsid w:val="00084A77"/>
    <w:rsid w:val="00085643"/>
    <w:rsid w:val="000860CD"/>
    <w:rsid w:val="000864C2"/>
    <w:rsid w:val="00086B83"/>
    <w:rsid w:val="00086D06"/>
    <w:rsid w:val="00086DB0"/>
    <w:rsid w:val="00086E12"/>
    <w:rsid w:val="000870B8"/>
    <w:rsid w:val="000874ED"/>
    <w:rsid w:val="00087C16"/>
    <w:rsid w:val="00087DB8"/>
    <w:rsid w:val="00090565"/>
    <w:rsid w:val="00090E4A"/>
    <w:rsid w:val="00091B61"/>
    <w:rsid w:val="00091D6A"/>
    <w:rsid w:val="000920FA"/>
    <w:rsid w:val="000938DA"/>
    <w:rsid w:val="000939C6"/>
    <w:rsid w:val="000942B2"/>
    <w:rsid w:val="00094483"/>
    <w:rsid w:val="00094EE0"/>
    <w:rsid w:val="0009505D"/>
    <w:rsid w:val="00095362"/>
    <w:rsid w:val="000961E3"/>
    <w:rsid w:val="00096419"/>
    <w:rsid w:val="00096704"/>
    <w:rsid w:val="00097C47"/>
    <w:rsid w:val="00097E02"/>
    <w:rsid w:val="000A077F"/>
    <w:rsid w:val="000A093F"/>
    <w:rsid w:val="000A10A3"/>
    <w:rsid w:val="000A1BCE"/>
    <w:rsid w:val="000A1F36"/>
    <w:rsid w:val="000A22F0"/>
    <w:rsid w:val="000A28F1"/>
    <w:rsid w:val="000A2C7D"/>
    <w:rsid w:val="000A2EF8"/>
    <w:rsid w:val="000A30B4"/>
    <w:rsid w:val="000A321F"/>
    <w:rsid w:val="000A37E5"/>
    <w:rsid w:val="000A3BB0"/>
    <w:rsid w:val="000A3F2C"/>
    <w:rsid w:val="000A4208"/>
    <w:rsid w:val="000A43B2"/>
    <w:rsid w:val="000A44A8"/>
    <w:rsid w:val="000A49B8"/>
    <w:rsid w:val="000A4B1F"/>
    <w:rsid w:val="000A4BAB"/>
    <w:rsid w:val="000A57F7"/>
    <w:rsid w:val="000A58DA"/>
    <w:rsid w:val="000A5B75"/>
    <w:rsid w:val="000A7ACE"/>
    <w:rsid w:val="000A7AFC"/>
    <w:rsid w:val="000A7F75"/>
    <w:rsid w:val="000B00D4"/>
    <w:rsid w:val="000B017D"/>
    <w:rsid w:val="000B0F79"/>
    <w:rsid w:val="000B1299"/>
    <w:rsid w:val="000B14F0"/>
    <w:rsid w:val="000B1F46"/>
    <w:rsid w:val="000B2D7F"/>
    <w:rsid w:val="000B3163"/>
    <w:rsid w:val="000B3667"/>
    <w:rsid w:val="000B37E8"/>
    <w:rsid w:val="000B396E"/>
    <w:rsid w:val="000B3EAD"/>
    <w:rsid w:val="000B4615"/>
    <w:rsid w:val="000B47DC"/>
    <w:rsid w:val="000B4BB5"/>
    <w:rsid w:val="000B5A71"/>
    <w:rsid w:val="000B6155"/>
    <w:rsid w:val="000B65A2"/>
    <w:rsid w:val="000B68D6"/>
    <w:rsid w:val="000B6BCE"/>
    <w:rsid w:val="000B7841"/>
    <w:rsid w:val="000B786A"/>
    <w:rsid w:val="000B7ABC"/>
    <w:rsid w:val="000C0012"/>
    <w:rsid w:val="000C009B"/>
    <w:rsid w:val="000C0ACA"/>
    <w:rsid w:val="000C0C72"/>
    <w:rsid w:val="000C1678"/>
    <w:rsid w:val="000C1726"/>
    <w:rsid w:val="000C1DC2"/>
    <w:rsid w:val="000C1F0A"/>
    <w:rsid w:val="000C21A4"/>
    <w:rsid w:val="000C21EF"/>
    <w:rsid w:val="000C28D3"/>
    <w:rsid w:val="000C2BBE"/>
    <w:rsid w:val="000C3437"/>
    <w:rsid w:val="000C3C1B"/>
    <w:rsid w:val="000C3CA6"/>
    <w:rsid w:val="000C3D4A"/>
    <w:rsid w:val="000C3E5D"/>
    <w:rsid w:val="000C3FF9"/>
    <w:rsid w:val="000C40B3"/>
    <w:rsid w:val="000C4179"/>
    <w:rsid w:val="000C4442"/>
    <w:rsid w:val="000C4A85"/>
    <w:rsid w:val="000C5B49"/>
    <w:rsid w:val="000C5FC1"/>
    <w:rsid w:val="000C60FA"/>
    <w:rsid w:val="000C64C1"/>
    <w:rsid w:val="000C679E"/>
    <w:rsid w:val="000C6AE2"/>
    <w:rsid w:val="000C6B73"/>
    <w:rsid w:val="000C72B2"/>
    <w:rsid w:val="000C7392"/>
    <w:rsid w:val="000C73C6"/>
    <w:rsid w:val="000C742F"/>
    <w:rsid w:val="000C7439"/>
    <w:rsid w:val="000C774B"/>
    <w:rsid w:val="000C7933"/>
    <w:rsid w:val="000D0928"/>
    <w:rsid w:val="000D0C6C"/>
    <w:rsid w:val="000D120C"/>
    <w:rsid w:val="000D14F9"/>
    <w:rsid w:val="000D1B2F"/>
    <w:rsid w:val="000D1D4E"/>
    <w:rsid w:val="000D2164"/>
    <w:rsid w:val="000D2811"/>
    <w:rsid w:val="000D2AE7"/>
    <w:rsid w:val="000D2C16"/>
    <w:rsid w:val="000D2C42"/>
    <w:rsid w:val="000D2CF9"/>
    <w:rsid w:val="000D2DA7"/>
    <w:rsid w:val="000D3587"/>
    <w:rsid w:val="000D3871"/>
    <w:rsid w:val="000D3879"/>
    <w:rsid w:val="000D3998"/>
    <w:rsid w:val="000D49A3"/>
    <w:rsid w:val="000D4AB2"/>
    <w:rsid w:val="000D555B"/>
    <w:rsid w:val="000D630E"/>
    <w:rsid w:val="000D6501"/>
    <w:rsid w:val="000D659E"/>
    <w:rsid w:val="000D6E38"/>
    <w:rsid w:val="000D780F"/>
    <w:rsid w:val="000D7A31"/>
    <w:rsid w:val="000D7B4C"/>
    <w:rsid w:val="000D7C89"/>
    <w:rsid w:val="000D7DEC"/>
    <w:rsid w:val="000E0285"/>
    <w:rsid w:val="000E0596"/>
    <w:rsid w:val="000E08E4"/>
    <w:rsid w:val="000E0B5D"/>
    <w:rsid w:val="000E1152"/>
    <w:rsid w:val="000E1597"/>
    <w:rsid w:val="000E189B"/>
    <w:rsid w:val="000E200E"/>
    <w:rsid w:val="000E24CD"/>
    <w:rsid w:val="000E31F7"/>
    <w:rsid w:val="000E39A1"/>
    <w:rsid w:val="000E3B0C"/>
    <w:rsid w:val="000E3E62"/>
    <w:rsid w:val="000E4D85"/>
    <w:rsid w:val="000E5009"/>
    <w:rsid w:val="000E5B10"/>
    <w:rsid w:val="000E5CF0"/>
    <w:rsid w:val="000E65F5"/>
    <w:rsid w:val="000E70A1"/>
    <w:rsid w:val="000E73D0"/>
    <w:rsid w:val="000F018A"/>
    <w:rsid w:val="000F0E58"/>
    <w:rsid w:val="000F148B"/>
    <w:rsid w:val="000F16C0"/>
    <w:rsid w:val="000F1A0B"/>
    <w:rsid w:val="000F1E13"/>
    <w:rsid w:val="000F1EB4"/>
    <w:rsid w:val="000F203F"/>
    <w:rsid w:val="000F22A6"/>
    <w:rsid w:val="000F285F"/>
    <w:rsid w:val="000F2883"/>
    <w:rsid w:val="000F2DDD"/>
    <w:rsid w:val="000F3401"/>
    <w:rsid w:val="000F41AB"/>
    <w:rsid w:val="000F4349"/>
    <w:rsid w:val="000F49F7"/>
    <w:rsid w:val="000F541D"/>
    <w:rsid w:val="000F57DA"/>
    <w:rsid w:val="000F5A10"/>
    <w:rsid w:val="000F5E80"/>
    <w:rsid w:val="000F5EEA"/>
    <w:rsid w:val="000F5F39"/>
    <w:rsid w:val="000F6191"/>
    <w:rsid w:val="000F6586"/>
    <w:rsid w:val="000F6A9D"/>
    <w:rsid w:val="000F7845"/>
    <w:rsid w:val="000F7A88"/>
    <w:rsid w:val="00100233"/>
    <w:rsid w:val="001005F4"/>
    <w:rsid w:val="0010133B"/>
    <w:rsid w:val="00102758"/>
    <w:rsid w:val="00102EAA"/>
    <w:rsid w:val="00102FC4"/>
    <w:rsid w:val="00103907"/>
    <w:rsid w:val="001043C9"/>
    <w:rsid w:val="00104E2A"/>
    <w:rsid w:val="00104EFC"/>
    <w:rsid w:val="00105552"/>
    <w:rsid w:val="00105EC9"/>
    <w:rsid w:val="00106471"/>
    <w:rsid w:val="00107A62"/>
    <w:rsid w:val="00107F4F"/>
    <w:rsid w:val="0011000C"/>
    <w:rsid w:val="00110109"/>
    <w:rsid w:val="00110841"/>
    <w:rsid w:val="00110C18"/>
    <w:rsid w:val="00110D11"/>
    <w:rsid w:val="00111687"/>
    <w:rsid w:val="00111AF0"/>
    <w:rsid w:val="00111B5B"/>
    <w:rsid w:val="00113955"/>
    <w:rsid w:val="00113EDF"/>
    <w:rsid w:val="0011413E"/>
    <w:rsid w:val="00114292"/>
    <w:rsid w:val="0011447E"/>
    <w:rsid w:val="001148E6"/>
    <w:rsid w:val="0011555A"/>
    <w:rsid w:val="00115CFE"/>
    <w:rsid w:val="001160C4"/>
    <w:rsid w:val="0011652E"/>
    <w:rsid w:val="00116E21"/>
    <w:rsid w:val="001171B9"/>
    <w:rsid w:val="00120034"/>
    <w:rsid w:val="00120268"/>
    <w:rsid w:val="00120D2A"/>
    <w:rsid w:val="00120E08"/>
    <w:rsid w:val="001216F7"/>
    <w:rsid w:val="0012249B"/>
    <w:rsid w:val="00122F99"/>
    <w:rsid w:val="00123087"/>
    <w:rsid w:val="00123134"/>
    <w:rsid w:val="001234DC"/>
    <w:rsid w:val="00124295"/>
    <w:rsid w:val="00124B4C"/>
    <w:rsid w:val="00124E57"/>
    <w:rsid w:val="0012555B"/>
    <w:rsid w:val="001257C5"/>
    <w:rsid w:val="00125F5A"/>
    <w:rsid w:val="001268F1"/>
    <w:rsid w:val="001268FE"/>
    <w:rsid w:val="00126CE3"/>
    <w:rsid w:val="00126DA6"/>
    <w:rsid w:val="00126FEC"/>
    <w:rsid w:val="001273CD"/>
    <w:rsid w:val="001302C2"/>
    <w:rsid w:val="00130500"/>
    <w:rsid w:val="00131435"/>
    <w:rsid w:val="00131461"/>
    <w:rsid w:val="00131485"/>
    <w:rsid w:val="00131A43"/>
    <w:rsid w:val="00131C1F"/>
    <w:rsid w:val="00131D22"/>
    <w:rsid w:val="00131E9D"/>
    <w:rsid w:val="001323ED"/>
    <w:rsid w:val="001336A6"/>
    <w:rsid w:val="00133BF7"/>
    <w:rsid w:val="001343DA"/>
    <w:rsid w:val="0013444D"/>
    <w:rsid w:val="00134549"/>
    <w:rsid w:val="001347B7"/>
    <w:rsid w:val="0013483C"/>
    <w:rsid w:val="00134B9D"/>
    <w:rsid w:val="00134BAD"/>
    <w:rsid w:val="00134E3B"/>
    <w:rsid w:val="00134EAE"/>
    <w:rsid w:val="0013512D"/>
    <w:rsid w:val="00135292"/>
    <w:rsid w:val="001356D9"/>
    <w:rsid w:val="00135943"/>
    <w:rsid w:val="00135EC2"/>
    <w:rsid w:val="0013615A"/>
    <w:rsid w:val="001363E9"/>
    <w:rsid w:val="00136631"/>
    <w:rsid w:val="00136EBC"/>
    <w:rsid w:val="00137060"/>
    <w:rsid w:val="00137557"/>
    <w:rsid w:val="0013763B"/>
    <w:rsid w:val="001376DD"/>
    <w:rsid w:val="00137835"/>
    <w:rsid w:val="00137F5B"/>
    <w:rsid w:val="0014004C"/>
    <w:rsid w:val="001406BA"/>
    <w:rsid w:val="00140B0E"/>
    <w:rsid w:val="0014139E"/>
    <w:rsid w:val="00141617"/>
    <w:rsid w:val="00141B02"/>
    <w:rsid w:val="00141C9C"/>
    <w:rsid w:val="00141D16"/>
    <w:rsid w:val="00142562"/>
    <w:rsid w:val="0014278F"/>
    <w:rsid w:val="001429E6"/>
    <w:rsid w:val="00142E90"/>
    <w:rsid w:val="0014333B"/>
    <w:rsid w:val="001435E9"/>
    <w:rsid w:val="00144551"/>
    <w:rsid w:val="00144858"/>
    <w:rsid w:val="00144C3A"/>
    <w:rsid w:val="00145901"/>
    <w:rsid w:val="00146040"/>
    <w:rsid w:val="00146D55"/>
    <w:rsid w:val="00146DBA"/>
    <w:rsid w:val="00146E62"/>
    <w:rsid w:val="001471EB"/>
    <w:rsid w:val="001473BC"/>
    <w:rsid w:val="001475DA"/>
    <w:rsid w:val="001478D9"/>
    <w:rsid w:val="001504A7"/>
    <w:rsid w:val="001508E5"/>
    <w:rsid w:val="00150FAD"/>
    <w:rsid w:val="0015123D"/>
    <w:rsid w:val="0015150D"/>
    <w:rsid w:val="00151BDF"/>
    <w:rsid w:val="00151DBD"/>
    <w:rsid w:val="00153075"/>
    <w:rsid w:val="0015317A"/>
    <w:rsid w:val="00153448"/>
    <w:rsid w:val="001535FB"/>
    <w:rsid w:val="00153852"/>
    <w:rsid w:val="00153921"/>
    <w:rsid w:val="00153F83"/>
    <w:rsid w:val="001546DD"/>
    <w:rsid w:val="00155097"/>
    <w:rsid w:val="001554EA"/>
    <w:rsid w:val="001556F4"/>
    <w:rsid w:val="001558DE"/>
    <w:rsid w:val="00155D2D"/>
    <w:rsid w:val="001561E7"/>
    <w:rsid w:val="00156341"/>
    <w:rsid w:val="00156A16"/>
    <w:rsid w:val="00156B8E"/>
    <w:rsid w:val="00156DA4"/>
    <w:rsid w:val="00157967"/>
    <w:rsid w:val="00157CE1"/>
    <w:rsid w:val="0016001F"/>
    <w:rsid w:val="001603B2"/>
    <w:rsid w:val="00160E89"/>
    <w:rsid w:val="0016187C"/>
    <w:rsid w:val="0016189D"/>
    <w:rsid w:val="00161B2E"/>
    <w:rsid w:val="00161B64"/>
    <w:rsid w:val="00163C1F"/>
    <w:rsid w:val="0016400C"/>
    <w:rsid w:val="0016404A"/>
    <w:rsid w:val="00164292"/>
    <w:rsid w:val="0016449B"/>
    <w:rsid w:val="0016452A"/>
    <w:rsid w:val="00164604"/>
    <w:rsid w:val="001648AC"/>
    <w:rsid w:val="001648C3"/>
    <w:rsid w:val="00164A48"/>
    <w:rsid w:val="00164B66"/>
    <w:rsid w:val="00164D03"/>
    <w:rsid w:val="00165662"/>
    <w:rsid w:val="00165896"/>
    <w:rsid w:val="00165961"/>
    <w:rsid w:val="00165962"/>
    <w:rsid w:val="00166026"/>
    <w:rsid w:val="0016625A"/>
    <w:rsid w:val="001673E4"/>
    <w:rsid w:val="001675BD"/>
    <w:rsid w:val="001708D1"/>
    <w:rsid w:val="00171459"/>
    <w:rsid w:val="00171C76"/>
    <w:rsid w:val="00172171"/>
    <w:rsid w:val="00172B09"/>
    <w:rsid w:val="00172F3D"/>
    <w:rsid w:val="00173A6D"/>
    <w:rsid w:val="00173B2A"/>
    <w:rsid w:val="00173BD3"/>
    <w:rsid w:val="0017485B"/>
    <w:rsid w:val="00174F08"/>
    <w:rsid w:val="00174F23"/>
    <w:rsid w:val="0017569A"/>
    <w:rsid w:val="00175A6A"/>
    <w:rsid w:val="00175D0E"/>
    <w:rsid w:val="00175D8F"/>
    <w:rsid w:val="00175EC1"/>
    <w:rsid w:val="00175F34"/>
    <w:rsid w:val="00176747"/>
    <w:rsid w:val="001802B1"/>
    <w:rsid w:val="00180BC8"/>
    <w:rsid w:val="00180CB3"/>
    <w:rsid w:val="00181402"/>
    <w:rsid w:val="0018167A"/>
    <w:rsid w:val="00181CDE"/>
    <w:rsid w:val="00181EFB"/>
    <w:rsid w:val="00182FB0"/>
    <w:rsid w:val="001831CA"/>
    <w:rsid w:val="00184B98"/>
    <w:rsid w:val="00184BDA"/>
    <w:rsid w:val="00185363"/>
    <w:rsid w:val="00185827"/>
    <w:rsid w:val="001858B9"/>
    <w:rsid w:val="00185BF8"/>
    <w:rsid w:val="00185DC7"/>
    <w:rsid w:val="001865F0"/>
    <w:rsid w:val="00186C9A"/>
    <w:rsid w:val="00187161"/>
    <w:rsid w:val="001871F0"/>
    <w:rsid w:val="00187EF9"/>
    <w:rsid w:val="001900B1"/>
    <w:rsid w:val="00190E62"/>
    <w:rsid w:val="00190FB4"/>
    <w:rsid w:val="00191782"/>
    <w:rsid w:val="00192C6B"/>
    <w:rsid w:val="00192ED2"/>
    <w:rsid w:val="00193CE5"/>
    <w:rsid w:val="00194129"/>
    <w:rsid w:val="00195231"/>
    <w:rsid w:val="00195827"/>
    <w:rsid w:val="00195A6F"/>
    <w:rsid w:val="00195BAF"/>
    <w:rsid w:val="00195BE2"/>
    <w:rsid w:val="00195F04"/>
    <w:rsid w:val="00196299"/>
    <w:rsid w:val="00196B1A"/>
    <w:rsid w:val="001971AA"/>
    <w:rsid w:val="00197654"/>
    <w:rsid w:val="00197C91"/>
    <w:rsid w:val="001A0159"/>
    <w:rsid w:val="001A0265"/>
    <w:rsid w:val="001A0BEC"/>
    <w:rsid w:val="001A11FA"/>
    <w:rsid w:val="001A15D7"/>
    <w:rsid w:val="001A1E36"/>
    <w:rsid w:val="001A2099"/>
    <w:rsid w:val="001A2A5D"/>
    <w:rsid w:val="001A2DFB"/>
    <w:rsid w:val="001A3077"/>
    <w:rsid w:val="001A347F"/>
    <w:rsid w:val="001A535C"/>
    <w:rsid w:val="001A56D4"/>
    <w:rsid w:val="001A5703"/>
    <w:rsid w:val="001A5959"/>
    <w:rsid w:val="001A5F82"/>
    <w:rsid w:val="001A63D4"/>
    <w:rsid w:val="001A64E7"/>
    <w:rsid w:val="001A67B4"/>
    <w:rsid w:val="001A6906"/>
    <w:rsid w:val="001A7245"/>
    <w:rsid w:val="001A7706"/>
    <w:rsid w:val="001A77A1"/>
    <w:rsid w:val="001A7C56"/>
    <w:rsid w:val="001A7F9B"/>
    <w:rsid w:val="001B02C3"/>
    <w:rsid w:val="001B0CB3"/>
    <w:rsid w:val="001B11D1"/>
    <w:rsid w:val="001B2733"/>
    <w:rsid w:val="001B2A74"/>
    <w:rsid w:val="001B2C76"/>
    <w:rsid w:val="001B2FA7"/>
    <w:rsid w:val="001B35C9"/>
    <w:rsid w:val="001B3C6C"/>
    <w:rsid w:val="001B415E"/>
    <w:rsid w:val="001B420A"/>
    <w:rsid w:val="001B4579"/>
    <w:rsid w:val="001B48B8"/>
    <w:rsid w:val="001B52EB"/>
    <w:rsid w:val="001B5333"/>
    <w:rsid w:val="001B5394"/>
    <w:rsid w:val="001B54FA"/>
    <w:rsid w:val="001B617D"/>
    <w:rsid w:val="001B6BE6"/>
    <w:rsid w:val="001B77EA"/>
    <w:rsid w:val="001B78C6"/>
    <w:rsid w:val="001B7D59"/>
    <w:rsid w:val="001C01CC"/>
    <w:rsid w:val="001C051C"/>
    <w:rsid w:val="001C06C8"/>
    <w:rsid w:val="001C0DFB"/>
    <w:rsid w:val="001C1403"/>
    <w:rsid w:val="001C14EF"/>
    <w:rsid w:val="001C15E9"/>
    <w:rsid w:val="001C1CE6"/>
    <w:rsid w:val="001C1DA0"/>
    <w:rsid w:val="001C2555"/>
    <w:rsid w:val="001C2721"/>
    <w:rsid w:val="001C2985"/>
    <w:rsid w:val="001C3BD5"/>
    <w:rsid w:val="001C41B3"/>
    <w:rsid w:val="001C46E3"/>
    <w:rsid w:val="001C4DD9"/>
    <w:rsid w:val="001C53B1"/>
    <w:rsid w:val="001C68CC"/>
    <w:rsid w:val="001C6907"/>
    <w:rsid w:val="001C6AA9"/>
    <w:rsid w:val="001C790B"/>
    <w:rsid w:val="001C795F"/>
    <w:rsid w:val="001C7CAB"/>
    <w:rsid w:val="001C7DDA"/>
    <w:rsid w:val="001D03A5"/>
    <w:rsid w:val="001D06B3"/>
    <w:rsid w:val="001D07C6"/>
    <w:rsid w:val="001D10F6"/>
    <w:rsid w:val="001D1453"/>
    <w:rsid w:val="001D182D"/>
    <w:rsid w:val="001D1ACA"/>
    <w:rsid w:val="001D1E31"/>
    <w:rsid w:val="001D215A"/>
    <w:rsid w:val="001D2567"/>
    <w:rsid w:val="001D272E"/>
    <w:rsid w:val="001D2A40"/>
    <w:rsid w:val="001D2FB3"/>
    <w:rsid w:val="001D35A3"/>
    <w:rsid w:val="001D476A"/>
    <w:rsid w:val="001D498E"/>
    <w:rsid w:val="001D51ED"/>
    <w:rsid w:val="001D547E"/>
    <w:rsid w:val="001D5647"/>
    <w:rsid w:val="001D57E9"/>
    <w:rsid w:val="001D61C3"/>
    <w:rsid w:val="001D6811"/>
    <w:rsid w:val="001D6F8D"/>
    <w:rsid w:val="001D75AB"/>
    <w:rsid w:val="001D7769"/>
    <w:rsid w:val="001D789C"/>
    <w:rsid w:val="001D7DEC"/>
    <w:rsid w:val="001D7F79"/>
    <w:rsid w:val="001E0408"/>
    <w:rsid w:val="001E0ABF"/>
    <w:rsid w:val="001E0C17"/>
    <w:rsid w:val="001E10F7"/>
    <w:rsid w:val="001E166B"/>
    <w:rsid w:val="001E1B97"/>
    <w:rsid w:val="001E224E"/>
    <w:rsid w:val="001E2384"/>
    <w:rsid w:val="001E26CF"/>
    <w:rsid w:val="001E2989"/>
    <w:rsid w:val="001E2D07"/>
    <w:rsid w:val="001E2E36"/>
    <w:rsid w:val="001E3569"/>
    <w:rsid w:val="001E3655"/>
    <w:rsid w:val="001E3B06"/>
    <w:rsid w:val="001E3EEB"/>
    <w:rsid w:val="001E3F71"/>
    <w:rsid w:val="001E43F5"/>
    <w:rsid w:val="001E4906"/>
    <w:rsid w:val="001E4938"/>
    <w:rsid w:val="001E4A95"/>
    <w:rsid w:val="001E4B85"/>
    <w:rsid w:val="001E4E37"/>
    <w:rsid w:val="001E5066"/>
    <w:rsid w:val="001E55EA"/>
    <w:rsid w:val="001E57CF"/>
    <w:rsid w:val="001E5FA5"/>
    <w:rsid w:val="001E686A"/>
    <w:rsid w:val="001E6D82"/>
    <w:rsid w:val="001E7387"/>
    <w:rsid w:val="001E7CBF"/>
    <w:rsid w:val="001E7CD6"/>
    <w:rsid w:val="001F02FF"/>
    <w:rsid w:val="001F040D"/>
    <w:rsid w:val="001F0964"/>
    <w:rsid w:val="001F0D98"/>
    <w:rsid w:val="001F0DC6"/>
    <w:rsid w:val="001F1079"/>
    <w:rsid w:val="001F1A3E"/>
    <w:rsid w:val="001F1AA9"/>
    <w:rsid w:val="001F2403"/>
    <w:rsid w:val="001F276F"/>
    <w:rsid w:val="001F2A50"/>
    <w:rsid w:val="001F2A6C"/>
    <w:rsid w:val="001F2B3E"/>
    <w:rsid w:val="001F2D36"/>
    <w:rsid w:val="001F3776"/>
    <w:rsid w:val="001F430E"/>
    <w:rsid w:val="001F4622"/>
    <w:rsid w:val="001F4A56"/>
    <w:rsid w:val="001F66A5"/>
    <w:rsid w:val="001F67D7"/>
    <w:rsid w:val="001F6ADA"/>
    <w:rsid w:val="001F6F3C"/>
    <w:rsid w:val="001F7FAC"/>
    <w:rsid w:val="0020027A"/>
    <w:rsid w:val="002004F6"/>
    <w:rsid w:val="0020053E"/>
    <w:rsid w:val="0020084A"/>
    <w:rsid w:val="00201194"/>
    <w:rsid w:val="00201C5F"/>
    <w:rsid w:val="00201F28"/>
    <w:rsid w:val="00202077"/>
    <w:rsid w:val="00202608"/>
    <w:rsid w:val="002031A8"/>
    <w:rsid w:val="002032F5"/>
    <w:rsid w:val="00203324"/>
    <w:rsid w:val="0020332C"/>
    <w:rsid w:val="00203BFD"/>
    <w:rsid w:val="00204123"/>
    <w:rsid w:val="00204817"/>
    <w:rsid w:val="00205582"/>
    <w:rsid w:val="00205756"/>
    <w:rsid w:val="0020595D"/>
    <w:rsid w:val="00206B39"/>
    <w:rsid w:val="00206B9E"/>
    <w:rsid w:val="00206CB0"/>
    <w:rsid w:val="00206D06"/>
    <w:rsid w:val="00206E54"/>
    <w:rsid w:val="00206FF2"/>
    <w:rsid w:val="00207021"/>
    <w:rsid w:val="002079B0"/>
    <w:rsid w:val="0021042A"/>
    <w:rsid w:val="00210713"/>
    <w:rsid w:val="0021071D"/>
    <w:rsid w:val="0021077A"/>
    <w:rsid w:val="00210A0C"/>
    <w:rsid w:val="00211A13"/>
    <w:rsid w:val="002126DD"/>
    <w:rsid w:val="00212932"/>
    <w:rsid w:val="00213271"/>
    <w:rsid w:val="002132CA"/>
    <w:rsid w:val="00213605"/>
    <w:rsid w:val="00213789"/>
    <w:rsid w:val="00213B7E"/>
    <w:rsid w:val="0021431F"/>
    <w:rsid w:val="00214937"/>
    <w:rsid w:val="0021502F"/>
    <w:rsid w:val="002154E6"/>
    <w:rsid w:val="00215E8C"/>
    <w:rsid w:val="00216646"/>
    <w:rsid w:val="00216B1C"/>
    <w:rsid w:val="00216B34"/>
    <w:rsid w:val="00216B8D"/>
    <w:rsid w:val="00216FDB"/>
    <w:rsid w:val="002171B7"/>
    <w:rsid w:val="002171EC"/>
    <w:rsid w:val="00217A21"/>
    <w:rsid w:val="00217C23"/>
    <w:rsid w:val="00220063"/>
    <w:rsid w:val="00220607"/>
    <w:rsid w:val="00220706"/>
    <w:rsid w:val="00220924"/>
    <w:rsid w:val="00221BCD"/>
    <w:rsid w:val="00221C74"/>
    <w:rsid w:val="00222330"/>
    <w:rsid w:val="00222D3E"/>
    <w:rsid w:val="002236DD"/>
    <w:rsid w:val="00224F29"/>
    <w:rsid w:val="00224FBD"/>
    <w:rsid w:val="0022508F"/>
    <w:rsid w:val="00225582"/>
    <w:rsid w:val="002256BA"/>
    <w:rsid w:val="00225EF0"/>
    <w:rsid w:val="00225FA9"/>
    <w:rsid w:val="00226CEC"/>
    <w:rsid w:val="00226D53"/>
    <w:rsid w:val="002274FE"/>
    <w:rsid w:val="0022760C"/>
    <w:rsid w:val="00227620"/>
    <w:rsid w:val="0022791E"/>
    <w:rsid w:val="00230173"/>
    <w:rsid w:val="0023058A"/>
    <w:rsid w:val="00230E4F"/>
    <w:rsid w:val="002313E2"/>
    <w:rsid w:val="00231784"/>
    <w:rsid w:val="00231852"/>
    <w:rsid w:val="00231BEE"/>
    <w:rsid w:val="00231F8B"/>
    <w:rsid w:val="002322A5"/>
    <w:rsid w:val="00232429"/>
    <w:rsid w:val="00232B31"/>
    <w:rsid w:val="00232D25"/>
    <w:rsid w:val="002332D1"/>
    <w:rsid w:val="00233C38"/>
    <w:rsid w:val="00233EAB"/>
    <w:rsid w:val="0023400E"/>
    <w:rsid w:val="00234BE5"/>
    <w:rsid w:val="00235807"/>
    <w:rsid w:val="0023589D"/>
    <w:rsid w:val="0023688E"/>
    <w:rsid w:val="0023698A"/>
    <w:rsid w:val="002379B2"/>
    <w:rsid w:val="002402BF"/>
    <w:rsid w:val="00240BAD"/>
    <w:rsid w:val="00240EF3"/>
    <w:rsid w:val="00241149"/>
    <w:rsid w:val="00241661"/>
    <w:rsid w:val="00241CAD"/>
    <w:rsid w:val="00242082"/>
    <w:rsid w:val="002425BD"/>
    <w:rsid w:val="00243421"/>
    <w:rsid w:val="0024356D"/>
    <w:rsid w:val="002436C2"/>
    <w:rsid w:val="002447CA"/>
    <w:rsid w:val="002448ED"/>
    <w:rsid w:val="00244C3E"/>
    <w:rsid w:val="00244EB7"/>
    <w:rsid w:val="002451A4"/>
    <w:rsid w:val="002451D3"/>
    <w:rsid w:val="002455E7"/>
    <w:rsid w:val="00245B11"/>
    <w:rsid w:val="00246031"/>
    <w:rsid w:val="0024607B"/>
    <w:rsid w:val="00246908"/>
    <w:rsid w:val="00246DAF"/>
    <w:rsid w:val="00246DFD"/>
    <w:rsid w:val="0024713F"/>
    <w:rsid w:val="002474F8"/>
    <w:rsid w:val="0024789E"/>
    <w:rsid w:val="002479BC"/>
    <w:rsid w:val="00247A24"/>
    <w:rsid w:val="002503CA"/>
    <w:rsid w:val="00250B27"/>
    <w:rsid w:val="00250EBD"/>
    <w:rsid w:val="00251EB3"/>
    <w:rsid w:val="002521A9"/>
    <w:rsid w:val="002521B0"/>
    <w:rsid w:val="0025282D"/>
    <w:rsid w:val="00252876"/>
    <w:rsid w:val="00253490"/>
    <w:rsid w:val="00254493"/>
    <w:rsid w:val="0025456E"/>
    <w:rsid w:val="00254B77"/>
    <w:rsid w:val="00254C9C"/>
    <w:rsid w:val="00255073"/>
    <w:rsid w:val="0025548C"/>
    <w:rsid w:val="002555D9"/>
    <w:rsid w:val="002556CD"/>
    <w:rsid w:val="002566CE"/>
    <w:rsid w:val="00256937"/>
    <w:rsid w:val="0025723B"/>
    <w:rsid w:val="00257AAE"/>
    <w:rsid w:val="00257BFB"/>
    <w:rsid w:val="002605E1"/>
    <w:rsid w:val="00260708"/>
    <w:rsid w:val="002607AB"/>
    <w:rsid w:val="00260A91"/>
    <w:rsid w:val="00260C24"/>
    <w:rsid w:val="00261D6E"/>
    <w:rsid w:val="00261E49"/>
    <w:rsid w:val="0026260A"/>
    <w:rsid w:val="00262AFD"/>
    <w:rsid w:val="00262B3C"/>
    <w:rsid w:val="00263FA9"/>
    <w:rsid w:val="00264808"/>
    <w:rsid w:val="00264ABA"/>
    <w:rsid w:val="00264CCD"/>
    <w:rsid w:val="00264CD9"/>
    <w:rsid w:val="0026565A"/>
    <w:rsid w:val="00265B27"/>
    <w:rsid w:val="00265D7F"/>
    <w:rsid w:val="00265F11"/>
    <w:rsid w:val="002666E2"/>
    <w:rsid w:val="00266CCC"/>
    <w:rsid w:val="00266D83"/>
    <w:rsid w:val="00266E56"/>
    <w:rsid w:val="002672BE"/>
    <w:rsid w:val="00267693"/>
    <w:rsid w:val="0027028D"/>
    <w:rsid w:val="00270580"/>
    <w:rsid w:val="002712DE"/>
    <w:rsid w:val="00271656"/>
    <w:rsid w:val="002716B7"/>
    <w:rsid w:val="00271BE7"/>
    <w:rsid w:val="00272593"/>
    <w:rsid w:val="00272FCA"/>
    <w:rsid w:val="00274DB8"/>
    <w:rsid w:val="0027500F"/>
    <w:rsid w:val="002753BC"/>
    <w:rsid w:val="00275706"/>
    <w:rsid w:val="00275CE4"/>
    <w:rsid w:val="00275E05"/>
    <w:rsid w:val="0027600F"/>
    <w:rsid w:val="002760F5"/>
    <w:rsid w:val="00276775"/>
    <w:rsid w:val="002768C5"/>
    <w:rsid w:val="00276D09"/>
    <w:rsid w:val="00277D25"/>
    <w:rsid w:val="002804E3"/>
    <w:rsid w:val="00280637"/>
    <w:rsid w:val="002808B0"/>
    <w:rsid w:val="002809F0"/>
    <w:rsid w:val="00280AF6"/>
    <w:rsid w:val="00280E79"/>
    <w:rsid w:val="00281526"/>
    <w:rsid w:val="002821B8"/>
    <w:rsid w:val="002825B2"/>
    <w:rsid w:val="002834EB"/>
    <w:rsid w:val="00283BCD"/>
    <w:rsid w:val="00283CBA"/>
    <w:rsid w:val="00283D12"/>
    <w:rsid w:val="00283FAA"/>
    <w:rsid w:val="00284283"/>
    <w:rsid w:val="00284E3C"/>
    <w:rsid w:val="00284E69"/>
    <w:rsid w:val="0028519A"/>
    <w:rsid w:val="002858BD"/>
    <w:rsid w:val="002863C8"/>
    <w:rsid w:val="002866DF"/>
    <w:rsid w:val="002867D1"/>
    <w:rsid w:val="00286AC1"/>
    <w:rsid w:val="00286B9D"/>
    <w:rsid w:val="00291688"/>
    <w:rsid w:val="002917CE"/>
    <w:rsid w:val="00292289"/>
    <w:rsid w:val="00292593"/>
    <w:rsid w:val="00292DF6"/>
    <w:rsid w:val="00293243"/>
    <w:rsid w:val="00293595"/>
    <w:rsid w:val="00293A60"/>
    <w:rsid w:val="00293C0E"/>
    <w:rsid w:val="00293C91"/>
    <w:rsid w:val="002947A8"/>
    <w:rsid w:val="00294CDA"/>
    <w:rsid w:val="00294D7D"/>
    <w:rsid w:val="00295106"/>
    <w:rsid w:val="002972F2"/>
    <w:rsid w:val="00297817"/>
    <w:rsid w:val="002A015B"/>
    <w:rsid w:val="002A01CE"/>
    <w:rsid w:val="002A048C"/>
    <w:rsid w:val="002A0632"/>
    <w:rsid w:val="002A0AE8"/>
    <w:rsid w:val="002A0B29"/>
    <w:rsid w:val="002A11C1"/>
    <w:rsid w:val="002A17A3"/>
    <w:rsid w:val="002A1DCC"/>
    <w:rsid w:val="002A2041"/>
    <w:rsid w:val="002A2D25"/>
    <w:rsid w:val="002A2F53"/>
    <w:rsid w:val="002A310D"/>
    <w:rsid w:val="002A318E"/>
    <w:rsid w:val="002A3358"/>
    <w:rsid w:val="002A35BE"/>
    <w:rsid w:val="002A3A73"/>
    <w:rsid w:val="002A40B4"/>
    <w:rsid w:val="002A460D"/>
    <w:rsid w:val="002A4C63"/>
    <w:rsid w:val="002A5234"/>
    <w:rsid w:val="002A583F"/>
    <w:rsid w:val="002A5A95"/>
    <w:rsid w:val="002A5B40"/>
    <w:rsid w:val="002A61F7"/>
    <w:rsid w:val="002A6792"/>
    <w:rsid w:val="002A6A92"/>
    <w:rsid w:val="002A7328"/>
    <w:rsid w:val="002A7444"/>
    <w:rsid w:val="002A7B49"/>
    <w:rsid w:val="002B1163"/>
    <w:rsid w:val="002B1181"/>
    <w:rsid w:val="002B14D2"/>
    <w:rsid w:val="002B1FDE"/>
    <w:rsid w:val="002B254F"/>
    <w:rsid w:val="002B2638"/>
    <w:rsid w:val="002B325F"/>
    <w:rsid w:val="002B412D"/>
    <w:rsid w:val="002B4260"/>
    <w:rsid w:val="002B441E"/>
    <w:rsid w:val="002B48D4"/>
    <w:rsid w:val="002B4F9E"/>
    <w:rsid w:val="002B547D"/>
    <w:rsid w:val="002B5A47"/>
    <w:rsid w:val="002B5F41"/>
    <w:rsid w:val="002B621D"/>
    <w:rsid w:val="002B6772"/>
    <w:rsid w:val="002B720A"/>
    <w:rsid w:val="002B7490"/>
    <w:rsid w:val="002C0BF2"/>
    <w:rsid w:val="002C1309"/>
    <w:rsid w:val="002C1875"/>
    <w:rsid w:val="002C1BB3"/>
    <w:rsid w:val="002C203E"/>
    <w:rsid w:val="002C25DA"/>
    <w:rsid w:val="002C290E"/>
    <w:rsid w:val="002C2ABB"/>
    <w:rsid w:val="002C3BC2"/>
    <w:rsid w:val="002C421A"/>
    <w:rsid w:val="002C4AA1"/>
    <w:rsid w:val="002C5857"/>
    <w:rsid w:val="002C615D"/>
    <w:rsid w:val="002C6738"/>
    <w:rsid w:val="002C7836"/>
    <w:rsid w:val="002C788A"/>
    <w:rsid w:val="002C7B92"/>
    <w:rsid w:val="002C7C0E"/>
    <w:rsid w:val="002D036E"/>
    <w:rsid w:val="002D091B"/>
    <w:rsid w:val="002D0ACA"/>
    <w:rsid w:val="002D0AD6"/>
    <w:rsid w:val="002D10A8"/>
    <w:rsid w:val="002D1469"/>
    <w:rsid w:val="002D192C"/>
    <w:rsid w:val="002D2621"/>
    <w:rsid w:val="002D2BE1"/>
    <w:rsid w:val="002D2F21"/>
    <w:rsid w:val="002D31A4"/>
    <w:rsid w:val="002D38E7"/>
    <w:rsid w:val="002D3A80"/>
    <w:rsid w:val="002D45A0"/>
    <w:rsid w:val="002D4ECA"/>
    <w:rsid w:val="002D52DC"/>
    <w:rsid w:val="002D5A00"/>
    <w:rsid w:val="002D5BF9"/>
    <w:rsid w:val="002D5D08"/>
    <w:rsid w:val="002D62C9"/>
    <w:rsid w:val="002D67B3"/>
    <w:rsid w:val="002D6A89"/>
    <w:rsid w:val="002D711C"/>
    <w:rsid w:val="002D75C9"/>
    <w:rsid w:val="002E097A"/>
    <w:rsid w:val="002E0A23"/>
    <w:rsid w:val="002E0A64"/>
    <w:rsid w:val="002E0D23"/>
    <w:rsid w:val="002E0DB2"/>
    <w:rsid w:val="002E110D"/>
    <w:rsid w:val="002E1267"/>
    <w:rsid w:val="002E1F1A"/>
    <w:rsid w:val="002E30B4"/>
    <w:rsid w:val="002E328A"/>
    <w:rsid w:val="002E35FE"/>
    <w:rsid w:val="002E39B2"/>
    <w:rsid w:val="002E408A"/>
    <w:rsid w:val="002E4F42"/>
    <w:rsid w:val="002E50B2"/>
    <w:rsid w:val="002E53A3"/>
    <w:rsid w:val="002E565B"/>
    <w:rsid w:val="002E6042"/>
    <w:rsid w:val="002E7E38"/>
    <w:rsid w:val="002F0015"/>
    <w:rsid w:val="002F0325"/>
    <w:rsid w:val="002F0A9C"/>
    <w:rsid w:val="002F119D"/>
    <w:rsid w:val="002F2070"/>
    <w:rsid w:val="002F2F33"/>
    <w:rsid w:val="002F30C8"/>
    <w:rsid w:val="002F3343"/>
    <w:rsid w:val="002F3732"/>
    <w:rsid w:val="002F43A5"/>
    <w:rsid w:val="002F4865"/>
    <w:rsid w:val="002F4A3A"/>
    <w:rsid w:val="002F4B18"/>
    <w:rsid w:val="002F4C70"/>
    <w:rsid w:val="002F515C"/>
    <w:rsid w:val="002F52F9"/>
    <w:rsid w:val="002F57F4"/>
    <w:rsid w:val="002F5934"/>
    <w:rsid w:val="002F5B0D"/>
    <w:rsid w:val="002F63A5"/>
    <w:rsid w:val="002F65F2"/>
    <w:rsid w:val="002F6906"/>
    <w:rsid w:val="002F7202"/>
    <w:rsid w:val="002F7776"/>
    <w:rsid w:val="002F7812"/>
    <w:rsid w:val="002F79AD"/>
    <w:rsid w:val="002F7A3C"/>
    <w:rsid w:val="0030015D"/>
    <w:rsid w:val="003008A8"/>
    <w:rsid w:val="00300EC7"/>
    <w:rsid w:val="00301F1B"/>
    <w:rsid w:val="0030207B"/>
    <w:rsid w:val="0030261E"/>
    <w:rsid w:val="003027F4"/>
    <w:rsid w:val="00302800"/>
    <w:rsid w:val="00302DF4"/>
    <w:rsid w:val="00303508"/>
    <w:rsid w:val="0030352C"/>
    <w:rsid w:val="00304725"/>
    <w:rsid w:val="003049F1"/>
    <w:rsid w:val="00304A43"/>
    <w:rsid w:val="00304CC8"/>
    <w:rsid w:val="00304CF9"/>
    <w:rsid w:val="0030555E"/>
    <w:rsid w:val="003055B4"/>
    <w:rsid w:val="003070BD"/>
    <w:rsid w:val="00307DAD"/>
    <w:rsid w:val="00310357"/>
    <w:rsid w:val="00310643"/>
    <w:rsid w:val="00311261"/>
    <w:rsid w:val="0031128E"/>
    <w:rsid w:val="00311BDB"/>
    <w:rsid w:val="00311E7B"/>
    <w:rsid w:val="003127F4"/>
    <w:rsid w:val="00312A50"/>
    <w:rsid w:val="00312C1F"/>
    <w:rsid w:val="003138C6"/>
    <w:rsid w:val="003139E8"/>
    <w:rsid w:val="00314780"/>
    <w:rsid w:val="00314F22"/>
    <w:rsid w:val="00315A48"/>
    <w:rsid w:val="00315C73"/>
    <w:rsid w:val="00315E10"/>
    <w:rsid w:val="003161C5"/>
    <w:rsid w:val="00316946"/>
    <w:rsid w:val="00316DE3"/>
    <w:rsid w:val="00316FB9"/>
    <w:rsid w:val="0031793D"/>
    <w:rsid w:val="0031799B"/>
    <w:rsid w:val="003179E6"/>
    <w:rsid w:val="003179EF"/>
    <w:rsid w:val="003202C3"/>
    <w:rsid w:val="00320D6F"/>
    <w:rsid w:val="0032242B"/>
    <w:rsid w:val="00322CDF"/>
    <w:rsid w:val="00322F5E"/>
    <w:rsid w:val="003231F4"/>
    <w:rsid w:val="00323EAD"/>
    <w:rsid w:val="003246A1"/>
    <w:rsid w:val="003249C6"/>
    <w:rsid w:val="00324C95"/>
    <w:rsid w:val="00324DD7"/>
    <w:rsid w:val="0032574C"/>
    <w:rsid w:val="00325C9B"/>
    <w:rsid w:val="00327F8C"/>
    <w:rsid w:val="003300D3"/>
    <w:rsid w:val="00330130"/>
    <w:rsid w:val="0033037A"/>
    <w:rsid w:val="00330483"/>
    <w:rsid w:val="00330971"/>
    <w:rsid w:val="0033135B"/>
    <w:rsid w:val="00331D8B"/>
    <w:rsid w:val="00332362"/>
    <w:rsid w:val="00332647"/>
    <w:rsid w:val="00332AA0"/>
    <w:rsid w:val="0033345E"/>
    <w:rsid w:val="00333BF8"/>
    <w:rsid w:val="00333DC5"/>
    <w:rsid w:val="00333E23"/>
    <w:rsid w:val="00334048"/>
    <w:rsid w:val="0033406D"/>
    <w:rsid w:val="003341E4"/>
    <w:rsid w:val="00334EF7"/>
    <w:rsid w:val="0033590C"/>
    <w:rsid w:val="00335BAA"/>
    <w:rsid w:val="00335CA5"/>
    <w:rsid w:val="00335EC7"/>
    <w:rsid w:val="00335FF2"/>
    <w:rsid w:val="00336112"/>
    <w:rsid w:val="003363BE"/>
    <w:rsid w:val="00336C5C"/>
    <w:rsid w:val="003373FA"/>
    <w:rsid w:val="00337ED8"/>
    <w:rsid w:val="003402F1"/>
    <w:rsid w:val="00340CEC"/>
    <w:rsid w:val="00340F34"/>
    <w:rsid w:val="003415EC"/>
    <w:rsid w:val="00341E74"/>
    <w:rsid w:val="00342395"/>
    <w:rsid w:val="003423F3"/>
    <w:rsid w:val="00342452"/>
    <w:rsid w:val="003426FE"/>
    <w:rsid w:val="00342ACF"/>
    <w:rsid w:val="00342E11"/>
    <w:rsid w:val="0034383B"/>
    <w:rsid w:val="00343DCB"/>
    <w:rsid w:val="00343F65"/>
    <w:rsid w:val="00344D6D"/>
    <w:rsid w:val="0034534B"/>
    <w:rsid w:val="0034566E"/>
    <w:rsid w:val="00345B56"/>
    <w:rsid w:val="00345DEB"/>
    <w:rsid w:val="003464FC"/>
    <w:rsid w:val="003466F1"/>
    <w:rsid w:val="00346D84"/>
    <w:rsid w:val="00347880"/>
    <w:rsid w:val="00347A2F"/>
    <w:rsid w:val="0035035D"/>
    <w:rsid w:val="003506A4"/>
    <w:rsid w:val="00350BF2"/>
    <w:rsid w:val="00350CCB"/>
    <w:rsid w:val="00350D39"/>
    <w:rsid w:val="00350D6C"/>
    <w:rsid w:val="00350DCA"/>
    <w:rsid w:val="00350F3F"/>
    <w:rsid w:val="00351F8A"/>
    <w:rsid w:val="003527E1"/>
    <w:rsid w:val="00353B96"/>
    <w:rsid w:val="00353F1C"/>
    <w:rsid w:val="0035417B"/>
    <w:rsid w:val="00354826"/>
    <w:rsid w:val="003550DC"/>
    <w:rsid w:val="00355655"/>
    <w:rsid w:val="003560E0"/>
    <w:rsid w:val="00356198"/>
    <w:rsid w:val="0035635C"/>
    <w:rsid w:val="00356720"/>
    <w:rsid w:val="003568C7"/>
    <w:rsid w:val="003573C4"/>
    <w:rsid w:val="00357897"/>
    <w:rsid w:val="003579F0"/>
    <w:rsid w:val="003605ED"/>
    <w:rsid w:val="0036090D"/>
    <w:rsid w:val="003612C5"/>
    <w:rsid w:val="003613AE"/>
    <w:rsid w:val="003618EF"/>
    <w:rsid w:val="00361A11"/>
    <w:rsid w:val="00361E97"/>
    <w:rsid w:val="003620B0"/>
    <w:rsid w:val="003622AD"/>
    <w:rsid w:val="003627D6"/>
    <w:rsid w:val="00363C82"/>
    <w:rsid w:val="00363F32"/>
    <w:rsid w:val="00364F49"/>
    <w:rsid w:val="00364FF9"/>
    <w:rsid w:val="0036605A"/>
    <w:rsid w:val="003664B9"/>
    <w:rsid w:val="00366877"/>
    <w:rsid w:val="00366915"/>
    <w:rsid w:val="00366DC1"/>
    <w:rsid w:val="00367321"/>
    <w:rsid w:val="0036774D"/>
    <w:rsid w:val="00367E19"/>
    <w:rsid w:val="0037019D"/>
    <w:rsid w:val="00370546"/>
    <w:rsid w:val="00370F7E"/>
    <w:rsid w:val="0037157C"/>
    <w:rsid w:val="0037202F"/>
    <w:rsid w:val="003724A9"/>
    <w:rsid w:val="00372775"/>
    <w:rsid w:val="00372B33"/>
    <w:rsid w:val="00373B97"/>
    <w:rsid w:val="00373D00"/>
    <w:rsid w:val="00373FAB"/>
    <w:rsid w:val="0037404D"/>
    <w:rsid w:val="00374097"/>
    <w:rsid w:val="00374197"/>
    <w:rsid w:val="003748C7"/>
    <w:rsid w:val="0037491B"/>
    <w:rsid w:val="0037520A"/>
    <w:rsid w:val="003756EA"/>
    <w:rsid w:val="0037633D"/>
    <w:rsid w:val="00376629"/>
    <w:rsid w:val="003766C2"/>
    <w:rsid w:val="00376947"/>
    <w:rsid w:val="00376F1A"/>
    <w:rsid w:val="00376FE5"/>
    <w:rsid w:val="00377389"/>
    <w:rsid w:val="00377511"/>
    <w:rsid w:val="00377767"/>
    <w:rsid w:val="003777CC"/>
    <w:rsid w:val="00377D27"/>
    <w:rsid w:val="00377E2B"/>
    <w:rsid w:val="00380487"/>
    <w:rsid w:val="00380BE5"/>
    <w:rsid w:val="0038266E"/>
    <w:rsid w:val="00382EC5"/>
    <w:rsid w:val="003831EA"/>
    <w:rsid w:val="0038356D"/>
    <w:rsid w:val="0038370D"/>
    <w:rsid w:val="003844E5"/>
    <w:rsid w:val="00385779"/>
    <w:rsid w:val="0038597A"/>
    <w:rsid w:val="00385B71"/>
    <w:rsid w:val="003869BE"/>
    <w:rsid w:val="00386AAC"/>
    <w:rsid w:val="00386AB6"/>
    <w:rsid w:val="00386CDC"/>
    <w:rsid w:val="0038723C"/>
    <w:rsid w:val="003878EA"/>
    <w:rsid w:val="00390F4D"/>
    <w:rsid w:val="00390F59"/>
    <w:rsid w:val="0039114C"/>
    <w:rsid w:val="0039175E"/>
    <w:rsid w:val="0039207C"/>
    <w:rsid w:val="003927AA"/>
    <w:rsid w:val="00392821"/>
    <w:rsid w:val="00393337"/>
    <w:rsid w:val="00393C52"/>
    <w:rsid w:val="00393E1A"/>
    <w:rsid w:val="00394589"/>
    <w:rsid w:val="003956BC"/>
    <w:rsid w:val="00395C5C"/>
    <w:rsid w:val="00396A24"/>
    <w:rsid w:val="003974FD"/>
    <w:rsid w:val="003977D6"/>
    <w:rsid w:val="00397A84"/>
    <w:rsid w:val="003A018F"/>
    <w:rsid w:val="003A0C65"/>
    <w:rsid w:val="003A1745"/>
    <w:rsid w:val="003A20FC"/>
    <w:rsid w:val="003A23A6"/>
    <w:rsid w:val="003A3293"/>
    <w:rsid w:val="003A3481"/>
    <w:rsid w:val="003A4F79"/>
    <w:rsid w:val="003A51FB"/>
    <w:rsid w:val="003A55E8"/>
    <w:rsid w:val="003A5777"/>
    <w:rsid w:val="003A579E"/>
    <w:rsid w:val="003A58FB"/>
    <w:rsid w:val="003A5B4B"/>
    <w:rsid w:val="003A5D6E"/>
    <w:rsid w:val="003A60C3"/>
    <w:rsid w:val="003A65FB"/>
    <w:rsid w:val="003A6B6E"/>
    <w:rsid w:val="003A6E7D"/>
    <w:rsid w:val="003A7C84"/>
    <w:rsid w:val="003B08A3"/>
    <w:rsid w:val="003B0E06"/>
    <w:rsid w:val="003B10CC"/>
    <w:rsid w:val="003B10EC"/>
    <w:rsid w:val="003B193D"/>
    <w:rsid w:val="003B1A2B"/>
    <w:rsid w:val="003B2C5E"/>
    <w:rsid w:val="003B37CA"/>
    <w:rsid w:val="003B38D2"/>
    <w:rsid w:val="003B42D2"/>
    <w:rsid w:val="003B61E9"/>
    <w:rsid w:val="003B65EF"/>
    <w:rsid w:val="003B6E2D"/>
    <w:rsid w:val="003B6F5D"/>
    <w:rsid w:val="003B764D"/>
    <w:rsid w:val="003B7707"/>
    <w:rsid w:val="003B7B88"/>
    <w:rsid w:val="003B7BAE"/>
    <w:rsid w:val="003C0BB7"/>
    <w:rsid w:val="003C24CC"/>
    <w:rsid w:val="003C2EE1"/>
    <w:rsid w:val="003C329C"/>
    <w:rsid w:val="003C3797"/>
    <w:rsid w:val="003C3878"/>
    <w:rsid w:val="003C3A62"/>
    <w:rsid w:val="003C3D03"/>
    <w:rsid w:val="003C4260"/>
    <w:rsid w:val="003C4672"/>
    <w:rsid w:val="003C4CFA"/>
    <w:rsid w:val="003C5017"/>
    <w:rsid w:val="003C5114"/>
    <w:rsid w:val="003C549D"/>
    <w:rsid w:val="003C5501"/>
    <w:rsid w:val="003C56D7"/>
    <w:rsid w:val="003C5AFB"/>
    <w:rsid w:val="003C6874"/>
    <w:rsid w:val="003D10B7"/>
    <w:rsid w:val="003D12AB"/>
    <w:rsid w:val="003D15B6"/>
    <w:rsid w:val="003D1A06"/>
    <w:rsid w:val="003D1C9D"/>
    <w:rsid w:val="003D1E14"/>
    <w:rsid w:val="003D259F"/>
    <w:rsid w:val="003D2DB4"/>
    <w:rsid w:val="003D303E"/>
    <w:rsid w:val="003D304D"/>
    <w:rsid w:val="003D3261"/>
    <w:rsid w:val="003D3423"/>
    <w:rsid w:val="003D3E72"/>
    <w:rsid w:val="003D4387"/>
    <w:rsid w:val="003D438B"/>
    <w:rsid w:val="003D4399"/>
    <w:rsid w:val="003D4609"/>
    <w:rsid w:val="003D4648"/>
    <w:rsid w:val="003D4A40"/>
    <w:rsid w:val="003D4F14"/>
    <w:rsid w:val="003D562C"/>
    <w:rsid w:val="003D5DBB"/>
    <w:rsid w:val="003D5ED9"/>
    <w:rsid w:val="003D6EF8"/>
    <w:rsid w:val="003D6F79"/>
    <w:rsid w:val="003E0031"/>
    <w:rsid w:val="003E0ACC"/>
    <w:rsid w:val="003E12E9"/>
    <w:rsid w:val="003E15DE"/>
    <w:rsid w:val="003E163C"/>
    <w:rsid w:val="003E1798"/>
    <w:rsid w:val="003E2719"/>
    <w:rsid w:val="003E309C"/>
    <w:rsid w:val="003E32B2"/>
    <w:rsid w:val="003E355D"/>
    <w:rsid w:val="003E3C13"/>
    <w:rsid w:val="003E3D5C"/>
    <w:rsid w:val="003E42C9"/>
    <w:rsid w:val="003E4A79"/>
    <w:rsid w:val="003E4FD1"/>
    <w:rsid w:val="003E5394"/>
    <w:rsid w:val="003E5655"/>
    <w:rsid w:val="003E5DC2"/>
    <w:rsid w:val="003E5F09"/>
    <w:rsid w:val="003E6173"/>
    <w:rsid w:val="003E6A23"/>
    <w:rsid w:val="003E7148"/>
    <w:rsid w:val="003E79C0"/>
    <w:rsid w:val="003E7A06"/>
    <w:rsid w:val="003E7A98"/>
    <w:rsid w:val="003F083A"/>
    <w:rsid w:val="003F1477"/>
    <w:rsid w:val="003F17D5"/>
    <w:rsid w:val="003F1CF1"/>
    <w:rsid w:val="003F1E95"/>
    <w:rsid w:val="003F20F4"/>
    <w:rsid w:val="003F2CA3"/>
    <w:rsid w:val="003F2DE4"/>
    <w:rsid w:val="003F30D6"/>
    <w:rsid w:val="003F3B12"/>
    <w:rsid w:val="003F50A5"/>
    <w:rsid w:val="003F5195"/>
    <w:rsid w:val="003F54A0"/>
    <w:rsid w:val="003F569A"/>
    <w:rsid w:val="003F580B"/>
    <w:rsid w:val="003F590F"/>
    <w:rsid w:val="003F5D5D"/>
    <w:rsid w:val="003F650C"/>
    <w:rsid w:val="003F66A2"/>
    <w:rsid w:val="003F7280"/>
    <w:rsid w:val="003F7642"/>
    <w:rsid w:val="003F7BB9"/>
    <w:rsid w:val="003F7C29"/>
    <w:rsid w:val="00400237"/>
    <w:rsid w:val="004004BE"/>
    <w:rsid w:val="00400887"/>
    <w:rsid w:val="00400BEB"/>
    <w:rsid w:val="00401240"/>
    <w:rsid w:val="0040187B"/>
    <w:rsid w:val="00401908"/>
    <w:rsid w:val="00401A7A"/>
    <w:rsid w:val="00401D1C"/>
    <w:rsid w:val="00401F37"/>
    <w:rsid w:val="00402802"/>
    <w:rsid w:val="00402C19"/>
    <w:rsid w:val="0040335E"/>
    <w:rsid w:val="00403455"/>
    <w:rsid w:val="004038B2"/>
    <w:rsid w:val="00403BC5"/>
    <w:rsid w:val="00403F1C"/>
    <w:rsid w:val="0040450F"/>
    <w:rsid w:val="00404512"/>
    <w:rsid w:val="00404FCE"/>
    <w:rsid w:val="0040517E"/>
    <w:rsid w:val="00405F6B"/>
    <w:rsid w:val="0040625B"/>
    <w:rsid w:val="0040656A"/>
    <w:rsid w:val="00406EB3"/>
    <w:rsid w:val="004070CE"/>
    <w:rsid w:val="00407895"/>
    <w:rsid w:val="00407E5B"/>
    <w:rsid w:val="00407F7D"/>
    <w:rsid w:val="00411F6D"/>
    <w:rsid w:val="004120BB"/>
    <w:rsid w:val="00412492"/>
    <w:rsid w:val="00412721"/>
    <w:rsid w:val="004133DC"/>
    <w:rsid w:val="00413870"/>
    <w:rsid w:val="00413B00"/>
    <w:rsid w:val="00413B26"/>
    <w:rsid w:val="00413BF7"/>
    <w:rsid w:val="00413CAF"/>
    <w:rsid w:val="00413E85"/>
    <w:rsid w:val="00414099"/>
    <w:rsid w:val="00414421"/>
    <w:rsid w:val="00414582"/>
    <w:rsid w:val="00415165"/>
    <w:rsid w:val="0041521A"/>
    <w:rsid w:val="00415262"/>
    <w:rsid w:val="004155E9"/>
    <w:rsid w:val="0041560A"/>
    <w:rsid w:val="00415883"/>
    <w:rsid w:val="004159CA"/>
    <w:rsid w:val="00415C98"/>
    <w:rsid w:val="00416B50"/>
    <w:rsid w:val="00417AFA"/>
    <w:rsid w:val="00417F20"/>
    <w:rsid w:val="0042008C"/>
    <w:rsid w:val="0042018E"/>
    <w:rsid w:val="004201E0"/>
    <w:rsid w:val="004203E4"/>
    <w:rsid w:val="00420713"/>
    <w:rsid w:val="00420F73"/>
    <w:rsid w:val="00421168"/>
    <w:rsid w:val="0042192A"/>
    <w:rsid w:val="00421C6C"/>
    <w:rsid w:val="004225EC"/>
    <w:rsid w:val="004228FC"/>
    <w:rsid w:val="00422AC1"/>
    <w:rsid w:val="004233A9"/>
    <w:rsid w:val="004238C4"/>
    <w:rsid w:val="00423D9A"/>
    <w:rsid w:val="0042467F"/>
    <w:rsid w:val="004246F3"/>
    <w:rsid w:val="004247A6"/>
    <w:rsid w:val="0042499C"/>
    <w:rsid w:val="00424B48"/>
    <w:rsid w:val="00426102"/>
    <w:rsid w:val="00426948"/>
    <w:rsid w:val="004269B2"/>
    <w:rsid w:val="00427338"/>
    <w:rsid w:val="00427B5C"/>
    <w:rsid w:val="00427C23"/>
    <w:rsid w:val="0043118A"/>
    <w:rsid w:val="004328C4"/>
    <w:rsid w:val="00432F89"/>
    <w:rsid w:val="00433AE3"/>
    <w:rsid w:val="00434FB9"/>
    <w:rsid w:val="0043537C"/>
    <w:rsid w:val="004355C0"/>
    <w:rsid w:val="00435B2F"/>
    <w:rsid w:val="00435F21"/>
    <w:rsid w:val="00436189"/>
    <w:rsid w:val="00436494"/>
    <w:rsid w:val="00436B2A"/>
    <w:rsid w:val="0043725A"/>
    <w:rsid w:val="00437697"/>
    <w:rsid w:val="004377A3"/>
    <w:rsid w:val="00437839"/>
    <w:rsid w:val="00440BB3"/>
    <w:rsid w:val="00441127"/>
    <w:rsid w:val="0044144B"/>
    <w:rsid w:val="0044160C"/>
    <w:rsid w:val="00441902"/>
    <w:rsid w:val="00441991"/>
    <w:rsid w:val="00442E41"/>
    <w:rsid w:val="00442E81"/>
    <w:rsid w:val="00444281"/>
    <w:rsid w:val="00444A83"/>
    <w:rsid w:val="00444D3E"/>
    <w:rsid w:val="00445125"/>
    <w:rsid w:val="004455F4"/>
    <w:rsid w:val="004456CD"/>
    <w:rsid w:val="00446297"/>
    <w:rsid w:val="00446434"/>
    <w:rsid w:val="004465DD"/>
    <w:rsid w:val="004466A4"/>
    <w:rsid w:val="00446762"/>
    <w:rsid w:val="00446CFD"/>
    <w:rsid w:val="00446D55"/>
    <w:rsid w:val="0044743D"/>
    <w:rsid w:val="00447572"/>
    <w:rsid w:val="004476C1"/>
    <w:rsid w:val="00447AC1"/>
    <w:rsid w:val="00451869"/>
    <w:rsid w:val="00452AB1"/>
    <w:rsid w:val="00452B1D"/>
    <w:rsid w:val="00452BD1"/>
    <w:rsid w:val="00453795"/>
    <w:rsid w:val="00453E60"/>
    <w:rsid w:val="00454076"/>
    <w:rsid w:val="0045411D"/>
    <w:rsid w:val="00454352"/>
    <w:rsid w:val="004561C1"/>
    <w:rsid w:val="00456878"/>
    <w:rsid w:val="00460209"/>
    <w:rsid w:val="00460A3B"/>
    <w:rsid w:val="00461003"/>
    <w:rsid w:val="004616B9"/>
    <w:rsid w:val="004618E9"/>
    <w:rsid w:val="00461C70"/>
    <w:rsid w:val="00462453"/>
    <w:rsid w:val="00463183"/>
    <w:rsid w:val="00463742"/>
    <w:rsid w:val="004639DD"/>
    <w:rsid w:val="00463B35"/>
    <w:rsid w:val="00463D8B"/>
    <w:rsid w:val="00463E23"/>
    <w:rsid w:val="00463F29"/>
    <w:rsid w:val="00464203"/>
    <w:rsid w:val="00464222"/>
    <w:rsid w:val="00464366"/>
    <w:rsid w:val="004652F2"/>
    <w:rsid w:val="00465860"/>
    <w:rsid w:val="0046593B"/>
    <w:rsid w:val="00465B2C"/>
    <w:rsid w:val="00466255"/>
    <w:rsid w:val="0046683F"/>
    <w:rsid w:val="00466A2D"/>
    <w:rsid w:val="00466DB1"/>
    <w:rsid w:val="004672B8"/>
    <w:rsid w:val="00467444"/>
    <w:rsid w:val="00470517"/>
    <w:rsid w:val="00470A50"/>
    <w:rsid w:val="00470FFC"/>
    <w:rsid w:val="00471229"/>
    <w:rsid w:val="00471433"/>
    <w:rsid w:val="0047145B"/>
    <w:rsid w:val="004717ED"/>
    <w:rsid w:val="0047221F"/>
    <w:rsid w:val="0047228A"/>
    <w:rsid w:val="00472330"/>
    <w:rsid w:val="00472380"/>
    <w:rsid w:val="004728BB"/>
    <w:rsid w:val="00472D8A"/>
    <w:rsid w:val="00472E70"/>
    <w:rsid w:val="00472EE3"/>
    <w:rsid w:val="00473F96"/>
    <w:rsid w:val="004743C7"/>
    <w:rsid w:val="00475361"/>
    <w:rsid w:val="004756AE"/>
    <w:rsid w:val="00475C75"/>
    <w:rsid w:val="004767F5"/>
    <w:rsid w:val="00476854"/>
    <w:rsid w:val="0047774A"/>
    <w:rsid w:val="0047792E"/>
    <w:rsid w:val="00477A7D"/>
    <w:rsid w:val="00477BFB"/>
    <w:rsid w:val="00481030"/>
    <w:rsid w:val="004839D6"/>
    <w:rsid w:val="00483A62"/>
    <w:rsid w:val="00483B88"/>
    <w:rsid w:val="00483D8B"/>
    <w:rsid w:val="00483E14"/>
    <w:rsid w:val="00483EDF"/>
    <w:rsid w:val="004845BA"/>
    <w:rsid w:val="0048475E"/>
    <w:rsid w:val="00484883"/>
    <w:rsid w:val="00484EE6"/>
    <w:rsid w:val="00485F67"/>
    <w:rsid w:val="00486582"/>
    <w:rsid w:val="0048675D"/>
    <w:rsid w:val="00486E43"/>
    <w:rsid w:val="004874C3"/>
    <w:rsid w:val="004878C9"/>
    <w:rsid w:val="00487BD7"/>
    <w:rsid w:val="004900AD"/>
    <w:rsid w:val="0049012C"/>
    <w:rsid w:val="004908E8"/>
    <w:rsid w:val="00491844"/>
    <w:rsid w:val="00491C4C"/>
    <w:rsid w:val="00492AAD"/>
    <w:rsid w:val="0049322A"/>
    <w:rsid w:val="00493261"/>
    <w:rsid w:val="00493C13"/>
    <w:rsid w:val="00493E36"/>
    <w:rsid w:val="004941ED"/>
    <w:rsid w:val="00494429"/>
    <w:rsid w:val="00494607"/>
    <w:rsid w:val="00494737"/>
    <w:rsid w:val="0049481B"/>
    <w:rsid w:val="00494991"/>
    <w:rsid w:val="00494D1A"/>
    <w:rsid w:val="00495155"/>
    <w:rsid w:val="00495CB4"/>
    <w:rsid w:val="00496107"/>
    <w:rsid w:val="0049666C"/>
    <w:rsid w:val="00497166"/>
    <w:rsid w:val="004972BC"/>
    <w:rsid w:val="004974B7"/>
    <w:rsid w:val="004975C9"/>
    <w:rsid w:val="004A0136"/>
    <w:rsid w:val="004A02F5"/>
    <w:rsid w:val="004A05CA"/>
    <w:rsid w:val="004A07F4"/>
    <w:rsid w:val="004A090A"/>
    <w:rsid w:val="004A1288"/>
    <w:rsid w:val="004A1293"/>
    <w:rsid w:val="004A19D5"/>
    <w:rsid w:val="004A1EB1"/>
    <w:rsid w:val="004A229C"/>
    <w:rsid w:val="004A2CBA"/>
    <w:rsid w:val="004A311E"/>
    <w:rsid w:val="004A31CD"/>
    <w:rsid w:val="004A374F"/>
    <w:rsid w:val="004A3BF1"/>
    <w:rsid w:val="004A3E48"/>
    <w:rsid w:val="004A3E66"/>
    <w:rsid w:val="004A4223"/>
    <w:rsid w:val="004A42DD"/>
    <w:rsid w:val="004A4C63"/>
    <w:rsid w:val="004A5527"/>
    <w:rsid w:val="004A59D7"/>
    <w:rsid w:val="004A5DA6"/>
    <w:rsid w:val="004A639B"/>
    <w:rsid w:val="004A63D6"/>
    <w:rsid w:val="004A71FB"/>
    <w:rsid w:val="004A78FA"/>
    <w:rsid w:val="004A7DE8"/>
    <w:rsid w:val="004B043A"/>
    <w:rsid w:val="004B0DF8"/>
    <w:rsid w:val="004B1020"/>
    <w:rsid w:val="004B1540"/>
    <w:rsid w:val="004B15B4"/>
    <w:rsid w:val="004B1689"/>
    <w:rsid w:val="004B16B7"/>
    <w:rsid w:val="004B1BCA"/>
    <w:rsid w:val="004B1C78"/>
    <w:rsid w:val="004B1FAB"/>
    <w:rsid w:val="004B21EB"/>
    <w:rsid w:val="004B2417"/>
    <w:rsid w:val="004B2AF2"/>
    <w:rsid w:val="004B2B14"/>
    <w:rsid w:val="004B382F"/>
    <w:rsid w:val="004B3F0A"/>
    <w:rsid w:val="004B6079"/>
    <w:rsid w:val="004B62C7"/>
    <w:rsid w:val="004B6838"/>
    <w:rsid w:val="004B6874"/>
    <w:rsid w:val="004B6AF2"/>
    <w:rsid w:val="004B6B44"/>
    <w:rsid w:val="004B7027"/>
    <w:rsid w:val="004C0419"/>
    <w:rsid w:val="004C0E3F"/>
    <w:rsid w:val="004C13C9"/>
    <w:rsid w:val="004C1FF5"/>
    <w:rsid w:val="004C2051"/>
    <w:rsid w:val="004C24A6"/>
    <w:rsid w:val="004C271F"/>
    <w:rsid w:val="004C2738"/>
    <w:rsid w:val="004C2A6D"/>
    <w:rsid w:val="004C38DD"/>
    <w:rsid w:val="004C395F"/>
    <w:rsid w:val="004C3B2B"/>
    <w:rsid w:val="004C48D1"/>
    <w:rsid w:val="004C49AD"/>
    <w:rsid w:val="004C4B17"/>
    <w:rsid w:val="004C4BB2"/>
    <w:rsid w:val="004C5019"/>
    <w:rsid w:val="004C526E"/>
    <w:rsid w:val="004C5F92"/>
    <w:rsid w:val="004C6012"/>
    <w:rsid w:val="004C64B6"/>
    <w:rsid w:val="004C6666"/>
    <w:rsid w:val="004C68DE"/>
    <w:rsid w:val="004C7141"/>
    <w:rsid w:val="004D03DD"/>
    <w:rsid w:val="004D03E5"/>
    <w:rsid w:val="004D07F4"/>
    <w:rsid w:val="004D09A4"/>
    <w:rsid w:val="004D0DEA"/>
    <w:rsid w:val="004D1D20"/>
    <w:rsid w:val="004D2C14"/>
    <w:rsid w:val="004D2D18"/>
    <w:rsid w:val="004D306C"/>
    <w:rsid w:val="004D3C2B"/>
    <w:rsid w:val="004D438D"/>
    <w:rsid w:val="004D4C9C"/>
    <w:rsid w:val="004D531D"/>
    <w:rsid w:val="004D6811"/>
    <w:rsid w:val="004D6977"/>
    <w:rsid w:val="004D6F1D"/>
    <w:rsid w:val="004D70DE"/>
    <w:rsid w:val="004D7A85"/>
    <w:rsid w:val="004E0C24"/>
    <w:rsid w:val="004E1234"/>
    <w:rsid w:val="004E150E"/>
    <w:rsid w:val="004E1EB0"/>
    <w:rsid w:val="004E21BA"/>
    <w:rsid w:val="004E2EF3"/>
    <w:rsid w:val="004E32A0"/>
    <w:rsid w:val="004E3EA6"/>
    <w:rsid w:val="004E449A"/>
    <w:rsid w:val="004E4A60"/>
    <w:rsid w:val="004E5F12"/>
    <w:rsid w:val="004E648E"/>
    <w:rsid w:val="004E65EB"/>
    <w:rsid w:val="004E6815"/>
    <w:rsid w:val="004E6C2C"/>
    <w:rsid w:val="004E6E36"/>
    <w:rsid w:val="004E6FB0"/>
    <w:rsid w:val="004E7CCE"/>
    <w:rsid w:val="004E7F23"/>
    <w:rsid w:val="004F1685"/>
    <w:rsid w:val="004F16DE"/>
    <w:rsid w:val="004F1C34"/>
    <w:rsid w:val="004F1CB1"/>
    <w:rsid w:val="004F2127"/>
    <w:rsid w:val="004F22E5"/>
    <w:rsid w:val="004F2326"/>
    <w:rsid w:val="004F2C08"/>
    <w:rsid w:val="004F31A8"/>
    <w:rsid w:val="004F3344"/>
    <w:rsid w:val="004F3BA5"/>
    <w:rsid w:val="004F3BC9"/>
    <w:rsid w:val="004F4079"/>
    <w:rsid w:val="004F4B1A"/>
    <w:rsid w:val="004F4C42"/>
    <w:rsid w:val="004F4DD9"/>
    <w:rsid w:val="004F6A2A"/>
    <w:rsid w:val="004F73CA"/>
    <w:rsid w:val="004F7600"/>
    <w:rsid w:val="004F7979"/>
    <w:rsid w:val="005004A7"/>
    <w:rsid w:val="0050067C"/>
    <w:rsid w:val="00500D71"/>
    <w:rsid w:val="00501A66"/>
    <w:rsid w:val="005021EA"/>
    <w:rsid w:val="005022FA"/>
    <w:rsid w:val="00502800"/>
    <w:rsid w:val="0050286C"/>
    <w:rsid w:val="00502A44"/>
    <w:rsid w:val="00502E61"/>
    <w:rsid w:val="005030B6"/>
    <w:rsid w:val="00503E8D"/>
    <w:rsid w:val="00504822"/>
    <w:rsid w:val="00504E0A"/>
    <w:rsid w:val="00504F68"/>
    <w:rsid w:val="0050579F"/>
    <w:rsid w:val="00506493"/>
    <w:rsid w:val="00506722"/>
    <w:rsid w:val="005068D5"/>
    <w:rsid w:val="00506A42"/>
    <w:rsid w:val="00507278"/>
    <w:rsid w:val="00507544"/>
    <w:rsid w:val="00507944"/>
    <w:rsid w:val="00507DFA"/>
    <w:rsid w:val="0051059D"/>
    <w:rsid w:val="00510FF7"/>
    <w:rsid w:val="0051100F"/>
    <w:rsid w:val="00511201"/>
    <w:rsid w:val="00511508"/>
    <w:rsid w:val="00511B9C"/>
    <w:rsid w:val="00511C39"/>
    <w:rsid w:val="005124D4"/>
    <w:rsid w:val="005125AF"/>
    <w:rsid w:val="00512FC1"/>
    <w:rsid w:val="00513047"/>
    <w:rsid w:val="005134EC"/>
    <w:rsid w:val="00513AD4"/>
    <w:rsid w:val="00513C67"/>
    <w:rsid w:val="00513CB3"/>
    <w:rsid w:val="00514494"/>
    <w:rsid w:val="00514581"/>
    <w:rsid w:val="005152AA"/>
    <w:rsid w:val="005152CD"/>
    <w:rsid w:val="005156F0"/>
    <w:rsid w:val="00515AD4"/>
    <w:rsid w:val="00515E55"/>
    <w:rsid w:val="0051635F"/>
    <w:rsid w:val="00516C46"/>
    <w:rsid w:val="0051790E"/>
    <w:rsid w:val="0051791D"/>
    <w:rsid w:val="005179F8"/>
    <w:rsid w:val="00520247"/>
    <w:rsid w:val="00520D21"/>
    <w:rsid w:val="00521586"/>
    <w:rsid w:val="005219F9"/>
    <w:rsid w:val="00521B35"/>
    <w:rsid w:val="00521FBF"/>
    <w:rsid w:val="005225C3"/>
    <w:rsid w:val="005229A9"/>
    <w:rsid w:val="00523073"/>
    <w:rsid w:val="00523FCD"/>
    <w:rsid w:val="005240DF"/>
    <w:rsid w:val="00524390"/>
    <w:rsid w:val="0052469A"/>
    <w:rsid w:val="00524CBA"/>
    <w:rsid w:val="00524CFA"/>
    <w:rsid w:val="00525341"/>
    <w:rsid w:val="00525AFC"/>
    <w:rsid w:val="00525D53"/>
    <w:rsid w:val="00526E5D"/>
    <w:rsid w:val="00527591"/>
    <w:rsid w:val="0052794F"/>
    <w:rsid w:val="00527BD4"/>
    <w:rsid w:val="005301CE"/>
    <w:rsid w:val="0053082A"/>
    <w:rsid w:val="00530BA4"/>
    <w:rsid w:val="005315F9"/>
    <w:rsid w:val="00531643"/>
    <w:rsid w:val="0053195B"/>
    <w:rsid w:val="0053247E"/>
    <w:rsid w:val="0053253D"/>
    <w:rsid w:val="00532B8C"/>
    <w:rsid w:val="00533061"/>
    <w:rsid w:val="0053329B"/>
    <w:rsid w:val="00533753"/>
    <w:rsid w:val="00533AF7"/>
    <w:rsid w:val="00533B62"/>
    <w:rsid w:val="00533D0D"/>
    <w:rsid w:val="00533DAB"/>
    <w:rsid w:val="00533DC4"/>
    <w:rsid w:val="00533E0F"/>
    <w:rsid w:val="00534080"/>
    <w:rsid w:val="0053440C"/>
    <w:rsid w:val="0053454A"/>
    <w:rsid w:val="00534E42"/>
    <w:rsid w:val="00535AB6"/>
    <w:rsid w:val="00535BF6"/>
    <w:rsid w:val="00535E0F"/>
    <w:rsid w:val="00535F90"/>
    <w:rsid w:val="00536567"/>
    <w:rsid w:val="00536A20"/>
    <w:rsid w:val="00537824"/>
    <w:rsid w:val="00537E8F"/>
    <w:rsid w:val="00540067"/>
    <w:rsid w:val="00540BB0"/>
    <w:rsid w:val="0054148C"/>
    <w:rsid w:val="00541720"/>
    <w:rsid w:val="0054213F"/>
    <w:rsid w:val="0054216C"/>
    <w:rsid w:val="00542421"/>
    <w:rsid w:val="00542687"/>
    <w:rsid w:val="00542CB2"/>
    <w:rsid w:val="005432CB"/>
    <w:rsid w:val="005436FC"/>
    <w:rsid w:val="00543928"/>
    <w:rsid w:val="00543C20"/>
    <w:rsid w:val="00543FE7"/>
    <w:rsid w:val="005441A2"/>
    <w:rsid w:val="005441E3"/>
    <w:rsid w:val="00544350"/>
    <w:rsid w:val="00544441"/>
    <w:rsid w:val="00544AF9"/>
    <w:rsid w:val="005451E4"/>
    <w:rsid w:val="0054521B"/>
    <w:rsid w:val="00545487"/>
    <w:rsid w:val="00545D26"/>
    <w:rsid w:val="00546AE9"/>
    <w:rsid w:val="00546D1E"/>
    <w:rsid w:val="00546EA3"/>
    <w:rsid w:val="00547170"/>
    <w:rsid w:val="005472C3"/>
    <w:rsid w:val="0054776A"/>
    <w:rsid w:val="00547F6B"/>
    <w:rsid w:val="0055069D"/>
    <w:rsid w:val="0055076A"/>
    <w:rsid w:val="00551F15"/>
    <w:rsid w:val="00552A72"/>
    <w:rsid w:val="00553387"/>
    <w:rsid w:val="005538AD"/>
    <w:rsid w:val="00553E35"/>
    <w:rsid w:val="0055431D"/>
    <w:rsid w:val="00554439"/>
    <w:rsid w:val="00554A78"/>
    <w:rsid w:val="00555763"/>
    <w:rsid w:val="0055579B"/>
    <w:rsid w:val="005559C3"/>
    <w:rsid w:val="00555AE1"/>
    <w:rsid w:val="00555FFC"/>
    <w:rsid w:val="0055602B"/>
    <w:rsid w:val="00556815"/>
    <w:rsid w:val="00556CE8"/>
    <w:rsid w:val="00556FE5"/>
    <w:rsid w:val="00557266"/>
    <w:rsid w:val="005609BF"/>
    <w:rsid w:val="00561079"/>
    <w:rsid w:val="00561CC5"/>
    <w:rsid w:val="00561F5E"/>
    <w:rsid w:val="00562155"/>
    <w:rsid w:val="0056300E"/>
    <w:rsid w:val="00563344"/>
    <w:rsid w:val="00563681"/>
    <w:rsid w:val="00563B3F"/>
    <w:rsid w:val="00564430"/>
    <w:rsid w:val="0056449F"/>
    <w:rsid w:val="00564B82"/>
    <w:rsid w:val="00564E2B"/>
    <w:rsid w:val="0056503A"/>
    <w:rsid w:val="0056546B"/>
    <w:rsid w:val="005658E2"/>
    <w:rsid w:val="00565CF8"/>
    <w:rsid w:val="0056656E"/>
    <w:rsid w:val="00566B1E"/>
    <w:rsid w:val="00567323"/>
    <w:rsid w:val="00571229"/>
    <w:rsid w:val="00571335"/>
    <w:rsid w:val="00571390"/>
    <w:rsid w:val="005714CE"/>
    <w:rsid w:val="00572886"/>
    <w:rsid w:val="00572C0C"/>
    <w:rsid w:val="005739D5"/>
    <w:rsid w:val="00573F23"/>
    <w:rsid w:val="005744EF"/>
    <w:rsid w:val="00574789"/>
    <w:rsid w:val="00574A1F"/>
    <w:rsid w:val="00574F9D"/>
    <w:rsid w:val="00575A71"/>
    <w:rsid w:val="005766AA"/>
    <w:rsid w:val="00577357"/>
    <w:rsid w:val="00577941"/>
    <w:rsid w:val="00577BE1"/>
    <w:rsid w:val="00580A25"/>
    <w:rsid w:val="00580FB4"/>
    <w:rsid w:val="00581212"/>
    <w:rsid w:val="005813AF"/>
    <w:rsid w:val="00581451"/>
    <w:rsid w:val="0058154B"/>
    <w:rsid w:val="005820A7"/>
    <w:rsid w:val="00582116"/>
    <w:rsid w:val="00583720"/>
    <w:rsid w:val="00583CA0"/>
    <w:rsid w:val="005841C0"/>
    <w:rsid w:val="00584223"/>
    <w:rsid w:val="0058441A"/>
    <w:rsid w:val="0058456C"/>
    <w:rsid w:val="005850D8"/>
    <w:rsid w:val="00585727"/>
    <w:rsid w:val="00585902"/>
    <w:rsid w:val="005879D1"/>
    <w:rsid w:val="00587EBA"/>
    <w:rsid w:val="00590597"/>
    <w:rsid w:val="005911C7"/>
    <w:rsid w:val="005911C9"/>
    <w:rsid w:val="00592A17"/>
    <w:rsid w:val="005934D9"/>
    <w:rsid w:val="00593CBA"/>
    <w:rsid w:val="00595683"/>
    <w:rsid w:val="00595BEE"/>
    <w:rsid w:val="00596AAD"/>
    <w:rsid w:val="00597558"/>
    <w:rsid w:val="005977CC"/>
    <w:rsid w:val="00597B69"/>
    <w:rsid w:val="00597F70"/>
    <w:rsid w:val="005A0012"/>
    <w:rsid w:val="005A0395"/>
    <w:rsid w:val="005A04EF"/>
    <w:rsid w:val="005A14B2"/>
    <w:rsid w:val="005A1A64"/>
    <w:rsid w:val="005A37C9"/>
    <w:rsid w:val="005A3C65"/>
    <w:rsid w:val="005A4316"/>
    <w:rsid w:val="005A4CFE"/>
    <w:rsid w:val="005A4DA6"/>
    <w:rsid w:val="005A5056"/>
    <w:rsid w:val="005A530D"/>
    <w:rsid w:val="005A5B96"/>
    <w:rsid w:val="005A669D"/>
    <w:rsid w:val="005A6F5E"/>
    <w:rsid w:val="005A7279"/>
    <w:rsid w:val="005A76A5"/>
    <w:rsid w:val="005A7F5D"/>
    <w:rsid w:val="005B0D59"/>
    <w:rsid w:val="005B1419"/>
    <w:rsid w:val="005B172C"/>
    <w:rsid w:val="005B1E96"/>
    <w:rsid w:val="005B2202"/>
    <w:rsid w:val="005B2252"/>
    <w:rsid w:val="005B29FD"/>
    <w:rsid w:val="005B2BB1"/>
    <w:rsid w:val="005B2D60"/>
    <w:rsid w:val="005B358A"/>
    <w:rsid w:val="005B3594"/>
    <w:rsid w:val="005B38A6"/>
    <w:rsid w:val="005B38B7"/>
    <w:rsid w:val="005B3A3D"/>
    <w:rsid w:val="005B3AA2"/>
    <w:rsid w:val="005B3F18"/>
    <w:rsid w:val="005B3F97"/>
    <w:rsid w:val="005B4776"/>
    <w:rsid w:val="005B4CEF"/>
    <w:rsid w:val="005B50F8"/>
    <w:rsid w:val="005B53E9"/>
    <w:rsid w:val="005B546F"/>
    <w:rsid w:val="005B54F1"/>
    <w:rsid w:val="005B5610"/>
    <w:rsid w:val="005B5A30"/>
    <w:rsid w:val="005B5DBE"/>
    <w:rsid w:val="005B5E7D"/>
    <w:rsid w:val="005B7C55"/>
    <w:rsid w:val="005C0402"/>
    <w:rsid w:val="005C0632"/>
    <w:rsid w:val="005C0A81"/>
    <w:rsid w:val="005C0E32"/>
    <w:rsid w:val="005C1835"/>
    <w:rsid w:val="005C1DDC"/>
    <w:rsid w:val="005C1E25"/>
    <w:rsid w:val="005C2691"/>
    <w:rsid w:val="005C2B73"/>
    <w:rsid w:val="005C373E"/>
    <w:rsid w:val="005C3B80"/>
    <w:rsid w:val="005C4087"/>
    <w:rsid w:val="005C42E3"/>
    <w:rsid w:val="005C48FE"/>
    <w:rsid w:val="005C4942"/>
    <w:rsid w:val="005C49DF"/>
    <w:rsid w:val="005C4DB3"/>
    <w:rsid w:val="005C563B"/>
    <w:rsid w:val="005C5817"/>
    <w:rsid w:val="005C6267"/>
    <w:rsid w:val="005C6305"/>
    <w:rsid w:val="005C6B64"/>
    <w:rsid w:val="005C7939"/>
    <w:rsid w:val="005D0224"/>
    <w:rsid w:val="005D10C0"/>
    <w:rsid w:val="005D150D"/>
    <w:rsid w:val="005D2960"/>
    <w:rsid w:val="005D2BCD"/>
    <w:rsid w:val="005D2D39"/>
    <w:rsid w:val="005D2F1D"/>
    <w:rsid w:val="005D312F"/>
    <w:rsid w:val="005D3207"/>
    <w:rsid w:val="005D355E"/>
    <w:rsid w:val="005D411B"/>
    <w:rsid w:val="005D4186"/>
    <w:rsid w:val="005D454A"/>
    <w:rsid w:val="005D4558"/>
    <w:rsid w:val="005D46BE"/>
    <w:rsid w:val="005D4DC9"/>
    <w:rsid w:val="005D54EE"/>
    <w:rsid w:val="005D5F00"/>
    <w:rsid w:val="005D616B"/>
    <w:rsid w:val="005D621F"/>
    <w:rsid w:val="005D6242"/>
    <w:rsid w:val="005D6399"/>
    <w:rsid w:val="005D6D7A"/>
    <w:rsid w:val="005D79E2"/>
    <w:rsid w:val="005D7B43"/>
    <w:rsid w:val="005E00B4"/>
    <w:rsid w:val="005E07BA"/>
    <w:rsid w:val="005E0802"/>
    <w:rsid w:val="005E1152"/>
    <w:rsid w:val="005E128F"/>
    <w:rsid w:val="005E20EA"/>
    <w:rsid w:val="005E266C"/>
    <w:rsid w:val="005E2D87"/>
    <w:rsid w:val="005E2E8A"/>
    <w:rsid w:val="005E2FE1"/>
    <w:rsid w:val="005E387C"/>
    <w:rsid w:val="005E39C3"/>
    <w:rsid w:val="005E3E4C"/>
    <w:rsid w:val="005E447C"/>
    <w:rsid w:val="005E44A3"/>
    <w:rsid w:val="005E4535"/>
    <w:rsid w:val="005E4582"/>
    <w:rsid w:val="005E4624"/>
    <w:rsid w:val="005E4887"/>
    <w:rsid w:val="005E4A2E"/>
    <w:rsid w:val="005E4B78"/>
    <w:rsid w:val="005E4EFB"/>
    <w:rsid w:val="005E5A80"/>
    <w:rsid w:val="005E5C73"/>
    <w:rsid w:val="005E6680"/>
    <w:rsid w:val="005E67AC"/>
    <w:rsid w:val="005E6C9C"/>
    <w:rsid w:val="005E7C39"/>
    <w:rsid w:val="005E7D05"/>
    <w:rsid w:val="005F0DE0"/>
    <w:rsid w:val="005F1283"/>
    <w:rsid w:val="005F19B6"/>
    <w:rsid w:val="005F2BD1"/>
    <w:rsid w:val="005F32BC"/>
    <w:rsid w:val="005F343B"/>
    <w:rsid w:val="005F4003"/>
    <w:rsid w:val="005F4333"/>
    <w:rsid w:val="005F4364"/>
    <w:rsid w:val="005F5657"/>
    <w:rsid w:val="005F5DA8"/>
    <w:rsid w:val="005F612D"/>
    <w:rsid w:val="005F68FE"/>
    <w:rsid w:val="005F706D"/>
    <w:rsid w:val="005F76E0"/>
    <w:rsid w:val="005F7923"/>
    <w:rsid w:val="005F7E63"/>
    <w:rsid w:val="0060000C"/>
    <w:rsid w:val="00600F03"/>
    <w:rsid w:val="00600FD8"/>
    <w:rsid w:val="00601770"/>
    <w:rsid w:val="006022CC"/>
    <w:rsid w:val="006024FD"/>
    <w:rsid w:val="00602E52"/>
    <w:rsid w:val="006035E5"/>
    <w:rsid w:val="0060395B"/>
    <w:rsid w:val="00603CB4"/>
    <w:rsid w:val="00604413"/>
    <w:rsid w:val="00604993"/>
    <w:rsid w:val="0060517D"/>
    <w:rsid w:val="00605519"/>
    <w:rsid w:val="0060558B"/>
    <w:rsid w:val="00605839"/>
    <w:rsid w:val="00605AE6"/>
    <w:rsid w:val="00606047"/>
    <w:rsid w:val="00606632"/>
    <w:rsid w:val="0060724E"/>
    <w:rsid w:val="00607E2B"/>
    <w:rsid w:val="00610C0C"/>
    <w:rsid w:val="00610D19"/>
    <w:rsid w:val="00611E25"/>
    <w:rsid w:val="006123AC"/>
    <w:rsid w:val="0061248B"/>
    <w:rsid w:val="00612752"/>
    <w:rsid w:val="00612A10"/>
    <w:rsid w:val="006136E8"/>
    <w:rsid w:val="0061419C"/>
    <w:rsid w:val="006143B8"/>
    <w:rsid w:val="006143CB"/>
    <w:rsid w:val="00614843"/>
    <w:rsid w:val="006158C5"/>
    <w:rsid w:val="00615963"/>
    <w:rsid w:val="0061596F"/>
    <w:rsid w:val="0061604A"/>
    <w:rsid w:val="00616577"/>
    <w:rsid w:val="00617657"/>
    <w:rsid w:val="00617697"/>
    <w:rsid w:val="00620087"/>
    <w:rsid w:val="006203BA"/>
    <w:rsid w:val="0062127D"/>
    <w:rsid w:val="00621CBF"/>
    <w:rsid w:val="0062232C"/>
    <w:rsid w:val="006226A6"/>
    <w:rsid w:val="00623225"/>
    <w:rsid w:val="00623A4F"/>
    <w:rsid w:val="00623E8D"/>
    <w:rsid w:val="00623FF3"/>
    <w:rsid w:val="0062443D"/>
    <w:rsid w:val="00624901"/>
    <w:rsid w:val="00624D41"/>
    <w:rsid w:val="00624E57"/>
    <w:rsid w:val="006257F5"/>
    <w:rsid w:val="0062583E"/>
    <w:rsid w:val="006273B5"/>
    <w:rsid w:val="00627883"/>
    <w:rsid w:val="00627B15"/>
    <w:rsid w:val="00630128"/>
    <w:rsid w:val="006304BE"/>
    <w:rsid w:val="00630587"/>
    <w:rsid w:val="00630C86"/>
    <w:rsid w:val="00630D26"/>
    <w:rsid w:val="00630E99"/>
    <w:rsid w:val="00631821"/>
    <w:rsid w:val="00631CA3"/>
    <w:rsid w:val="00632792"/>
    <w:rsid w:val="00632988"/>
    <w:rsid w:val="00632D6D"/>
    <w:rsid w:val="0063352D"/>
    <w:rsid w:val="00633608"/>
    <w:rsid w:val="00633747"/>
    <w:rsid w:val="00634657"/>
    <w:rsid w:val="00634688"/>
    <w:rsid w:val="0063499D"/>
    <w:rsid w:val="006349D3"/>
    <w:rsid w:val="00635111"/>
    <w:rsid w:val="0063568C"/>
    <w:rsid w:val="00635736"/>
    <w:rsid w:val="006361DC"/>
    <w:rsid w:val="00636395"/>
    <w:rsid w:val="006367C8"/>
    <w:rsid w:val="00637422"/>
    <w:rsid w:val="00637791"/>
    <w:rsid w:val="006406AA"/>
    <w:rsid w:val="00640A2A"/>
    <w:rsid w:val="00640BC0"/>
    <w:rsid w:val="00640D30"/>
    <w:rsid w:val="00640F06"/>
    <w:rsid w:val="006417CC"/>
    <w:rsid w:val="00641EEC"/>
    <w:rsid w:val="00642154"/>
    <w:rsid w:val="00642ACA"/>
    <w:rsid w:val="006430D1"/>
    <w:rsid w:val="00643FAB"/>
    <w:rsid w:val="0064433E"/>
    <w:rsid w:val="006445B3"/>
    <w:rsid w:val="006446C5"/>
    <w:rsid w:val="00644CD5"/>
    <w:rsid w:val="006450CF"/>
    <w:rsid w:val="0064552C"/>
    <w:rsid w:val="00645E6C"/>
    <w:rsid w:val="0064625E"/>
    <w:rsid w:val="00650049"/>
    <w:rsid w:val="006502A1"/>
    <w:rsid w:val="00650859"/>
    <w:rsid w:val="00650F0F"/>
    <w:rsid w:val="0065175A"/>
    <w:rsid w:val="00651D82"/>
    <w:rsid w:val="0065200E"/>
    <w:rsid w:val="0065206A"/>
    <w:rsid w:val="00652095"/>
    <w:rsid w:val="0065270A"/>
    <w:rsid w:val="00652D10"/>
    <w:rsid w:val="00652D7C"/>
    <w:rsid w:val="00652DED"/>
    <w:rsid w:val="00654276"/>
    <w:rsid w:val="00654765"/>
    <w:rsid w:val="00654814"/>
    <w:rsid w:val="00654C3C"/>
    <w:rsid w:val="0065502E"/>
    <w:rsid w:val="0065593A"/>
    <w:rsid w:val="00655B37"/>
    <w:rsid w:val="00655B3B"/>
    <w:rsid w:val="006564DA"/>
    <w:rsid w:val="00656604"/>
    <w:rsid w:val="006571CB"/>
    <w:rsid w:val="00657BDC"/>
    <w:rsid w:val="00660650"/>
    <w:rsid w:val="0066081B"/>
    <w:rsid w:val="006608C1"/>
    <w:rsid w:val="00660ED2"/>
    <w:rsid w:val="00661A14"/>
    <w:rsid w:val="00661E00"/>
    <w:rsid w:val="00662CCC"/>
    <w:rsid w:val="00664000"/>
    <w:rsid w:val="006646A1"/>
    <w:rsid w:val="00664711"/>
    <w:rsid w:val="00664749"/>
    <w:rsid w:val="006648C7"/>
    <w:rsid w:val="006649CF"/>
    <w:rsid w:val="00664A0D"/>
    <w:rsid w:val="00664EC1"/>
    <w:rsid w:val="0066570D"/>
    <w:rsid w:val="006658A9"/>
    <w:rsid w:val="00666262"/>
    <w:rsid w:val="006664D3"/>
    <w:rsid w:val="00667D6A"/>
    <w:rsid w:val="00667F50"/>
    <w:rsid w:val="006705BA"/>
    <w:rsid w:val="0067066D"/>
    <w:rsid w:val="0067088B"/>
    <w:rsid w:val="0067098D"/>
    <w:rsid w:val="00670A67"/>
    <w:rsid w:val="00671692"/>
    <w:rsid w:val="006719C1"/>
    <w:rsid w:val="00672280"/>
    <w:rsid w:val="00673379"/>
    <w:rsid w:val="006734FA"/>
    <w:rsid w:val="00674838"/>
    <w:rsid w:val="00674A5C"/>
    <w:rsid w:val="00674C39"/>
    <w:rsid w:val="00674F0F"/>
    <w:rsid w:val="006751EE"/>
    <w:rsid w:val="00675465"/>
    <w:rsid w:val="00675606"/>
    <w:rsid w:val="00675654"/>
    <w:rsid w:val="006761CD"/>
    <w:rsid w:val="0067660A"/>
    <w:rsid w:val="00676A5F"/>
    <w:rsid w:val="00676B21"/>
    <w:rsid w:val="00677CCA"/>
    <w:rsid w:val="00677EEB"/>
    <w:rsid w:val="00677EF7"/>
    <w:rsid w:val="006801C1"/>
    <w:rsid w:val="00680623"/>
    <w:rsid w:val="00680E6F"/>
    <w:rsid w:val="00680EB9"/>
    <w:rsid w:val="006812CF"/>
    <w:rsid w:val="006815EF"/>
    <w:rsid w:val="00682357"/>
    <w:rsid w:val="006823E7"/>
    <w:rsid w:val="006826E0"/>
    <w:rsid w:val="006829EE"/>
    <w:rsid w:val="00682F8F"/>
    <w:rsid w:val="00683137"/>
    <w:rsid w:val="0068314D"/>
    <w:rsid w:val="00683261"/>
    <w:rsid w:val="00683281"/>
    <w:rsid w:val="00683BE0"/>
    <w:rsid w:val="00683FF8"/>
    <w:rsid w:val="006841EF"/>
    <w:rsid w:val="00684231"/>
    <w:rsid w:val="006847CF"/>
    <w:rsid w:val="0068577F"/>
    <w:rsid w:val="006857AF"/>
    <w:rsid w:val="00686DDA"/>
    <w:rsid w:val="00686F8F"/>
    <w:rsid w:val="006871B9"/>
    <w:rsid w:val="00687D10"/>
    <w:rsid w:val="006903D6"/>
    <w:rsid w:val="00690473"/>
    <w:rsid w:val="006906E2"/>
    <w:rsid w:val="00690785"/>
    <w:rsid w:val="006924CB"/>
    <w:rsid w:val="006925B4"/>
    <w:rsid w:val="00692EBB"/>
    <w:rsid w:val="0069309A"/>
    <w:rsid w:val="00693179"/>
    <w:rsid w:val="00693B7C"/>
    <w:rsid w:val="00693CB4"/>
    <w:rsid w:val="00694129"/>
    <w:rsid w:val="00694156"/>
    <w:rsid w:val="006943CB"/>
    <w:rsid w:val="006953F9"/>
    <w:rsid w:val="00695910"/>
    <w:rsid w:val="00695C82"/>
    <w:rsid w:val="00696120"/>
    <w:rsid w:val="00696366"/>
    <w:rsid w:val="00696E86"/>
    <w:rsid w:val="0069763C"/>
    <w:rsid w:val="00697F8F"/>
    <w:rsid w:val="006A0082"/>
    <w:rsid w:val="006A0193"/>
    <w:rsid w:val="006A0552"/>
    <w:rsid w:val="006A0802"/>
    <w:rsid w:val="006A08B6"/>
    <w:rsid w:val="006A0953"/>
    <w:rsid w:val="006A1039"/>
    <w:rsid w:val="006A1860"/>
    <w:rsid w:val="006A2253"/>
    <w:rsid w:val="006A303A"/>
    <w:rsid w:val="006A59A2"/>
    <w:rsid w:val="006A5D1D"/>
    <w:rsid w:val="006A61AE"/>
    <w:rsid w:val="006A6AEE"/>
    <w:rsid w:val="006A6B68"/>
    <w:rsid w:val="006A6EAB"/>
    <w:rsid w:val="006A7987"/>
    <w:rsid w:val="006B11B9"/>
    <w:rsid w:val="006B12B0"/>
    <w:rsid w:val="006B16AB"/>
    <w:rsid w:val="006B2A25"/>
    <w:rsid w:val="006B2D23"/>
    <w:rsid w:val="006B2ECE"/>
    <w:rsid w:val="006B33F6"/>
    <w:rsid w:val="006B3ED6"/>
    <w:rsid w:val="006B454B"/>
    <w:rsid w:val="006B4604"/>
    <w:rsid w:val="006B5030"/>
    <w:rsid w:val="006B503A"/>
    <w:rsid w:val="006B5702"/>
    <w:rsid w:val="006B5792"/>
    <w:rsid w:val="006B5C10"/>
    <w:rsid w:val="006B5D47"/>
    <w:rsid w:val="006B60D4"/>
    <w:rsid w:val="006B7B8F"/>
    <w:rsid w:val="006C037F"/>
    <w:rsid w:val="006C112E"/>
    <w:rsid w:val="006C1505"/>
    <w:rsid w:val="006C15D4"/>
    <w:rsid w:val="006C1A2E"/>
    <w:rsid w:val="006C1E22"/>
    <w:rsid w:val="006C1E2C"/>
    <w:rsid w:val="006C2F01"/>
    <w:rsid w:val="006C3898"/>
    <w:rsid w:val="006C3A8B"/>
    <w:rsid w:val="006C3C30"/>
    <w:rsid w:val="006C3EA2"/>
    <w:rsid w:val="006C3FA1"/>
    <w:rsid w:val="006C3FD1"/>
    <w:rsid w:val="006C4565"/>
    <w:rsid w:val="006C47AE"/>
    <w:rsid w:val="006C47FA"/>
    <w:rsid w:val="006C50B0"/>
    <w:rsid w:val="006C5ABC"/>
    <w:rsid w:val="006C6386"/>
    <w:rsid w:val="006C6ABE"/>
    <w:rsid w:val="006C6B59"/>
    <w:rsid w:val="006C710F"/>
    <w:rsid w:val="006C7144"/>
    <w:rsid w:val="006C760C"/>
    <w:rsid w:val="006C7A50"/>
    <w:rsid w:val="006C7DC6"/>
    <w:rsid w:val="006C7ECD"/>
    <w:rsid w:val="006D0017"/>
    <w:rsid w:val="006D0352"/>
    <w:rsid w:val="006D05E1"/>
    <w:rsid w:val="006D09D3"/>
    <w:rsid w:val="006D1362"/>
    <w:rsid w:val="006D19FA"/>
    <w:rsid w:val="006D2020"/>
    <w:rsid w:val="006D24EB"/>
    <w:rsid w:val="006D2668"/>
    <w:rsid w:val="006D2AC3"/>
    <w:rsid w:val="006D2E74"/>
    <w:rsid w:val="006D3201"/>
    <w:rsid w:val="006D3F88"/>
    <w:rsid w:val="006D431F"/>
    <w:rsid w:val="006D4414"/>
    <w:rsid w:val="006D5384"/>
    <w:rsid w:val="006D56FD"/>
    <w:rsid w:val="006D5C17"/>
    <w:rsid w:val="006D6CE1"/>
    <w:rsid w:val="006D6D94"/>
    <w:rsid w:val="006D6EF3"/>
    <w:rsid w:val="006D7350"/>
    <w:rsid w:val="006D75C1"/>
    <w:rsid w:val="006D7B35"/>
    <w:rsid w:val="006E07C7"/>
    <w:rsid w:val="006E0C1C"/>
    <w:rsid w:val="006E1045"/>
    <w:rsid w:val="006E110C"/>
    <w:rsid w:val="006E1582"/>
    <w:rsid w:val="006E1739"/>
    <w:rsid w:val="006E17F6"/>
    <w:rsid w:val="006E19C0"/>
    <w:rsid w:val="006E1C4D"/>
    <w:rsid w:val="006E1E58"/>
    <w:rsid w:val="006E1F88"/>
    <w:rsid w:val="006E2479"/>
    <w:rsid w:val="006E32C9"/>
    <w:rsid w:val="006E4DCF"/>
    <w:rsid w:val="006E5EB9"/>
    <w:rsid w:val="006E6020"/>
    <w:rsid w:val="006E6A8F"/>
    <w:rsid w:val="006E6C94"/>
    <w:rsid w:val="006E78AF"/>
    <w:rsid w:val="006E7F9B"/>
    <w:rsid w:val="006F01D4"/>
    <w:rsid w:val="006F048B"/>
    <w:rsid w:val="006F0D37"/>
    <w:rsid w:val="006F14F7"/>
    <w:rsid w:val="006F2265"/>
    <w:rsid w:val="006F2371"/>
    <w:rsid w:val="006F35D1"/>
    <w:rsid w:val="006F39F7"/>
    <w:rsid w:val="006F3DCC"/>
    <w:rsid w:val="006F4018"/>
    <w:rsid w:val="006F403E"/>
    <w:rsid w:val="006F40D2"/>
    <w:rsid w:val="006F5A9D"/>
    <w:rsid w:val="006F5B87"/>
    <w:rsid w:val="006F6AE5"/>
    <w:rsid w:val="006F6F60"/>
    <w:rsid w:val="006F6F93"/>
    <w:rsid w:val="006F7193"/>
    <w:rsid w:val="006F749E"/>
    <w:rsid w:val="006F7677"/>
    <w:rsid w:val="006F77DF"/>
    <w:rsid w:val="006F7B12"/>
    <w:rsid w:val="00700454"/>
    <w:rsid w:val="00700625"/>
    <w:rsid w:val="00701378"/>
    <w:rsid w:val="007014B7"/>
    <w:rsid w:val="007016CC"/>
    <w:rsid w:val="00701748"/>
    <w:rsid w:val="00701ACF"/>
    <w:rsid w:val="00701E3B"/>
    <w:rsid w:val="007028B0"/>
    <w:rsid w:val="0070298A"/>
    <w:rsid w:val="00702B78"/>
    <w:rsid w:val="00703F60"/>
    <w:rsid w:val="0070502E"/>
    <w:rsid w:val="007050A4"/>
    <w:rsid w:val="0070536F"/>
    <w:rsid w:val="00705457"/>
    <w:rsid w:val="00705A88"/>
    <w:rsid w:val="00705D31"/>
    <w:rsid w:val="00705FBE"/>
    <w:rsid w:val="007063E2"/>
    <w:rsid w:val="00706589"/>
    <w:rsid w:val="00706826"/>
    <w:rsid w:val="00706C49"/>
    <w:rsid w:val="00707064"/>
    <w:rsid w:val="00707AD1"/>
    <w:rsid w:val="00710186"/>
    <w:rsid w:val="00710649"/>
    <w:rsid w:val="007107AD"/>
    <w:rsid w:val="007107FD"/>
    <w:rsid w:val="00710C5B"/>
    <w:rsid w:val="00710D94"/>
    <w:rsid w:val="00710DCF"/>
    <w:rsid w:val="007112BB"/>
    <w:rsid w:val="0071164D"/>
    <w:rsid w:val="007116BE"/>
    <w:rsid w:val="007118F3"/>
    <w:rsid w:val="00712A70"/>
    <w:rsid w:val="00712AAE"/>
    <w:rsid w:val="00712AB3"/>
    <w:rsid w:val="00712D03"/>
    <w:rsid w:val="00712D4B"/>
    <w:rsid w:val="0071305D"/>
    <w:rsid w:val="007131FC"/>
    <w:rsid w:val="0071344C"/>
    <w:rsid w:val="007134CC"/>
    <w:rsid w:val="0071363B"/>
    <w:rsid w:val="007138E0"/>
    <w:rsid w:val="00713E76"/>
    <w:rsid w:val="00714710"/>
    <w:rsid w:val="00714B79"/>
    <w:rsid w:val="00714C12"/>
    <w:rsid w:val="00715045"/>
    <w:rsid w:val="00715AE8"/>
    <w:rsid w:val="00715DE2"/>
    <w:rsid w:val="00715FDC"/>
    <w:rsid w:val="007160C9"/>
    <w:rsid w:val="0071622A"/>
    <w:rsid w:val="0071622C"/>
    <w:rsid w:val="00716A86"/>
    <w:rsid w:val="00716F54"/>
    <w:rsid w:val="0071702C"/>
    <w:rsid w:val="0071705E"/>
    <w:rsid w:val="007172F7"/>
    <w:rsid w:val="00717A81"/>
    <w:rsid w:val="00717B8B"/>
    <w:rsid w:val="00717FC6"/>
    <w:rsid w:val="007200B7"/>
    <w:rsid w:val="0072078F"/>
    <w:rsid w:val="007208FE"/>
    <w:rsid w:val="007209CF"/>
    <w:rsid w:val="007209EE"/>
    <w:rsid w:val="00720B3F"/>
    <w:rsid w:val="00720D3B"/>
    <w:rsid w:val="0072232B"/>
    <w:rsid w:val="00722408"/>
    <w:rsid w:val="0072273A"/>
    <w:rsid w:val="00723073"/>
    <w:rsid w:val="00723461"/>
    <w:rsid w:val="00723548"/>
    <w:rsid w:val="00723839"/>
    <w:rsid w:val="00723919"/>
    <w:rsid w:val="00723BE3"/>
    <w:rsid w:val="00723FAE"/>
    <w:rsid w:val="00724EA6"/>
    <w:rsid w:val="00725446"/>
    <w:rsid w:val="00725F36"/>
    <w:rsid w:val="00726BEF"/>
    <w:rsid w:val="00726CAD"/>
    <w:rsid w:val="007271F5"/>
    <w:rsid w:val="00727D0D"/>
    <w:rsid w:val="00731483"/>
    <w:rsid w:val="00731CD9"/>
    <w:rsid w:val="00731FC0"/>
    <w:rsid w:val="007322D7"/>
    <w:rsid w:val="0073276E"/>
    <w:rsid w:val="0073341C"/>
    <w:rsid w:val="00733606"/>
    <w:rsid w:val="007337F3"/>
    <w:rsid w:val="00733B4F"/>
    <w:rsid w:val="00734A4C"/>
    <w:rsid w:val="007358F9"/>
    <w:rsid w:val="0073674C"/>
    <w:rsid w:val="00736753"/>
    <w:rsid w:val="00736B95"/>
    <w:rsid w:val="00736E89"/>
    <w:rsid w:val="00737DD0"/>
    <w:rsid w:val="0074019B"/>
    <w:rsid w:val="007415F7"/>
    <w:rsid w:val="00741CC3"/>
    <w:rsid w:val="00742177"/>
    <w:rsid w:val="00742605"/>
    <w:rsid w:val="007428CA"/>
    <w:rsid w:val="007439F1"/>
    <w:rsid w:val="00743A6F"/>
    <w:rsid w:val="00744511"/>
    <w:rsid w:val="007445A9"/>
    <w:rsid w:val="007445C3"/>
    <w:rsid w:val="00745430"/>
    <w:rsid w:val="00745889"/>
    <w:rsid w:val="00745A21"/>
    <w:rsid w:val="00745E6A"/>
    <w:rsid w:val="00745EE5"/>
    <w:rsid w:val="007463DE"/>
    <w:rsid w:val="007467F8"/>
    <w:rsid w:val="00746AF2"/>
    <w:rsid w:val="00747591"/>
    <w:rsid w:val="0074790C"/>
    <w:rsid w:val="0075064C"/>
    <w:rsid w:val="007517C3"/>
    <w:rsid w:val="007518C3"/>
    <w:rsid w:val="00751D1C"/>
    <w:rsid w:val="00751EA9"/>
    <w:rsid w:val="00751F77"/>
    <w:rsid w:val="00752650"/>
    <w:rsid w:val="007527C7"/>
    <w:rsid w:val="00752996"/>
    <w:rsid w:val="007529F8"/>
    <w:rsid w:val="007531FB"/>
    <w:rsid w:val="007535CB"/>
    <w:rsid w:val="0075384C"/>
    <w:rsid w:val="00753EEA"/>
    <w:rsid w:val="0075445F"/>
    <w:rsid w:val="00754AA3"/>
    <w:rsid w:val="00755112"/>
    <w:rsid w:val="00755640"/>
    <w:rsid w:val="00755B63"/>
    <w:rsid w:val="0075648D"/>
    <w:rsid w:val="0075755E"/>
    <w:rsid w:val="00760967"/>
    <w:rsid w:val="00760B95"/>
    <w:rsid w:val="007614E1"/>
    <w:rsid w:val="00761687"/>
    <w:rsid w:val="007619A8"/>
    <w:rsid w:val="00762EAF"/>
    <w:rsid w:val="00763168"/>
    <w:rsid w:val="007633D4"/>
    <w:rsid w:val="0076364A"/>
    <w:rsid w:val="007639BC"/>
    <w:rsid w:val="0076497A"/>
    <w:rsid w:val="00764DF6"/>
    <w:rsid w:val="00764DF9"/>
    <w:rsid w:val="00764EEB"/>
    <w:rsid w:val="00764F3B"/>
    <w:rsid w:val="00765025"/>
    <w:rsid w:val="007651D6"/>
    <w:rsid w:val="00765B74"/>
    <w:rsid w:val="00766386"/>
    <w:rsid w:val="007664CE"/>
    <w:rsid w:val="007670D5"/>
    <w:rsid w:val="0076733E"/>
    <w:rsid w:val="007710E7"/>
    <w:rsid w:val="0077212F"/>
    <w:rsid w:val="00772B9D"/>
    <w:rsid w:val="0077368A"/>
    <w:rsid w:val="00773FE8"/>
    <w:rsid w:val="007741B6"/>
    <w:rsid w:val="00774903"/>
    <w:rsid w:val="00774A2A"/>
    <w:rsid w:val="00774C83"/>
    <w:rsid w:val="007754B0"/>
    <w:rsid w:val="00775516"/>
    <w:rsid w:val="00775CBB"/>
    <w:rsid w:val="007760F9"/>
    <w:rsid w:val="00776440"/>
    <w:rsid w:val="007767F2"/>
    <w:rsid w:val="0077698E"/>
    <w:rsid w:val="00776AF2"/>
    <w:rsid w:val="00776AF6"/>
    <w:rsid w:val="00776F53"/>
    <w:rsid w:val="00780084"/>
    <w:rsid w:val="00780926"/>
    <w:rsid w:val="00780C96"/>
    <w:rsid w:val="0078168C"/>
    <w:rsid w:val="00781E3E"/>
    <w:rsid w:val="0078205C"/>
    <w:rsid w:val="0078213B"/>
    <w:rsid w:val="00782A65"/>
    <w:rsid w:val="007835C8"/>
    <w:rsid w:val="0078398E"/>
    <w:rsid w:val="00784127"/>
    <w:rsid w:val="0078515C"/>
    <w:rsid w:val="00785708"/>
    <w:rsid w:val="00785771"/>
    <w:rsid w:val="00785897"/>
    <w:rsid w:val="007858C3"/>
    <w:rsid w:val="00786045"/>
    <w:rsid w:val="0078619B"/>
    <w:rsid w:val="0078650B"/>
    <w:rsid w:val="007869EA"/>
    <w:rsid w:val="00787111"/>
    <w:rsid w:val="0078761C"/>
    <w:rsid w:val="00787D08"/>
    <w:rsid w:val="007904B9"/>
    <w:rsid w:val="007910F3"/>
    <w:rsid w:val="00791E6A"/>
    <w:rsid w:val="0079255A"/>
    <w:rsid w:val="00792C3C"/>
    <w:rsid w:val="00792FC5"/>
    <w:rsid w:val="00793377"/>
    <w:rsid w:val="0079368B"/>
    <w:rsid w:val="00793C0D"/>
    <w:rsid w:val="00793C81"/>
    <w:rsid w:val="007940A8"/>
    <w:rsid w:val="007942A2"/>
    <w:rsid w:val="00794397"/>
    <w:rsid w:val="00794416"/>
    <w:rsid w:val="007947A3"/>
    <w:rsid w:val="00794ADF"/>
    <w:rsid w:val="00794E74"/>
    <w:rsid w:val="007950FA"/>
    <w:rsid w:val="00796273"/>
    <w:rsid w:val="00796C69"/>
    <w:rsid w:val="00796D05"/>
    <w:rsid w:val="007974D8"/>
    <w:rsid w:val="00797C8E"/>
    <w:rsid w:val="007A021E"/>
    <w:rsid w:val="007A1246"/>
    <w:rsid w:val="007A15B4"/>
    <w:rsid w:val="007A1944"/>
    <w:rsid w:val="007A2198"/>
    <w:rsid w:val="007A275E"/>
    <w:rsid w:val="007A3130"/>
    <w:rsid w:val="007A3695"/>
    <w:rsid w:val="007A37AA"/>
    <w:rsid w:val="007A4593"/>
    <w:rsid w:val="007A4B09"/>
    <w:rsid w:val="007A4D9E"/>
    <w:rsid w:val="007A52E6"/>
    <w:rsid w:val="007A564E"/>
    <w:rsid w:val="007A56FE"/>
    <w:rsid w:val="007A5A03"/>
    <w:rsid w:val="007A5B28"/>
    <w:rsid w:val="007A7010"/>
    <w:rsid w:val="007A77FE"/>
    <w:rsid w:val="007B02E6"/>
    <w:rsid w:val="007B04D8"/>
    <w:rsid w:val="007B08AE"/>
    <w:rsid w:val="007B1118"/>
    <w:rsid w:val="007B2490"/>
    <w:rsid w:val="007B2B73"/>
    <w:rsid w:val="007B3032"/>
    <w:rsid w:val="007B3462"/>
    <w:rsid w:val="007B3E81"/>
    <w:rsid w:val="007B42D2"/>
    <w:rsid w:val="007B4757"/>
    <w:rsid w:val="007B4970"/>
    <w:rsid w:val="007B4A0E"/>
    <w:rsid w:val="007B5929"/>
    <w:rsid w:val="007B60EB"/>
    <w:rsid w:val="007B6546"/>
    <w:rsid w:val="007B6A5A"/>
    <w:rsid w:val="007B7C8B"/>
    <w:rsid w:val="007B7E09"/>
    <w:rsid w:val="007C050C"/>
    <w:rsid w:val="007C1461"/>
    <w:rsid w:val="007C1532"/>
    <w:rsid w:val="007C182D"/>
    <w:rsid w:val="007C1B38"/>
    <w:rsid w:val="007C1D52"/>
    <w:rsid w:val="007C1EAF"/>
    <w:rsid w:val="007C2A9A"/>
    <w:rsid w:val="007C2D13"/>
    <w:rsid w:val="007C2F0F"/>
    <w:rsid w:val="007C3459"/>
    <w:rsid w:val="007C3E8B"/>
    <w:rsid w:val="007C4078"/>
    <w:rsid w:val="007C51D6"/>
    <w:rsid w:val="007C5C37"/>
    <w:rsid w:val="007C61F6"/>
    <w:rsid w:val="007C6583"/>
    <w:rsid w:val="007C6AA6"/>
    <w:rsid w:val="007C6DD3"/>
    <w:rsid w:val="007D0221"/>
    <w:rsid w:val="007D0843"/>
    <w:rsid w:val="007D0D75"/>
    <w:rsid w:val="007D114A"/>
    <w:rsid w:val="007D212A"/>
    <w:rsid w:val="007D23C8"/>
    <w:rsid w:val="007D2AFF"/>
    <w:rsid w:val="007D36CC"/>
    <w:rsid w:val="007D37FD"/>
    <w:rsid w:val="007D3D4F"/>
    <w:rsid w:val="007D4010"/>
    <w:rsid w:val="007D44B9"/>
    <w:rsid w:val="007D4773"/>
    <w:rsid w:val="007D4B5D"/>
    <w:rsid w:val="007D5424"/>
    <w:rsid w:val="007D5906"/>
    <w:rsid w:val="007D5B62"/>
    <w:rsid w:val="007D5FCD"/>
    <w:rsid w:val="007D7286"/>
    <w:rsid w:val="007D72C3"/>
    <w:rsid w:val="007D779C"/>
    <w:rsid w:val="007D7B12"/>
    <w:rsid w:val="007D7B72"/>
    <w:rsid w:val="007E00C4"/>
    <w:rsid w:val="007E08CC"/>
    <w:rsid w:val="007E1269"/>
    <w:rsid w:val="007E1DBB"/>
    <w:rsid w:val="007E23A8"/>
    <w:rsid w:val="007E2E31"/>
    <w:rsid w:val="007E37D3"/>
    <w:rsid w:val="007E415A"/>
    <w:rsid w:val="007E4AEE"/>
    <w:rsid w:val="007E61BA"/>
    <w:rsid w:val="007E67A0"/>
    <w:rsid w:val="007E6E12"/>
    <w:rsid w:val="007E7164"/>
    <w:rsid w:val="007E72BA"/>
    <w:rsid w:val="007E756D"/>
    <w:rsid w:val="007E7921"/>
    <w:rsid w:val="007E794C"/>
    <w:rsid w:val="007E7BA3"/>
    <w:rsid w:val="007E7C1A"/>
    <w:rsid w:val="007E7C23"/>
    <w:rsid w:val="007F03DA"/>
    <w:rsid w:val="007F07DB"/>
    <w:rsid w:val="007F0C58"/>
    <w:rsid w:val="007F0C94"/>
    <w:rsid w:val="007F14B8"/>
    <w:rsid w:val="007F1919"/>
    <w:rsid w:val="007F1F4A"/>
    <w:rsid w:val="007F2424"/>
    <w:rsid w:val="007F3CC1"/>
    <w:rsid w:val="007F40C5"/>
    <w:rsid w:val="007F4955"/>
    <w:rsid w:val="007F4962"/>
    <w:rsid w:val="007F4CFF"/>
    <w:rsid w:val="007F4D37"/>
    <w:rsid w:val="007F4D80"/>
    <w:rsid w:val="007F5257"/>
    <w:rsid w:val="007F5654"/>
    <w:rsid w:val="007F5CA5"/>
    <w:rsid w:val="007F5FA6"/>
    <w:rsid w:val="007F669C"/>
    <w:rsid w:val="007F77CC"/>
    <w:rsid w:val="007F7823"/>
    <w:rsid w:val="007F7EF8"/>
    <w:rsid w:val="0080011A"/>
    <w:rsid w:val="0080018C"/>
    <w:rsid w:val="0080058E"/>
    <w:rsid w:val="00800B0C"/>
    <w:rsid w:val="00801AA3"/>
    <w:rsid w:val="0080203A"/>
    <w:rsid w:val="00802090"/>
    <w:rsid w:val="00802216"/>
    <w:rsid w:val="0080265B"/>
    <w:rsid w:val="008026F4"/>
    <w:rsid w:val="00802E62"/>
    <w:rsid w:val="00802FD6"/>
    <w:rsid w:val="0080305F"/>
    <w:rsid w:val="00803F16"/>
    <w:rsid w:val="00803F3C"/>
    <w:rsid w:val="00805ACD"/>
    <w:rsid w:val="0080639C"/>
    <w:rsid w:val="00806A0B"/>
    <w:rsid w:val="00807C04"/>
    <w:rsid w:val="00807D3F"/>
    <w:rsid w:val="00807F42"/>
    <w:rsid w:val="0081029C"/>
    <w:rsid w:val="0081045A"/>
    <w:rsid w:val="00810BD5"/>
    <w:rsid w:val="00810C73"/>
    <w:rsid w:val="00810EAB"/>
    <w:rsid w:val="00811869"/>
    <w:rsid w:val="0081228D"/>
    <w:rsid w:val="00812E0F"/>
    <w:rsid w:val="00812FFC"/>
    <w:rsid w:val="008139EF"/>
    <w:rsid w:val="00813C17"/>
    <w:rsid w:val="00813C41"/>
    <w:rsid w:val="008141A6"/>
    <w:rsid w:val="00814238"/>
    <w:rsid w:val="008147EA"/>
    <w:rsid w:val="00814A6B"/>
    <w:rsid w:val="00814C66"/>
    <w:rsid w:val="00814DA9"/>
    <w:rsid w:val="00814EDC"/>
    <w:rsid w:val="0081550A"/>
    <w:rsid w:val="00815632"/>
    <w:rsid w:val="00815A4C"/>
    <w:rsid w:val="00815D14"/>
    <w:rsid w:val="00816618"/>
    <w:rsid w:val="0081687A"/>
    <w:rsid w:val="00816D35"/>
    <w:rsid w:val="00816E88"/>
    <w:rsid w:val="008170C8"/>
    <w:rsid w:val="008170F9"/>
    <w:rsid w:val="00817741"/>
    <w:rsid w:val="00817905"/>
    <w:rsid w:val="00817914"/>
    <w:rsid w:val="00817E21"/>
    <w:rsid w:val="00817E65"/>
    <w:rsid w:val="00820085"/>
    <w:rsid w:val="00820211"/>
    <w:rsid w:val="00820A4C"/>
    <w:rsid w:val="00820C31"/>
    <w:rsid w:val="00821356"/>
    <w:rsid w:val="00821519"/>
    <w:rsid w:val="00821DBC"/>
    <w:rsid w:val="00823463"/>
    <w:rsid w:val="00824011"/>
    <w:rsid w:val="00824117"/>
    <w:rsid w:val="00824453"/>
    <w:rsid w:val="00824828"/>
    <w:rsid w:val="00824977"/>
    <w:rsid w:val="008249F6"/>
    <w:rsid w:val="00824ED6"/>
    <w:rsid w:val="00826356"/>
    <w:rsid w:val="00826C13"/>
    <w:rsid w:val="00826E97"/>
    <w:rsid w:val="00827672"/>
    <w:rsid w:val="00827900"/>
    <w:rsid w:val="008303E8"/>
    <w:rsid w:val="00830B5C"/>
    <w:rsid w:val="00830F96"/>
    <w:rsid w:val="0083110A"/>
    <w:rsid w:val="00831F55"/>
    <w:rsid w:val="0083232E"/>
    <w:rsid w:val="008324D3"/>
    <w:rsid w:val="00832C56"/>
    <w:rsid w:val="00832D6E"/>
    <w:rsid w:val="00832D70"/>
    <w:rsid w:val="00833314"/>
    <w:rsid w:val="00833BCF"/>
    <w:rsid w:val="008345CD"/>
    <w:rsid w:val="0083498D"/>
    <w:rsid w:val="00834AD8"/>
    <w:rsid w:val="00834FBF"/>
    <w:rsid w:val="00835018"/>
    <w:rsid w:val="008350C3"/>
    <w:rsid w:val="008360C8"/>
    <w:rsid w:val="00836754"/>
    <w:rsid w:val="00837C81"/>
    <w:rsid w:val="0084038A"/>
    <w:rsid w:val="00840397"/>
    <w:rsid w:val="008403BC"/>
    <w:rsid w:val="008404D2"/>
    <w:rsid w:val="00840A67"/>
    <w:rsid w:val="00840C02"/>
    <w:rsid w:val="00840E1B"/>
    <w:rsid w:val="00840EE6"/>
    <w:rsid w:val="00840F76"/>
    <w:rsid w:val="00841018"/>
    <w:rsid w:val="008421A7"/>
    <w:rsid w:val="008428CC"/>
    <w:rsid w:val="00843001"/>
    <w:rsid w:val="0084381D"/>
    <w:rsid w:val="00844A4F"/>
    <w:rsid w:val="0084528A"/>
    <w:rsid w:val="00845BF8"/>
    <w:rsid w:val="00845C90"/>
    <w:rsid w:val="00846799"/>
    <w:rsid w:val="00847532"/>
    <w:rsid w:val="008478E3"/>
    <w:rsid w:val="008505AE"/>
    <w:rsid w:val="0085066E"/>
    <w:rsid w:val="00850F2C"/>
    <w:rsid w:val="00850FD8"/>
    <w:rsid w:val="008517CF"/>
    <w:rsid w:val="00851B21"/>
    <w:rsid w:val="00851BD5"/>
    <w:rsid w:val="00851E83"/>
    <w:rsid w:val="008524BD"/>
    <w:rsid w:val="00852BDF"/>
    <w:rsid w:val="00852DD8"/>
    <w:rsid w:val="00853172"/>
    <w:rsid w:val="008532E9"/>
    <w:rsid w:val="008552B7"/>
    <w:rsid w:val="00855524"/>
    <w:rsid w:val="00855DD4"/>
    <w:rsid w:val="00856898"/>
    <w:rsid w:val="00857176"/>
    <w:rsid w:val="00857A7C"/>
    <w:rsid w:val="008605E7"/>
    <w:rsid w:val="008606B2"/>
    <w:rsid w:val="008619AF"/>
    <w:rsid w:val="00861DB8"/>
    <w:rsid w:val="00861EE3"/>
    <w:rsid w:val="00862158"/>
    <w:rsid w:val="00862F66"/>
    <w:rsid w:val="008633D8"/>
    <w:rsid w:val="008642AC"/>
    <w:rsid w:val="0086443D"/>
    <w:rsid w:val="0086486B"/>
    <w:rsid w:val="00864EFE"/>
    <w:rsid w:val="008651BA"/>
    <w:rsid w:val="00865608"/>
    <w:rsid w:val="008657CE"/>
    <w:rsid w:val="00865D80"/>
    <w:rsid w:val="00866062"/>
    <w:rsid w:val="008663C4"/>
    <w:rsid w:val="00866448"/>
    <w:rsid w:val="008673AA"/>
    <w:rsid w:val="0086762D"/>
    <w:rsid w:val="00867678"/>
    <w:rsid w:val="00867A87"/>
    <w:rsid w:val="00870D81"/>
    <w:rsid w:val="0087192A"/>
    <w:rsid w:val="008720D3"/>
    <w:rsid w:val="00872852"/>
    <w:rsid w:val="00872A55"/>
    <w:rsid w:val="00872A93"/>
    <w:rsid w:val="00872EB2"/>
    <w:rsid w:val="008732D4"/>
    <w:rsid w:val="008733B8"/>
    <w:rsid w:val="008733BB"/>
    <w:rsid w:val="00873C5E"/>
    <w:rsid w:val="00873CD9"/>
    <w:rsid w:val="008745CC"/>
    <w:rsid w:val="00874CE3"/>
    <w:rsid w:val="00874FEA"/>
    <w:rsid w:val="008759A6"/>
    <w:rsid w:val="00875EA9"/>
    <w:rsid w:val="008761D5"/>
    <w:rsid w:val="008767F4"/>
    <w:rsid w:val="00876CAE"/>
    <w:rsid w:val="008775B9"/>
    <w:rsid w:val="00877982"/>
    <w:rsid w:val="00877E94"/>
    <w:rsid w:val="00877ECF"/>
    <w:rsid w:val="00880300"/>
    <w:rsid w:val="0088062A"/>
    <w:rsid w:val="00880BCA"/>
    <w:rsid w:val="00880E19"/>
    <w:rsid w:val="00881633"/>
    <w:rsid w:val="00881691"/>
    <w:rsid w:val="0088179B"/>
    <w:rsid w:val="00882171"/>
    <w:rsid w:val="00882B16"/>
    <w:rsid w:val="00882D8F"/>
    <w:rsid w:val="00883DBD"/>
    <w:rsid w:val="008842B2"/>
    <w:rsid w:val="00884791"/>
    <w:rsid w:val="0088483C"/>
    <w:rsid w:val="00884B7E"/>
    <w:rsid w:val="00885209"/>
    <w:rsid w:val="00885485"/>
    <w:rsid w:val="00885591"/>
    <w:rsid w:val="00885917"/>
    <w:rsid w:val="00885DFD"/>
    <w:rsid w:val="008863A9"/>
    <w:rsid w:val="008865C0"/>
    <w:rsid w:val="00887712"/>
    <w:rsid w:val="00887C17"/>
    <w:rsid w:val="008902A5"/>
    <w:rsid w:val="00890483"/>
    <w:rsid w:val="008905BA"/>
    <w:rsid w:val="0089086D"/>
    <w:rsid w:val="00891603"/>
    <w:rsid w:val="00891879"/>
    <w:rsid w:val="00891917"/>
    <w:rsid w:val="00891ABB"/>
    <w:rsid w:val="00891C5A"/>
    <w:rsid w:val="008926F5"/>
    <w:rsid w:val="00893AAB"/>
    <w:rsid w:val="008943E7"/>
    <w:rsid w:val="00894545"/>
    <w:rsid w:val="008948EA"/>
    <w:rsid w:val="008948F9"/>
    <w:rsid w:val="00894AD2"/>
    <w:rsid w:val="00894CFC"/>
    <w:rsid w:val="008955B9"/>
    <w:rsid w:val="00895F17"/>
    <w:rsid w:val="008971F3"/>
    <w:rsid w:val="00897232"/>
    <w:rsid w:val="00897522"/>
    <w:rsid w:val="00897F94"/>
    <w:rsid w:val="008A012C"/>
    <w:rsid w:val="008A09BC"/>
    <w:rsid w:val="008A0F05"/>
    <w:rsid w:val="008A0FAC"/>
    <w:rsid w:val="008A0FE7"/>
    <w:rsid w:val="008A11B7"/>
    <w:rsid w:val="008A1E3E"/>
    <w:rsid w:val="008A1FC0"/>
    <w:rsid w:val="008A245A"/>
    <w:rsid w:val="008A2902"/>
    <w:rsid w:val="008A3B6C"/>
    <w:rsid w:val="008A4729"/>
    <w:rsid w:val="008A4B9D"/>
    <w:rsid w:val="008A51B9"/>
    <w:rsid w:val="008A51C3"/>
    <w:rsid w:val="008A5587"/>
    <w:rsid w:val="008A58D6"/>
    <w:rsid w:val="008A5E43"/>
    <w:rsid w:val="008A6B13"/>
    <w:rsid w:val="008A6B5D"/>
    <w:rsid w:val="008A72CD"/>
    <w:rsid w:val="008A7820"/>
    <w:rsid w:val="008A79E5"/>
    <w:rsid w:val="008B08ED"/>
    <w:rsid w:val="008B16AD"/>
    <w:rsid w:val="008B2A1B"/>
    <w:rsid w:val="008B2A38"/>
    <w:rsid w:val="008B317B"/>
    <w:rsid w:val="008B3532"/>
    <w:rsid w:val="008B3682"/>
    <w:rsid w:val="008B36D0"/>
    <w:rsid w:val="008B3A90"/>
    <w:rsid w:val="008B44D8"/>
    <w:rsid w:val="008B522F"/>
    <w:rsid w:val="008B6404"/>
    <w:rsid w:val="008B65E7"/>
    <w:rsid w:val="008B706F"/>
    <w:rsid w:val="008B7474"/>
    <w:rsid w:val="008B755A"/>
    <w:rsid w:val="008B77E0"/>
    <w:rsid w:val="008B7DCD"/>
    <w:rsid w:val="008C00A4"/>
    <w:rsid w:val="008C017F"/>
    <w:rsid w:val="008C0571"/>
    <w:rsid w:val="008C0649"/>
    <w:rsid w:val="008C142B"/>
    <w:rsid w:val="008C176D"/>
    <w:rsid w:val="008C1A18"/>
    <w:rsid w:val="008C1D08"/>
    <w:rsid w:val="008C20F6"/>
    <w:rsid w:val="008C22AD"/>
    <w:rsid w:val="008C27D4"/>
    <w:rsid w:val="008C33C4"/>
    <w:rsid w:val="008C4067"/>
    <w:rsid w:val="008C42F4"/>
    <w:rsid w:val="008C4AB8"/>
    <w:rsid w:val="008C4BAD"/>
    <w:rsid w:val="008C4C91"/>
    <w:rsid w:val="008C5323"/>
    <w:rsid w:val="008C571F"/>
    <w:rsid w:val="008C5DD0"/>
    <w:rsid w:val="008C75B9"/>
    <w:rsid w:val="008C7884"/>
    <w:rsid w:val="008C7A6E"/>
    <w:rsid w:val="008D0609"/>
    <w:rsid w:val="008D10C4"/>
    <w:rsid w:val="008D164E"/>
    <w:rsid w:val="008D17B0"/>
    <w:rsid w:val="008D1ED7"/>
    <w:rsid w:val="008D201D"/>
    <w:rsid w:val="008D2305"/>
    <w:rsid w:val="008D24BA"/>
    <w:rsid w:val="008D2651"/>
    <w:rsid w:val="008D267D"/>
    <w:rsid w:val="008D2884"/>
    <w:rsid w:val="008D345B"/>
    <w:rsid w:val="008D363C"/>
    <w:rsid w:val="008D3A55"/>
    <w:rsid w:val="008D3BBB"/>
    <w:rsid w:val="008D3D78"/>
    <w:rsid w:val="008D4831"/>
    <w:rsid w:val="008D4A4E"/>
    <w:rsid w:val="008D4A72"/>
    <w:rsid w:val="008D4D35"/>
    <w:rsid w:val="008D560E"/>
    <w:rsid w:val="008D5793"/>
    <w:rsid w:val="008D583E"/>
    <w:rsid w:val="008D5A21"/>
    <w:rsid w:val="008D5F26"/>
    <w:rsid w:val="008D6535"/>
    <w:rsid w:val="008D6650"/>
    <w:rsid w:val="008D6D69"/>
    <w:rsid w:val="008D7890"/>
    <w:rsid w:val="008D7A41"/>
    <w:rsid w:val="008E0977"/>
    <w:rsid w:val="008E0E32"/>
    <w:rsid w:val="008E110A"/>
    <w:rsid w:val="008E1266"/>
    <w:rsid w:val="008E17C8"/>
    <w:rsid w:val="008E20EA"/>
    <w:rsid w:val="008E223B"/>
    <w:rsid w:val="008E266A"/>
    <w:rsid w:val="008E2D8B"/>
    <w:rsid w:val="008E31E7"/>
    <w:rsid w:val="008E3515"/>
    <w:rsid w:val="008E3524"/>
    <w:rsid w:val="008E373A"/>
    <w:rsid w:val="008E3A0F"/>
    <w:rsid w:val="008E40B5"/>
    <w:rsid w:val="008E5701"/>
    <w:rsid w:val="008E5725"/>
    <w:rsid w:val="008E58E6"/>
    <w:rsid w:val="008E5AC1"/>
    <w:rsid w:val="008E69E9"/>
    <w:rsid w:val="008E6EF0"/>
    <w:rsid w:val="008E79A0"/>
    <w:rsid w:val="008E7DD3"/>
    <w:rsid w:val="008F1295"/>
    <w:rsid w:val="008F1FF9"/>
    <w:rsid w:val="008F20E4"/>
    <w:rsid w:val="008F23D9"/>
    <w:rsid w:val="008F272B"/>
    <w:rsid w:val="008F345A"/>
    <w:rsid w:val="008F3792"/>
    <w:rsid w:val="008F3A0A"/>
    <w:rsid w:val="008F40DE"/>
    <w:rsid w:val="008F40FC"/>
    <w:rsid w:val="008F45C8"/>
    <w:rsid w:val="008F5967"/>
    <w:rsid w:val="008F5BAA"/>
    <w:rsid w:val="008F6E82"/>
    <w:rsid w:val="008F6F3F"/>
    <w:rsid w:val="008F7098"/>
    <w:rsid w:val="008F7387"/>
    <w:rsid w:val="008F7485"/>
    <w:rsid w:val="008F7801"/>
    <w:rsid w:val="008F7913"/>
    <w:rsid w:val="008F799D"/>
    <w:rsid w:val="008F7C38"/>
    <w:rsid w:val="009006A4"/>
    <w:rsid w:val="0090074C"/>
    <w:rsid w:val="00900755"/>
    <w:rsid w:val="00900CC6"/>
    <w:rsid w:val="00900FF9"/>
    <w:rsid w:val="009018FD"/>
    <w:rsid w:val="00901DD6"/>
    <w:rsid w:val="00902165"/>
    <w:rsid w:val="00902272"/>
    <w:rsid w:val="0090231D"/>
    <w:rsid w:val="009028B9"/>
    <w:rsid w:val="0090354F"/>
    <w:rsid w:val="00903C22"/>
    <w:rsid w:val="009043A8"/>
    <w:rsid w:val="009047E0"/>
    <w:rsid w:val="00904A76"/>
    <w:rsid w:val="00904BEB"/>
    <w:rsid w:val="00904F64"/>
    <w:rsid w:val="0090510C"/>
    <w:rsid w:val="00905A13"/>
    <w:rsid w:val="00905AF0"/>
    <w:rsid w:val="00905BDA"/>
    <w:rsid w:val="00905DFF"/>
    <w:rsid w:val="00906440"/>
    <w:rsid w:val="00906D77"/>
    <w:rsid w:val="0090783F"/>
    <w:rsid w:val="00907A83"/>
    <w:rsid w:val="00907CC5"/>
    <w:rsid w:val="00910264"/>
    <w:rsid w:val="00910795"/>
    <w:rsid w:val="009107E2"/>
    <w:rsid w:val="0091088A"/>
    <w:rsid w:val="00910C73"/>
    <w:rsid w:val="00910DB8"/>
    <w:rsid w:val="009110F6"/>
    <w:rsid w:val="009112C1"/>
    <w:rsid w:val="009114ED"/>
    <w:rsid w:val="009116A5"/>
    <w:rsid w:val="00911D9B"/>
    <w:rsid w:val="00911DC9"/>
    <w:rsid w:val="0091259F"/>
    <w:rsid w:val="0091296B"/>
    <w:rsid w:val="00912DEA"/>
    <w:rsid w:val="00912DFA"/>
    <w:rsid w:val="00913887"/>
    <w:rsid w:val="009141B2"/>
    <w:rsid w:val="00914865"/>
    <w:rsid w:val="0091499E"/>
    <w:rsid w:val="00914EE6"/>
    <w:rsid w:val="00914FDB"/>
    <w:rsid w:val="009151BE"/>
    <w:rsid w:val="009151E8"/>
    <w:rsid w:val="00915877"/>
    <w:rsid w:val="00915AB3"/>
    <w:rsid w:val="00915C19"/>
    <w:rsid w:val="00915E10"/>
    <w:rsid w:val="00916539"/>
    <w:rsid w:val="00916DCC"/>
    <w:rsid w:val="00916E3B"/>
    <w:rsid w:val="00917B5A"/>
    <w:rsid w:val="00920A5A"/>
    <w:rsid w:val="00920D92"/>
    <w:rsid w:val="00920E36"/>
    <w:rsid w:val="00920F1D"/>
    <w:rsid w:val="00921248"/>
    <w:rsid w:val="0092170C"/>
    <w:rsid w:val="009219A2"/>
    <w:rsid w:val="00921B86"/>
    <w:rsid w:val="00921FAE"/>
    <w:rsid w:val="00922C3D"/>
    <w:rsid w:val="00923F42"/>
    <w:rsid w:val="009243E9"/>
    <w:rsid w:val="00924D79"/>
    <w:rsid w:val="0092520A"/>
    <w:rsid w:val="009262CD"/>
    <w:rsid w:val="009264BA"/>
    <w:rsid w:val="00926671"/>
    <w:rsid w:val="00926A23"/>
    <w:rsid w:val="00926B86"/>
    <w:rsid w:val="00926E42"/>
    <w:rsid w:val="00927624"/>
    <w:rsid w:val="009276E6"/>
    <w:rsid w:val="009278D8"/>
    <w:rsid w:val="00927A9F"/>
    <w:rsid w:val="0093094A"/>
    <w:rsid w:val="00930AA0"/>
    <w:rsid w:val="00931477"/>
    <w:rsid w:val="00931481"/>
    <w:rsid w:val="009314CA"/>
    <w:rsid w:val="00931527"/>
    <w:rsid w:val="00932283"/>
    <w:rsid w:val="00932569"/>
    <w:rsid w:val="00932587"/>
    <w:rsid w:val="00932601"/>
    <w:rsid w:val="00932BDD"/>
    <w:rsid w:val="00932F4C"/>
    <w:rsid w:val="00933A1B"/>
    <w:rsid w:val="00933AE6"/>
    <w:rsid w:val="00933EA1"/>
    <w:rsid w:val="00934837"/>
    <w:rsid w:val="0093498D"/>
    <w:rsid w:val="009349AD"/>
    <w:rsid w:val="00934C4E"/>
    <w:rsid w:val="00934DAA"/>
    <w:rsid w:val="00935240"/>
    <w:rsid w:val="00935631"/>
    <w:rsid w:val="00935D27"/>
    <w:rsid w:val="00936513"/>
    <w:rsid w:val="009375ED"/>
    <w:rsid w:val="0094031B"/>
    <w:rsid w:val="009407F0"/>
    <w:rsid w:val="009414AB"/>
    <w:rsid w:val="009414E8"/>
    <w:rsid w:val="00941AB8"/>
    <w:rsid w:val="009425C9"/>
    <w:rsid w:val="009429B2"/>
    <w:rsid w:val="0094362A"/>
    <w:rsid w:val="0094367E"/>
    <w:rsid w:val="00943941"/>
    <w:rsid w:val="00943DB4"/>
    <w:rsid w:val="00944A51"/>
    <w:rsid w:val="009450CF"/>
    <w:rsid w:val="00945B22"/>
    <w:rsid w:val="00945BE1"/>
    <w:rsid w:val="00945ECC"/>
    <w:rsid w:val="00946002"/>
    <w:rsid w:val="00946096"/>
    <w:rsid w:val="00946166"/>
    <w:rsid w:val="00946A35"/>
    <w:rsid w:val="00946FCC"/>
    <w:rsid w:val="00947EB9"/>
    <w:rsid w:val="00950031"/>
    <w:rsid w:val="0095031B"/>
    <w:rsid w:val="0095031E"/>
    <w:rsid w:val="00950AEA"/>
    <w:rsid w:val="0095118B"/>
    <w:rsid w:val="00951448"/>
    <w:rsid w:val="00951507"/>
    <w:rsid w:val="00951E45"/>
    <w:rsid w:val="00951F0F"/>
    <w:rsid w:val="00952517"/>
    <w:rsid w:val="0095291B"/>
    <w:rsid w:val="00952A38"/>
    <w:rsid w:val="00952B37"/>
    <w:rsid w:val="00952D6A"/>
    <w:rsid w:val="00953679"/>
    <w:rsid w:val="00953898"/>
    <w:rsid w:val="00953D63"/>
    <w:rsid w:val="00954486"/>
    <w:rsid w:val="009544F7"/>
    <w:rsid w:val="0095450A"/>
    <w:rsid w:val="009547DD"/>
    <w:rsid w:val="009554CD"/>
    <w:rsid w:val="009555F0"/>
    <w:rsid w:val="00955A31"/>
    <w:rsid w:val="00955C56"/>
    <w:rsid w:val="00955DF1"/>
    <w:rsid w:val="00955ECA"/>
    <w:rsid w:val="0095607C"/>
    <w:rsid w:val="0095653F"/>
    <w:rsid w:val="0095663E"/>
    <w:rsid w:val="00956C1E"/>
    <w:rsid w:val="00956D2F"/>
    <w:rsid w:val="00960783"/>
    <w:rsid w:val="00960908"/>
    <w:rsid w:val="00960AC5"/>
    <w:rsid w:val="00960DC1"/>
    <w:rsid w:val="00960DC3"/>
    <w:rsid w:val="00961017"/>
    <w:rsid w:val="009612D8"/>
    <w:rsid w:val="00961407"/>
    <w:rsid w:val="0096163B"/>
    <w:rsid w:val="00961A57"/>
    <w:rsid w:val="00961FC4"/>
    <w:rsid w:val="009620CB"/>
    <w:rsid w:val="00962619"/>
    <w:rsid w:val="009628B9"/>
    <w:rsid w:val="00964A24"/>
    <w:rsid w:val="00964A34"/>
    <w:rsid w:val="00965349"/>
    <w:rsid w:val="0096600A"/>
    <w:rsid w:val="009662C3"/>
    <w:rsid w:val="00966F37"/>
    <w:rsid w:val="0096737B"/>
    <w:rsid w:val="00967E2B"/>
    <w:rsid w:val="00967EB0"/>
    <w:rsid w:val="00971150"/>
    <w:rsid w:val="00971A31"/>
    <w:rsid w:val="00971ECE"/>
    <w:rsid w:val="00971FB6"/>
    <w:rsid w:val="00972029"/>
    <w:rsid w:val="00972267"/>
    <w:rsid w:val="009725D9"/>
    <w:rsid w:val="00972689"/>
    <w:rsid w:val="0097286C"/>
    <w:rsid w:val="00972B26"/>
    <w:rsid w:val="00973195"/>
    <w:rsid w:val="009737CC"/>
    <w:rsid w:val="00973A40"/>
    <w:rsid w:val="00973D58"/>
    <w:rsid w:val="00973F1A"/>
    <w:rsid w:val="00973FA2"/>
    <w:rsid w:val="00974639"/>
    <w:rsid w:val="00974842"/>
    <w:rsid w:val="00974930"/>
    <w:rsid w:val="00974AAE"/>
    <w:rsid w:val="00974CD5"/>
    <w:rsid w:val="0097599B"/>
    <w:rsid w:val="00975A7E"/>
    <w:rsid w:val="00975EE9"/>
    <w:rsid w:val="00976478"/>
    <w:rsid w:val="009764D2"/>
    <w:rsid w:val="00976F05"/>
    <w:rsid w:val="009772DB"/>
    <w:rsid w:val="009778D2"/>
    <w:rsid w:val="00977996"/>
    <w:rsid w:val="00980741"/>
    <w:rsid w:val="0098126C"/>
    <w:rsid w:val="00981C55"/>
    <w:rsid w:val="00983163"/>
    <w:rsid w:val="009832B2"/>
    <w:rsid w:val="009832F2"/>
    <w:rsid w:val="00983C96"/>
    <w:rsid w:val="00984A7A"/>
    <w:rsid w:val="00984CC0"/>
    <w:rsid w:val="00984CEA"/>
    <w:rsid w:val="0098525C"/>
    <w:rsid w:val="00985E10"/>
    <w:rsid w:val="009862AA"/>
    <w:rsid w:val="009866AC"/>
    <w:rsid w:val="00986998"/>
    <w:rsid w:val="00986F3C"/>
    <w:rsid w:val="00987050"/>
    <w:rsid w:val="00987A7A"/>
    <w:rsid w:val="00987BCF"/>
    <w:rsid w:val="00987F87"/>
    <w:rsid w:val="00987FD1"/>
    <w:rsid w:val="009908D3"/>
    <w:rsid w:val="00991A33"/>
    <w:rsid w:val="009921B4"/>
    <w:rsid w:val="00992451"/>
    <w:rsid w:val="0099355C"/>
    <w:rsid w:val="00993A67"/>
    <w:rsid w:val="00993E59"/>
    <w:rsid w:val="00994141"/>
    <w:rsid w:val="009950ED"/>
    <w:rsid w:val="00995225"/>
    <w:rsid w:val="00995537"/>
    <w:rsid w:val="009956DE"/>
    <w:rsid w:val="009959F5"/>
    <w:rsid w:val="00996124"/>
    <w:rsid w:val="00997469"/>
    <w:rsid w:val="00997552"/>
    <w:rsid w:val="009975D0"/>
    <w:rsid w:val="00997601"/>
    <w:rsid w:val="00997F28"/>
    <w:rsid w:val="009A0323"/>
    <w:rsid w:val="009A0D63"/>
    <w:rsid w:val="009A20A3"/>
    <w:rsid w:val="009A2A7E"/>
    <w:rsid w:val="009A2D9C"/>
    <w:rsid w:val="009A2E21"/>
    <w:rsid w:val="009A46BB"/>
    <w:rsid w:val="009A47CD"/>
    <w:rsid w:val="009A4DA2"/>
    <w:rsid w:val="009A564D"/>
    <w:rsid w:val="009A5A9B"/>
    <w:rsid w:val="009A66FB"/>
    <w:rsid w:val="009A6942"/>
    <w:rsid w:val="009A698C"/>
    <w:rsid w:val="009A6FAF"/>
    <w:rsid w:val="009A7225"/>
    <w:rsid w:val="009A7314"/>
    <w:rsid w:val="009B00DF"/>
    <w:rsid w:val="009B0AFC"/>
    <w:rsid w:val="009B0CFD"/>
    <w:rsid w:val="009B0D3B"/>
    <w:rsid w:val="009B17E1"/>
    <w:rsid w:val="009B1E0E"/>
    <w:rsid w:val="009B23A0"/>
    <w:rsid w:val="009B27E0"/>
    <w:rsid w:val="009B2E89"/>
    <w:rsid w:val="009B31F6"/>
    <w:rsid w:val="009B38EB"/>
    <w:rsid w:val="009B3B7F"/>
    <w:rsid w:val="009B3FC9"/>
    <w:rsid w:val="009B4857"/>
    <w:rsid w:val="009B571A"/>
    <w:rsid w:val="009B5B1D"/>
    <w:rsid w:val="009B5CCC"/>
    <w:rsid w:val="009B60F9"/>
    <w:rsid w:val="009B675A"/>
    <w:rsid w:val="009B67FD"/>
    <w:rsid w:val="009B708C"/>
    <w:rsid w:val="009B7185"/>
    <w:rsid w:val="009C0250"/>
    <w:rsid w:val="009C0B13"/>
    <w:rsid w:val="009C15BE"/>
    <w:rsid w:val="009C18B8"/>
    <w:rsid w:val="009C224C"/>
    <w:rsid w:val="009C2274"/>
    <w:rsid w:val="009C30CB"/>
    <w:rsid w:val="009C3412"/>
    <w:rsid w:val="009C3680"/>
    <w:rsid w:val="009C3CE6"/>
    <w:rsid w:val="009C4621"/>
    <w:rsid w:val="009C5059"/>
    <w:rsid w:val="009C507C"/>
    <w:rsid w:val="009C5208"/>
    <w:rsid w:val="009C5675"/>
    <w:rsid w:val="009C5924"/>
    <w:rsid w:val="009C5B89"/>
    <w:rsid w:val="009C6696"/>
    <w:rsid w:val="009C69FC"/>
    <w:rsid w:val="009C7193"/>
    <w:rsid w:val="009C72BA"/>
    <w:rsid w:val="009C75D1"/>
    <w:rsid w:val="009C7635"/>
    <w:rsid w:val="009C78CB"/>
    <w:rsid w:val="009D00BD"/>
    <w:rsid w:val="009D101D"/>
    <w:rsid w:val="009D16D5"/>
    <w:rsid w:val="009D2C37"/>
    <w:rsid w:val="009D3687"/>
    <w:rsid w:val="009D36E4"/>
    <w:rsid w:val="009D393D"/>
    <w:rsid w:val="009D3E7B"/>
    <w:rsid w:val="009D442E"/>
    <w:rsid w:val="009D49AF"/>
    <w:rsid w:val="009D4A1F"/>
    <w:rsid w:val="009D543F"/>
    <w:rsid w:val="009D544F"/>
    <w:rsid w:val="009D64EA"/>
    <w:rsid w:val="009D6B3F"/>
    <w:rsid w:val="009D70A2"/>
    <w:rsid w:val="009D71E2"/>
    <w:rsid w:val="009D72CF"/>
    <w:rsid w:val="009D7E0D"/>
    <w:rsid w:val="009E06BA"/>
    <w:rsid w:val="009E0A68"/>
    <w:rsid w:val="009E103D"/>
    <w:rsid w:val="009E12DE"/>
    <w:rsid w:val="009E16D4"/>
    <w:rsid w:val="009E1DEA"/>
    <w:rsid w:val="009E23F2"/>
    <w:rsid w:val="009E2ADA"/>
    <w:rsid w:val="009E34B2"/>
    <w:rsid w:val="009E3657"/>
    <w:rsid w:val="009E402C"/>
    <w:rsid w:val="009E4248"/>
    <w:rsid w:val="009E433B"/>
    <w:rsid w:val="009E4F8A"/>
    <w:rsid w:val="009E511A"/>
    <w:rsid w:val="009E5148"/>
    <w:rsid w:val="009E56ED"/>
    <w:rsid w:val="009E5903"/>
    <w:rsid w:val="009E5C72"/>
    <w:rsid w:val="009E61BE"/>
    <w:rsid w:val="009E6289"/>
    <w:rsid w:val="009E6E59"/>
    <w:rsid w:val="009E6F2D"/>
    <w:rsid w:val="009E7579"/>
    <w:rsid w:val="009E75BF"/>
    <w:rsid w:val="009E78C9"/>
    <w:rsid w:val="009E7ADA"/>
    <w:rsid w:val="009E7FC5"/>
    <w:rsid w:val="009F0919"/>
    <w:rsid w:val="009F0C97"/>
    <w:rsid w:val="009F0DFD"/>
    <w:rsid w:val="009F114E"/>
    <w:rsid w:val="009F17B4"/>
    <w:rsid w:val="009F25CA"/>
    <w:rsid w:val="009F2AC2"/>
    <w:rsid w:val="009F47DF"/>
    <w:rsid w:val="009F4A71"/>
    <w:rsid w:val="009F4BDD"/>
    <w:rsid w:val="009F5560"/>
    <w:rsid w:val="009F5BC6"/>
    <w:rsid w:val="009F6008"/>
    <w:rsid w:val="009F6683"/>
    <w:rsid w:val="009F727B"/>
    <w:rsid w:val="009F756F"/>
    <w:rsid w:val="009F772B"/>
    <w:rsid w:val="009F785B"/>
    <w:rsid w:val="009F7FAB"/>
    <w:rsid w:val="00A0041F"/>
    <w:rsid w:val="00A0080D"/>
    <w:rsid w:val="00A0152F"/>
    <w:rsid w:val="00A020B7"/>
    <w:rsid w:val="00A02410"/>
    <w:rsid w:val="00A025D8"/>
    <w:rsid w:val="00A02AE1"/>
    <w:rsid w:val="00A02B84"/>
    <w:rsid w:val="00A03019"/>
    <w:rsid w:val="00A030DA"/>
    <w:rsid w:val="00A03468"/>
    <w:rsid w:val="00A03694"/>
    <w:rsid w:val="00A036CB"/>
    <w:rsid w:val="00A03718"/>
    <w:rsid w:val="00A03D0F"/>
    <w:rsid w:val="00A04D46"/>
    <w:rsid w:val="00A05AA2"/>
    <w:rsid w:val="00A0601B"/>
    <w:rsid w:val="00A067CD"/>
    <w:rsid w:val="00A0722A"/>
    <w:rsid w:val="00A10BF9"/>
    <w:rsid w:val="00A10C0D"/>
    <w:rsid w:val="00A10DF1"/>
    <w:rsid w:val="00A11343"/>
    <w:rsid w:val="00A1173B"/>
    <w:rsid w:val="00A12261"/>
    <w:rsid w:val="00A127DD"/>
    <w:rsid w:val="00A12EB2"/>
    <w:rsid w:val="00A12F24"/>
    <w:rsid w:val="00A12FCD"/>
    <w:rsid w:val="00A1380A"/>
    <w:rsid w:val="00A1434F"/>
    <w:rsid w:val="00A14CCC"/>
    <w:rsid w:val="00A15453"/>
    <w:rsid w:val="00A15AD7"/>
    <w:rsid w:val="00A15F49"/>
    <w:rsid w:val="00A16267"/>
    <w:rsid w:val="00A16445"/>
    <w:rsid w:val="00A16475"/>
    <w:rsid w:val="00A17407"/>
    <w:rsid w:val="00A17CA5"/>
    <w:rsid w:val="00A20067"/>
    <w:rsid w:val="00A20418"/>
    <w:rsid w:val="00A2053C"/>
    <w:rsid w:val="00A20945"/>
    <w:rsid w:val="00A21137"/>
    <w:rsid w:val="00A21455"/>
    <w:rsid w:val="00A222DE"/>
    <w:rsid w:val="00A225E9"/>
    <w:rsid w:val="00A22A08"/>
    <w:rsid w:val="00A22C94"/>
    <w:rsid w:val="00A22FE0"/>
    <w:rsid w:val="00A23592"/>
    <w:rsid w:val="00A23C05"/>
    <w:rsid w:val="00A23D89"/>
    <w:rsid w:val="00A23FA4"/>
    <w:rsid w:val="00A2422D"/>
    <w:rsid w:val="00A24594"/>
    <w:rsid w:val="00A247A3"/>
    <w:rsid w:val="00A252B5"/>
    <w:rsid w:val="00A25372"/>
    <w:rsid w:val="00A25373"/>
    <w:rsid w:val="00A254BA"/>
    <w:rsid w:val="00A25742"/>
    <w:rsid w:val="00A265FA"/>
    <w:rsid w:val="00A2666E"/>
    <w:rsid w:val="00A267A1"/>
    <w:rsid w:val="00A269D7"/>
    <w:rsid w:val="00A275ED"/>
    <w:rsid w:val="00A27646"/>
    <w:rsid w:val="00A276B4"/>
    <w:rsid w:val="00A300FB"/>
    <w:rsid w:val="00A303A0"/>
    <w:rsid w:val="00A304BD"/>
    <w:rsid w:val="00A30785"/>
    <w:rsid w:val="00A309B2"/>
    <w:rsid w:val="00A31886"/>
    <w:rsid w:val="00A318E1"/>
    <w:rsid w:val="00A322D0"/>
    <w:rsid w:val="00A324DB"/>
    <w:rsid w:val="00A32988"/>
    <w:rsid w:val="00A32A55"/>
    <w:rsid w:val="00A32C82"/>
    <w:rsid w:val="00A334D6"/>
    <w:rsid w:val="00A334E6"/>
    <w:rsid w:val="00A33F0D"/>
    <w:rsid w:val="00A348B1"/>
    <w:rsid w:val="00A34C06"/>
    <w:rsid w:val="00A34C5B"/>
    <w:rsid w:val="00A34CC6"/>
    <w:rsid w:val="00A34EEF"/>
    <w:rsid w:val="00A35AE0"/>
    <w:rsid w:val="00A35C2E"/>
    <w:rsid w:val="00A362AE"/>
    <w:rsid w:val="00A3635F"/>
    <w:rsid w:val="00A364F5"/>
    <w:rsid w:val="00A36824"/>
    <w:rsid w:val="00A37A08"/>
    <w:rsid w:val="00A40466"/>
    <w:rsid w:val="00A409E0"/>
    <w:rsid w:val="00A40B4E"/>
    <w:rsid w:val="00A40B63"/>
    <w:rsid w:val="00A40CE5"/>
    <w:rsid w:val="00A41832"/>
    <w:rsid w:val="00A41EB9"/>
    <w:rsid w:val="00A41F42"/>
    <w:rsid w:val="00A41FB7"/>
    <w:rsid w:val="00A42D78"/>
    <w:rsid w:val="00A43457"/>
    <w:rsid w:val="00A436E7"/>
    <w:rsid w:val="00A43EB7"/>
    <w:rsid w:val="00A44AA9"/>
    <w:rsid w:val="00A451A8"/>
    <w:rsid w:val="00A46665"/>
    <w:rsid w:val="00A46A10"/>
    <w:rsid w:val="00A46A4C"/>
    <w:rsid w:val="00A47240"/>
    <w:rsid w:val="00A4771E"/>
    <w:rsid w:val="00A4782F"/>
    <w:rsid w:val="00A502D1"/>
    <w:rsid w:val="00A508FB"/>
    <w:rsid w:val="00A50C98"/>
    <w:rsid w:val="00A50EB3"/>
    <w:rsid w:val="00A50F85"/>
    <w:rsid w:val="00A5100A"/>
    <w:rsid w:val="00A51041"/>
    <w:rsid w:val="00A51232"/>
    <w:rsid w:val="00A51615"/>
    <w:rsid w:val="00A51DD0"/>
    <w:rsid w:val="00A52B3F"/>
    <w:rsid w:val="00A52B9D"/>
    <w:rsid w:val="00A52CF2"/>
    <w:rsid w:val="00A530B5"/>
    <w:rsid w:val="00A53ADB"/>
    <w:rsid w:val="00A53AFE"/>
    <w:rsid w:val="00A53E76"/>
    <w:rsid w:val="00A541D9"/>
    <w:rsid w:val="00A54C78"/>
    <w:rsid w:val="00A54E5D"/>
    <w:rsid w:val="00A54F39"/>
    <w:rsid w:val="00A55102"/>
    <w:rsid w:val="00A555B7"/>
    <w:rsid w:val="00A55AF8"/>
    <w:rsid w:val="00A55C59"/>
    <w:rsid w:val="00A56897"/>
    <w:rsid w:val="00A56918"/>
    <w:rsid w:val="00A572BD"/>
    <w:rsid w:val="00A5767E"/>
    <w:rsid w:val="00A57A6B"/>
    <w:rsid w:val="00A57CC6"/>
    <w:rsid w:val="00A57E61"/>
    <w:rsid w:val="00A609DE"/>
    <w:rsid w:val="00A60B67"/>
    <w:rsid w:val="00A60C68"/>
    <w:rsid w:val="00A6105A"/>
    <w:rsid w:val="00A611A0"/>
    <w:rsid w:val="00A61A64"/>
    <w:rsid w:val="00A61E53"/>
    <w:rsid w:val="00A624EF"/>
    <w:rsid w:val="00A638B0"/>
    <w:rsid w:val="00A6412A"/>
    <w:rsid w:val="00A65458"/>
    <w:rsid w:val="00A65569"/>
    <w:rsid w:val="00A66281"/>
    <w:rsid w:val="00A671E7"/>
    <w:rsid w:val="00A678B2"/>
    <w:rsid w:val="00A67CA1"/>
    <w:rsid w:val="00A7008F"/>
    <w:rsid w:val="00A7102F"/>
    <w:rsid w:val="00A71146"/>
    <w:rsid w:val="00A71467"/>
    <w:rsid w:val="00A71A72"/>
    <w:rsid w:val="00A71D2F"/>
    <w:rsid w:val="00A71E06"/>
    <w:rsid w:val="00A72D55"/>
    <w:rsid w:val="00A72DAF"/>
    <w:rsid w:val="00A741D6"/>
    <w:rsid w:val="00A74697"/>
    <w:rsid w:val="00A75181"/>
    <w:rsid w:val="00A75286"/>
    <w:rsid w:val="00A758DA"/>
    <w:rsid w:val="00A75BDE"/>
    <w:rsid w:val="00A76011"/>
    <w:rsid w:val="00A7613A"/>
    <w:rsid w:val="00A76318"/>
    <w:rsid w:val="00A764E6"/>
    <w:rsid w:val="00A76958"/>
    <w:rsid w:val="00A76BD0"/>
    <w:rsid w:val="00A770F0"/>
    <w:rsid w:val="00A80150"/>
    <w:rsid w:val="00A809B2"/>
    <w:rsid w:val="00A81355"/>
    <w:rsid w:val="00A81CDB"/>
    <w:rsid w:val="00A82243"/>
    <w:rsid w:val="00A82251"/>
    <w:rsid w:val="00A829B8"/>
    <w:rsid w:val="00A82FE7"/>
    <w:rsid w:val="00A832E0"/>
    <w:rsid w:val="00A836AA"/>
    <w:rsid w:val="00A8408F"/>
    <w:rsid w:val="00A842AE"/>
    <w:rsid w:val="00A843EE"/>
    <w:rsid w:val="00A847A3"/>
    <w:rsid w:val="00A85370"/>
    <w:rsid w:val="00A854CB"/>
    <w:rsid w:val="00A85666"/>
    <w:rsid w:val="00A86042"/>
    <w:rsid w:val="00A86368"/>
    <w:rsid w:val="00A86771"/>
    <w:rsid w:val="00A86990"/>
    <w:rsid w:val="00A86BA4"/>
    <w:rsid w:val="00A86CE8"/>
    <w:rsid w:val="00A872AA"/>
    <w:rsid w:val="00A87CEF"/>
    <w:rsid w:val="00A90543"/>
    <w:rsid w:val="00A90981"/>
    <w:rsid w:val="00A90F0A"/>
    <w:rsid w:val="00A90F0B"/>
    <w:rsid w:val="00A910AD"/>
    <w:rsid w:val="00A91199"/>
    <w:rsid w:val="00A91554"/>
    <w:rsid w:val="00A9182C"/>
    <w:rsid w:val="00A918BB"/>
    <w:rsid w:val="00A91AC7"/>
    <w:rsid w:val="00A91FDC"/>
    <w:rsid w:val="00A9213C"/>
    <w:rsid w:val="00A92349"/>
    <w:rsid w:val="00A92402"/>
    <w:rsid w:val="00A9292F"/>
    <w:rsid w:val="00A93739"/>
    <w:rsid w:val="00A938CA"/>
    <w:rsid w:val="00A938F6"/>
    <w:rsid w:val="00A93EEE"/>
    <w:rsid w:val="00A941A2"/>
    <w:rsid w:val="00A9476E"/>
    <w:rsid w:val="00A953DB"/>
    <w:rsid w:val="00A954B4"/>
    <w:rsid w:val="00A966FE"/>
    <w:rsid w:val="00A96D8E"/>
    <w:rsid w:val="00A96ECB"/>
    <w:rsid w:val="00A97674"/>
    <w:rsid w:val="00A97B3F"/>
    <w:rsid w:val="00A97F13"/>
    <w:rsid w:val="00AA023D"/>
    <w:rsid w:val="00AA0ADF"/>
    <w:rsid w:val="00AA0C9E"/>
    <w:rsid w:val="00AA0FF9"/>
    <w:rsid w:val="00AA1047"/>
    <w:rsid w:val="00AA1487"/>
    <w:rsid w:val="00AA14BF"/>
    <w:rsid w:val="00AA14CC"/>
    <w:rsid w:val="00AA24C7"/>
    <w:rsid w:val="00AA2517"/>
    <w:rsid w:val="00AA3071"/>
    <w:rsid w:val="00AA33DD"/>
    <w:rsid w:val="00AA3606"/>
    <w:rsid w:val="00AA36EA"/>
    <w:rsid w:val="00AA3BF1"/>
    <w:rsid w:val="00AA4740"/>
    <w:rsid w:val="00AA496F"/>
    <w:rsid w:val="00AA5662"/>
    <w:rsid w:val="00AA5BBA"/>
    <w:rsid w:val="00AA6748"/>
    <w:rsid w:val="00AA6818"/>
    <w:rsid w:val="00AA6907"/>
    <w:rsid w:val="00AA6DAE"/>
    <w:rsid w:val="00AA6FB9"/>
    <w:rsid w:val="00AA7603"/>
    <w:rsid w:val="00AA7F2F"/>
    <w:rsid w:val="00AB00D2"/>
    <w:rsid w:val="00AB0160"/>
    <w:rsid w:val="00AB0194"/>
    <w:rsid w:val="00AB03B4"/>
    <w:rsid w:val="00AB08D6"/>
    <w:rsid w:val="00AB0E6D"/>
    <w:rsid w:val="00AB0F4C"/>
    <w:rsid w:val="00AB102F"/>
    <w:rsid w:val="00AB1070"/>
    <w:rsid w:val="00AB10E5"/>
    <w:rsid w:val="00AB18CA"/>
    <w:rsid w:val="00AB1D8A"/>
    <w:rsid w:val="00AB2602"/>
    <w:rsid w:val="00AB2CB5"/>
    <w:rsid w:val="00AB31A3"/>
    <w:rsid w:val="00AB31B2"/>
    <w:rsid w:val="00AB482F"/>
    <w:rsid w:val="00AB51FF"/>
    <w:rsid w:val="00AB5C3D"/>
    <w:rsid w:val="00AB6674"/>
    <w:rsid w:val="00AB6776"/>
    <w:rsid w:val="00AB6AAD"/>
    <w:rsid w:val="00AB6D90"/>
    <w:rsid w:val="00AB7479"/>
    <w:rsid w:val="00AB76D4"/>
    <w:rsid w:val="00AB77C1"/>
    <w:rsid w:val="00AC1033"/>
    <w:rsid w:val="00AC16E5"/>
    <w:rsid w:val="00AC1B57"/>
    <w:rsid w:val="00AC28F5"/>
    <w:rsid w:val="00AC2DE7"/>
    <w:rsid w:val="00AC3A69"/>
    <w:rsid w:val="00AC406B"/>
    <w:rsid w:val="00AC4527"/>
    <w:rsid w:val="00AC488D"/>
    <w:rsid w:val="00AC4C01"/>
    <w:rsid w:val="00AC628A"/>
    <w:rsid w:val="00AC6CCB"/>
    <w:rsid w:val="00AC77DE"/>
    <w:rsid w:val="00AC781D"/>
    <w:rsid w:val="00AC786A"/>
    <w:rsid w:val="00AC78B5"/>
    <w:rsid w:val="00AC7DFF"/>
    <w:rsid w:val="00AD0399"/>
    <w:rsid w:val="00AD047A"/>
    <w:rsid w:val="00AD0848"/>
    <w:rsid w:val="00AD098D"/>
    <w:rsid w:val="00AD09D3"/>
    <w:rsid w:val="00AD195A"/>
    <w:rsid w:val="00AD1B21"/>
    <w:rsid w:val="00AD1C6D"/>
    <w:rsid w:val="00AD1D05"/>
    <w:rsid w:val="00AD2032"/>
    <w:rsid w:val="00AD20AA"/>
    <w:rsid w:val="00AD3791"/>
    <w:rsid w:val="00AD3994"/>
    <w:rsid w:val="00AD3A13"/>
    <w:rsid w:val="00AD437D"/>
    <w:rsid w:val="00AD4DD8"/>
    <w:rsid w:val="00AD5D2F"/>
    <w:rsid w:val="00AD618D"/>
    <w:rsid w:val="00AD65B2"/>
    <w:rsid w:val="00AD6722"/>
    <w:rsid w:val="00AD6826"/>
    <w:rsid w:val="00AD71DE"/>
    <w:rsid w:val="00AD7404"/>
    <w:rsid w:val="00AD7AD4"/>
    <w:rsid w:val="00AD7EA8"/>
    <w:rsid w:val="00AE15EC"/>
    <w:rsid w:val="00AE17BD"/>
    <w:rsid w:val="00AE1AA1"/>
    <w:rsid w:val="00AE1FEF"/>
    <w:rsid w:val="00AE25DC"/>
    <w:rsid w:val="00AE280A"/>
    <w:rsid w:val="00AE32C3"/>
    <w:rsid w:val="00AE36CC"/>
    <w:rsid w:val="00AE3855"/>
    <w:rsid w:val="00AE3FD2"/>
    <w:rsid w:val="00AE481E"/>
    <w:rsid w:val="00AE4A0C"/>
    <w:rsid w:val="00AE4B0C"/>
    <w:rsid w:val="00AE4DA5"/>
    <w:rsid w:val="00AE5D5B"/>
    <w:rsid w:val="00AE612B"/>
    <w:rsid w:val="00AE6B7F"/>
    <w:rsid w:val="00AE6B90"/>
    <w:rsid w:val="00AE6FDE"/>
    <w:rsid w:val="00AE72D3"/>
    <w:rsid w:val="00AE73A8"/>
    <w:rsid w:val="00AE7637"/>
    <w:rsid w:val="00AE7ADF"/>
    <w:rsid w:val="00AF062F"/>
    <w:rsid w:val="00AF11CB"/>
    <w:rsid w:val="00AF1554"/>
    <w:rsid w:val="00AF1C33"/>
    <w:rsid w:val="00AF2109"/>
    <w:rsid w:val="00AF24E9"/>
    <w:rsid w:val="00AF2B46"/>
    <w:rsid w:val="00AF2C3F"/>
    <w:rsid w:val="00AF2F73"/>
    <w:rsid w:val="00AF332C"/>
    <w:rsid w:val="00AF368E"/>
    <w:rsid w:val="00AF423A"/>
    <w:rsid w:val="00AF4441"/>
    <w:rsid w:val="00AF4648"/>
    <w:rsid w:val="00AF4BE5"/>
    <w:rsid w:val="00AF5250"/>
    <w:rsid w:val="00AF542C"/>
    <w:rsid w:val="00AF5901"/>
    <w:rsid w:val="00AF5907"/>
    <w:rsid w:val="00AF590A"/>
    <w:rsid w:val="00AF5EA3"/>
    <w:rsid w:val="00AF60CD"/>
    <w:rsid w:val="00AF6F13"/>
    <w:rsid w:val="00AF752B"/>
    <w:rsid w:val="00AF7799"/>
    <w:rsid w:val="00AF79A5"/>
    <w:rsid w:val="00AF7A62"/>
    <w:rsid w:val="00AF7C94"/>
    <w:rsid w:val="00B00259"/>
    <w:rsid w:val="00B002C9"/>
    <w:rsid w:val="00B003D0"/>
    <w:rsid w:val="00B00848"/>
    <w:rsid w:val="00B00921"/>
    <w:rsid w:val="00B0092F"/>
    <w:rsid w:val="00B00976"/>
    <w:rsid w:val="00B0099F"/>
    <w:rsid w:val="00B00AD0"/>
    <w:rsid w:val="00B00CD1"/>
    <w:rsid w:val="00B019DC"/>
    <w:rsid w:val="00B01E25"/>
    <w:rsid w:val="00B02A93"/>
    <w:rsid w:val="00B03044"/>
    <w:rsid w:val="00B03D25"/>
    <w:rsid w:val="00B03F76"/>
    <w:rsid w:val="00B0400B"/>
    <w:rsid w:val="00B0426C"/>
    <w:rsid w:val="00B04506"/>
    <w:rsid w:val="00B04582"/>
    <w:rsid w:val="00B04652"/>
    <w:rsid w:val="00B0487D"/>
    <w:rsid w:val="00B04F33"/>
    <w:rsid w:val="00B053EA"/>
    <w:rsid w:val="00B056B3"/>
    <w:rsid w:val="00B05D4E"/>
    <w:rsid w:val="00B06A8E"/>
    <w:rsid w:val="00B06AAC"/>
    <w:rsid w:val="00B104DE"/>
    <w:rsid w:val="00B11076"/>
    <w:rsid w:val="00B112D9"/>
    <w:rsid w:val="00B11703"/>
    <w:rsid w:val="00B11B9F"/>
    <w:rsid w:val="00B11EF4"/>
    <w:rsid w:val="00B11F7A"/>
    <w:rsid w:val="00B12630"/>
    <w:rsid w:val="00B12870"/>
    <w:rsid w:val="00B12A1C"/>
    <w:rsid w:val="00B14149"/>
    <w:rsid w:val="00B148DE"/>
    <w:rsid w:val="00B14A74"/>
    <w:rsid w:val="00B14D49"/>
    <w:rsid w:val="00B154D5"/>
    <w:rsid w:val="00B15BCD"/>
    <w:rsid w:val="00B168CB"/>
    <w:rsid w:val="00B16E68"/>
    <w:rsid w:val="00B16E8E"/>
    <w:rsid w:val="00B178B5"/>
    <w:rsid w:val="00B20BE8"/>
    <w:rsid w:val="00B21717"/>
    <w:rsid w:val="00B217A3"/>
    <w:rsid w:val="00B22219"/>
    <w:rsid w:val="00B22848"/>
    <w:rsid w:val="00B22951"/>
    <w:rsid w:val="00B22C66"/>
    <w:rsid w:val="00B23079"/>
    <w:rsid w:val="00B23244"/>
    <w:rsid w:val="00B23875"/>
    <w:rsid w:val="00B23BDA"/>
    <w:rsid w:val="00B23D58"/>
    <w:rsid w:val="00B2429D"/>
    <w:rsid w:val="00B25580"/>
    <w:rsid w:val="00B25599"/>
    <w:rsid w:val="00B25CF7"/>
    <w:rsid w:val="00B25E61"/>
    <w:rsid w:val="00B2633D"/>
    <w:rsid w:val="00B26DAC"/>
    <w:rsid w:val="00B2797B"/>
    <w:rsid w:val="00B27B38"/>
    <w:rsid w:val="00B30328"/>
    <w:rsid w:val="00B30B72"/>
    <w:rsid w:val="00B30CE7"/>
    <w:rsid w:val="00B30EB9"/>
    <w:rsid w:val="00B30FAF"/>
    <w:rsid w:val="00B31388"/>
    <w:rsid w:val="00B31907"/>
    <w:rsid w:val="00B31FE7"/>
    <w:rsid w:val="00B33348"/>
    <w:rsid w:val="00B33443"/>
    <w:rsid w:val="00B33927"/>
    <w:rsid w:val="00B33C77"/>
    <w:rsid w:val="00B341FB"/>
    <w:rsid w:val="00B34899"/>
    <w:rsid w:val="00B34B4A"/>
    <w:rsid w:val="00B372FD"/>
    <w:rsid w:val="00B37B8C"/>
    <w:rsid w:val="00B37D0A"/>
    <w:rsid w:val="00B37F46"/>
    <w:rsid w:val="00B40164"/>
    <w:rsid w:val="00B402DA"/>
    <w:rsid w:val="00B4096E"/>
    <w:rsid w:val="00B409C1"/>
    <w:rsid w:val="00B41487"/>
    <w:rsid w:val="00B42201"/>
    <w:rsid w:val="00B42721"/>
    <w:rsid w:val="00B43318"/>
    <w:rsid w:val="00B436ED"/>
    <w:rsid w:val="00B44A84"/>
    <w:rsid w:val="00B44EBA"/>
    <w:rsid w:val="00B451B9"/>
    <w:rsid w:val="00B452C6"/>
    <w:rsid w:val="00B45A3F"/>
    <w:rsid w:val="00B45C63"/>
    <w:rsid w:val="00B45DDE"/>
    <w:rsid w:val="00B463A3"/>
    <w:rsid w:val="00B466CC"/>
    <w:rsid w:val="00B46C44"/>
    <w:rsid w:val="00B4736E"/>
    <w:rsid w:val="00B4794C"/>
    <w:rsid w:val="00B479D7"/>
    <w:rsid w:val="00B47C09"/>
    <w:rsid w:val="00B47C2F"/>
    <w:rsid w:val="00B47CE3"/>
    <w:rsid w:val="00B47F5B"/>
    <w:rsid w:val="00B50127"/>
    <w:rsid w:val="00B505A4"/>
    <w:rsid w:val="00B50B4B"/>
    <w:rsid w:val="00B50C1B"/>
    <w:rsid w:val="00B5136C"/>
    <w:rsid w:val="00B51487"/>
    <w:rsid w:val="00B51D20"/>
    <w:rsid w:val="00B51FE0"/>
    <w:rsid w:val="00B52805"/>
    <w:rsid w:val="00B528AC"/>
    <w:rsid w:val="00B52CB1"/>
    <w:rsid w:val="00B53F97"/>
    <w:rsid w:val="00B54340"/>
    <w:rsid w:val="00B547CF"/>
    <w:rsid w:val="00B54BFD"/>
    <w:rsid w:val="00B54F94"/>
    <w:rsid w:val="00B551FE"/>
    <w:rsid w:val="00B554F3"/>
    <w:rsid w:val="00B5579A"/>
    <w:rsid w:val="00B55F4B"/>
    <w:rsid w:val="00B56102"/>
    <w:rsid w:val="00B5678C"/>
    <w:rsid w:val="00B56EA8"/>
    <w:rsid w:val="00B56F56"/>
    <w:rsid w:val="00B57591"/>
    <w:rsid w:val="00B600A4"/>
    <w:rsid w:val="00B60584"/>
    <w:rsid w:val="00B6152C"/>
    <w:rsid w:val="00B619A0"/>
    <w:rsid w:val="00B619A5"/>
    <w:rsid w:val="00B61D57"/>
    <w:rsid w:val="00B6235F"/>
    <w:rsid w:val="00B62E17"/>
    <w:rsid w:val="00B63094"/>
    <w:rsid w:val="00B652A5"/>
    <w:rsid w:val="00B65894"/>
    <w:rsid w:val="00B65B63"/>
    <w:rsid w:val="00B65C16"/>
    <w:rsid w:val="00B66501"/>
    <w:rsid w:val="00B666FE"/>
    <w:rsid w:val="00B66947"/>
    <w:rsid w:val="00B66AD1"/>
    <w:rsid w:val="00B67274"/>
    <w:rsid w:val="00B707CB"/>
    <w:rsid w:val="00B70846"/>
    <w:rsid w:val="00B7092B"/>
    <w:rsid w:val="00B70FEA"/>
    <w:rsid w:val="00B70FF2"/>
    <w:rsid w:val="00B714B1"/>
    <w:rsid w:val="00B72BFB"/>
    <w:rsid w:val="00B72CCE"/>
    <w:rsid w:val="00B7301E"/>
    <w:rsid w:val="00B74A41"/>
    <w:rsid w:val="00B74D32"/>
    <w:rsid w:val="00B75CA3"/>
    <w:rsid w:val="00B75D17"/>
    <w:rsid w:val="00B75ED4"/>
    <w:rsid w:val="00B7638E"/>
    <w:rsid w:val="00B766A0"/>
    <w:rsid w:val="00B777EB"/>
    <w:rsid w:val="00B77CAB"/>
    <w:rsid w:val="00B77D3D"/>
    <w:rsid w:val="00B8015B"/>
    <w:rsid w:val="00B8042D"/>
    <w:rsid w:val="00B810A8"/>
    <w:rsid w:val="00B816FC"/>
    <w:rsid w:val="00B81A17"/>
    <w:rsid w:val="00B81BBA"/>
    <w:rsid w:val="00B81EAC"/>
    <w:rsid w:val="00B81FE0"/>
    <w:rsid w:val="00B827A4"/>
    <w:rsid w:val="00B82A25"/>
    <w:rsid w:val="00B82DDA"/>
    <w:rsid w:val="00B8352F"/>
    <w:rsid w:val="00B839C1"/>
    <w:rsid w:val="00B83EF2"/>
    <w:rsid w:val="00B84117"/>
    <w:rsid w:val="00B843D4"/>
    <w:rsid w:val="00B8444C"/>
    <w:rsid w:val="00B84706"/>
    <w:rsid w:val="00B849B3"/>
    <w:rsid w:val="00B84E3E"/>
    <w:rsid w:val="00B84F0F"/>
    <w:rsid w:val="00B8659F"/>
    <w:rsid w:val="00B86D53"/>
    <w:rsid w:val="00B87106"/>
    <w:rsid w:val="00B8754E"/>
    <w:rsid w:val="00B875CE"/>
    <w:rsid w:val="00B877DD"/>
    <w:rsid w:val="00B879FE"/>
    <w:rsid w:val="00B87B9B"/>
    <w:rsid w:val="00B905A5"/>
    <w:rsid w:val="00B90AC4"/>
    <w:rsid w:val="00B911A6"/>
    <w:rsid w:val="00B91E08"/>
    <w:rsid w:val="00B92091"/>
    <w:rsid w:val="00B920C4"/>
    <w:rsid w:val="00B929AA"/>
    <w:rsid w:val="00B92EC0"/>
    <w:rsid w:val="00B93AC0"/>
    <w:rsid w:val="00B93FF3"/>
    <w:rsid w:val="00B94A19"/>
    <w:rsid w:val="00B9514F"/>
    <w:rsid w:val="00B9525F"/>
    <w:rsid w:val="00B95BDF"/>
    <w:rsid w:val="00B96614"/>
    <w:rsid w:val="00B96854"/>
    <w:rsid w:val="00B969C0"/>
    <w:rsid w:val="00B96AAA"/>
    <w:rsid w:val="00B976A8"/>
    <w:rsid w:val="00B97974"/>
    <w:rsid w:val="00B97C98"/>
    <w:rsid w:val="00BA04F5"/>
    <w:rsid w:val="00BA0687"/>
    <w:rsid w:val="00BA0827"/>
    <w:rsid w:val="00BA0856"/>
    <w:rsid w:val="00BA0B63"/>
    <w:rsid w:val="00BA1696"/>
    <w:rsid w:val="00BA16C3"/>
    <w:rsid w:val="00BA1CE9"/>
    <w:rsid w:val="00BA25C0"/>
    <w:rsid w:val="00BA27C8"/>
    <w:rsid w:val="00BA2C12"/>
    <w:rsid w:val="00BA4B97"/>
    <w:rsid w:val="00BA5039"/>
    <w:rsid w:val="00BA613F"/>
    <w:rsid w:val="00BA6793"/>
    <w:rsid w:val="00BA68D1"/>
    <w:rsid w:val="00BA69BB"/>
    <w:rsid w:val="00BA6ECC"/>
    <w:rsid w:val="00BA7CFF"/>
    <w:rsid w:val="00BB0291"/>
    <w:rsid w:val="00BB07D5"/>
    <w:rsid w:val="00BB0F12"/>
    <w:rsid w:val="00BB1016"/>
    <w:rsid w:val="00BB1027"/>
    <w:rsid w:val="00BB19AD"/>
    <w:rsid w:val="00BB1C23"/>
    <w:rsid w:val="00BB233B"/>
    <w:rsid w:val="00BB2B62"/>
    <w:rsid w:val="00BB2E77"/>
    <w:rsid w:val="00BB37F8"/>
    <w:rsid w:val="00BB4DDC"/>
    <w:rsid w:val="00BB50FD"/>
    <w:rsid w:val="00BB6B89"/>
    <w:rsid w:val="00BC0460"/>
    <w:rsid w:val="00BC05CB"/>
    <w:rsid w:val="00BC08F1"/>
    <w:rsid w:val="00BC2562"/>
    <w:rsid w:val="00BC38A7"/>
    <w:rsid w:val="00BC3BE5"/>
    <w:rsid w:val="00BC3DCB"/>
    <w:rsid w:val="00BC4171"/>
    <w:rsid w:val="00BC44F2"/>
    <w:rsid w:val="00BC5D92"/>
    <w:rsid w:val="00BC5F9B"/>
    <w:rsid w:val="00BC61FC"/>
    <w:rsid w:val="00BC6577"/>
    <w:rsid w:val="00BC67B7"/>
    <w:rsid w:val="00BC7C8F"/>
    <w:rsid w:val="00BD09F8"/>
    <w:rsid w:val="00BD0EE9"/>
    <w:rsid w:val="00BD164C"/>
    <w:rsid w:val="00BD1989"/>
    <w:rsid w:val="00BD2150"/>
    <w:rsid w:val="00BD31C5"/>
    <w:rsid w:val="00BD346A"/>
    <w:rsid w:val="00BD35CE"/>
    <w:rsid w:val="00BD3838"/>
    <w:rsid w:val="00BD3AEA"/>
    <w:rsid w:val="00BD3E88"/>
    <w:rsid w:val="00BD3E8F"/>
    <w:rsid w:val="00BD4BB7"/>
    <w:rsid w:val="00BD52FD"/>
    <w:rsid w:val="00BD54C4"/>
    <w:rsid w:val="00BD59D7"/>
    <w:rsid w:val="00BD5CAC"/>
    <w:rsid w:val="00BD5D9F"/>
    <w:rsid w:val="00BD6255"/>
    <w:rsid w:val="00BD6A74"/>
    <w:rsid w:val="00BD70A7"/>
    <w:rsid w:val="00BD7185"/>
    <w:rsid w:val="00BE02E1"/>
    <w:rsid w:val="00BE08B9"/>
    <w:rsid w:val="00BE1B2B"/>
    <w:rsid w:val="00BE2248"/>
    <w:rsid w:val="00BE2E8F"/>
    <w:rsid w:val="00BE2F75"/>
    <w:rsid w:val="00BE4A53"/>
    <w:rsid w:val="00BE4EF7"/>
    <w:rsid w:val="00BE4F53"/>
    <w:rsid w:val="00BE5B49"/>
    <w:rsid w:val="00BE5C9D"/>
    <w:rsid w:val="00BE5CEE"/>
    <w:rsid w:val="00BE5EA4"/>
    <w:rsid w:val="00BE61ED"/>
    <w:rsid w:val="00BE6E46"/>
    <w:rsid w:val="00BE6EB5"/>
    <w:rsid w:val="00BE6F13"/>
    <w:rsid w:val="00BF017B"/>
    <w:rsid w:val="00BF02F9"/>
    <w:rsid w:val="00BF0F8F"/>
    <w:rsid w:val="00BF22D9"/>
    <w:rsid w:val="00BF24CA"/>
    <w:rsid w:val="00BF28F8"/>
    <w:rsid w:val="00BF3549"/>
    <w:rsid w:val="00BF38F7"/>
    <w:rsid w:val="00BF412D"/>
    <w:rsid w:val="00BF4977"/>
    <w:rsid w:val="00BF4EE2"/>
    <w:rsid w:val="00BF5818"/>
    <w:rsid w:val="00BF5E07"/>
    <w:rsid w:val="00BF6A59"/>
    <w:rsid w:val="00BF700D"/>
    <w:rsid w:val="00BF71C4"/>
    <w:rsid w:val="00BF761B"/>
    <w:rsid w:val="00C00069"/>
    <w:rsid w:val="00C000DF"/>
    <w:rsid w:val="00C006D0"/>
    <w:rsid w:val="00C007A0"/>
    <w:rsid w:val="00C00CCE"/>
    <w:rsid w:val="00C01415"/>
    <w:rsid w:val="00C0178A"/>
    <w:rsid w:val="00C01C3A"/>
    <w:rsid w:val="00C01FFF"/>
    <w:rsid w:val="00C02565"/>
    <w:rsid w:val="00C02B58"/>
    <w:rsid w:val="00C02F34"/>
    <w:rsid w:val="00C041EB"/>
    <w:rsid w:val="00C0445C"/>
    <w:rsid w:val="00C04D92"/>
    <w:rsid w:val="00C058F2"/>
    <w:rsid w:val="00C0596D"/>
    <w:rsid w:val="00C063CF"/>
    <w:rsid w:val="00C0644E"/>
    <w:rsid w:val="00C06D7C"/>
    <w:rsid w:val="00C0716C"/>
    <w:rsid w:val="00C071C6"/>
    <w:rsid w:val="00C075A9"/>
    <w:rsid w:val="00C07DF1"/>
    <w:rsid w:val="00C07F24"/>
    <w:rsid w:val="00C07FDF"/>
    <w:rsid w:val="00C07FF9"/>
    <w:rsid w:val="00C105E0"/>
    <w:rsid w:val="00C10853"/>
    <w:rsid w:val="00C114D4"/>
    <w:rsid w:val="00C11B65"/>
    <w:rsid w:val="00C12652"/>
    <w:rsid w:val="00C12787"/>
    <w:rsid w:val="00C13EFA"/>
    <w:rsid w:val="00C142EE"/>
    <w:rsid w:val="00C149A7"/>
    <w:rsid w:val="00C150AF"/>
    <w:rsid w:val="00C151BB"/>
    <w:rsid w:val="00C156E5"/>
    <w:rsid w:val="00C15861"/>
    <w:rsid w:val="00C15D00"/>
    <w:rsid w:val="00C161E0"/>
    <w:rsid w:val="00C1729D"/>
    <w:rsid w:val="00C1749C"/>
    <w:rsid w:val="00C17586"/>
    <w:rsid w:val="00C178C1"/>
    <w:rsid w:val="00C17B9D"/>
    <w:rsid w:val="00C206AF"/>
    <w:rsid w:val="00C20980"/>
    <w:rsid w:val="00C20A61"/>
    <w:rsid w:val="00C21239"/>
    <w:rsid w:val="00C21368"/>
    <w:rsid w:val="00C21711"/>
    <w:rsid w:val="00C21743"/>
    <w:rsid w:val="00C2226C"/>
    <w:rsid w:val="00C22AE7"/>
    <w:rsid w:val="00C22F12"/>
    <w:rsid w:val="00C2313F"/>
    <w:rsid w:val="00C23186"/>
    <w:rsid w:val="00C23A2B"/>
    <w:rsid w:val="00C23AC2"/>
    <w:rsid w:val="00C23C1B"/>
    <w:rsid w:val="00C2407D"/>
    <w:rsid w:val="00C24256"/>
    <w:rsid w:val="00C24DA8"/>
    <w:rsid w:val="00C2516F"/>
    <w:rsid w:val="00C25814"/>
    <w:rsid w:val="00C2596B"/>
    <w:rsid w:val="00C25C67"/>
    <w:rsid w:val="00C273E3"/>
    <w:rsid w:val="00C274F5"/>
    <w:rsid w:val="00C30002"/>
    <w:rsid w:val="00C3056D"/>
    <w:rsid w:val="00C30EDE"/>
    <w:rsid w:val="00C30F06"/>
    <w:rsid w:val="00C317BE"/>
    <w:rsid w:val="00C31B08"/>
    <w:rsid w:val="00C32053"/>
    <w:rsid w:val="00C324D4"/>
    <w:rsid w:val="00C330F5"/>
    <w:rsid w:val="00C33355"/>
    <w:rsid w:val="00C3369C"/>
    <w:rsid w:val="00C33B9C"/>
    <w:rsid w:val="00C33E1C"/>
    <w:rsid w:val="00C341EE"/>
    <w:rsid w:val="00C3444E"/>
    <w:rsid w:val="00C34906"/>
    <w:rsid w:val="00C350CE"/>
    <w:rsid w:val="00C3599D"/>
    <w:rsid w:val="00C35D12"/>
    <w:rsid w:val="00C35F25"/>
    <w:rsid w:val="00C3604F"/>
    <w:rsid w:val="00C36874"/>
    <w:rsid w:val="00C36B6C"/>
    <w:rsid w:val="00C36D0A"/>
    <w:rsid w:val="00C4022F"/>
    <w:rsid w:val="00C40B9E"/>
    <w:rsid w:val="00C41357"/>
    <w:rsid w:val="00C41E18"/>
    <w:rsid w:val="00C438EA"/>
    <w:rsid w:val="00C43E99"/>
    <w:rsid w:val="00C440EA"/>
    <w:rsid w:val="00C45CA4"/>
    <w:rsid w:val="00C46DE6"/>
    <w:rsid w:val="00C47698"/>
    <w:rsid w:val="00C47FA9"/>
    <w:rsid w:val="00C503BB"/>
    <w:rsid w:val="00C50C18"/>
    <w:rsid w:val="00C50C2A"/>
    <w:rsid w:val="00C511A5"/>
    <w:rsid w:val="00C521A8"/>
    <w:rsid w:val="00C52206"/>
    <w:rsid w:val="00C526C6"/>
    <w:rsid w:val="00C52D9C"/>
    <w:rsid w:val="00C5343C"/>
    <w:rsid w:val="00C53F0B"/>
    <w:rsid w:val="00C53FD8"/>
    <w:rsid w:val="00C5445F"/>
    <w:rsid w:val="00C55649"/>
    <w:rsid w:val="00C558DF"/>
    <w:rsid w:val="00C55AAB"/>
    <w:rsid w:val="00C55BCB"/>
    <w:rsid w:val="00C55D45"/>
    <w:rsid w:val="00C560A8"/>
    <w:rsid w:val="00C571E4"/>
    <w:rsid w:val="00C5732B"/>
    <w:rsid w:val="00C574A2"/>
    <w:rsid w:val="00C57792"/>
    <w:rsid w:val="00C577CA"/>
    <w:rsid w:val="00C57BFC"/>
    <w:rsid w:val="00C57F56"/>
    <w:rsid w:val="00C57FA4"/>
    <w:rsid w:val="00C60AC4"/>
    <w:rsid w:val="00C60B68"/>
    <w:rsid w:val="00C60C13"/>
    <w:rsid w:val="00C6197A"/>
    <w:rsid w:val="00C6271B"/>
    <w:rsid w:val="00C63315"/>
    <w:rsid w:val="00C6343D"/>
    <w:rsid w:val="00C63913"/>
    <w:rsid w:val="00C63A0D"/>
    <w:rsid w:val="00C6438A"/>
    <w:rsid w:val="00C6462E"/>
    <w:rsid w:val="00C64CF4"/>
    <w:rsid w:val="00C64E81"/>
    <w:rsid w:val="00C650AC"/>
    <w:rsid w:val="00C65185"/>
    <w:rsid w:val="00C65850"/>
    <w:rsid w:val="00C65F61"/>
    <w:rsid w:val="00C66095"/>
    <w:rsid w:val="00C6637C"/>
    <w:rsid w:val="00C663EE"/>
    <w:rsid w:val="00C665BE"/>
    <w:rsid w:val="00C66711"/>
    <w:rsid w:val="00C66849"/>
    <w:rsid w:val="00C66D07"/>
    <w:rsid w:val="00C678A9"/>
    <w:rsid w:val="00C7070A"/>
    <w:rsid w:val="00C70860"/>
    <w:rsid w:val="00C709E6"/>
    <w:rsid w:val="00C70B83"/>
    <w:rsid w:val="00C72457"/>
    <w:rsid w:val="00C725A8"/>
    <w:rsid w:val="00C731F7"/>
    <w:rsid w:val="00C73808"/>
    <w:rsid w:val="00C7387D"/>
    <w:rsid w:val="00C73D5E"/>
    <w:rsid w:val="00C74372"/>
    <w:rsid w:val="00C74800"/>
    <w:rsid w:val="00C75231"/>
    <w:rsid w:val="00C75695"/>
    <w:rsid w:val="00C75AD7"/>
    <w:rsid w:val="00C75E1F"/>
    <w:rsid w:val="00C7606B"/>
    <w:rsid w:val="00C763C6"/>
    <w:rsid w:val="00C76CA6"/>
    <w:rsid w:val="00C77138"/>
    <w:rsid w:val="00C774C7"/>
    <w:rsid w:val="00C779F9"/>
    <w:rsid w:val="00C77C7B"/>
    <w:rsid w:val="00C77C86"/>
    <w:rsid w:val="00C8022A"/>
    <w:rsid w:val="00C8032D"/>
    <w:rsid w:val="00C80546"/>
    <w:rsid w:val="00C8082F"/>
    <w:rsid w:val="00C80CEF"/>
    <w:rsid w:val="00C81302"/>
    <w:rsid w:val="00C8155D"/>
    <w:rsid w:val="00C816B4"/>
    <w:rsid w:val="00C81B7B"/>
    <w:rsid w:val="00C81F0A"/>
    <w:rsid w:val="00C83B17"/>
    <w:rsid w:val="00C83B27"/>
    <w:rsid w:val="00C83D33"/>
    <w:rsid w:val="00C8413B"/>
    <w:rsid w:val="00C84309"/>
    <w:rsid w:val="00C8472E"/>
    <w:rsid w:val="00C84F3E"/>
    <w:rsid w:val="00C853E4"/>
    <w:rsid w:val="00C85447"/>
    <w:rsid w:val="00C86919"/>
    <w:rsid w:val="00C869D0"/>
    <w:rsid w:val="00C8744C"/>
    <w:rsid w:val="00C87A49"/>
    <w:rsid w:val="00C90E49"/>
    <w:rsid w:val="00C90FCF"/>
    <w:rsid w:val="00C92B33"/>
    <w:rsid w:val="00C92EB1"/>
    <w:rsid w:val="00C934DE"/>
    <w:rsid w:val="00C935AF"/>
    <w:rsid w:val="00C93A47"/>
    <w:rsid w:val="00C942A5"/>
    <w:rsid w:val="00C942FB"/>
    <w:rsid w:val="00C94984"/>
    <w:rsid w:val="00C959AD"/>
    <w:rsid w:val="00C95AFA"/>
    <w:rsid w:val="00C9604D"/>
    <w:rsid w:val="00C96098"/>
    <w:rsid w:val="00C96429"/>
    <w:rsid w:val="00C9652D"/>
    <w:rsid w:val="00C96690"/>
    <w:rsid w:val="00C96742"/>
    <w:rsid w:val="00C96753"/>
    <w:rsid w:val="00C96951"/>
    <w:rsid w:val="00C97217"/>
    <w:rsid w:val="00C972FE"/>
    <w:rsid w:val="00CA03D8"/>
    <w:rsid w:val="00CA09ED"/>
    <w:rsid w:val="00CA09F6"/>
    <w:rsid w:val="00CA0B9E"/>
    <w:rsid w:val="00CA13D8"/>
    <w:rsid w:val="00CA14E9"/>
    <w:rsid w:val="00CA17A7"/>
    <w:rsid w:val="00CA1AA8"/>
    <w:rsid w:val="00CA1B53"/>
    <w:rsid w:val="00CA28D7"/>
    <w:rsid w:val="00CA2A30"/>
    <w:rsid w:val="00CA314C"/>
    <w:rsid w:val="00CA3624"/>
    <w:rsid w:val="00CA3E12"/>
    <w:rsid w:val="00CA475C"/>
    <w:rsid w:val="00CA505F"/>
    <w:rsid w:val="00CA546C"/>
    <w:rsid w:val="00CA5740"/>
    <w:rsid w:val="00CA611E"/>
    <w:rsid w:val="00CA63AE"/>
    <w:rsid w:val="00CA651D"/>
    <w:rsid w:val="00CA67D2"/>
    <w:rsid w:val="00CA68B8"/>
    <w:rsid w:val="00CA6C55"/>
    <w:rsid w:val="00CA6D7D"/>
    <w:rsid w:val="00CA6FCF"/>
    <w:rsid w:val="00CA7394"/>
    <w:rsid w:val="00CB065F"/>
    <w:rsid w:val="00CB094E"/>
    <w:rsid w:val="00CB0A54"/>
    <w:rsid w:val="00CB0AA8"/>
    <w:rsid w:val="00CB0D2D"/>
    <w:rsid w:val="00CB15A8"/>
    <w:rsid w:val="00CB1672"/>
    <w:rsid w:val="00CB189F"/>
    <w:rsid w:val="00CB1B82"/>
    <w:rsid w:val="00CB1BEE"/>
    <w:rsid w:val="00CB287C"/>
    <w:rsid w:val="00CB29DA"/>
    <w:rsid w:val="00CB2AD6"/>
    <w:rsid w:val="00CB2AE8"/>
    <w:rsid w:val="00CB2D37"/>
    <w:rsid w:val="00CB33F5"/>
    <w:rsid w:val="00CB3D22"/>
    <w:rsid w:val="00CB3D50"/>
    <w:rsid w:val="00CB572A"/>
    <w:rsid w:val="00CB599E"/>
    <w:rsid w:val="00CB5AF9"/>
    <w:rsid w:val="00CB61EF"/>
    <w:rsid w:val="00CB7CAC"/>
    <w:rsid w:val="00CB7D39"/>
    <w:rsid w:val="00CC030D"/>
    <w:rsid w:val="00CC0540"/>
    <w:rsid w:val="00CC0D63"/>
    <w:rsid w:val="00CC0F1F"/>
    <w:rsid w:val="00CC10BC"/>
    <w:rsid w:val="00CC1C71"/>
    <w:rsid w:val="00CC1F1E"/>
    <w:rsid w:val="00CC20C5"/>
    <w:rsid w:val="00CC2400"/>
    <w:rsid w:val="00CC26EF"/>
    <w:rsid w:val="00CC3328"/>
    <w:rsid w:val="00CC3BD9"/>
    <w:rsid w:val="00CC3D59"/>
    <w:rsid w:val="00CC4064"/>
    <w:rsid w:val="00CC45BF"/>
    <w:rsid w:val="00CC4D80"/>
    <w:rsid w:val="00CC54B8"/>
    <w:rsid w:val="00CC5CE3"/>
    <w:rsid w:val="00CC6500"/>
    <w:rsid w:val="00CC6EEC"/>
    <w:rsid w:val="00CC7B4B"/>
    <w:rsid w:val="00CC7C1F"/>
    <w:rsid w:val="00CC7DDF"/>
    <w:rsid w:val="00CD007C"/>
    <w:rsid w:val="00CD0C48"/>
    <w:rsid w:val="00CD0E55"/>
    <w:rsid w:val="00CD1647"/>
    <w:rsid w:val="00CD1BB4"/>
    <w:rsid w:val="00CD2496"/>
    <w:rsid w:val="00CD2A7B"/>
    <w:rsid w:val="00CD3E13"/>
    <w:rsid w:val="00CD4A07"/>
    <w:rsid w:val="00CD4C58"/>
    <w:rsid w:val="00CD5338"/>
    <w:rsid w:val="00CD564D"/>
    <w:rsid w:val="00CD57EF"/>
    <w:rsid w:val="00CD5E44"/>
    <w:rsid w:val="00CD5FF1"/>
    <w:rsid w:val="00CD6620"/>
    <w:rsid w:val="00CD6A5D"/>
    <w:rsid w:val="00CD6CB8"/>
    <w:rsid w:val="00CD704D"/>
    <w:rsid w:val="00CD77B2"/>
    <w:rsid w:val="00CD7864"/>
    <w:rsid w:val="00CD7969"/>
    <w:rsid w:val="00CE0350"/>
    <w:rsid w:val="00CE05BD"/>
    <w:rsid w:val="00CE085C"/>
    <w:rsid w:val="00CE0A4C"/>
    <w:rsid w:val="00CE0E91"/>
    <w:rsid w:val="00CE1066"/>
    <w:rsid w:val="00CE13E3"/>
    <w:rsid w:val="00CE1E50"/>
    <w:rsid w:val="00CE2248"/>
    <w:rsid w:val="00CE25D0"/>
    <w:rsid w:val="00CE2612"/>
    <w:rsid w:val="00CE3062"/>
    <w:rsid w:val="00CE4401"/>
    <w:rsid w:val="00CE46F0"/>
    <w:rsid w:val="00CE4848"/>
    <w:rsid w:val="00CE48BE"/>
    <w:rsid w:val="00CE4904"/>
    <w:rsid w:val="00CE5680"/>
    <w:rsid w:val="00CE58B3"/>
    <w:rsid w:val="00CE5F71"/>
    <w:rsid w:val="00CE6197"/>
    <w:rsid w:val="00CE69DA"/>
    <w:rsid w:val="00CE6F00"/>
    <w:rsid w:val="00CE7432"/>
    <w:rsid w:val="00CE7B98"/>
    <w:rsid w:val="00CF02B7"/>
    <w:rsid w:val="00CF0A00"/>
    <w:rsid w:val="00CF0B62"/>
    <w:rsid w:val="00CF1604"/>
    <w:rsid w:val="00CF17F6"/>
    <w:rsid w:val="00CF2A30"/>
    <w:rsid w:val="00CF2EB7"/>
    <w:rsid w:val="00CF368A"/>
    <w:rsid w:val="00CF36AD"/>
    <w:rsid w:val="00CF451B"/>
    <w:rsid w:val="00CF4BEA"/>
    <w:rsid w:val="00CF57E4"/>
    <w:rsid w:val="00CF5C34"/>
    <w:rsid w:val="00CF5FD2"/>
    <w:rsid w:val="00CF607B"/>
    <w:rsid w:val="00CF6A2C"/>
    <w:rsid w:val="00CF74F0"/>
    <w:rsid w:val="00CF76B4"/>
    <w:rsid w:val="00CF781B"/>
    <w:rsid w:val="00CF7FD7"/>
    <w:rsid w:val="00D005D8"/>
    <w:rsid w:val="00D00B43"/>
    <w:rsid w:val="00D012A0"/>
    <w:rsid w:val="00D014F2"/>
    <w:rsid w:val="00D02454"/>
    <w:rsid w:val="00D029F6"/>
    <w:rsid w:val="00D03065"/>
    <w:rsid w:val="00D030BC"/>
    <w:rsid w:val="00D035F9"/>
    <w:rsid w:val="00D03D25"/>
    <w:rsid w:val="00D040E6"/>
    <w:rsid w:val="00D0492F"/>
    <w:rsid w:val="00D04D38"/>
    <w:rsid w:val="00D04F54"/>
    <w:rsid w:val="00D05796"/>
    <w:rsid w:val="00D06062"/>
    <w:rsid w:val="00D066A5"/>
    <w:rsid w:val="00D069B3"/>
    <w:rsid w:val="00D077D4"/>
    <w:rsid w:val="00D0794A"/>
    <w:rsid w:val="00D07B99"/>
    <w:rsid w:val="00D1006E"/>
    <w:rsid w:val="00D10486"/>
    <w:rsid w:val="00D10A53"/>
    <w:rsid w:val="00D10B8F"/>
    <w:rsid w:val="00D10E5F"/>
    <w:rsid w:val="00D11BE7"/>
    <w:rsid w:val="00D12060"/>
    <w:rsid w:val="00D12278"/>
    <w:rsid w:val="00D126C6"/>
    <w:rsid w:val="00D1271A"/>
    <w:rsid w:val="00D127A3"/>
    <w:rsid w:val="00D128C9"/>
    <w:rsid w:val="00D12C2C"/>
    <w:rsid w:val="00D12DA4"/>
    <w:rsid w:val="00D1383E"/>
    <w:rsid w:val="00D14624"/>
    <w:rsid w:val="00D14AF2"/>
    <w:rsid w:val="00D15192"/>
    <w:rsid w:val="00D1527E"/>
    <w:rsid w:val="00D15973"/>
    <w:rsid w:val="00D15C55"/>
    <w:rsid w:val="00D16616"/>
    <w:rsid w:val="00D1682F"/>
    <w:rsid w:val="00D16A9E"/>
    <w:rsid w:val="00D16CC0"/>
    <w:rsid w:val="00D2056E"/>
    <w:rsid w:val="00D208E7"/>
    <w:rsid w:val="00D20EDA"/>
    <w:rsid w:val="00D20FB2"/>
    <w:rsid w:val="00D21B2C"/>
    <w:rsid w:val="00D21D70"/>
    <w:rsid w:val="00D229E2"/>
    <w:rsid w:val="00D2324E"/>
    <w:rsid w:val="00D23FDD"/>
    <w:rsid w:val="00D2411A"/>
    <w:rsid w:val="00D24240"/>
    <w:rsid w:val="00D246B0"/>
    <w:rsid w:val="00D26134"/>
    <w:rsid w:val="00D2668D"/>
    <w:rsid w:val="00D2734E"/>
    <w:rsid w:val="00D27E39"/>
    <w:rsid w:val="00D3033B"/>
    <w:rsid w:val="00D304A4"/>
    <w:rsid w:val="00D30BC1"/>
    <w:rsid w:val="00D30D2A"/>
    <w:rsid w:val="00D3130E"/>
    <w:rsid w:val="00D316EF"/>
    <w:rsid w:val="00D318FB"/>
    <w:rsid w:val="00D31ACF"/>
    <w:rsid w:val="00D32383"/>
    <w:rsid w:val="00D323DE"/>
    <w:rsid w:val="00D32A41"/>
    <w:rsid w:val="00D32BF3"/>
    <w:rsid w:val="00D32E01"/>
    <w:rsid w:val="00D333FE"/>
    <w:rsid w:val="00D334B3"/>
    <w:rsid w:val="00D33544"/>
    <w:rsid w:val="00D33551"/>
    <w:rsid w:val="00D33748"/>
    <w:rsid w:val="00D33F32"/>
    <w:rsid w:val="00D34A80"/>
    <w:rsid w:val="00D35D77"/>
    <w:rsid w:val="00D361F0"/>
    <w:rsid w:val="00D36766"/>
    <w:rsid w:val="00D36B5E"/>
    <w:rsid w:val="00D36ECF"/>
    <w:rsid w:val="00D36F67"/>
    <w:rsid w:val="00D37339"/>
    <w:rsid w:val="00D37ED8"/>
    <w:rsid w:val="00D41180"/>
    <w:rsid w:val="00D41D3E"/>
    <w:rsid w:val="00D42217"/>
    <w:rsid w:val="00D429DC"/>
    <w:rsid w:val="00D42A9A"/>
    <w:rsid w:val="00D42D61"/>
    <w:rsid w:val="00D42EE6"/>
    <w:rsid w:val="00D4326F"/>
    <w:rsid w:val="00D4368B"/>
    <w:rsid w:val="00D439E0"/>
    <w:rsid w:val="00D449D5"/>
    <w:rsid w:val="00D44A5E"/>
    <w:rsid w:val="00D45032"/>
    <w:rsid w:val="00D45289"/>
    <w:rsid w:val="00D4536A"/>
    <w:rsid w:val="00D4551C"/>
    <w:rsid w:val="00D45A60"/>
    <w:rsid w:val="00D46118"/>
    <w:rsid w:val="00D46313"/>
    <w:rsid w:val="00D467AA"/>
    <w:rsid w:val="00D468A1"/>
    <w:rsid w:val="00D46D0D"/>
    <w:rsid w:val="00D47C7F"/>
    <w:rsid w:val="00D50020"/>
    <w:rsid w:val="00D501DA"/>
    <w:rsid w:val="00D507F9"/>
    <w:rsid w:val="00D50C27"/>
    <w:rsid w:val="00D51141"/>
    <w:rsid w:val="00D51430"/>
    <w:rsid w:val="00D5195E"/>
    <w:rsid w:val="00D524F9"/>
    <w:rsid w:val="00D52C0F"/>
    <w:rsid w:val="00D52D72"/>
    <w:rsid w:val="00D55393"/>
    <w:rsid w:val="00D55BC8"/>
    <w:rsid w:val="00D56A1F"/>
    <w:rsid w:val="00D56EEC"/>
    <w:rsid w:val="00D574EB"/>
    <w:rsid w:val="00D579CA"/>
    <w:rsid w:val="00D57EA9"/>
    <w:rsid w:val="00D57EFB"/>
    <w:rsid w:val="00D606BF"/>
    <w:rsid w:val="00D6093B"/>
    <w:rsid w:val="00D60C39"/>
    <w:rsid w:val="00D60F86"/>
    <w:rsid w:val="00D61134"/>
    <w:rsid w:val="00D61529"/>
    <w:rsid w:val="00D618FB"/>
    <w:rsid w:val="00D61ED2"/>
    <w:rsid w:val="00D6253F"/>
    <w:rsid w:val="00D625F7"/>
    <w:rsid w:val="00D62864"/>
    <w:rsid w:val="00D62F41"/>
    <w:rsid w:val="00D631E6"/>
    <w:rsid w:val="00D6346B"/>
    <w:rsid w:val="00D6414D"/>
    <w:rsid w:val="00D6441A"/>
    <w:rsid w:val="00D647AE"/>
    <w:rsid w:val="00D64AA2"/>
    <w:rsid w:val="00D65125"/>
    <w:rsid w:val="00D6577B"/>
    <w:rsid w:val="00D65A6C"/>
    <w:rsid w:val="00D66FA8"/>
    <w:rsid w:val="00D66FCE"/>
    <w:rsid w:val="00D6730B"/>
    <w:rsid w:val="00D67EB5"/>
    <w:rsid w:val="00D67F36"/>
    <w:rsid w:val="00D700A0"/>
    <w:rsid w:val="00D70440"/>
    <w:rsid w:val="00D70AE4"/>
    <w:rsid w:val="00D70BEB"/>
    <w:rsid w:val="00D7102E"/>
    <w:rsid w:val="00D7118E"/>
    <w:rsid w:val="00D7133C"/>
    <w:rsid w:val="00D718F8"/>
    <w:rsid w:val="00D71FD3"/>
    <w:rsid w:val="00D7227F"/>
    <w:rsid w:val="00D72639"/>
    <w:rsid w:val="00D7271B"/>
    <w:rsid w:val="00D727BA"/>
    <w:rsid w:val="00D72912"/>
    <w:rsid w:val="00D73D0E"/>
    <w:rsid w:val="00D74008"/>
    <w:rsid w:val="00D742B6"/>
    <w:rsid w:val="00D7432D"/>
    <w:rsid w:val="00D749D4"/>
    <w:rsid w:val="00D749EE"/>
    <w:rsid w:val="00D74FC0"/>
    <w:rsid w:val="00D75C8A"/>
    <w:rsid w:val="00D75D1F"/>
    <w:rsid w:val="00D76636"/>
    <w:rsid w:val="00D77057"/>
    <w:rsid w:val="00D77B13"/>
    <w:rsid w:val="00D80F87"/>
    <w:rsid w:val="00D83E97"/>
    <w:rsid w:val="00D847BF"/>
    <w:rsid w:val="00D84F56"/>
    <w:rsid w:val="00D861D9"/>
    <w:rsid w:val="00D86380"/>
    <w:rsid w:val="00D864A5"/>
    <w:rsid w:val="00D86B32"/>
    <w:rsid w:val="00D87414"/>
    <w:rsid w:val="00D878A6"/>
    <w:rsid w:val="00D87F45"/>
    <w:rsid w:val="00D9004B"/>
    <w:rsid w:val="00D9080D"/>
    <w:rsid w:val="00D91321"/>
    <w:rsid w:val="00D9234B"/>
    <w:rsid w:val="00D92464"/>
    <w:rsid w:val="00D925B2"/>
    <w:rsid w:val="00D9287B"/>
    <w:rsid w:val="00D929F1"/>
    <w:rsid w:val="00D92BD9"/>
    <w:rsid w:val="00D92D0F"/>
    <w:rsid w:val="00D930CC"/>
    <w:rsid w:val="00D93241"/>
    <w:rsid w:val="00D934FC"/>
    <w:rsid w:val="00D93C56"/>
    <w:rsid w:val="00D94AF0"/>
    <w:rsid w:val="00D94BD9"/>
    <w:rsid w:val="00D9517E"/>
    <w:rsid w:val="00D956D4"/>
    <w:rsid w:val="00D9599E"/>
    <w:rsid w:val="00D95EC8"/>
    <w:rsid w:val="00D969E3"/>
    <w:rsid w:val="00D96A43"/>
    <w:rsid w:val="00D97353"/>
    <w:rsid w:val="00D978A9"/>
    <w:rsid w:val="00D97A10"/>
    <w:rsid w:val="00D97B5A"/>
    <w:rsid w:val="00D97F8D"/>
    <w:rsid w:val="00DA046A"/>
    <w:rsid w:val="00DA0F21"/>
    <w:rsid w:val="00DA0F86"/>
    <w:rsid w:val="00DA1295"/>
    <w:rsid w:val="00DA1474"/>
    <w:rsid w:val="00DA1BE1"/>
    <w:rsid w:val="00DA1F3B"/>
    <w:rsid w:val="00DA200D"/>
    <w:rsid w:val="00DA326F"/>
    <w:rsid w:val="00DA3414"/>
    <w:rsid w:val="00DA3E19"/>
    <w:rsid w:val="00DA3E32"/>
    <w:rsid w:val="00DA43D6"/>
    <w:rsid w:val="00DA4915"/>
    <w:rsid w:val="00DA5587"/>
    <w:rsid w:val="00DA5B4F"/>
    <w:rsid w:val="00DA5F01"/>
    <w:rsid w:val="00DA67A1"/>
    <w:rsid w:val="00DA6E18"/>
    <w:rsid w:val="00DA7265"/>
    <w:rsid w:val="00DA72D4"/>
    <w:rsid w:val="00DA7564"/>
    <w:rsid w:val="00DA75CE"/>
    <w:rsid w:val="00DB0A77"/>
    <w:rsid w:val="00DB1873"/>
    <w:rsid w:val="00DB1DDD"/>
    <w:rsid w:val="00DB299A"/>
    <w:rsid w:val="00DB3182"/>
    <w:rsid w:val="00DB3379"/>
    <w:rsid w:val="00DB39BE"/>
    <w:rsid w:val="00DB39CC"/>
    <w:rsid w:val="00DB4442"/>
    <w:rsid w:val="00DB4BA5"/>
    <w:rsid w:val="00DB5527"/>
    <w:rsid w:val="00DB5C08"/>
    <w:rsid w:val="00DB5D40"/>
    <w:rsid w:val="00DB69C8"/>
    <w:rsid w:val="00DB74C2"/>
    <w:rsid w:val="00DB74DE"/>
    <w:rsid w:val="00DB7678"/>
    <w:rsid w:val="00DB799E"/>
    <w:rsid w:val="00DC0406"/>
    <w:rsid w:val="00DC046E"/>
    <w:rsid w:val="00DC0A96"/>
    <w:rsid w:val="00DC2C20"/>
    <w:rsid w:val="00DC2D9F"/>
    <w:rsid w:val="00DC3F7A"/>
    <w:rsid w:val="00DC4F4C"/>
    <w:rsid w:val="00DC514B"/>
    <w:rsid w:val="00DC52EE"/>
    <w:rsid w:val="00DC5568"/>
    <w:rsid w:val="00DC5877"/>
    <w:rsid w:val="00DC680A"/>
    <w:rsid w:val="00DC7E82"/>
    <w:rsid w:val="00DC7F85"/>
    <w:rsid w:val="00DD0027"/>
    <w:rsid w:val="00DD01CB"/>
    <w:rsid w:val="00DD05AA"/>
    <w:rsid w:val="00DD0AD8"/>
    <w:rsid w:val="00DD0D70"/>
    <w:rsid w:val="00DD150B"/>
    <w:rsid w:val="00DD1A75"/>
    <w:rsid w:val="00DD1E6C"/>
    <w:rsid w:val="00DD21F3"/>
    <w:rsid w:val="00DD2408"/>
    <w:rsid w:val="00DD266D"/>
    <w:rsid w:val="00DD2960"/>
    <w:rsid w:val="00DD2B2D"/>
    <w:rsid w:val="00DD3494"/>
    <w:rsid w:val="00DD3771"/>
    <w:rsid w:val="00DD3A59"/>
    <w:rsid w:val="00DD3D9A"/>
    <w:rsid w:val="00DD4CAD"/>
    <w:rsid w:val="00DD5016"/>
    <w:rsid w:val="00DD5B17"/>
    <w:rsid w:val="00DD6591"/>
    <w:rsid w:val="00DD6630"/>
    <w:rsid w:val="00DD6F3A"/>
    <w:rsid w:val="00DD7937"/>
    <w:rsid w:val="00DD797A"/>
    <w:rsid w:val="00DE0B53"/>
    <w:rsid w:val="00DE0D54"/>
    <w:rsid w:val="00DE127B"/>
    <w:rsid w:val="00DE133E"/>
    <w:rsid w:val="00DE144C"/>
    <w:rsid w:val="00DE2057"/>
    <w:rsid w:val="00DE2B97"/>
    <w:rsid w:val="00DE2EFC"/>
    <w:rsid w:val="00DE31A6"/>
    <w:rsid w:val="00DE34A8"/>
    <w:rsid w:val="00DE3555"/>
    <w:rsid w:val="00DE3B5F"/>
    <w:rsid w:val="00DE4A55"/>
    <w:rsid w:val="00DE4EE9"/>
    <w:rsid w:val="00DE57F2"/>
    <w:rsid w:val="00DE585D"/>
    <w:rsid w:val="00DE6337"/>
    <w:rsid w:val="00DE65AE"/>
    <w:rsid w:val="00DE662F"/>
    <w:rsid w:val="00DE7611"/>
    <w:rsid w:val="00DE79F3"/>
    <w:rsid w:val="00DF0932"/>
    <w:rsid w:val="00DF0B27"/>
    <w:rsid w:val="00DF10F6"/>
    <w:rsid w:val="00DF1208"/>
    <w:rsid w:val="00DF146E"/>
    <w:rsid w:val="00DF1626"/>
    <w:rsid w:val="00DF225B"/>
    <w:rsid w:val="00DF22BC"/>
    <w:rsid w:val="00DF2550"/>
    <w:rsid w:val="00DF296D"/>
    <w:rsid w:val="00DF3D8B"/>
    <w:rsid w:val="00DF401F"/>
    <w:rsid w:val="00DF4980"/>
    <w:rsid w:val="00DF4981"/>
    <w:rsid w:val="00DF4FEE"/>
    <w:rsid w:val="00DF5DDF"/>
    <w:rsid w:val="00DF62C6"/>
    <w:rsid w:val="00DF696F"/>
    <w:rsid w:val="00DF7690"/>
    <w:rsid w:val="00E00352"/>
    <w:rsid w:val="00E03DEF"/>
    <w:rsid w:val="00E049D9"/>
    <w:rsid w:val="00E049DF"/>
    <w:rsid w:val="00E049E5"/>
    <w:rsid w:val="00E04C7C"/>
    <w:rsid w:val="00E04D50"/>
    <w:rsid w:val="00E04EC3"/>
    <w:rsid w:val="00E05ECC"/>
    <w:rsid w:val="00E05FCE"/>
    <w:rsid w:val="00E06507"/>
    <w:rsid w:val="00E06B86"/>
    <w:rsid w:val="00E06C3D"/>
    <w:rsid w:val="00E07BB7"/>
    <w:rsid w:val="00E07DB1"/>
    <w:rsid w:val="00E100E6"/>
    <w:rsid w:val="00E1095B"/>
    <w:rsid w:val="00E11100"/>
    <w:rsid w:val="00E11366"/>
    <w:rsid w:val="00E11788"/>
    <w:rsid w:val="00E11C27"/>
    <w:rsid w:val="00E1208E"/>
    <w:rsid w:val="00E12A8F"/>
    <w:rsid w:val="00E13030"/>
    <w:rsid w:val="00E1310A"/>
    <w:rsid w:val="00E132F0"/>
    <w:rsid w:val="00E141B6"/>
    <w:rsid w:val="00E14852"/>
    <w:rsid w:val="00E14F7A"/>
    <w:rsid w:val="00E14FCF"/>
    <w:rsid w:val="00E15016"/>
    <w:rsid w:val="00E151CF"/>
    <w:rsid w:val="00E16104"/>
    <w:rsid w:val="00E1643A"/>
    <w:rsid w:val="00E16856"/>
    <w:rsid w:val="00E16910"/>
    <w:rsid w:val="00E16AE9"/>
    <w:rsid w:val="00E17115"/>
    <w:rsid w:val="00E17782"/>
    <w:rsid w:val="00E17DC0"/>
    <w:rsid w:val="00E2005B"/>
    <w:rsid w:val="00E200DC"/>
    <w:rsid w:val="00E2026D"/>
    <w:rsid w:val="00E204EA"/>
    <w:rsid w:val="00E2051E"/>
    <w:rsid w:val="00E206FE"/>
    <w:rsid w:val="00E20758"/>
    <w:rsid w:val="00E208E6"/>
    <w:rsid w:val="00E2107D"/>
    <w:rsid w:val="00E21B1F"/>
    <w:rsid w:val="00E2248B"/>
    <w:rsid w:val="00E22801"/>
    <w:rsid w:val="00E2324B"/>
    <w:rsid w:val="00E235EB"/>
    <w:rsid w:val="00E23BCB"/>
    <w:rsid w:val="00E24596"/>
    <w:rsid w:val="00E24F00"/>
    <w:rsid w:val="00E26257"/>
    <w:rsid w:val="00E26B12"/>
    <w:rsid w:val="00E272FA"/>
    <w:rsid w:val="00E274C5"/>
    <w:rsid w:val="00E27B4D"/>
    <w:rsid w:val="00E27E47"/>
    <w:rsid w:val="00E27E78"/>
    <w:rsid w:val="00E27FFC"/>
    <w:rsid w:val="00E305B2"/>
    <w:rsid w:val="00E30B70"/>
    <w:rsid w:val="00E30C83"/>
    <w:rsid w:val="00E30CFA"/>
    <w:rsid w:val="00E312BE"/>
    <w:rsid w:val="00E3141C"/>
    <w:rsid w:val="00E31550"/>
    <w:rsid w:val="00E316AB"/>
    <w:rsid w:val="00E317B2"/>
    <w:rsid w:val="00E31A4C"/>
    <w:rsid w:val="00E31DCA"/>
    <w:rsid w:val="00E3209D"/>
    <w:rsid w:val="00E323F5"/>
    <w:rsid w:val="00E33309"/>
    <w:rsid w:val="00E33744"/>
    <w:rsid w:val="00E34342"/>
    <w:rsid w:val="00E35334"/>
    <w:rsid w:val="00E3533F"/>
    <w:rsid w:val="00E35920"/>
    <w:rsid w:val="00E35BA8"/>
    <w:rsid w:val="00E36A3A"/>
    <w:rsid w:val="00E36CC2"/>
    <w:rsid w:val="00E36CD2"/>
    <w:rsid w:val="00E37003"/>
    <w:rsid w:val="00E370A2"/>
    <w:rsid w:val="00E37268"/>
    <w:rsid w:val="00E37F1A"/>
    <w:rsid w:val="00E40178"/>
    <w:rsid w:val="00E408C2"/>
    <w:rsid w:val="00E40C4E"/>
    <w:rsid w:val="00E418D6"/>
    <w:rsid w:val="00E41B0E"/>
    <w:rsid w:val="00E41B42"/>
    <w:rsid w:val="00E429F6"/>
    <w:rsid w:val="00E42A38"/>
    <w:rsid w:val="00E42A47"/>
    <w:rsid w:val="00E42F0B"/>
    <w:rsid w:val="00E43A41"/>
    <w:rsid w:val="00E43A81"/>
    <w:rsid w:val="00E44211"/>
    <w:rsid w:val="00E449F3"/>
    <w:rsid w:val="00E44A1C"/>
    <w:rsid w:val="00E452BC"/>
    <w:rsid w:val="00E45541"/>
    <w:rsid w:val="00E457C2"/>
    <w:rsid w:val="00E458DD"/>
    <w:rsid w:val="00E4596E"/>
    <w:rsid w:val="00E45A64"/>
    <w:rsid w:val="00E45D86"/>
    <w:rsid w:val="00E45EB8"/>
    <w:rsid w:val="00E461B7"/>
    <w:rsid w:val="00E46567"/>
    <w:rsid w:val="00E468C9"/>
    <w:rsid w:val="00E46DC3"/>
    <w:rsid w:val="00E46F64"/>
    <w:rsid w:val="00E4774E"/>
    <w:rsid w:val="00E47926"/>
    <w:rsid w:val="00E47D49"/>
    <w:rsid w:val="00E50C38"/>
    <w:rsid w:val="00E51214"/>
    <w:rsid w:val="00E512EB"/>
    <w:rsid w:val="00E513F8"/>
    <w:rsid w:val="00E51FA5"/>
    <w:rsid w:val="00E52C16"/>
    <w:rsid w:val="00E52DE3"/>
    <w:rsid w:val="00E536BC"/>
    <w:rsid w:val="00E536FE"/>
    <w:rsid w:val="00E53D2D"/>
    <w:rsid w:val="00E53F4E"/>
    <w:rsid w:val="00E54A17"/>
    <w:rsid w:val="00E54C0D"/>
    <w:rsid w:val="00E54FD8"/>
    <w:rsid w:val="00E5514E"/>
    <w:rsid w:val="00E55A15"/>
    <w:rsid w:val="00E55BBE"/>
    <w:rsid w:val="00E56212"/>
    <w:rsid w:val="00E57959"/>
    <w:rsid w:val="00E57ACE"/>
    <w:rsid w:val="00E608E4"/>
    <w:rsid w:val="00E60A17"/>
    <w:rsid w:val="00E60E55"/>
    <w:rsid w:val="00E60E5A"/>
    <w:rsid w:val="00E62AAE"/>
    <w:rsid w:val="00E63203"/>
    <w:rsid w:val="00E63899"/>
    <w:rsid w:val="00E643F2"/>
    <w:rsid w:val="00E64F3C"/>
    <w:rsid w:val="00E65096"/>
    <w:rsid w:val="00E65712"/>
    <w:rsid w:val="00E663F6"/>
    <w:rsid w:val="00E6643E"/>
    <w:rsid w:val="00E66C21"/>
    <w:rsid w:val="00E66C40"/>
    <w:rsid w:val="00E7007D"/>
    <w:rsid w:val="00E700E6"/>
    <w:rsid w:val="00E703DB"/>
    <w:rsid w:val="00E70460"/>
    <w:rsid w:val="00E71131"/>
    <w:rsid w:val="00E717E1"/>
    <w:rsid w:val="00E71920"/>
    <w:rsid w:val="00E71C41"/>
    <w:rsid w:val="00E71FDE"/>
    <w:rsid w:val="00E72887"/>
    <w:rsid w:val="00E72B15"/>
    <w:rsid w:val="00E73033"/>
    <w:rsid w:val="00E7315E"/>
    <w:rsid w:val="00E73696"/>
    <w:rsid w:val="00E7454C"/>
    <w:rsid w:val="00E748D4"/>
    <w:rsid w:val="00E74923"/>
    <w:rsid w:val="00E74D20"/>
    <w:rsid w:val="00E74F0D"/>
    <w:rsid w:val="00E7561A"/>
    <w:rsid w:val="00E75C18"/>
    <w:rsid w:val="00E75ED2"/>
    <w:rsid w:val="00E76038"/>
    <w:rsid w:val="00E7660B"/>
    <w:rsid w:val="00E76903"/>
    <w:rsid w:val="00E76BCD"/>
    <w:rsid w:val="00E76E91"/>
    <w:rsid w:val="00E7723E"/>
    <w:rsid w:val="00E77361"/>
    <w:rsid w:val="00E775FE"/>
    <w:rsid w:val="00E77640"/>
    <w:rsid w:val="00E7779D"/>
    <w:rsid w:val="00E77A82"/>
    <w:rsid w:val="00E801CA"/>
    <w:rsid w:val="00E80A4F"/>
    <w:rsid w:val="00E80E68"/>
    <w:rsid w:val="00E80E92"/>
    <w:rsid w:val="00E81069"/>
    <w:rsid w:val="00E810B4"/>
    <w:rsid w:val="00E82875"/>
    <w:rsid w:val="00E82E2C"/>
    <w:rsid w:val="00E830EC"/>
    <w:rsid w:val="00E831F4"/>
    <w:rsid w:val="00E835D7"/>
    <w:rsid w:val="00E83628"/>
    <w:rsid w:val="00E83A1F"/>
    <w:rsid w:val="00E841CD"/>
    <w:rsid w:val="00E8458B"/>
    <w:rsid w:val="00E8482E"/>
    <w:rsid w:val="00E84F87"/>
    <w:rsid w:val="00E8519D"/>
    <w:rsid w:val="00E85472"/>
    <w:rsid w:val="00E8548E"/>
    <w:rsid w:val="00E85A4C"/>
    <w:rsid w:val="00E8613A"/>
    <w:rsid w:val="00E87C10"/>
    <w:rsid w:val="00E87D30"/>
    <w:rsid w:val="00E90212"/>
    <w:rsid w:val="00E90C96"/>
    <w:rsid w:val="00E91017"/>
    <w:rsid w:val="00E9178F"/>
    <w:rsid w:val="00E91CC5"/>
    <w:rsid w:val="00E91D07"/>
    <w:rsid w:val="00E91EF8"/>
    <w:rsid w:val="00E92F2D"/>
    <w:rsid w:val="00E93816"/>
    <w:rsid w:val="00E9384E"/>
    <w:rsid w:val="00E9396A"/>
    <w:rsid w:val="00E93A05"/>
    <w:rsid w:val="00E93CD4"/>
    <w:rsid w:val="00E94B24"/>
    <w:rsid w:val="00E94B2F"/>
    <w:rsid w:val="00E94E8E"/>
    <w:rsid w:val="00E95981"/>
    <w:rsid w:val="00E95A9A"/>
    <w:rsid w:val="00E969E1"/>
    <w:rsid w:val="00E97A9B"/>
    <w:rsid w:val="00E97B89"/>
    <w:rsid w:val="00E97F9E"/>
    <w:rsid w:val="00EA17A0"/>
    <w:rsid w:val="00EA1A0D"/>
    <w:rsid w:val="00EA202B"/>
    <w:rsid w:val="00EA2470"/>
    <w:rsid w:val="00EA2763"/>
    <w:rsid w:val="00EA2AA3"/>
    <w:rsid w:val="00EA3F0D"/>
    <w:rsid w:val="00EA4E90"/>
    <w:rsid w:val="00EA5455"/>
    <w:rsid w:val="00EA547B"/>
    <w:rsid w:val="00EA60AC"/>
    <w:rsid w:val="00EA69A8"/>
    <w:rsid w:val="00EA6CFA"/>
    <w:rsid w:val="00EA6F29"/>
    <w:rsid w:val="00EA7112"/>
    <w:rsid w:val="00EA73F6"/>
    <w:rsid w:val="00EA748E"/>
    <w:rsid w:val="00EA7CEE"/>
    <w:rsid w:val="00EB01CF"/>
    <w:rsid w:val="00EB0A97"/>
    <w:rsid w:val="00EB176C"/>
    <w:rsid w:val="00EB21BF"/>
    <w:rsid w:val="00EB24F8"/>
    <w:rsid w:val="00EB29F9"/>
    <w:rsid w:val="00EB2F28"/>
    <w:rsid w:val="00EB39C4"/>
    <w:rsid w:val="00EB3D05"/>
    <w:rsid w:val="00EB3F2D"/>
    <w:rsid w:val="00EB3FE8"/>
    <w:rsid w:val="00EB458D"/>
    <w:rsid w:val="00EB4630"/>
    <w:rsid w:val="00EB4FBB"/>
    <w:rsid w:val="00EB62DE"/>
    <w:rsid w:val="00EB692B"/>
    <w:rsid w:val="00EB6DA9"/>
    <w:rsid w:val="00EB7F23"/>
    <w:rsid w:val="00EC04BF"/>
    <w:rsid w:val="00EC0697"/>
    <w:rsid w:val="00EC0A5A"/>
    <w:rsid w:val="00EC1968"/>
    <w:rsid w:val="00EC1C35"/>
    <w:rsid w:val="00EC2584"/>
    <w:rsid w:val="00EC26D0"/>
    <w:rsid w:val="00EC3156"/>
    <w:rsid w:val="00EC3662"/>
    <w:rsid w:val="00EC38D6"/>
    <w:rsid w:val="00EC3A42"/>
    <w:rsid w:val="00EC4A6D"/>
    <w:rsid w:val="00EC5434"/>
    <w:rsid w:val="00EC6828"/>
    <w:rsid w:val="00EC69FD"/>
    <w:rsid w:val="00EC6F9A"/>
    <w:rsid w:val="00ED014E"/>
    <w:rsid w:val="00ED01B5"/>
    <w:rsid w:val="00ED06B1"/>
    <w:rsid w:val="00ED0A4F"/>
    <w:rsid w:val="00ED1603"/>
    <w:rsid w:val="00ED1651"/>
    <w:rsid w:val="00ED16E5"/>
    <w:rsid w:val="00ED194A"/>
    <w:rsid w:val="00ED19BC"/>
    <w:rsid w:val="00ED1A31"/>
    <w:rsid w:val="00ED1A42"/>
    <w:rsid w:val="00ED1B22"/>
    <w:rsid w:val="00ED1C39"/>
    <w:rsid w:val="00ED2266"/>
    <w:rsid w:val="00ED269C"/>
    <w:rsid w:val="00ED28E4"/>
    <w:rsid w:val="00ED3488"/>
    <w:rsid w:val="00ED34DE"/>
    <w:rsid w:val="00ED364A"/>
    <w:rsid w:val="00ED4326"/>
    <w:rsid w:val="00ED4B51"/>
    <w:rsid w:val="00ED4E2A"/>
    <w:rsid w:val="00ED5B3D"/>
    <w:rsid w:val="00ED5C3F"/>
    <w:rsid w:val="00ED5FAA"/>
    <w:rsid w:val="00ED6184"/>
    <w:rsid w:val="00ED64B9"/>
    <w:rsid w:val="00ED64BF"/>
    <w:rsid w:val="00ED6D19"/>
    <w:rsid w:val="00ED722F"/>
    <w:rsid w:val="00ED73DC"/>
    <w:rsid w:val="00ED73EF"/>
    <w:rsid w:val="00ED768C"/>
    <w:rsid w:val="00ED7A8B"/>
    <w:rsid w:val="00ED7C0A"/>
    <w:rsid w:val="00EE0154"/>
    <w:rsid w:val="00EE0698"/>
    <w:rsid w:val="00EE073A"/>
    <w:rsid w:val="00EE1715"/>
    <w:rsid w:val="00EE1834"/>
    <w:rsid w:val="00EE1AD0"/>
    <w:rsid w:val="00EE1C74"/>
    <w:rsid w:val="00EE1E80"/>
    <w:rsid w:val="00EE1FA7"/>
    <w:rsid w:val="00EE2AE1"/>
    <w:rsid w:val="00EE322B"/>
    <w:rsid w:val="00EE36CD"/>
    <w:rsid w:val="00EE3E47"/>
    <w:rsid w:val="00EE3EE9"/>
    <w:rsid w:val="00EE40B6"/>
    <w:rsid w:val="00EE5654"/>
    <w:rsid w:val="00EE58FA"/>
    <w:rsid w:val="00EE6315"/>
    <w:rsid w:val="00EE67D9"/>
    <w:rsid w:val="00EE71A9"/>
    <w:rsid w:val="00EE7206"/>
    <w:rsid w:val="00EE7610"/>
    <w:rsid w:val="00EF08D0"/>
    <w:rsid w:val="00EF18B7"/>
    <w:rsid w:val="00EF2484"/>
    <w:rsid w:val="00EF273C"/>
    <w:rsid w:val="00EF2845"/>
    <w:rsid w:val="00EF2BAB"/>
    <w:rsid w:val="00EF3347"/>
    <w:rsid w:val="00EF3A21"/>
    <w:rsid w:val="00EF4211"/>
    <w:rsid w:val="00EF463E"/>
    <w:rsid w:val="00EF4A3D"/>
    <w:rsid w:val="00EF4C21"/>
    <w:rsid w:val="00EF5EC3"/>
    <w:rsid w:val="00EF61E3"/>
    <w:rsid w:val="00EF6F54"/>
    <w:rsid w:val="00EF7309"/>
    <w:rsid w:val="00EF751E"/>
    <w:rsid w:val="00EF76B8"/>
    <w:rsid w:val="00EF7731"/>
    <w:rsid w:val="00F00001"/>
    <w:rsid w:val="00F01052"/>
    <w:rsid w:val="00F0139B"/>
    <w:rsid w:val="00F01536"/>
    <w:rsid w:val="00F01C57"/>
    <w:rsid w:val="00F01D25"/>
    <w:rsid w:val="00F01D3A"/>
    <w:rsid w:val="00F01F9F"/>
    <w:rsid w:val="00F0248F"/>
    <w:rsid w:val="00F02B55"/>
    <w:rsid w:val="00F030EE"/>
    <w:rsid w:val="00F035C0"/>
    <w:rsid w:val="00F03C5F"/>
    <w:rsid w:val="00F03C7F"/>
    <w:rsid w:val="00F04B17"/>
    <w:rsid w:val="00F04D51"/>
    <w:rsid w:val="00F05AC2"/>
    <w:rsid w:val="00F06310"/>
    <w:rsid w:val="00F06748"/>
    <w:rsid w:val="00F0676D"/>
    <w:rsid w:val="00F06E17"/>
    <w:rsid w:val="00F06E43"/>
    <w:rsid w:val="00F072C4"/>
    <w:rsid w:val="00F07522"/>
    <w:rsid w:val="00F07A0E"/>
    <w:rsid w:val="00F07ECE"/>
    <w:rsid w:val="00F10217"/>
    <w:rsid w:val="00F102A3"/>
    <w:rsid w:val="00F10522"/>
    <w:rsid w:val="00F108A5"/>
    <w:rsid w:val="00F109F6"/>
    <w:rsid w:val="00F11010"/>
    <w:rsid w:val="00F11327"/>
    <w:rsid w:val="00F11D10"/>
    <w:rsid w:val="00F1206B"/>
    <w:rsid w:val="00F1275D"/>
    <w:rsid w:val="00F12924"/>
    <w:rsid w:val="00F1399D"/>
    <w:rsid w:val="00F13B12"/>
    <w:rsid w:val="00F15415"/>
    <w:rsid w:val="00F15538"/>
    <w:rsid w:val="00F15CE2"/>
    <w:rsid w:val="00F16210"/>
    <w:rsid w:val="00F16283"/>
    <w:rsid w:val="00F16336"/>
    <w:rsid w:val="00F1737D"/>
    <w:rsid w:val="00F1744A"/>
    <w:rsid w:val="00F179D8"/>
    <w:rsid w:val="00F20363"/>
    <w:rsid w:val="00F2188B"/>
    <w:rsid w:val="00F21A66"/>
    <w:rsid w:val="00F22592"/>
    <w:rsid w:val="00F22711"/>
    <w:rsid w:val="00F2362E"/>
    <w:rsid w:val="00F23B41"/>
    <w:rsid w:val="00F242DF"/>
    <w:rsid w:val="00F242E2"/>
    <w:rsid w:val="00F2485B"/>
    <w:rsid w:val="00F2529C"/>
    <w:rsid w:val="00F254D9"/>
    <w:rsid w:val="00F25851"/>
    <w:rsid w:val="00F258EF"/>
    <w:rsid w:val="00F261AE"/>
    <w:rsid w:val="00F268A7"/>
    <w:rsid w:val="00F26F55"/>
    <w:rsid w:val="00F27474"/>
    <w:rsid w:val="00F27553"/>
    <w:rsid w:val="00F302CA"/>
    <w:rsid w:val="00F3085E"/>
    <w:rsid w:val="00F308E8"/>
    <w:rsid w:val="00F30BE9"/>
    <w:rsid w:val="00F30D0D"/>
    <w:rsid w:val="00F30ED9"/>
    <w:rsid w:val="00F310B7"/>
    <w:rsid w:val="00F31271"/>
    <w:rsid w:val="00F31397"/>
    <w:rsid w:val="00F3163D"/>
    <w:rsid w:val="00F31BF4"/>
    <w:rsid w:val="00F31C2C"/>
    <w:rsid w:val="00F31C35"/>
    <w:rsid w:val="00F31CBC"/>
    <w:rsid w:val="00F32D01"/>
    <w:rsid w:val="00F33250"/>
    <w:rsid w:val="00F332FE"/>
    <w:rsid w:val="00F33A19"/>
    <w:rsid w:val="00F33CAA"/>
    <w:rsid w:val="00F33D47"/>
    <w:rsid w:val="00F3404C"/>
    <w:rsid w:val="00F3445B"/>
    <w:rsid w:val="00F344CC"/>
    <w:rsid w:val="00F34B2B"/>
    <w:rsid w:val="00F34BE5"/>
    <w:rsid w:val="00F3572A"/>
    <w:rsid w:val="00F358A7"/>
    <w:rsid w:val="00F35963"/>
    <w:rsid w:val="00F359C3"/>
    <w:rsid w:val="00F36A33"/>
    <w:rsid w:val="00F36D52"/>
    <w:rsid w:val="00F374D7"/>
    <w:rsid w:val="00F375C2"/>
    <w:rsid w:val="00F37A65"/>
    <w:rsid w:val="00F40936"/>
    <w:rsid w:val="00F40D4B"/>
    <w:rsid w:val="00F4237F"/>
    <w:rsid w:val="00F424D9"/>
    <w:rsid w:val="00F42E1F"/>
    <w:rsid w:val="00F43B5A"/>
    <w:rsid w:val="00F440EC"/>
    <w:rsid w:val="00F44E58"/>
    <w:rsid w:val="00F45019"/>
    <w:rsid w:val="00F45238"/>
    <w:rsid w:val="00F45694"/>
    <w:rsid w:val="00F45722"/>
    <w:rsid w:val="00F45D4B"/>
    <w:rsid w:val="00F45EE4"/>
    <w:rsid w:val="00F466AC"/>
    <w:rsid w:val="00F46815"/>
    <w:rsid w:val="00F46C41"/>
    <w:rsid w:val="00F47663"/>
    <w:rsid w:val="00F477A3"/>
    <w:rsid w:val="00F47D81"/>
    <w:rsid w:val="00F47E50"/>
    <w:rsid w:val="00F502AC"/>
    <w:rsid w:val="00F50B53"/>
    <w:rsid w:val="00F5130E"/>
    <w:rsid w:val="00F519EE"/>
    <w:rsid w:val="00F519FE"/>
    <w:rsid w:val="00F5236C"/>
    <w:rsid w:val="00F524EA"/>
    <w:rsid w:val="00F5263A"/>
    <w:rsid w:val="00F53322"/>
    <w:rsid w:val="00F539D1"/>
    <w:rsid w:val="00F547D3"/>
    <w:rsid w:val="00F54F60"/>
    <w:rsid w:val="00F55111"/>
    <w:rsid w:val="00F556F8"/>
    <w:rsid w:val="00F557CF"/>
    <w:rsid w:val="00F56E73"/>
    <w:rsid w:val="00F56F38"/>
    <w:rsid w:val="00F57265"/>
    <w:rsid w:val="00F602A1"/>
    <w:rsid w:val="00F603EB"/>
    <w:rsid w:val="00F605E5"/>
    <w:rsid w:val="00F60979"/>
    <w:rsid w:val="00F61182"/>
    <w:rsid w:val="00F61416"/>
    <w:rsid w:val="00F61E5D"/>
    <w:rsid w:val="00F6209A"/>
    <w:rsid w:val="00F6215D"/>
    <w:rsid w:val="00F62211"/>
    <w:rsid w:val="00F624DD"/>
    <w:rsid w:val="00F6256C"/>
    <w:rsid w:val="00F62B64"/>
    <w:rsid w:val="00F62CEB"/>
    <w:rsid w:val="00F63CCC"/>
    <w:rsid w:val="00F64B63"/>
    <w:rsid w:val="00F64B9A"/>
    <w:rsid w:val="00F6511D"/>
    <w:rsid w:val="00F652CD"/>
    <w:rsid w:val="00F65480"/>
    <w:rsid w:val="00F6589F"/>
    <w:rsid w:val="00F65B1D"/>
    <w:rsid w:val="00F66137"/>
    <w:rsid w:val="00F6614C"/>
    <w:rsid w:val="00F6643D"/>
    <w:rsid w:val="00F66A70"/>
    <w:rsid w:val="00F6708C"/>
    <w:rsid w:val="00F673BF"/>
    <w:rsid w:val="00F6741B"/>
    <w:rsid w:val="00F67A8C"/>
    <w:rsid w:val="00F67BB2"/>
    <w:rsid w:val="00F67D8B"/>
    <w:rsid w:val="00F7074C"/>
    <w:rsid w:val="00F70983"/>
    <w:rsid w:val="00F70997"/>
    <w:rsid w:val="00F70A37"/>
    <w:rsid w:val="00F71817"/>
    <w:rsid w:val="00F71C12"/>
    <w:rsid w:val="00F71D3A"/>
    <w:rsid w:val="00F71E40"/>
    <w:rsid w:val="00F723D2"/>
    <w:rsid w:val="00F72561"/>
    <w:rsid w:val="00F7283B"/>
    <w:rsid w:val="00F731E3"/>
    <w:rsid w:val="00F73A7A"/>
    <w:rsid w:val="00F73E98"/>
    <w:rsid w:val="00F7469F"/>
    <w:rsid w:val="00F74CDF"/>
    <w:rsid w:val="00F7666D"/>
    <w:rsid w:val="00F76B89"/>
    <w:rsid w:val="00F76E7D"/>
    <w:rsid w:val="00F76FC4"/>
    <w:rsid w:val="00F77936"/>
    <w:rsid w:val="00F779E3"/>
    <w:rsid w:val="00F77E8E"/>
    <w:rsid w:val="00F77F7E"/>
    <w:rsid w:val="00F80685"/>
    <w:rsid w:val="00F81C0F"/>
    <w:rsid w:val="00F81D90"/>
    <w:rsid w:val="00F820FD"/>
    <w:rsid w:val="00F826EF"/>
    <w:rsid w:val="00F8304F"/>
    <w:rsid w:val="00F83553"/>
    <w:rsid w:val="00F83635"/>
    <w:rsid w:val="00F83678"/>
    <w:rsid w:val="00F84605"/>
    <w:rsid w:val="00F84CF5"/>
    <w:rsid w:val="00F84D96"/>
    <w:rsid w:val="00F850CE"/>
    <w:rsid w:val="00F85145"/>
    <w:rsid w:val="00F85744"/>
    <w:rsid w:val="00F85D20"/>
    <w:rsid w:val="00F861C9"/>
    <w:rsid w:val="00F90265"/>
    <w:rsid w:val="00F9170A"/>
    <w:rsid w:val="00F91FDF"/>
    <w:rsid w:val="00F926CA"/>
    <w:rsid w:val="00F92BE3"/>
    <w:rsid w:val="00F932AB"/>
    <w:rsid w:val="00F935C2"/>
    <w:rsid w:val="00F936E9"/>
    <w:rsid w:val="00F93A87"/>
    <w:rsid w:val="00F940A2"/>
    <w:rsid w:val="00F94724"/>
    <w:rsid w:val="00F949B7"/>
    <w:rsid w:val="00F95309"/>
    <w:rsid w:val="00F9595F"/>
    <w:rsid w:val="00F95D7C"/>
    <w:rsid w:val="00F9669F"/>
    <w:rsid w:val="00F96872"/>
    <w:rsid w:val="00F97376"/>
    <w:rsid w:val="00F97E86"/>
    <w:rsid w:val="00FA0AF1"/>
    <w:rsid w:val="00FA0F11"/>
    <w:rsid w:val="00FA1BB8"/>
    <w:rsid w:val="00FA2467"/>
    <w:rsid w:val="00FA286C"/>
    <w:rsid w:val="00FA2ED5"/>
    <w:rsid w:val="00FA2F6B"/>
    <w:rsid w:val="00FA2F8F"/>
    <w:rsid w:val="00FA4F31"/>
    <w:rsid w:val="00FA524A"/>
    <w:rsid w:val="00FA52B9"/>
    <w:rsid w:val="00FA5D93"/>
    <w:rsid w:val="00FA66F9"/>
    <w:rsid w:val="00FA67B5"/>
    <w:rsid w:val="00FA6B3F"/>
    <w:rsid w:val="00FA7FB5"/>
    <w:rsid w:val="00FB0436"/>
    <w:rsid w:val="00FB0B8C"/>
    <w:rsid w:val="00FB0D3D"/>
    <w:rsid w:val="00FB1486"/>
    <w:rsid w:val="00FB1BE2"/>
    <w:rsid w:val="00FB1FF7"/>
    <w:rsid w:val="00FB2108"/>
    <w:rsid w:val="00FB2141"/>
    <w:rsid w:val="00FB255B"/>
    <w:rsid w:val="00FB2705"/>
    <w:rsid w:val="00FB2CBA"/>
    <w:rsid w:val="00FB2F7A"/>
    <w:rsid w:val="00FB31CE"/>
    <w:rsid w:val="00FB3C13"/>
    <w:rsid w:val="00FB44D8"/>
    <w:rsid w:val="00FB4BA2"/>
    <w:rsid w:val="00FB5E8A"/>
    <w:rsid w:val="00FB6DE3"/>
    <w:rsid w:val="00FB6F0B"/>
    <w:rsid w:val="00FB7462"/>
    <w:rsid w:val="00FB7BB1"/>
    <w:rsid w:val="00FB7E6A"/>
    <w:rsid w:val="00FC1025"/>
    <w:rsid w:val="00FC1746"/>
    <w:rsid w:val="00FC1C99"/>
    <w:rsid w:val="00FC1D90"/>
    <w:rsid w:val="00FC23CD"/>
    <w:rsid w:val="00FC23D5"/>
    <w:rsid w:val="00FC26B7"/>
    <w:rsid w:val="00FC281A"/>
    <w:rsid w:val="00FC2A18"/>
    <w:rsid w:val="00FC2CBE"/>
    <w:rsid w:val="00FC3208"/>
    <w:rsid w:val="00FC362C"/>
    <w:rsid w:val="00FC38AC"/>
    <w:rsid w:val="00FC4667"/>
    <w:rsid w:val="00FC509A"/>
    <w:rsid w:val="00FC56B7"/>
    <w:rsid w:val="00FC64F9"/>
    <w:rsid w:val="00FC68A0"/>
    <w:rsid w:val="00FC6931"/>
    <w:rsid w:val="00FC7084"/>
    <w:rsid w:val="00FC7786"/>
    <w:rsid w:val="00FD06DB"/>
    <w:rsid w:val="00FD0E3C"/>
    <w:rsid w:val="00FD1563"/>
    <w:rsid w:val="00FD207C"/>
    <w:rsid w:val="00FD2155"/>
    <w:rsid w:val="00FD23B5"/>
    <w:rsid w:val="00FD2CBC"/>
    <w:rsid w:val="00FD39DE"/>
    <w:rsid w:val="00FD3B60"/>
    <w:rsid w:val="00FD3CA9"/>
    <w:rsid w:val="00FD4C49"/>
    <w:rsid w:val="00FD4CA9"/>
    <w:rsid w:val="00FD5967"/>
    <w:rsid w:val="00FD6165"/>
    <w:rsid w:val="00FD6B03"/>
    <w:rsid w:val="00FD77D7"/>
    <w:rsid w:val="00FD79A1"/>
    <w:rsid w:val="00FE01AA"/>
    <w:rsid w:val="00FE01C5"/>
    <w:rsid w:val="00FE035A"/>
    <w:rsid w:val="00FE0396"/>
    <w:rsid w:val="00FE1097"/>
    <w:rsid w:val="00FE15FE"/>
    <w:rsid w:val="00FE1AF5"/>
    <w:rsid w:val="00FE271F"/>
    <w:rsid w:val="00FE28A0"/>
    <w:rsid w:val="00FE28D9"/>
    <w:rsid w:val="00FE2946"/>
    <w:rsid w:val="00FE2CF1"/>
    <w:rsid w:val="00FE31BC"/>
    <w:rsid w:val="00FE37C7"/>
    <w:rsid w:val="00FE3C1D"/>
    <w:rsid w:val="00FE4834"/>
    <w:rsid w:val="00FE49E7"/>
    <w:rsid w:val="00FE4AE9"/>
    <w:rsid w:val="00FE5598"/>
    <w:rsid w:val="00FE57CF"/>
    <w:rsid w:val="00FE59F8"/>
    <w:rsid w:val="00FE5E4D"/>
    <w:rsid w:val="00FE5F5B"/>
    <w:rsid w:val="00FE63E9"/>
    <w:rsid w:val="00FE69F5"/>
    <w:rsid w:val="00FE79B1"/>
    <w:rsid w:val="00FE7A9A"/>
    <w:rsid w:val="00FE7BDC"/>
    <w:rsid w:val="00FE7ECB"/>
    <w:rsid w:val="00FF02B3"/>
    <w:rsid w:val="00FF0951"/>
    <w:rsid w:val="00FF0C47"/>
    <w:rsid w:val="00FF0DE9"/>
    <w:rsid w:val="00FF1634"/>
    <w:rsid w:val="00FF1678"/>
    <w:rsid w:val="00FF186E"/>
    <w:rsid w:val="00FF24E5"/>
    <w:rsid w:val="00FF3368"/>
    <w:rsid w:val="00FF33E7"/>
    <w:rsid w:val="00FF3680"/>
    <w:rsid w:val="00FF3818"/>
    <w:rsid w:val="00FF38BC"/>
    <w:rsid w:val="00FF4122"/>
    <w:rsid w:val="00FF4195"/>
    <w:rsid w:val="00FF48FE"/>
    <w:rsid w:val="00FF4BE9"/>
    <w:rsid w:val="00FF4D20"/>
    <w:rsid w:val="00FF4EB9"/>
    <w:rsid w:val="00FF5422"/>
    <w:rsid w:val="00FF5446"/>
    <w:rsid w:val="00FF54CB"/>
    <w:rsid w:val="00FF55BF"/>
    <w:rsid w:val="00FF6175"/>
    <w:rsid w:val="00FF692F"/>
    <w:rsid w:val="00FF6A11"/>
    <w:rsid w:val="00FF6AB7"/>
    <w:rsid w:val="00FF6E32"/>
    <w:rsid w:val="00FF7271"/>
    <w:rsid w:val="00FF7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1527"/>
    <w:pPr>
      <w:spacing w:line="360" w:lineRule="auto"/>
      <w:jc w:val="both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566B1E"/>
    <w:pPr>
      <w:pBdr>
        <w:bottom w:val="thinThickSmallGap" w:sz="12" w:space="1" w:color="943634"/>
      </w:pBdr>
      <w:spacing w:before="400"/>
      <w:ind w:left="76"/>
      <w:jc w:val="center"/>
      <w:outlineLvl w:val="0"/>
    </w:pPr>
    <w:rPr>
      <w:b/>
      <w:caps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71ED0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  <w:lang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071ED0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  <w:lang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071ED0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  <w:lang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071ED0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1ED0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071ED0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unhideWhenUsed/>
    <w:qFormat/>
    <w:rsid w:val="00071ED0"/>
    <w:pPr>
      <w:spacing w:after="120"/>
      <w:jc w:val="center"/>
      <w:outlineLvl w:val="7"/>
    </w:pPr>
    <w:rPr>
      <w:caps/>
      <w:spacing w:val="10"/>
      <w:sz w:val="20"/>
      <w:szCs w:val="20"/>
      <w:lang w:bidi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071ED0"/>
    <w:pPr>
      <w:spacing w:after="120"/>
      <w:jc w:val="center"/>
      <w:outlineLvl w:val="8"/>
    </w:pPr>
    <w:rPr>
      <w:i/>
      <w:iCs/>
      <w:caps/>
      <w:spacing w:val="1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66B1E"/>
    <w:rPr>
      <w:b/>
      <w:caps/>
      <w:spacing w:val="20"/>
      <w:sz w:val="28"/>
      <w:szCs w:val="28"/>
      <w:lang w:val="en-US" w:eastAsia="en-US" w:bidi="en-US"/>
    </w:rPr>
  </w:style>
  <w:style w:type="character" w:customStyle="1" w:styleId="20">
    <w:name w:val="Заголовок 2 Знак"/>
    <w:link w:val="2"/>
    <w:uiPriority w:val="9"/>
    <w:rsid w:val="00071ED0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rsid w:val="00071ED0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rsid w:val="00071ED0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rsid w:val="00071ED0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071ED0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rsid w:val="00071ED0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rsid w:val="00071ED0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rsid w:val="00071ED0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header"/>
    <w:basedOn w:val="a"/>
    <w:link w:val="a4"/>
    <w:rsid w:val="007209CF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3579F0"/>
  </w:style>
  <w:style w:type="paragraph" w:styleId="a5">
    <w:name w:val="footer"/>
    <w:basedOn w:val="a"/>
    <w:link w:val="a6"/>
    <w:uiPriority w:val="99"/>
    <w:rsid w:val="007209CF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579F0"/>
  </w:style>
  <w:style w:type="character" w:styleId="a7">
    <w:name w:val="page number"/>
    <w:basedOn w:val="a0"/>
    <w:rsid w:val="007209CF"/>
  </w:style>
  <w:style w:type="paragraph" w:styleId="a8">
    <w:name w:val="Balloon Text"/>
    <w:basedOn w:val="a"/>
    <w:link w:val="a9"/>
    <w:semiHidden/>
    <w:rsid w:val="00DF296D"/>
    <w:rPr>
      <w:rFonts w:ascii="Tahoma" w:hAnsi="Tahoma"/>
      <w:sz w:val="16"/>
      <w:szCs w:val="16"/>
      <w:lang w:bidi="ar-SA"/>
    </w:rPr>
  </w:style>
  <w:style w:type="character" w:customStyle="1" w:styleId="a9">
    <w:name w:val="Текст выноски Знак"/>
    <w:link w:val="a8"/>
    <w:semiHidden/>
    <w:rsid w:val="003579F0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9503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rsid w:val="00553E35"/>
    <w:pPr>
      <w:ind w:right="284" w:firstLine="709"/>
    </w:pPr>
    <w:rPr>
      <w:sz w:val="28"/>
      <w:szCs w:val="24"/>
      <w:lang w:bidi="ar-SA"/>
    </w:rPr>
  </w:style>
  <w:style w:type="character" w:customStyle="1" w:styleId="ac">
    <w:name w:val="Основной текст с отступом Знак"/>
    <w:link w:val="ab"/>
    <w:rsid w:val="00553E35"/>
    <w:rPr>
      <w:sz w:val="28"/>
      <w:szCs w:val="24"/>
    </w:rPr>
  </w:style>
  <w:style w:type="paragraph" w:styleId="ad">
    <w:name w:val="Normal (Web)"/>
    <w:basedOn w:val="a"/>
    <w:rsid w:val="00CF781B"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link w:val="22"/>
    <w:rsid w:val="00B871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579F0"/>
  </w:style>
  <w:style w:type="paragraph" w:styleId="ae">
    <w:name w:val="Document Map"/>
    <w:basedOn w:val="a"/>
    <w:link w:val="af"/>
    <w:rsid w:val="00245B11"/>
    <w:pPr>
      <w:shd w:val="clear" w:color="auto" w:fill="000080"/>
    </w:pPr>
    <w:rPr>
      <w:rFonts w:ascii="Tahoma" w:hAnsi="Tahoma"/>
      <w:sz w:val="20"/>
      <w:szCs w:val="20"/>
      <w:lang w:bidi="ar-SA"/>
    </w:rPr>
  </w:style>
  <w:style w:type="character" w:customStyle="1" w:styleId="af">
    <w:name w:val="Схема документа Знак"/>
    <w:link w:val="ae"/>
    <w:rsid w:val="00245B11"/>
    <w:rPr>
      <w:rFonts w:ascii="Tahoma" w:hAnsi="Tahoma" w:cs="Tahoma"/>
      <w:shd w:val="clear" w:color="auto" w:fill="000080"/>
    </w:rPr>
  </w:style>
  <w:style w:type="paragraph" w:customStyle="1" w:styleId="11">
    <w:name w:val="Красная строка1"/>
    <w:basedOn w:val="af0"/>
    <w:rsid w:val="00144858"/>
    <w:pPr>
      <w:suppressAutoHyphens/>
      <w:ind w:firstLine="210"/>
    </w:pPr>
    <w:rPr>
      <w:lang w:eastAsia="ar-SA"/>
    </w:rPr>
  </w:style>
  <w:style w:type="paragraph" w:styleId="af0">
    <w:name w:val="Body Text"/>
    <w:aliases w:val=" Знак1 Знак"/>
    <w:basedOn w:val="a"/>
    <w:link w:val="af1"/>
    <w:rsid w:val="00144858"/>
    <w:pPr>
      <w:spacing w:after="120"/>
    </w:pPr>
  </w:style>
  <w:style w:type="character" w:customStyle="1" w:styleId="af1">
    <w:name w:val="Основной текст Знак"/>
    <w:aliases w:val=" Знак1 Знак Знак"/>
    <w:basedOn w:val="a0"/>
    <w:link w:val="af0"/>
    <w:rsid w:val="00144858"/>
  </w:style>
  <w:style w:type="paragraph" w:styleId="af2">
    <w:name w:val="List Paragraph"/>
    <w:basedOn w:val="a"/>
    <w:uiPriority w:val="34"/>
    <w:qFormat/>
    <w:rsid w:val="00071ED0"/>
    <w:pPr>
      <w:ind w:left="720"/>
      <w:contextualSpacing/>
    </w:pPr>
  </w:style>
  <w:style w:type="paragraph" w:customStyle="1" w:styleId="S">
    <w:name w:val="S_Маркированный"/>
    <w:basedOn w:val="af3"/>
    <w:link w:val="S0"/>
    <w:autoRedefine/>
    <w:rsid w:val="00144858"/>
    <w:pPr>
      <w:tabs>
        <w:tab w:val="left" w:pos="1260"/>
      </w:tabs>
      <w:contextualSpacing w:val="0"/>
    </w:pPr>
    <w:rPr>
      <w:sz w:val="24"/>
      <w:szCs w:val="24"/>
      <w:lang w:bidi="ar-SA"/>
    </w:rPr>
  </w:style>
  <w:style w:type="paragraph" w:styleId="af3">
    <w:name w:val="List Bullet"/>
    <w:basedOn w:val="a"/>
    <w:rsid w:val="00144858"/>
    <w:pPr>
      <w:tabs>
        <w:tab w:val="num" w:pos="1361"/>
      </w:tabs>
      <w:ind w:firstLine="1021"/>
      <w:contextualSpacing/>
    </w:pPr>
  </w:style>
  <w:style w:type="character" w:customStyle="1" w:styleId="S0">
    <w:name w:val="S_Маркированный Знак Знак"/>
    <w:link w:val="S"/>
    <w:rsid w:val="00144858"/>
    <w:rPr>
      <w:sz w:val="24"/>
      <w:szCs w:val="24"/>
    </w:rPr>
  </w:style>
  <w:style w:type="paragraph" w:customStyle="1" w:styleId="S31">
    <w:name w:val="S_Нумерованный_3.1"/>
    <w:basedOn w:val="a"/>
    <w:link w:val="S310"/>
    <w:autoRedefine/>
    <w:rsid w:val="005E20EA"/>
    <w:pPr>
      <w:ind w:firstLine="624"/>
    </w:pPr>
    <w:rPr>
      <w:sz w:val="28"/>
      <w:szCs w:val="28"/>
      <w:lang w:bidi="ar-SA"/>
    </w:rPr>
  </w:style>
  <w:style w:type="character" w:customStyle="1" w:styleId="S310">
    <w:name w:val="S_Нумерованный_3.1 Знак Знак"/>
    <w:link w:val="S31"/>
    <w:rsid w:val="005E20EA"/>
    <w:rPr>
      <w:sz w:val="28"/>
      <w:szCs w:val="28"/>
    </w:rPr>
  </w:style>
  <w:style w:type="paragraph" w:styleId="af4">
    <w:name w:val="Title"/>
    <w:basedOn w:val="a"/>
    <w:next w:val="a"/>
    <w:link w:val="af5"/>
    <w:uiPriority w:val="10"/>
    <w:qFormat/>
    <w:rsid w:val="00071ED0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bidi="ar-SA"/>
    </w:rPr>
  </w:style>
  <w:style w:type="character" w:customStyle="1" w:styleId="af5">
    <w:name w:val="Название Знак"/>
    <w:link w:val="af4"/>
    <w:uiPriority w:val="10"/>
    <w:rsid w:val="00071ED0"/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WW8Num2z0">
    <w:name w:val="WW8Num2z0"/>
    <w:rsid w:val="006446C5"/>
    <w:rPr>
      <w:rFonts w:ascii="Symbol" w:hAnsi="Symbol"/>
    </w:rPr>
  </w:style>
  <w:style w:type="character" w:customStyle="1" w:styleId="WW8Num3z0">
    <w:name w:val="WW8Num3z0"/>
    <w:rsid w:val="006446C5"/>
    <w:rPr>
      <w:rFonts w:ascii="Symbol" w:hAnsi="Symbol"/>
    </w:rPr>
  </w:style>
  <w:style w:type="character" w:customStyle="1" w:styleId="WW8Num4z0">
    <w:name w:val="WW8Num4z0"/>
    <w:rsid w:val="006446C5"/>
    <w:rPr>
      <w:rFonts w:ascii="Symbol" w:hAnsi="Symbol"/>
    </w:rPr>
  </w:style>
  <w:style w:type="character" w:customStyle="1" w:styleId="WW8Num5z0">
    <w:name w:val="WW8Num5z0"/>
    <w:rsid w:val="006446C5"/>
    <w:rPr>
      <w:rFonts w:ascii="Symbol" w:hAnsi="Symbol"/>
    </w:rPr>
  </w:style>
  <w:style w:type="character" w:customStyle="1" w:styleId="WW8Num6z0">
    <w:name w:val="WW8Num6z0"/>
    <w:rsid w:val="006446C5"/>
    <w:rPr>
      <w:rFonts w:ascii="Symbol" w:hAnsi="Symbol"/>
    </w:rPr>
  </w:style>
  <w:style w:type="character" w:customStyle="1" w:styleId="WW8Num7z0">
    <w:name w:val="WW8Num7z0"/>
    <w:rsid w:val="006446C5"/>
    <w:rPr>
      <w:rFonts w:ascii="Symbol" w:hAnsi="Symbol"/>
    </w:rPr>
  </w:style>
  <w:style w:type="character" w:customStyle="1" w:styleId="WW8Num8z0">
    <w:name w:val="WW8Num8z0"/>
    <w:rsid w:val="006446C5"/>
    <w:rPr>
      <w:rFonts w:ascii="Symbol" w:hAnsi="Symbol"/>
    </w:rPr>
  </w:style>
  <w:style w:type="character" w:customStyle="1" w:styleId="WW8Num9z0">
    <w:name w:val="WW8Num9z0"/>
    <w:rsid w:val="006446C5"/>
    <w:rPr>
      <w:rFonts w:ascii="Symbol" w:hAnsi="Symbol"/>
    </w:rPr>
  </w:style>
  <w:style w:type="character" w:customStyle="1" w:styleId="WW8Num10z0">
    <w:name w:val="WW8Num10z0"/>
    <w:rsid w:val="006446C5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6446C5"/>
  </w:style>
  <w:style w:type="character" w:customStyle="1" w:styleId="WW-Absatz-Standardschriftart">
    <w:name w:val="WW-Absatz-Standardschriftart"/>
    <w:rsid w:val="006446C5"/>
  </w:style>
  <w:style w:type="character" w:customStyle="1" w:styleId="WW-Absatz-Standardschriftart1">
    <w:name w:val="WW-Absatz-Standardschriftart1"/>
    <w:rsid w:val="006446C5"/>
  </w:style>
  <w:style w:type="character" w:customStyle="1" w:styleId="WW-Absatz-Standardschriftart11">
    <w:name w:val="WW-Absatz-Standardschriftart11"/>
    <w:rsid w:val="006446C5"/>
  </w:style>
  <w:style w:type="character" w:customStyle="1" w:styleId="WW-Absatz-Standardschriftart111">
    <w:name w:val="WW-Absatz-Standardschriftart111"/>
    <w:rsid w:val="006446C5"/>
  </w:style>
  <w:style w:type="character" w:customStyle="1" w:styleId="WW-Absatz-Standardschriftart1111">
    <w:name w:val="WW-Absatz-Standardschriftart1111"/>
    <w:rsid w:val="006446C5"/>
  </w:style>
  <w:style w:type="character" w:customStyle="1" w:styleId="WW-Absatz-Standardschriftart11111">
    <w:name w:val="WW-Absatz-Standardschriftart11111"/>
    <w:rsid w:val="006446C5"/>
  </w:style>
  <w:style w:type="character" w:customStyle="1" w:styleId="WW8Num1z0">
    <w:name w:val="WW8Num1z0"/>
    <w:rsid w:val="006446C5"/>
    <w:rPr>
      <w:rFonts w:ascii="Symbol" w:hAnsi="Symbol"/>
    </w:rPr>
  </w:style>
  <w:style w:type="character" w:customStyle="1" w:styleId="WW8Num2z1">
    <w:name w:val="WW8Num2z1"/>
    <w:rsid w:val="006446C5"/>
    <w:rPr>
      <w:rFonts w:ascii="Courier New" w:hAnsi="Courier New" w:cs="Courier New"/>
    </w:rPr>
  </w:style>
  <w:style w:type="character" w:customStyle="1" w:styleId="WW8Num2z2">
    <w:name w:val="WW8Num2z2"/>
    <w:rsid w:val="006446C5"/>
    <w:rPr>
      <w:rFonts w:ascii="Wingdings" w:hAnsi="Wingdings"/>
    </w:rPr>
  </w:style>
  <w:style w:type="character" w:customStyle="1" w:styleId="WW8Num3z1">
    <w:name w:val="WW8Num3z1"/>
    <w:rsid w:val="006446C5"/>
    <w:rPr>
      <w:rFonts w:ascii="Courier New" w:hAnsi="Courier New" w:cs="Courier New"/>
    </w:rPr>
  </w:style>
  <w:style w:type="character" w:customStyle="1" w:styleId="WW8Num3z2">
    <w:name w:val="WW8Num3z2"/>
    <w:rsid w:val="006446C5"/>
    <w:rPr>
      <w:rFonts w:ascii="Wingdings" w:hAnsi="Wingdings"/>
    </w:rPr>
  </w:style>
  <w:style w:type="character" w:customStyle="1" w:styleId="WW8Num6z1">
    <w:name w:val="WW8Num6z1"/>
    <w:rsid w:val="006446C5"/>
    <w:rPr>
      <w:rFonts w:ascii="Courier New" w:hAnsi="Courier New" w:cs="Courier New"/>
    </w:rPr>
  </w:style>
  <w:style w:type="character" w:customStyle="1" w:styleId="WW8Num6z2">
    <w:name w:val="WW8Num6z2"/>
    <w:rsid w:val="006446C5"/>
    <w:rPr>
      <w:rFonts w:ascii="Wingdings" w:hAnsi="Wingdings"/>
    </w:rPr>
  </w:style>
  <w:style w:type="character" w:customStyle="1" w:styleId="WW8Num8z1">
    <w:name w:val="WW8Num8z1"/>
    <w:rsid w:val="006446C5"/>
    <w:rPr>
      <w:rFonts w:ascii="Courier New" w:hAnsi="Courier New" w:cs="Courier New"/>
    </w:rPr>
  </w:style>
  <w:style w:type="character" w:customStyle="1" w:styleId="WW8Num8z2">
    <w:name w:val="WW8Num8z2"/>
    <w:rsid w:val="006446C5"/>
    <w:rPr>
      <w:rFonts w:ascii="Wingdings" w:hAnsi="Wingdings"/>
    </w:rPr>
  </w:style>
  <w:style w:type="character" w:customStyle="1" w:styleId="WW8Num10z1">
    <w:name w:val="WW8Num10z1"/>
    <w:rsid w:val="006446C5"/>
    <w:rPr>
      <w:rFonts w:ascii="Courier New" w:hAnsi="Courier New"/>
    </w:rPr>
  </w:style>
  <w:style w:type="character" w:customStyle="1" w:styleId="WW8Num10z2">
    <w:name w:val="WW8Num10z2"/>
    <w:rsid w:val="006446C5"/>
    <w:rPr>
      <w:rFonts w:ascii="Wingdings" w:hAnsi="Wingdings"/>
    </w:rPr>
  </w:style>
  <w:style w:type="character" w:customStyle="1" w:styleId="WW8Num10z3">
    <w:name w:val="WW8Num10z3"/>
    <w:rsid w:val="006446C5"/>
    <w:rPr>
      <w:rFonts w:ascii="Symbol" w:hAnsi="Symbol"/>
    </w:rPr>
  </w:style>
  <w:style w:type="character" w:customStyle="1" w:styleId="WW8Num11z0">
    <w:name w:val="WW8Num11z0"/>
    <w:rsid w:val="006446C5"/>
    <w:rPr>
      <w:rFonts w:ascii="Symbol" w:hAnsi="Symbol"/>
    </w:rPr>
  </w:style>
  <w:style w:type="character" w:customStyle="1" w:styleId="WW8Num11z1">
    <w:name w:val="WW8Num11z1"/>
    <w:rsid w:val="006446C5"/>
    <w:rPr>
      <w:rFonts w:ascii="Courier New" w:hAnsi="Courier New" w:cs="Courier New"/>
    </w:rPr>
  </w:style>
  <w:style w:type="character" w:customStyle="1" w:styleId="WW8Num11z2">
    <w:name w:val="WW8Num11z2"/>
    <w:rsid w:val="006446C5"/>
    <w:rPr>
      <w:rFonts w:ascii="Wingdings" w:hAnsi="Wingdings"/>
    </w:rPr>
  </w:style>
  <w:style w:type="character" w:customStyle="1" w:styleId="WW8Num12z0">
    <w:name w:val="WW8Num12z0"/>
    <w:rsid w:val="006446C5"/>
    <w:rPr>
      <w:rFonts w:ascii="Symbol" w:hAnsi="Symbol"/>
    </w:rPr>
  </w:style>
  <w:style w:type="character" w:customStyle="1" w:styleId="WW8Num12z1">
    <w:name w:val="WW8Num12z1"/>
    <w:rsid w:val="006446C5"/>
    <w:rPr>
      <w:rFonts w:ascii="Courier New" w:hAnsi="Courier New" w:cs="Courier New"/>
    </w:rPr>
  </w:style>
  <w:style w:type="character" w:customStyle="1" w:styleId="WW8Num12z2">
    <w:name w:val="WW8Num12z2"/>
    <w:rsid w:val="006446C5"/>
    <w:rPr>
      <w:rFonts w:ascii="Wingdings" w:hAnsi="Wingdings"/>
    </w:rPr>
  </w:style>
  <w:style w:type="character" w:customStyle="1" w:styleId="WW8Num13z0">
    <w:name w:val="WW8Num13z0"/>
    <w:rsid w:val="006446C5"/>
    <w:rPr>
      <w:rFonts w:ascii="Symbol" w:hAnsi="Symbol"/>
    </w:rPr>
  </w:style>
  <w:style w:type="character" w:customStyle="1" w:styleId="WW8Num13z1">
    <w:name w:val="WW8Num13z1"/>
    <w:rsid w:val="006446C5"/>
    <w:rPr>
      <w:rFonts w:ascii="Courier New" w:hAnsi="Courier New" w:cs="Courier New"/>
    </w:rPr>
  </w:style>
  <w:style w:type="character" w:customStyle="1" w:styleId="WW8Num13z2">
    <w:name w:val="WW8Num13z2"/>
    <w:rsid w:val="006446C5"/>
    <w:rPr>
      <w:rFonts w:ascii="Wingdings" w:hAnsi="Wingdings"/>
    </w:rPr>
  </w:style>
  <w:style w:type="character" w:customStyle="1" w:styleId="WW8Num15z0">
    <w:name w:val="WW8Num15z0"/>
    <w:rsid w:val="006446C5"/>
    <w:rPr>
      <w:rFonts w:ascii="Symbol" w:hAnsi="Symbol"/>
    </w:rPr>
  </w:style>
  <w:style w:type="character" w:customStyle="1" w:styleId="WW8Num15z1">
    <w:name w:val="WW8Num15z1"/>
    <w:rsid w:val="006446C5"/>
    <w:rPr>
      <w:rFonts w:ascii="Courier New" w:hAnsi="Courier New" w:cs="Courier New"/>
    </w:rPr>
  </w:style>
  <w:style w:type="character" w:customStyle="1" w:styleId="WW8Num15z2">
    <w:name w:val="WW8Num15z2"/>
    <w:rsid w:val="006446C5"/>
    <w:rPr>
      <w:rFonts w:ascii="Wingdings" w:hAnsi="Wingdings"/>
    </w:rPr>
  </w:style>
  <w:style w:type="character" w:customStyle="1" w:styleId="WW8Num16z0">
    <w:name w:val="WW8Num16z0"/>
    <w:rsid w:val="006446C5"/>
    <w:rPr>
      <w:rFonts w:ascii="Symbol" w:hAnsi="Symbol"/>
    </w:rPr>
  </w:style>
  <w:style w:type="character" w:customStyle="1" w:styleId="WW8Num16z1">
    <w:name w:val="WW8Num16z1"/>
    <w:rsid w:val="006446C5"/>
    <w:rPr>
      <w:rFonts w:ascii="Courier New" w:hAnsi="Courier New" w:cs="Courier New"/>
    </w:rPr>
  </w:style>
  <w:style w:type="character" w:customStyle="1" w:styleId="WW8Num16z2">
    <w:name w:val="WW8Num16z2"/>
    <w:rsid w:val="006446C5"/>
    <w:rPr>
      <w:rFonts w:ascii="Wingdings" w:hAnsi="Wingdings"/>
    </w:rPr>
  </w:style>
  <w:style w:type="character" w:customStyle="1" w:styleId="WW8Num18z0">
    <w:name w:val="WW8Num18z0"/>
    <w:rsid w:val="006446C5"/>
    <w:rPr>
      <w:rFonts w:ascii="Symbol" w:hAnsi="Symbol"/>
    </w:rPr>
  </w:style>
  <w:style w:type="character" w:customStyle="1" w:styleId="WW8Num18z1">
    <w:name w:val="WW8Num18z1"/>
    <w:rsid w:val="006446C5"/>
    <w:rPr>
      <w:rFonts w:ascii="Courier New" w:hAnsi="Courier New" w:cs="Courier New"/>
    </w:rPr>
  </w:style>
  <w:style w:type="character" w:customStyle="1" w:styleId="WW8Num18z2">
    <w:name w:val="WW8Num18z2"/>
    <w:rsid w:val="006446C5"/>
    <w:rPr>
      <w:rFonts w:ascii="Wingdings" w:hAnsi="Wingdings"/>
    </w:rPr>
  </w:style>
  <w:style w:type="character" w:customStyle="1" w:styleId="WW8Num20z0">
    <w:name w:val="WW8Num20z0"/>
    <w:rsid w:val="006446C5"/>
    <w:rPr>
      <w:rFonts w:ascii="Symbol" w:hAnsi="Symbol"/>
    </w:rPr>
  </w:style>
  <w:style w:type="character" w:customStyle="1" w:styleId="WW8Num20z1">
    <w:name w:val="WW8Num20z1"/>
    <w:rsid w:val="006446C5"/>
    <w:rPr>
      <w:rFonts w:ascii="Courier New" w:hAnsi="Courier New" w:cs="Courier New"/>
    </w:rPr>
  </w:style>
  <w:style w:type="character" w:customStyle="1" w:styleId="WW8Num20z2">
    <w:name w:val="WW8Num20z2"/>
    <w:rsid w:val="006446C5"/>
    <w:rPr>
      <w:rFonts w:ascii="Wingdings" w:hAnsi="Wingdings"/>
    </w:rPr>
  </w:style>
  <w:style w:type="character" w:customStyle="1" w:styleId="WW8Num21z0">
    <w:name w:val="WW8Num21z0"/>
    <w:rsid w:val="006446C5"/>
    <w:rPr>
      <w:rFonts w:ascii="Symbol" w:hAnsi="Symbol"/>
    </w:rPr>
  </w:style>
  <w:style w:type="character" w:customStyle="1" w:styleId="WW8Num21z1">
    <w:name w:val="WW8Num21z1"/>
    <w:rsid w:val="006446C5"/>
    <w:rPr>
      <w:rFonts w:ascii="Courier New" w:hAnsi="Courier New" w:cs="Courier New"/>
    </w:rPr>
  </w:style>
  <w:style w:type="character" w:customStyle="1" w:styleId="WW8Num21z2">
    <w:name w:val="WW8Num21z2"/>
    <w:rsid w:val="006446C5"/>
    <w:rPr>
      <w:rFonts w:ascii="Wingdings" w:hAnsi="Wingdings"/>
    </w:rPr>
  </w:style>
  <w:style w:type="character" w:customStyle="1" w:styleId="WW8Num22z0">
    <w:name w:val="WW8Num22z0"/>
    <w:rsid w:val="006446C5"/>
    <w:rPr>
      <w:rFonts w:ascii="Symbol" w:hAnsi="Symbol"/>
    </w:rPr>
  </w:style>
  <w:style w:type="character" w:customStyle="1" w:styleId="WW8Num22z1">
    <w:name w:val="WW8Num22z1"/>
    <w:rsid w:val="006446C5"/>
    <w:rPr>
      <w:rFonts w:ascii="Courier New" w:hAnsi="Courier New" w:cs="Courier New"/>
    </w:rPr>
  </w:style>
  <w:style w:type="character" w:customStyle="1" w:styleId="WW8Num22z2">
    <w:name w:val="WW8Num22z2"/>
    <w:rsid w:val="006446C5"/>
    <w:rPr>
      <w:rFonts w:ascii="Wingdings" w:hAnsi="Wingdings"/>
    </w:rPr>
  </w:style>
  <w:style w:type="character" w:customStyle="1" w:styleId="WW8Num25z0">
    <w:name w:val="WW8Num25z0"/>
    <w:rsid w:val="006446C5"/>
    <w:rPr>
      <w:rFonts w:ascii="Times New Roman" w:eastAsia="Times New Roman" w:hAnsi="Times New Roman" w:cs="Times New Roman"/>
    </w:rPr>
  </w:style>
  <w:style w:type="character" w:customStyle="1" w:styleId="WW8Num28z0">
    <w:name w:val="WW8Num28z0"/>
    <w:rsid w:val="006446C5"/>
    <w:rPr>
      <w:rFonts w:ascii="Symbol" w:hAnsi="Symbol"/>
    </w:rPr>
  </w:style>
  <w:style w:type="character" w:customStyle="1" w:styleId="WW8Num28z1">
    <w:name w:val="WW8Num28z1"/>
    <w:rsid w:val="006446C5"/>
    <w:rPr>
      <w:rFonts w:ascii="Courier New" w:hAnsi="Courier New" w:cs="Courier New"/>
    </w:rPr>
  </w:style>
  <w:style w:type="character" w:customStyle="1" w:styleId="WW8Num28z2">
    <w:name w:val="WW8Num28z2"/>
    <w:rsid w:val="006446C5"/>
    <w:rPr>
      <w:rFonts w:ascii="Wingdings" w:hAnsi="Wingdings"/>
    </w:rPr>
  </w:style>
  <w:style w:type="character" w:customStyle="1" w:styleId="WW8Num29z0">
    <w:name w:val="WW8Num29z0"/>
    <w:rsid w:val="006446C5"/>
    <w:rPr>
      <w:rFonts w:ascii="Symbol" w:hAnsi="Symbol"/>
    </w:rPr>
  </w:style>
  <w:style w:type="character" w:customStyle="1" w:styleId="WW8Num29z1">
    <w:name w:val="WW8Num29z1"/>
    <w:rsid w:val="006446C5"/>
    <w:rPr>
      <w:rFonts w:ascii="Courier New" w:hAnsi="Courier New" w:cs="Courier New"/>
    </w:rPr>
  </w:style>
  <w:style w:type="character" w:customStyle="1" w:styleId="WW8Num29z2">
    <w:name w:val="WW8Num29z2"/>
    <w:rsid w:val="006446C5"/>
    <w:rPr>
      <w:rFonts w:ascii="Wingdings" w:hAnsi="Wingdings"/>
    </w:rPr>
  </w:style>
  <w:style w:type="character" w:customStyle="1" w:styleId="WW8Num32z2">
    <w:name w:val="WW8Num32z2"/>
    <w:rsid w:val="006446C5"/>
    <w:rPr>
      <w:b/>
    </w:rPr>
  </w:style>
  <w:style w:type="character" w:customStyle="1" w:styleId="WW8Num33z0">
    <w:name w:val="WW8Num33z0"/>
    <w:rsid w:val="006446C5"/>
    <w:rPr>
      <w:rFonts w:ascii="Symbol" w:hAnsi="Symbol"/>
    </w:rPr>
  </w:style>
  <w:style w:type="character" w:customStyle="1" w:styleId="WW8Num33z1">
    <w:name w:val="WW8Num33z1"/>
    <w:rsid w:val="006446C5"/>
    <w:rPr>
      <w:rFonts w:ascii="Courier New" w:hAnsi="Courier New" w:cs="Courier New"/>
    </w:rPr>
  </w:style>
  <w:style w:type="character" w:customStyle="1" w:styleId="WW8Num33z2">
    <w:name w:val="WW8Num33z2"/>
    <w:rsid w:val="006446C5"/>
    <w:rPr>
      <w:rFonts w:ascii="Wingdings" w:hAnsi="Wingdings"/>
    </w:rPr>
  </w:style>
  <w:style w:type="character" w:customStyle="1" w:styleId="WW8Num34z0">
    <w:name w:val="WW8Num34z0"/>
    <w:rsid w:val="006446C5"/>
    <w:rPr>
      <w:rFonts w:ascii="Symbol" w:hAnsi="Symbol"/>
    </w:rPr>
  </w:style>
  <w:style w:type="character" w:customStyle="1" w:styleId="WW8Num34z1">
    <w:name w:val="WW8Num34z1"/>
    <w:rsid w:val="006446C5"/>
    <w:rPr>
      <w:rFonts w:ascii="Courier New" w:hAnsi="Courier New" w:cs="Courier New"/>
    </w:rPr>
  </w:style>
  <w:style w:type="character" w:customStyle="1" w:styleId="WW8Num34z2">
    <w:name w:val="WW8Num34z2"/>
    <w:rsid w:val="006446C5"/>
    <w:rPr>
      <w:rFonts w:ascii="Wingdings" w:hAnsi="Wingdings"/>
    </w:rPr>
  </w:style>
  <w:style w:type="character" w:customStyle="1" w:styleId="WW8Num36z0">
    <w:name w:val="WW8Num36z0"/>
    <w:rsid w:val="006446C5"/>
    <w:rPr>
      <w:rFonts w:ascii="Symbol" w:hAnsi="Symbol"/>
    </w:rPr>
  </w:style>
  <w:style w:type="character" w:customStyle="1" w:styleId="WW8Num36z1">
    <w:name w:val="WW8Num36z1"/>
    <w:rsid w:val="006446C5"/>
    <w:rPr>
      <w:rFonts w:ascii="Courier New" w:hAnsi="Courier New" w:cs="Courier New"/>
    </w:rPr>
  </w:style>
  <w:style w:type="character" w:customStyle="1" w:styleId="WW8Num36z2">
    <w:name w:val="WW8Num36z2"/>
    <w:rsid w:val="006446C5"/>
    <w:rPr>
      <w:rFonts w:ascii="Wingdings" w:hAnsi="Wingdings"/>
    </w:rPr>
  </w:style>
  <w:style w:type="character" w:customStyle="1" w:styleId="12">
    <w:name w:val="Основной шрифт абзаца1"/>
    <w:rsid w:val="006446C5"/>
  </w:style>
  <w:style w:type="character" w:customStyle="1" w:styleId="af6">
    <w:name w:val="Маркеры списка"/>
    <w:rsid w:val="006446C5"/>
    <w:rPr>
      <w:rFonts w:ascii="StarSymbol" w:eastAsia="StarSymbol" w:hAnsi="StarSymbol" w:cs="StarSymbol"/>
      <w:sz w:val="18"/>
      <w:szCs w:val="18"/>
    </w:rPr>
  </w:style>
  <w:style w:type="paragraph" w:customStyle="1" w:styleId="af7">
    <w:name w:val="Заголовок"/>
    <w:basedOn w:val="a"/>
    <w:next w:val="af0"/>
    <w:rsid w:val="006446C5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8">
    <w:name w:val="List"/>
    <w:basedOn w:val="af0"/>
    <w:rsid w:val="006446C5"/>
    <w:rPr>
      <w:rFonts w:ascii="Arial" w:hAnsi="Arial" w:cs="Tahoma"/>
      <w:lang w:eastAsia="ar-SA"/>
    </w:rPr>
  </w:style>
  <w:style w:type="paragraph" w:customStyle="1" w:styleId="13">
    <w:name w:val="Название1"/>
    <w:basedOn w:val="a"/>
    <w:rsid w:val="006446C5"/>
    <w:pPr>
      <w:suppressLineNumbers/>
      <w:spacing w:before="120" w:after="120"/>
    </w:pPr>
    <w:rPr>
      <w:rFonts w:ascii="Arial" w:hAnsi="Arial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6446C5"/>
    <w:pPr>
      <w:suppressLineNumbers/>
    </w:pPr>
    <w:rPr>
      <w:rFonts w:ascii="Arial" w:hAnsi="Arial" w:cs="Tahoma"/>
      <w:lang w:eastAsia="ar-SA"/>
    </w:rPr>
  </w:style>
  <w:style w:type="paragraph" w:customStyle="1" w:styleId="210">
    <w:name w:val="Основной текст с отступом 21"/>
    <w:basedOn w:val="a"/>
    <w:rsid w:val="006446C5"/>
    <w:pPr>
      <w:widowControl w:val="0"/>
      <w:spacing w:line="360" w:lineRule="atLeast"/>
      <w:ind w:firstLine="720"/>
      <w:jc w:val="center"/>
      <w:textAlignment w:val="baseline"/>
    </w:pPr>
    <w:rPr>
      <w:sz w:val="36"/>
      <w:lang w:eastAsia="ar-SA"/>
    </w:rPr>
  </w:style>
  <w:style w:type="paragraph" w:styleId="af9">
    <w:name w:val="Subtitle"/>
    <w:basedOn w:val="a"/>
    <w:next w:val="a"/>
    <w:link w:val="afa"/>
    <w:uiPriority w:val="11"/>
    <w:qFormat/>
    <w:rsid w:val="00071ED0"/>
    <w:pPr>
      <w:spacing w:after="560" w:line="240" w:lineRule="auto"/>
      <w:jc w:val="center"/>
    </w:pPr>
    <w:rPr>
      <w:caps/>
      <w:spacing w:val="20"/>
      <w:sz w:val="18"/>
      <w:szCs w:val="18"/>
      <w:lang w:bidi="ar-SA"/>
    </w:rPr>
  </w:style>
  <w:style w:type="character" w:customStyle="1" w:styleId="afa">
    <w:name w:val="Подзаголовок Знак"/>
    <w:link w:val="af9"/>
    <w:uiPriority w:val="11"/>
    <w:rsid w:val="00071ED0"/>
    <w:rPr>
      <w:rFonts w:eastAsia="Times New Roman" w:cs="Times New Roman"/>
      <w:caps/>
      <w:spacing w:val="20"/>
      <w:sz w:val="18"/>
      <w:szCs w:val="18"/>
    </w:rPr>
  </w:style>
  <w:style w:type="paragraph" w:customStyle="1" w:styleId="211">
    <w:name w:val="Список 21"/>
    <w:basedOn w:val="a"/>
    <w:rsid w:val="006446C5"/>
    <w:pPr>
      <w:ind w:left="566" w:hanging="283"/>
    </w:pPr>
    <w:rPr>
      <w:lang w:eastAsia="ar-SA"/>
    </w:rPr>
  </w:style>
  <w:style w:type="paragraph" w:customStyle="1" w:styleId="31">
    <w:name w:val="Основной текст с отступом 31"/>
    <w:basedOn w:val="a"/>
    <w:rsid w:val="006446C5"/>
    <w:pPr>
      <w:spacing w:after="120"/>
      <w:ind w:left="283"/>
    </w:pPr>
    <w:rPr>
      <w:sz w:val="16"/>
      <w:szCs w:val="16"/>
      <w:lang w:eastAsia="ar-SA"/>
    </w:rPr>
  </w:style>
  <w:style w:type="paragraph" w:customStyle="1" w:styleId="afb">
    <w:name w:val="Содержимое таблицы"/>
    <w:basedOn w:val="a"/>
    <w:rsid w:val="006446C5"/>
    <w:pPr>
      <w:suppressLineNumbers/>
    </w:pPr>
    <w:rPr>
      <w:lang w:eastAsia="ar-SA"/>
    </w:rPr>
  </w:style>
  <w:style w:type="paragraph" w:customStyle="1" w:styleId="afc">
    <w:name w:val="Заголовок таблицы"/>
    <w:basedOn w:val="afb"/>
    <w:rsid w:val="006446C5"/>
    <w:pPr>
      <w:jc w:val="center"/>
    </w:pPr>
    <w:rPr>
      <w:b/>
      <w:bCs/>
      <w:i/>
      <w:iCs/>
    </w:rPr>
  </w:style>
  <w:style w:type="paragraph" w:customStyle="1" w:styleId="afd">
    <w:name w:val="Содержимое врезки"/>
    <w:basedOn w:val="af0"/>
    <w:rsid w:val="006446C5"/>
    <w:rPr>
      <w:lang w:eastAsia="ar-SA"/>
    </w:rPr>
  </w:style>
  <w:style w:type="paragraph" w:styleId="afe">
    <w:name w:val="Body Text First Indent"/>
    <w:basedOn w:val="af0"/>
    <w:link w:val="aff"/>
    <w:rsid w:val="006446C5"/>
    <w:pPr>
      <w:ind w:firstLine="210"/>
    </w:pPr>
  </w:style>
  <w:style w:type="character" w:customStyle="1" w:styleId="aff">
    <w:name w:val="Красная строка Знак"/>
    <w:basedOn w:val="af1"/>
    <w:link w:val="afe"/>
    <w:rsid w:val="006446C5"/>
  </w:style>
  <w:style w:type="paragraph" w:styleId="23">
    <w:name w:val="Body Text First Indent 2"/>
    <w:basedOn w:val="ab"/>
    <w:link w:val="24"/>
    <w:rsid w:val="006446C5"/>
    <w:pPr>
      <w:ind w:firstLine="210"/>
    </w:pPr>
  </w:style>
  <w:style w:type="character" w:customStyle="1" w:styleId="24">
    <w:name w:val="Красная строка 2 Знак"/>
    <w:link w:val="23"/>
    <w:rsid w:val="006446C5"/>
    <w:rPr>
      <w:sz w:val="28"/>
      <w:szCs w:val="24"/>
    </w:rPr>
  </w:style>
  <w:style w:type="paragraph" w:styleId="aff0">
    <w:name w:val="Normal Indent"/>
    <w:basedOn w:val="a"/>
    <w:rsid w:val="006446C5"/>
    <w:pPr>
      <w:ind w:left="708"/>
    </w:pPr>
  </w:style>
  <w:style w:type="paragraph" w:customStyle="1" w:styleId="ConsPlusNormal">
    <w:name w:val="ConsPlusNormal"/>
    <w:rsid w:val="006446C5"/>
    <w:pPr>
      <w:widowControl w:val="0"/>
      <w:suppressAutoHyphens/>
      <w:autoSpaceDE w:val="0"/>
      <w:spacing w:after="200" w:line="252" w:lineRule="auto"/>
      <w:ind w:firstLine="720"/>
      <w:jc w:val="both"/>
    </w:pPr>
    <w:rPr>
      <w:rFonts w:ascii="Arial" w:hAnsi="Arial" w:cs="Arial"/>
      <w:sz w:val="22"/>
      <w:szCs w:val="22"/>
      <w:lang w:eastAsia="ar-SA"/>
    </w:rPr>
  </w:style>
  <w:style w:type="paragraph" w:styleId="25">
    <w:name w:val="Body Text 2"/>
    <w:basedOn w:val="a"/>
    <w:link w:val="26"/>
    <w:rsid w:val="00334048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34048"/>
  </w:style>
  <w:style w:type="paragraph" w:styleId="15">
    <w:name w:val="index 1"/>
    <w:basedOn w:val="a"/>
    <w:next w:val="a"/>
    <w:autoRedefine/>
    <w:rsid w:val="00334048"/>
    <w:pPr>
      <w:ind w:left="200" w:hanging="200"/>
    </w:pPr>
  </w:style>
  <w:style w:type="paragraph" w:styleId="aff1">
    <w:name w:val="index heading"/>
    <w:basedOn w:val="a"/>
    <w:next w:val="15"/>
    <w:rsid w:val="00334048"/>
    <w:rPr>
      <w:sz w:val="24"/>
      <w:szCs w:val="24"/>
    </w:rPr>
  </w:style>
  <w:style w:type="paragraph" w:styleId="32">
    <w:name w:val="Body Text Indent 3"/>
    <w:basedOn w:val="a"/>
    <w:link w:val="33"/>
    <w:rsid w:val="00F261AE"/>
    <w:pPr>
      <w:spacing w:after="120"/>
      <w:ind w:left="283" w:firstLine="720"/>
    </w:pPr>
    <w:rPr>
      <w:sz w:val="16"/>
      <w:szCs w:val="16"/>
      <w:lang w:bidi="ar-SA"/>
    </w:rPr>
  </w:style>
  <w:style w:type="character" w:customStyle="1" w:styleId="33">
    <w:name w:val="Основной текст с отступом 3 Знак"/>
    <w:link w:val="32"/>
    <w:rsid w:val="00F261AE"/>
    <w:rPr>
      <w:sz w:val="16"/>
      <w:szCs w:val="16"/>
    </w:rPr>
  </w:style>
  <w:style w:type="paragraph" w:customStyle="1" w:styleId="aff2">
    <w:name w:val="Знак"/>
    <w:basedOn w:val="a"/>
    <w:rsid w:val="00067964"/>
    <w:rPr>
      <w:sz w:val="28"/>
    </w:rPr>
  </w:style>
  <w:style w:type="paragraph" w:customStyle="1" w:styleId="16">
    <w:name w:val="1основа Знак Знак Знак"/>
    <w:basedOn w:val="a"/>
    <w:link w:val="17"/>
    <w:rsid w:val="0055602B"/>
    <w:pPr>
      <w:spacing w:before="100" w:beforeAutospacing="1" w:after="100" w:afterAutospacing="1"/>
      <w:ind w:left="601" w:firstLine="601"/>
    </w:pPr>
    <w:rPr>
      <w:rFonts w:ascii="Arial" w:hAnsi="Arial"/>
      <w:sz w:val="24"/>
      <w:szCs w:val="24"/>
      <w:lang w:bidi="ar-SA"/>
    </w:rPr>
  </w:style>
  <w:style w:type="character" w:customStyle="1" w:styleId="17">
    <w:name w:val="1основа Знак Знак Знак Знак"/>
    <w:link w:val="16"/>
    <w:rsid w:val="0055602B"/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6D56FD"/>
    <w:pPr>
      <w:widowControl w:val="0"/>
      <w:autoSpaceDE w:val="0"/>
      <w:autoSpaceDN w:val="0"/>
      <w:adjustRightInd w:val="0"/>
      <w:spacing w:after="200" w:line="252" w:lineRule="auto"/>
      <w:ind w:firstLine="720"/>
      <w:jc w:val="both"/>
    </w:pPr>
    <w:rPr>
      <w:rFonts w:ascii="Arial" w:hAnsi="Arial" w:cs="Arial"/>
      <w:sz w:val="22"/>
      <w:szCs w:val="22"/>
    </w:rPr>
  </w:style>
  <w:style w:type="paragraph" w:customStyle="1" w:styleId="ConsPlusNonformat">
    <w:name w:val="ConsPlusNonformat"/>
    <w:rsid w:val="00F1737D"/>
    <w:pPr>
      <w:widowControl w:val="0"/>
      <w:autoSpaceDE w:val="0"/>
      <w:autoSpaceDN w:val="0"/>
      <w:adjustRightInd w:val="0"/>
      <w:spacing w:after="200" w:line="252" w:lineRule="auto"/>
      <w:jc w:val="both"/>
    </w:pPr>
    <w:rPr>
      <w:rFonts w:ascii="Courier New" w:hAnsi="Courier New" w:cs="Courier New"/>
      <w:sz w:val="22"/>
      <w:szCs w:val="22"/>
    </w:rPr>
  </w:style>
  <w:style w:type="character" w:customStyle="1" w:styleId="WW-Absatz-Standardschriftart1111111111111">
    <w:name w:val="WW-Absatz-Standardschriftart1111111111111"/>
    <w:rsid w:val="0000720B"/>
  </w:style>
  <w:style w:type="paragraph" w:customStyle="1" w:styleId="S1">
    <w:name w:val="S_Обычный в таблице"/>
    <w:basedOn w:val="a"/>
    <w:link w:val="S2"/>
    <w:rsid w:val="0020084A"/>
    <w:pPr>
      <w:jc w:val="center"/>
    </w:pPr>
    <w:rPr>
      <w:sz w:val="24"/>
      <w:szCs w:val="24"/>
      <w:lang w:bidi="ar-SA"/>
    </w:rPr>
  </w:style>
  <w:style w:type="character" w:customStyle="1" w:styleId="S2">
    <w:name w:val="S_Обычный в таблице Знак"/>
    <w:link w:val="S1"/>
    <w:rsid w:val="0020084A"/>
    <w:rPr>
      <w:sz w:val="24"/>
      <w:szCs w:val="24"/>
    </w:rPr>
  </w:style>
  <w:style w:type="paragraph" w:styleId="aff3">
    <w:name w:val="Block Text"/>
    <w:basedOn w:val="a"/>
    <w:rsid w:val="00E15016"/>
    <w:pPr>
      <w:shd w:val="clear" w:color="auto" w:fill="FFFFFF"/>
      <w:spacing w:before="5" w:line="480" w:lineRule="auto"/>
      <w:ind w:left="426" w:right="14"/>
    </w:pPr>
    <w:rPr>
      <w:rFonts w:ascii="CG Times" w:hAnsi="CG Times"/>
      <w:color w:val="000000"/>
      <w:sz w:val="24"/>
      <w:szCs w:val="18"/>
    </w:rPr>
  </w:style>
  <w:style w:type="paragraph" w:customStyle="1" w:styleId="18">
    <w:name w:val="Цитата1"/>
    <w:basedOn w:val="a"/>
    <w:rsid w:val="00E15016"/>
    <w:pPr>
      <w:suppressAutoHyphens/>
      <w:ind w:left="284" w:right="-1" w:firstLine="567"/>
    </w:pPr>
    <w:rPr>
      <w:sz w:val="24"/>
      <w:lang w:eastAsia="ar-SA"/>
    </w:rPr>
  </w:style>
  <w:style w:type="character" w:customStyle="1" w:styleId="aff4">
    <w:name w:val="Символы концевой сноски"/>
    <w:rsid w:val="00920A5A"/>
    <w:rPr>
      <w:vertAlign w:val="superscript"/>
    </w:rPr>
  </w:style>
  <w:style w:type="paragraph" w:styleId="aff5">
    <w:name w:val="endnote text"/>
    <w:basedOn w:val="a"/>
    <w:link w:val="aff6"/>
    <w:rsid w:val="00920A5A"/>
    <w:rPr>
      <w:sz w:val="20"/>
      <w:szCs w:val="20"/>
      <w:lang w:eastAsia="ar-SA" w:bidi="ar-SA"/>
    </w:rPr>
  </w:style>
  <w:style w:type="character" w:customStyle="1" w:styleId="aff6">
    <w:name w:val="Текст концевой сноски Знак"/>
    <w:link w:val="aff5"/>
    <w:rsid w:val="00920A5A"/>
    <w:rPr>
      <w:lang w:eastAsia="ar-SA"/>
    </w:rPr>
  </w:style>
  <w:style w:type="paragraph" w:styleId="19">
    <w:name w:val="toc 1"/>
    <w:basedOn w:val="a"/>
    <w:next w:val="a"/>
    <w:autoRedefine/>
    <w:uiPriority w:val="39"/>
    <w:qFormat/>
    <w:rsid w:val="003D10B7"/>
    <w:pPr>
      <w:tabs>
        <w:tab w:val="left" w:pos="567"/>
        <w:tab w:val="right" w:leader="dot" w:pos="9771"/>
      </w:tabs>
      <w:spacing w:line="240" w:lineRule="auto"/>
      <w:jc w:val="left"/>
    </w:pPr>
    <w:rPr>
      <w:rFonts w:ascii="Calibri" w:hAnsi="Calibri" w:cs="Calibri"/>
      <w:b/>
      <w:bCs/>
      <w:i/>
      <w:iCs/>
      <w:sz w:val="24"/>
      <w:szCs w:val="24"/>
    </w:rPr>
  </w:style>
  <w:style w:type="paragraph" w:styleId="27">
    <w:name w:val="toc 2"/>
    <w:basedOn w:val="a"/>
    <w:next w:val="a"/>
    <w:autoRedefine/>
    <w:uiPriority w:val="39"/>
    <w:qFormat/>
    <w:rsid w:val="00BE4EF7"/>
    <w:pPr>
      <w:pBdr>
        <w:between w:val="double" w:sz="6" w:space="0" w:color="auto"/>
      </w:pBdr>
      <w:spacing w:before="120" w:after="120"/>
      <w:jc w:val="center"/>
    </w:pPr>
    <w:rPr>
      <w:rFonts w:ascii="Calibri" w:hAnsi="Calibri" w:cs="Calibri"/>
      <w:i/>
      <w:iCs/>
      <w:sz w:val="20"/>
      <w:szCs w:val="20"/>
    </w:rPr>
  </w:style>
  <w:style w:type="character" w:styleId="aff7">
    <w:name w:val="Hyperlink"/>
    <w:uiPriority w:val="99"/>
    <w:rsid w:val="00BE4EF7"/>
    <w:rPr>
      <w:color w:val="0000FF"/>
      <w:u w:val="single"/>
    </w:rPr>
  </w:style>
  <w:style w:type="paragraph" w:styleId="aff8">
    <w:name w:val="footnote text"/>
    <w:basedOn w:val="a"/>
    <w:link w:val="aff9"/>
    <w:rsid w:val="00734A4C"/>
  </w:style>
  <w:style w:type="character" w:customStyle="1" w:styleId="aff9">
    <w:name w:val="Текст сноски Знак"/>
    <w:basedOn w:val="a0"/>
    <w:link w:val="aff8"/>
    <w:rsid w:val="00734A4C"/>
  </w:style>
  <w:style w:type="character" w:styleId="affa">
    <w:name w:val="footnote reference"/>
    <w:uiPriority w:val="99"/>
    <w:rsid w:val="00734A4C"/>
    <w:rPr>
      <w:vertAlign w:val="superscript"/>
    </w:rPr>
  </w:style>
  <w:style w:type="character" w:styleId="affb">
    <w:name w:val="annotation reference"/>
    <w:rsid w:val="00734A4C"/>
    <w:rPr>
      <w:sz w:val="16"/>
      <w:szCs w:val="16"/>
    </w:rPr>
  </w:style>
  <w:style w:type="paragraph" w:styleId="affc">
    <w:name w:val="annotation text"/>
    <w:basedOn w:val="a"/>
    <w:link w:val="affd"/>
    <w:rsid w:val="00734A4C"/>
  </w:style>
  <w:style w:type="character" w:customStyle="1" w:styleId="affd">
    <w:name w:val="Текст примечания Знак"/>
    <w:basedOn w:val="a0"/>
    <w:link w:val="affc"/>
    <w:rsid w:val="00734A4C"/>
  </w:style>
  <w:style w:type="paragraph" w:styleId="affe">
    <w:name w:val="annotation subject"/>
    <w:basedOn w:val="affc"/>
    <w:next w:val="affc"/>
    <w:link w:val="afff"/>
    <w:rsid w:val="00734A4C"/>
    <w:rPr>
      <w:b/>
      <w:bCs/>
      <w:sz w:val="20"/>
      <w:szCs w:val="20"/>
      <w:lang w:bidi="ar-SA"/>
    </w:rPr>
  </w:style>
  <w:style w:type="character" w:customStyle="1" w:styleId="afff">
    <w:name w:val="Тема примечания Знак"/>
    <w:link w:val="affe"/>
    <w:rsid w:val="00734A4C"/>
    <w:rPr>
      <w:b/>
      <w:bCs/>
    </w:rPr>
  </w:style>
  <w:style w:type="paragraph" w:customStyle="1" w:styleId="1a">
    <w:name w:val="Подзаголовок_1"/>
    <w:basedOn w:val="9"/>
    <w:link w:val="1b"/>
    <w:qFormat/>
    <w:rsid w:val="00071ED0"/>
    <w:rPr>
      <w:b/>
      <w:sz w:val="26"/>
      <w:szCs w:val="26"/>
    </w:rPr>
  </w:style>
  <w:style w:type="character" w:customStyle="1" w:styleId="1b">
    <w:name w:val="Подзаголовок_1 Знак"/>
    <w:link w:val="1a"/>
    <w:rsid w:val="00071ED0"/>
    <w:rPr>
      <w:rFonts w:eastAsia="Times New Roman" w:cs="Times New Roman"/>
      <w:b/>
      <w:i/>
      <w:iCs/>
      <w:caps/>
      <w:spacing w:val="10"/>
      <w:sz w:val="26"/>
      <w:szCs w:val="26"/>
    </w:rPr>
  </w:style>
  <w:style w:type="paragraph" w:styleId="afff0">
    <w:name w:val="caption"/>
    <w:aliases w:val="Таблица - Название объекта,!! Object Novogor !!,диаграммы,Название графика,диаграммы Char,Название объекта Знак Знак,диаграммы Знак1,диаграммы Char + 12 пт,Перед:  6...,Название таблицы Знак,диаграммы Char Char Char,диаграммы Char Char"/>
    <w:basedOn w:val="a"/>
    <w:next w:val="a"/>
    <w:link w:val="afff1"/>
    <w:unhideWhenUsed/>
    <w:qFormat/>
    <w:rsid w:val="00071ED0"/>
    <w:rPr>
      <w:caps/>
      <w:spacing w:val="10"/>
      <w:sz w:val="18"/>
      <w:szCs w:val="18"/>
    </w:rPr>
  </w:style>
  <w:style w:type="character" w:customStyle="1" w:styleId="afff1">
    <w:name w:val="Название объекта Знак"/>
    <w:aliases w:val="Таблица - Название объекта Знак,!! Object Novogor !! Знак,диаграммы Знак,Название графика Знак,диаграммы Char Знак,Название объекта Знак Знак Знак,диаграммы Знак1 Знак,диаграммы Char + 12 пт Знак,Перед:  6... Знак"/>
    <w:link w:val="afff0"/>
    <w:rsid w:val="00CC6500"/>
    <w:rPr>
      <w:caps/>
      <w:spacing w:val="10"/>
      <w:sz w:val="18"/>
      <w:szCs w:val="18"/>
      <w:lang w:val="en-US" w:eastAsia="en-US" w:bidi="en-US"/>
    </w:rPr>
  </w:style>
  <w:style w:type="character" w:styleId="afff2">
    <w:name w:val="Strong"/>
    <w:uiPriority w:val="22"/>
    <w:qFormat/>
    <w:rsid w:val="00071ED0"/>
    <w:rPr>
      <w:b/>
      <w:bCs/>
      <w:color w:val="943634"/>
      <w:spacing w:val="5"/>
    </w:rPr>
  </w:style>
  <w:style w:type="character" w:styleId="afff3">
    <w:name w:val="Emphasis"/>
    <w:uiPriority w:val="20"/>
    <w:qFormat/>
    <w:rsid w:val="00071ED0"/>
    <w:rPr>
      <w:caps/>
      <w:spacing w:val="5"/>
      <w:sz w:val="20"/>
      <w:szCs w:val="20"/>
    </w:rPr>
  </w:style>
  <w:style w:type="paragraph" w:styleId="afff4">
    <w:name w:val="No Spacing"/>
    <w:basedOn w:val="a"/>
    <w:link w:val="afff5"/>
    <w:uiPriority w:val="1"/>
    <w:qFormat/>
    <w:rsid w:val="00071ED0"/>
    <w:pPr>
      <w:spacing w:line="240" w:lineRule="auto"/>
    </w:pPr>
  </w:style>
  <w:style w:type="character" w:customStyle="1" w:styleId="afff5">
    <w:name w:val="Без интервала Знак"/>
    <w:basedOn w:val="a0"/>
    <w:link w:val="afff4"/>
    <w:uiPriority w:val="1"/>
    <w:rsid w:val="00071ED0"/>
  </w:style>
  <w:style w:type="paragraph" w:styleId="28">
    <w:name w:val="Quote"/>
    <w:basedOn w:val="a"/>
    <w:next w:val="a"/>
    <w:link w:val="29"/>
    <w:uiPriority w:val="29"/>
    <w:qFormat/>
    <w:rsid w:val="00071ED0"/>
    <w:rPr>
      <w:i/>
      <w:iCs/>
      <w:sz w:val="20"/>
      <w:szCs w:val="20"/>
      <w:lang w:bidi="ar-SA"/>
    </w:rPr>
  </w:style>
  <w:style w:type="character" w:customStyle="1" w:styleId="29">
    <w:name w:val="Цитата 2 Знак"/>
    <w:link w:val="28"/>
    <w:uiPriority w:val="29"/>
    <w:rsid w:val="00071ED0"/>
    <w:rPr>
      <w:rFonts w:eastAsia="Times New Roman" w:cs="Times New Roman"/>
      <w:i/>
      <w:iCs/>
    </w:rPr>
  </w:style>
  <w:style w:type="paragraph" w:styleId="afff6">
    <w:name w:val="Intense Quote"/>
    <w:basedOn w:val="a"/>
    <w:next w:val="a"/>
    <w:link w:val="afff7"/>
    <w:uiPriority w:val="30"/>
    <w:qFormat/>
    <w:rsid w:val="00071ED0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bidi="ar-SA"/>
    </w:rPr>
  </w:style>
  <w:style w:type="character" w:customStyle="1" w:styleId="afff7">
    <w:name w:val="Выделенная цитата Знак"/>
    <w:link w:val="afff6"/>
    <w:uiPriority w:val="30"/>
    <w:rsid w:val="00071ED0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ff8">
    <w:name w:val="Subtle Emphasis"/>
    <w:uiPriority w:val="19"/>
    <w:qFormat/>
    <w:rsid w:val="00071ED0"/>
    <w:rPr>
      <w:i/>
      <w:iCs/>
    </w:rPr>
  </w:style>
  <w:style w:type="character" w:styleId="afff9">
    <w:name w:val="Intense Emphasis"/>
    <w:uiPriority w:val="21"/>
    <w:qFormat/>
    <w:rsid w:val="00071ED0"/>
    <w:rPr>
      <w:i/>
      <w:iCs/>
      <w:caps/>
      <w:spacing w:val="10"/>
      <w:sz w:val="20"/>
      <w:szCs w:val="20"/>
    </w:rPr>
  </w:style>
  <w:style w:type="character" w:styleId="afffa">
    <w:name w:val="Subtle Reference"/>
    <w:uiPriority w:val="31"/>
    <w:qFormat/>
    <w:rsid w:val="00071ED0"/>
    <w:rPr>
      <w:rFonts w:ascii="Calibri" w:eastAsia="Times New Roman" w:hAnsi="Calibri" w:cs="Times New Roman"/>
      <w:i/>
      <w:iCs/>
      <w:color w:val="622423"/>
    </w:rPr>
  </w:style>
  <w:style w:type="character" w:styleId="afffb">
    <w:name w:val="Intense Reference"/>
    <w:uiPriority w:val="32"/>
    <w:qFormat/>
    <w:rsid w:val="00071ED0"/>
    <w:rPr>
      <w:rFonts w:ascii="Calibri" w:eastAsia="Times New Roman" w:hAnsi="Calibri" w:cs="Times New Roman"/>
      <w:b/>
      <w:bCs/>
      <w:i/>
      <w:iCs/>
      <w:color w:val="622423"/>
    </w:rPr>
  </w:style>
  <w:style w:type="character" w:styleId="afffc">
    <w:name w:val="Book Title"/>
    <w:uiPriority w:val="33"/>
    <w:qFormat/>
    <w:rsid w:val="00071ED0"/>
    <w:rPr>
      <w:caps/>
      <w:color w:val="622423"/>
      <w:spacing w:val="5"/>
      <w:u w:color="622423"/>
    </w:rPr>
  </w:style>
  <w:style w:type="paragraph" w:styleId="afffd">
    <w:name w:val="TOC Heading"/>
    <w:basedOn w:val="1"/>
    <w:next w:val="a"/>
    <w:uiPriority w:val="39"/>
    <w:semiHidden/>
    <w:unhideWhenUsed/>
    <w:qFormat/>
    <w:rsid w:val="00071ED0"/>
    <w:pPr>
      <w:outlineLvl w:val="9"/>
    </w:pPr>
  </w:style>
  <w:style w:type="paragraph" w:customStyle="1" w:styleId="1c">
    <w:name w:val="Обычный1"/>
    <w:rsid w:val="00CC6500"/>
    <w:pPr>
      <w:snapToGrid w:val="0"/>
    </w:pPr>
    <w:rPr>
      <w:rFonts w:ascii="Times New Roman" w:hAnsi="Times New Roman"/>
      <w:sz w:val="22"/>
    </w:rPr>
  </w:style>
  <w:style w:type="character" w:styleId="afffe">
    <w:name w:val="FollowedHyperlink"/>
    <w:uiPriority w:val="99"/>
    <w:unhideWhenUsed/>
    <w:rsid w:val="00D9287B"/>
    <w:rPr>
      <w:color w:val="800080"/>
      <w:u w:val="single"/>
    </w:rPr>
  </w:style>
  <w:style w:type="paragraph" w:styleId="34">
    <w:name w:val="toc 3"/>
    <w:basedOn w:val="a"/>
    <w:next w:val="a"/>
    <w:autoRedefine/>
    <w:uiPriority w:val="39"/>
    <w:qFormat/>
    <w:rsid w:val="00A502D1"/>
    <w:pPr>
      <w:pBdr>
        <w:between w:val="double" w:sz="6" w:space="0" w:color="auto"/>
      </w:pBdr>
      <w:spacing w:before="120" w:after="120"/>
      <w:ind w:left="220"/>
      <w:jc w:val="center"/>
    </w:pPr>
    <w:rPr>
      <w:rFonts w:ascii="Times New Roman" w:hAnsi="Times New Roman" w:cs="Calibri"/>
      <w:sz w:val="20"/>
      <w:szCs w:val="20"/>
    </w:rPr>
  </w:style>
  <w:style w:type="paragraph" w:styleId="41">
    <w:name w:val="toc 4"/>
    <w:basedOn w:val="a"/>
    <w:next w:val="a"/>
    <w:autoRedefine/>
    <w:rsid w:val="00A502D1"/>
    <w:pPr>
      <w:pBdr>
        <w:between w:val="double" w:sz="6" w:space="0" w:color="auto"/>
      </w:pBdr>
      <w:spacing w:before="120" w:after="120"/>
      <w:ind w:left="440"/>
      <w:jc w:val="center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rsid w:val="00A502D1"/>
    <w:pPr>
      <w:pBdr>
        <w:between w:val="double" w:sz="6" w:space="0" w:color="auto"/>
      </w:pBdr>
      <w:spacing w:before="120" w:after="120"/>
      <w:ind w:left="660"/>
      <w:jc w:val="center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rsid w:val="00A502D1"/>
    <w:pPr>
      <w:pBdr>
        <w:between w:val="double" w:sz="6" w:space="0" w:color="auto"/>
      </w:pBdr>
      <w:spacing w:before="120" w:after="120"/>
      <w:ind w:left="880"/>
      <w:jc w:val="center"/>
    </w:pPr>
    <w:rPr>
      <w:rFonts w:ascii="Calibri" w:hAnsi="Calibri" w:cs="Calibri"/>
      <w:sz w:val="20"/>
      <w:szCs w:val="20"/>
    </w:rPr>
  </w:style>
  <w:style w:type="paragraph" w:styleId="71">
    <w:name w:val="toc 7"/>
    <w:basedOn w:val="a"/>
    <w:next w:val="a"/>
    <w:autoRedefine/>
    <w:rsid w:val="00A502D1"/>
    <w:pPr>
      <w:pBdr>
        <w:between w:val="double" w:sz="6" w:space="0" w:color="auto"/>
      </w:pBdr>
      <w:spacing w:before="120" w:after="120"/>
      <w:ind w:left="1100"/>
      <w:jc w:val="center"/>
    </w:pPr>
    <w:rPr>
      <w:rFonts w:ascii="Calibri" w:hAnsi="Calibri" w:cs="Calibri"/>
      <w:sz w:val="20"/>
      <w:szCs w:val="20"/>
    </w:rPr>
  </w:style>
  <w:style w:type="paragraph" w:styleId="81">
    <w:name w:val="toc 8"/>
    <w:basedOn w:val="a"/>
    <w:next w:val="a"/>
    <w:autoRedefine/>
    <w:rsid w:val="00A502D1"/>
    <w:pPr>
      <w:pBdr>
        <w:between w:val="double" w:sz="6" w:space="0" w:color="auto"/>
      </w:pBdr>
      <w:spacing w:before="120" w:after="120"/>
      <w:ind w:left="1320"/>
      <w:jc w:val="center"/>
    </w:pPr>
    <w:rPr>
      <w:rFonts w:ascii="Calibri" w:hAnsi="Calibri" w:cs="Calibri"/>
      <w:sz w:val="20"/>
      <w:szCs w:val="20"/>
    </w:rPr>
  </w:style>
  <w:style w:type="paragraph" w:styleId="91">
    <w:name w:val="toc 9"/>
    <w:basedOn w:val="a"/>
    <w:next w:val="a"/>
    <w:autoRedefine/>
    <w:rsid w:val="00A502D1"/>
    <w:pPr>
      <w:pBdr>
        <w:between w:val="double" w:sz="6" w:space="0" w:color="auto"/>
      </w:pBdr>
      <w:spacing w:before="120" w:after="120"/>
      <w:ind w:left="1540"/>
      <w:jc w:val="center"/>
    </w:pPr>
    <w:rPr>
      <w:rFonts w:ascii="Calibri" w:hAnsi="Calibri" w:cs="Calibri"/>
      <w:sz w:val="20"/>
      <w:szCs w:val="20"/>
    </w:rPr>
  </w:style>
  <w:style w:type="paragraph" w:styleId="HTML">
    <w:name w:val="HTML Preformatted"/>
    <w:basedOn w:val="a"/>
    <w:link w:val="HTML0"/>
    <w:rsid w:val="004355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Courier New" w:hAnsi="Courier New"/>
      <w:sz w:val="20"/>
      <w:szCs w:val="20"/>
      <w:lang w:val="x-none" w:eastAsia="x-none" w:bidi="ar-SA"/>
    </w:rPr>
  </w:style>
  <w:style w:type="character" w:customStyle="1" w:styleId="HTML0">
    <w:name w:val="Стандартный HTML Знак"/>
    <w:basedOn w:val="a0"/>
    <w:link w:val="HTML"/>
    <w:rsid w:val="004355C0"/>
    <w:rPr>
      <w:rFonts w:ascii="Courier New" w:eastAsia="Courier New" w:hAnsi="Courier New"/>
      <w:lang w:val="x-none" w:eastAsia="x-none"/>
    </w:rPr>
  </w:style>
  <w:style w:type="paragraph" w:customStyle="1" w:styleId="Standard">
    <w:name w:val="Standard"/>
    <w:rsid w:val="007D5424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S3">
    <w:name w:val="S_Обычный"/>
    <w:basedOn w:val="Standard"/>
    <w:rsid w:val="007D5424"/>
    <w:pPr>
      <w:ind w:firstLine="709"/>
    </w:pPr>
  </w:style>
  <w:style w:type="paragraph" w:customStyle="1" w:styleId="affff">
    <w:name w:val="Заголовок без нумерации"/>
    <w:basedOn w:val="1"/>
    <w:link w:val="affff0"/>
    <w:qFormat/>
    <w:rsid w:val="00086E12"/>
    <w:pPr>
      <w:spacing w:line="240" w:lineRule="auto"/>
      <w:ind w:left="0"/>
    </w:pPr>
    <w:rPr>
      <w:snapToGrid w:val="0"/>
      <w:lang w:val="x-none"/>
    </w:rPr>
  </w:style>
  <w:style w:type="character" w:customStyle="1" w:styleId="affff0">
    <w:name w:val="Заголовок без нумерации Знак"/>
    <w:link w:val="affff"/>
    <w:rsid w:val="00086E12"/>
    <w:rPr>
      <w:b/>
      <w:caps/>
      <w:snapToGrid w:val="0"/>
      <w:spacing w:val="20"/>
      <w:sz w:val="28"/>
      <w:szCs w:val="28"/>
      <w:lang w:val="x-none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footer" Target="footer1.xml"/><Relationship Id="rId26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header" Target="header2.xml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footer" Target="footer5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header" Target="header4.xml"/><Relationship Id="rId28" Type="http://schemas.openxmlformats.org/officeDocument/2006/relationships/footer" Target="footer8.xml"/><Relationship Id="rId10" Type="http://schemas.openxmlformats.org/officeDocument/2006/relationships/image" Target="media/image1.emf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image" Target="media/image3.emf"/><Relationship Id="rId22" Type="http://schemas.openxmlformats.org/officeDocument/2006/relationships/footer" Target="footer4.xml"/><Relationship Id="rId27" Type="http://schemas.openxmlformats.org/officeDocument/2006/relationships/footer" Target="footer7.xml"/><Relationship Id="rId30" Type="http://schemas.openxmlformats.org/officeDocument/2006/relationships/footer" Target="footer1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gradFill flip="none" rotWithShape="1">
                <a:gsLst>
                  <a:gs pos="0">
                    <a:srgbClr val="DDEBCF"/>
                  </a:gs>
                  <a:gs pos="50000">
                    <a:srgbClr val="9CB86E"/>
                  </a:gs>
                  <a:gs pos="100000">
                    <a:srgbClr val="156B13"/>
                  </a:gs>
                </a:gsLst>
                <a:lin ang="5400000" scaled="0"/>
                <a:tileRect l="-100000" b="-100000"/>
              </a:gradFill>
            </c:spPr>
          </c:dPt>
          <c:dPt>
            <c:idx val="1"/>
            <c:invertIfNegative val="0"/>
            <c:bubble3D val="0"/>
            <c:spPr>
              <a:gradFill flip="none" rotWithShape="1">
                <a:gsLst>
                  <a:gs pos="0">
                    <a:schemeClr val="accent2">
                      <a:lumMod val="75000"/>
                    </a:schemeClr>
                  </a:gs>
                  <a:gs pos="84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path path="circle">
                  <a:fillToRect l="100000" t="100000"/>
                </a:path>
                <a:tileRect r="-100000" b="-100000"/>
              </a:gradFill>
            </c:spPr>
          </c:dPt>
          <c:dPt>
            <c:idx val="2"/>
            <c:invertIfNegative val="0"/>
            <c:bubble3D val="0"/>
            <c:spPr>
              <a:gradFill>
                <a:gsLst>
                  <a:gs pos="0">
                    <a:schemeClr val="tx2">
                      <a:lumMod val="75000"/>
                    </a:schemeClr>
                  </a:gs>
                  <a:gs pos="84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path path="circle">
                  <a:fillToRect l="100000" t="100000"/>
                </a:path>
              </a:gradFill>
            </c:spPr>
          </c:dPt>
          <c:dPt>
            <c:idx val="3"/>
            <c:invertIfNegative val="0"/>
            <c:bubble3D val="0"/>
            <c:spPr>
              <a:gradFill flip="none" rotWithShape="1">
                <a:gsLst>
                  <a:gs pos="0">
                    <a:srgbClr val="03D4A8"/>
                  </a:gs>
                  <a:gs pos="25000">
                    <a:srgbClr val="21D6E0"/>
                  </a:gs>
                  <a:gs pos="75000">
                    <a:srgbClr val="0087E6"/>
                  </a:gs>
                  <a:gs pos="100000">
                    <a:srgbClr val="005CBF"/>
                  </a:gs>
                </a:gsLst>
                <a:lin ang="5400000" scaled="0"/>
                <a:tileRect/>
              </a:gradFill>
            </c:spPr>
          </c:dPt>
          <c:dLbls>
            <c:numFmt formatCode="0%" sourceLinked="0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Сталь</c:v>
                </c:pt>
                <c:pt idx="1">
                  <c:v>Чугун</c:v>
                </c:pt>
                <c:pt idx="2">
                  <c:v>А/ц</c:v>
                </c:pt>
                <c:pt idx="3">
                  <c:v>Полиэтилен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0.28999999999999998</c:v>
                </c:pt>
                <c:pt idx="1">
                  <c:v>0.59</c:v>
                </c:pt>
                <c:pt idx="2">
                  <c:v>0.05</c:v>
                </c:pt>
                <c:pt idx="3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6984064"/>
        <c:axId val="97325824"/>
        <c:axId val="0"/>
      </c:bar3DChart>
      <c:catAx>
        <c:axId val="96984064"/>
        <c:scaling>
          <c:orientation val="minMax"/>
        </c:scaling>
        <c:delete val="0"/>
        <c:axPos val="b"/>
        <c:majorTickMark val="out"/>
        <c:minorTickMark val="none"/>
        <c:tickLblPos val="nextTo"/>
        <c:crossAx val="97325824"/>
        <c:crosses val="autoZero"/>
        <c:auto val="1"/>
        <c:lblAlgn val="ctr"/>
        <c:lblOffset val="100"/>
        <c:noMultiLvlLbl val="0"/>
      </c:catAx>
      <c:valAx>
        <c:axId val="97325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698406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8748C-31BA-4679-8301-69059F40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1151</TotalTime>
  <Pages>41</Pages>
  <Words>6288</Words>
  <Characters>46284</Characters>
  <Application>Microsoft Office Word</Application>
  <DocSecurity>0</DocSecurity>
  <Lines>385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Гавриленко Ольга Сергеевна</dc:creator>
  <cp:lastModifiedBy>Lika</cp:lastModifiedBy>
  <cp:revision>124</cp:revision>
  <cp:lastPrinted>2013-04-30T08:03:00Z</cp:lastPrinted>
  <dcterms:created xsi:type="dcterms:W3CDTF">2013-03-19T11:10:00Z</dcterms:created>
  <dcterms:modified xsi:type="dcterms:W3CDTF">2013-08-19T13:48:00Z</dcterms:modified>
</cp:coreProperties>
</file>