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DF7FCA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DF7FCA">
      <w:pPr>
        <w:tabs>
          <w:tab w:val="left" w:pos="709"/>
          <w:tab w:val="left" w:pos="851"/>
        </w:tabs>
        <w:jc w:val="center"/>
      </w:pPr>
    </w:p>
    <w:p w:rsidR="00860EB4" w:rsidRDefault="00860EB4" w:rsidP="00DF7FC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DF7FCA">
      <w:pPr>
        <w:rPr>
          <w:sz w:val="28"/>
          <w:szCs w:val="28"/>
        </w:rPr>
      </w:pPr>
    </w:p>
    <w:p w:rsidR="00860EB4" w:rsidRDefault="00860EB4" w:rsidP="00DF7F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778F2" w:rsidRDefault="009778F2" w:rsidP="00DF7FCA">
      <w:pPr>
        <w:tabs>
          <w:tab w:val="left" w:pos="851"/>
        </w:tabs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DF7FCA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F85A9A">
        <w:rPr>
          <w:rFonts w:ascii="Times New Roman" w:hAnsi="Times New Roman" w:cs="Times New Roman"/>
          <w:sz w:val="28"/>
          <w:szCs w:val="28"/>
        </w:rPr>
        <w:t>_________</w:t>
      </w:r>
      <w:r w:rsidR="009778F2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778F2">
        <w:rPr>
          <w:rFonts w:ascii="Times New Roman" w:hAnsi="Times New Roman" w:cs="Times New Roman"/>
          <w:sz w:val="28"/>
          <w:szCs w:val="28"/>
        </w:rPr>
        <w:t xml:space="preserve">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85A9A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60EB4" w:rsidRDefault="00860EB4" w:rsidP="00DF7FC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DF7FC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DF7FC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2CEA" w:rsidRPr="001800E2" w:rsidRDefault="004E37CF" w:rsidP="00DF7FCA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800E2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37776A" w:rsidRPr="001800E2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инвестиционной </w:t>
      </w:r>
      <w:r w:rsidRPr="001800E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</w:t>
      </w:r>
    </w:p>
    <w:p w:rsidR="005F1901" w:rsidRPr="001800E2" w:rsidRDefault="005F1901" w:rsidP="00DF7FC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унитарного предприятия Платнировского сельского </w:t>
      </w:r>
    </w:p>
    <w:p w:rsidR="005F1901" w:rsidRPr="001800E2" w:rsidRDefault="005F1901" w:rsidP="00DF7FC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поселения Кореновского района «Универсал» </w:t>
      </w:r>
      <w:r w:rsidR="001800E2"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реконструкции, </w:t>
      </w:r>
    </w:p>
    <w:p w:rsidR="005F1901" w:rsidRPr="001800E2" w:rsidRDefault="005F1901" w:rsidP="00DF7FC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модернизации и развитию систем водоснабжения Платнировского</w:t>
      </w:r>
    </w:p>
    <w:p w:rsidR="00667BA4" w:rsidRPr="001800E2" w:rsidRDefault="005F1901" w:rsidP="00DF7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</w:t>
      </w: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Pr="001800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ского поселения Кореновского района на 2023 - 2025 годы</w:t>
      </w:r>
    </w:p>
    <w:p w:rsidR="00BB3354" w:rsidRDefault="00BB3354" w:rsidP="00DF7F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Pr="009778F2" w:rsidRDefault="004E37CF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37C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E4F08" w:rsidRPr="00FE4F08">
        <w:rPr>
          <w:rFonts w:ascii="Times New Roman" w:hAnsi="Times New Roman" w:cs="Times New Roman"/>
          <w:sz w:val="28"/>
          <w:szCs w:val="28"/>
        </w:rPr>
        <w:t>с Федераль</w:t>
      </w:r>
      <w:r w:rsidR="00FE4F08">
        <w:rPr>
          <w:rFonts w:ascii="Times New Roman" w:hAnsi="Times New Roman" w:cs="Times New Roman"/>
          <w:sz w:val="28"/>
          <w:szCs w:val="28"/>
        </w:rPr>
        <w:t>ным законом от 06.10.2003 года №</w:t>
      </w:r>
      <w:r w:rsidR="00FE4F08" w:rsidRPr="00FE4F08">
        <w:rPr>
          <w:rFonts w:ascii="Times New Roman" w:hAnsi="Times New Roman" w:cs="Times New Roman"/>
          <w:sz w:val="28"/>
          <w:szCs w:val="28"/>
        </w:rPr>
        <w:t xml:space="preserve"> 131-ФЗ</w:t>
      </w:r>
      <w:r w:rsidR="00FE4F0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4F08" w:rsidRPr="00FE4F08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</w:t>
      </w:r>
      <w:r w:rsidR="00FE4F08">
        <w:rPr>
          <w:rFonts w:ascii="Times New Roman" w:hAnsi="Times New Roman" w:cs="Times New Roman"/>
          <w:sz w:val="28"/>
          <w:szCs w:val="28"/>
        </w:rPr>
        <w:t xml:space="preserve"> </w:t>
      </w:r>
      <w:r w:rsidR="00FE4F08" w:rsidRPr="00FE4F08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FE4F08">
        <w:rPr>
          <w:rFonts w:ascii="Times New Roman" w:hAnsi="Times New Roman" w:cs="Times New Roman"/>
          <w:sz w:val="28"/>
          <w:szCs w:val="28"/>
        </w:rPr>
        <w:t xml:space="preserve">, </w:t>
      </w:r>
      <w:r w:rsidRPr="004E37CF">
        <w:rPr>
          <w:rFonts w:ascii="Times New Roman" w:hAnsi="Times New Roman" w:cs="Times New Roman"/>
          <w:sz w:val="28"/>
          <w:szCs w:val="28"/>
        </w:rPr>
        <w:t xml:space="preserve"> Федеральным законом от 07 декабря 2011 года № 416-ФЗ </w:t>
      </w:r>
      <w:r w:rsidR="00FE4F0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«О водоснабжении и водоотведении», постановления Правительства Росси</w:t>
      </w:r>
      <w:r w:rsidRPr="004E37CF">
        <w:rPr>
          <w:rFonts w:ascii="Times New Roman" w:hAnsi="Times New Roman" w:cs="Times New Roman"/>
          <w:sz w:val="28"/>
          <w:szCs w:val="28"/>
        </w:rPr>
        <w:t>й</w:t>
      </w:r>
      <w:r w:rsidRPr="004E37CF">
        <w:rPr>
          <w:rFonts w:ascii="Times New Roman" w:hAnsi="Times New Roman" w:cs="Times New Roman"/>
          <w:sz w:val="28"/>
          <w:szCs w:val="28"/>
        </w:rPr>
        <w:t>ской Федерации от 29 июля 2013 года № 641 «Об инвестиционных и произво</w:t>
      </w:r>
      <w:r w:rsidRPr="004E37CF">
        <w:rPr>
          <w:rFonts w:ascii="Times New Roman" w:hAnsi="Times New Roman" w:cs="Times New Roman"/>
          <w:sz w:val="28"/>
          <w:szCs w:val="28"/>
        </w:rPr>
        <w:t>д</w:t>
      </w:r>
      <w:r w:rsidRPr="004E37CF">
        <w:rPr>
          <w:rFonts w:ascii="Times New Roman" w:hAnsi="Times New Roman" w:cs="Times New Roman"/>
          <w:sz w:val="28"/>
          <w:szCs w:val="28"/>
        </w:rPr>
        <w:t>ственных программах организаций, осуществляющих деятельность в сфере в</w:t>
      </w:r>
      <w:r w:rsidRPr="004E37CF">
        <w:rPr>
          <w:rFonts w:ascii="Times New Roman" w:hAnsi="Times New Roman" w:cs="Times New Roman"/>
          <w:sz w:val="28"/>
          <w:szCs w:val="28"/>
        </w:rPr>
        <w:t>о</w:t>
      </w:r>
      <w:r w:rsidRPr="004E37CF">
        <w:rPr>
          <w:rFonts w:ascii="Times New Roman" w:hAnsi="Times New Roman" w:cs="Times New Roman"/>
          <w:sz w:val="28"/>
          <w:szCs w:val="28"/>
        </w:rPr>
        <w:t>доснабжения и водоотведения», уставом Платнировского сельского поселения Кореновского района, администрация</w:t>
      </w:r>
      <w:proofErr w:type="gramEnd"/>
      <w:r w:rsidRPr="004E37CF">
        <w:rPr>
          <w:rFonts w:ascii="Times New Roman" w:hAnsi="Times New Roman" w:cs="Times New Roman"/>
          <w:sz w:val="28"/>
          <w:szCs w:val="28"/>
        </w:rPr>
        <w:t xml:space="preserve"> Платнировского сельского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>поселения Корено</w:t>
      </w:r>
      <w:r w:rsidRPr="004E37CF">
        <w:rPr>
          <w:rFonts w:ascii="Times New Roman" w:hAnsi="Times New Roman" w:cs="Times New Roman"/>
          <w:sz w:val="28"/>
          <w:szCs w:val="28"/>
        </w:rPr>
        <w:t>в</w:t>
      </w:r>
      <w:r w:rsidRPr="004E37CF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proofErr w:type="gramStart"/>
      <w:r w:rsidRPr="004E37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37CF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9778F2" w:rsidRPr="009778F2">
        <w:rPr>
          <w:rFonts w:ascii="Times New Roman" w:hAnsi="Times New Roman" w:cs="Times New Roman"/>
          <w:sz w:val="28"/>
          <w:szCs w:val="28"/>
        </w:rPr>
        <w:t>:</w:t>
      </w:r>
    </w:p>
    <w:p w:rsidR="00FE4F08" w:rsidRPr="00FE4F08" w:rsidRDefault="009778F2" w:rsidP="00107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8F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End"/>
      <w:r w:rsidR="00FE4F08" w:rsidRPr="00FE4F08">
        <w:rPr>
          <w:rFonts w:ascii="Times New Roman" w:hAnsi="Times New Roman" w:cs="Times New Roman"/>
          <w:sz w:val="28"/>
          <w:szCs w:val="28"/>
        </w:rPr>
        <w:t>Утвер</w:t>
      </w:r>
      <w:r w:rsidR="00FE4F08">
        <w:rPr>
          <w:rFonts w:ascii="Times New Roman" w:hAnsi="Times New Roman" w:cs="Times New Roman"/>
          <w:sz w:val="28"/>
          <w:szCs w:val="28"/>
        </w:rPr>
        <w:t>дить</w:t>
      </w:r>
      <w:r w:rsidR="00FE4F08" w:rsidRPr="00FE4F08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FE4F08">
        <w:rPr>
          <w:rFonts w:ascii="Times New Roman" w:hAnsi="Times New Roman" w:cs="Times New Roman"/>
          <w:sz w:val="28"/>
          <w:szCs w:val="28"/>
        </w:rPr>
        <w:t>ую</w:t>
      </w:r>
      <w:r w:rsidR="00FE4F08" w:rsidRPr="00FE4F0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E4F08">
        <w:rPr>
          <w:rFonts w:ascii="Times New Roman" w:hAnsi="Times New Roman" w:cs="Times New Roman"/>
          <w:sz w:val="28"/>
          <w:szCs w:val="28"/>
        </w:rPr>
        <w:t>у</w:t>
      </w:r>
      <w:r w:rsidR="00FE4F08" w:rsidRPr="00FE4F08">
        <w:rPr>
          <w:rFonts w:ascii="Times New Roman" w:hAnsi="Times New Roman" w:cs="Times New Roman"/>
          <w:sz w:val="28"/>
          <w:szCs w:val="28"/>
        </w:rPr>
        <w:t xml:space="preserve"> </w:t>
      </w:r>
      <w:r w:rsidR="001800E2" w:rsidRPr="001800E2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Платнировского сельского поселения Кореновского района </w:t>
      </w:r>
      <w:r w:rsidR="001800E2">
        <w:rPr>
          <w:rFonts w:ascii="Times New Roman" w:hAnsi="Times New Roman" w:cs="Times New Roman"/>
          <w:sz w:val="28"/>
          <w:szCs w:val="28"/>
        </w:rPr>
        <w:t xml:space="preserve"> </w:t>
      </w:r>
      <w:r w:rsidR="001800E2" w:rsidRPr="001800E2">
        <w:rPr>
          <w:rFonts w:ascii="Times New Roman" w:hAnsi="Times New Roman" w:cs="Times New Roman"/>
          <w:sz w:val="28"/>
          <w:szCs w:val="28"/>
        </w:rPr>
        <w:t>«Универсал» по реконструкции, модернизации и развитию систем водоснабж</w:t>
      </w:r>
      <w:r w:rsidR="001800E2" w:rsidRPr="001800E2">
        <w:rPr>
          <w:rFonts w:ascii="Times New Roman" w:hAnsi="Times New Roman" w:cs="Times New Roman"/>
          <w:sz w:val="28"/>
          <w:szCs w:val="28"/>
        </w:rPr>
        <w:t>е</w:t>
      </w:r>
      <w:r w:rsidR="001800E2" w:rsidRPr="001800E2">
        <w:rPr>
          <w:rFonts w:ascii="Times New Roman" w:hAnsi="Times New Roman" w:cs="Times New Roman"/>
          <w:sz w:val="28"/>
          <w:szCs w:val="28"/>
        </w:rPr>
        <w:t>ния Платнировского</w:t>
      </w:r>
      <w:r w:rsidR="001800E2">
        <w:rPr>
          <w:rFonts w:ascii="Times New Roman" w:hAnsi="Times New Roman" w:cs="Times New Roman"/>
          <w:sz w:val="28"/>
          <w:szCs w:val="28"/>
        </w:rPr>
        <w:t xml:space="preserve"> </w:t>
      </w:r>
      <w:r w:rsidR="001800E2" w:rsidRPr="001800E2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на </w:t>
      </w:r>
      <w:r w:rsidR="001800E2">
        <w:rPr>
          <w:rFonts w:ascii="Times New Roman" w:hAnsi="Times New Roman" w:cs="Times New Roman"/>
          <w:sz w:val="28"/>
          <w:szCs w:val="28"/>
        </w:rPr>
        <w:t>2023</w:t>
      </w:r>
      <w:r w:rsidR="001800E2" w:rsidRPr="001800E2">
        <w:rPr>
          <w:rFonts w:ascii="Times New Roman" w:hAnsi="Times New Roman" w:cs="Times New Roman"/>
          <w:sz w:val="28"/>
          <w:szCs w:val="28"/>
        </w:rPr>
        <w:t xml:space="preserve"> - </w:t>
      </w:r>
      <w:r w:rsidR="001800E2">
        <w:rPr>
          <w:rFonts w:ascii="Times New Roman" w:hAnsi="Times New Roman" w:cs="Times New Roman"/>
          <w:sz w:val="28"/>
          <w:szCs w:val="28"/>
        </w:rPr>
        <w:t>2025</w:t>
      </w:r>
      <w:r w:rsidR="001800E2" w:rsidRPr="001800E2">
        <w:rPr>
          <w:rFonts w:ascii="Times New Roman" w:hAnsi="Times New Roman" w:cs="Times New Roman"/>
          <w:sz w:val="28"/>
          <w:szCs w:val="28"/>
        </w:rPr>
        <w:t xml:space="preserve"> годы</w:t>
      </w:r>
      <w:r w:rsidR="001078C7">
        <w:rPr>
          <w:rFonts w:ascii="Times New Roman" w:hAnsi="Times New Roman" w:cs="Times New Roman"/>
          <w:sz w:val="28"/>
          <w:szCs w:val="28"/>
        </w:rPr>
        <w:t xml:space="preserve">, </w:t>
      </w:r>
      <w:r w:rsidR="001078C7" w:rsidRPr="001078C7">
        <w:rPr>
          <w:rFonts w:ascii="Times New Roman" w:hAnsi="Times New Roman" w:cs="Times New Roman"/>
          <w:sz w:val="28"/>
          <w:szCs w:val="28"/>
        </w:rPr>
        <w:t>согласно</w:t>
      </w:r>
      <w:r w:rsidR="001078C7">
        <w:rPr>
          <w:rFonts w:ascii="Times New Roman" w:hAnsi="Times New Roman" w:cs="Times New Roman"/>
          <w:sz w:val="28"/>
          <w:szCs w:val="28"/>
        </w:rPr>
        <w:t xml:space="preserve"> </w:t>
      </w:r>
      <w:r w:rsidR="001078C7" w:rsidRPr="001078C7">
        <w:rPr>
          <w:rFonts w:ascii="Times New Roman" w:hAnsi="Times New Roman" w:cs="Times New Roman"/>
          <w:sz w:val="28"/>
          <w:szCs w:val="28"/>
        </w:rPr>
        <w:t>приложению</w:t>
      </w:r>
      <w:r w:rsidR="00FE4F08">
        <w:rPr>
          <w:rFonts w:ascii="Times New Roman" w:hAnsi="Times New Roman" w:cs="Times New Roman"/>
          <w:sz w:val="28"/>
          <w:szCs w:val="28"/>
        </w:rPr>
        <w:t>.</w:t>
      </w:r>
      <w:r w:rsidR="00FE4F08" w:rsidRPr="00FE4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E8A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71908">
        <w:rPr>
          <w:rFonts w:ascii="Times New Roman" w:hAnsi="Times New Roman" w:cs="Times New Roman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Pr="00B71908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B719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обеспечить размещение</w:t>
      </w:r>
      <w:r w:rsidRPr="00B71908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7190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71908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71908">
        <w:rPr>
          <w:rFonts w:ascii="Times New Roman" w:hAnsi="Times New Roman" w:cs="Times New Roman"/>
          <w:sz w:val="28"/>
          <w:szCs w:val="28"/>
        </w:rPr>
        <w:t>Платнировского  сельского поселения Кореновского района в сети «Интернет».</w:t>
      </w: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B71908" w:rsidRPr="00B71908" w:rsidRDefault="00B71908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Платнировского  сельского поселения </w:t>
      </w:r>
    </w:p>
    <w:p w:rsidR="00B71908" w:rsidRDefault="00B71908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B335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71908">
        <w:rPr>
          <w:rFonts w:ascii="Times New Roman" w:hAnsi="Times New Roman" w:cs="Times New Roman"/>
          <w:sz w:val="28"/>
          <w:szCs w:val="28"/>
        </w:rPr>
        <w:t>М.В. Кулиш</w:t>
      </w: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32BC" w:rsidRDefault="008732BC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8732BC" w:rsidSect="008732BC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B71908" w:rsidRDefault="00FE4F08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71908" w:rsidRPr="00B71908" w:rsidRDefault="00B71908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B71908" w:rsidRDefault="00B71908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B7190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B71908" w:rsidRPr="00B71908" w:rsidRDefault="00B71908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B71908" w:rsidRPr="00B71908" w:rsidRDefault="00B71908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</w:t>
      </w:r>
      <w:r w:rsidRPr="00B7190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71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90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71908">
        <w:rPr>
          <w:rFonts w:ascii="Times New Roman" w:hAnsi="Times New Roman" w:cs="Times New Roman"/>
          <w:sz w:val="28"/>
          <w:szCs w:val="28"/>
        </w:rPr>
        <w:t>_______________№_________</w:t>
      </w:r>
    </w:p>
    <w:p w:rsidR="001800E2" w:rsidRPr="001800E2" w:rsidRDefault="00B71908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«</w:t>
      </w:r>
      <w:r w:rsidR="001800E2" w:rsidRPr="001800E2">
        <w:rPr>
          <w:rFonts w:ascii="Times New Roman" w:hAnsi="Times New Roman" w:cs="Times New Roman"/>
          <w:sz w:val="28"/>
          <w:szCs w:val="28"/>
        </w:rPr>
        <w:t xml:space="preserve">Об утверждении инвестиционной программы </w:t>
      </w:r>
    </w:p>
    <w:p w:rsidR="001800E2" w:rsidRPr="001800E2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Платнировского сельского </w:t>
      </w:r>
    </w:p>
    <w:p w:rsidR="001800E2" w:rsidRPr="001800E2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«Универсал» по реконструкции, </w:t>
      </w:r>
    </w:p>
    <w:p w:rsidR="001800E2" w:rsidRPr="001800E2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>модернизации и развитию систем водоснабжения Платнировского</w:t>
      </w:r>
    </w:p>
    <w:p w:rsidR="00B71908" w:rsidRPr="00B71908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на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1800E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1800E2">
        <w:rPr>
          <w:rFonts w:ascii="Times New Roman" w:hAnsi="Times New Roman" w:cs="Times New Roman"/>
          <w:sz w:val="28"/>
          <w:szCs w:val="28"/>
        </w:rPr>
        <w:t xml:space="preserve"> годы</w:t>
      </w:r>
      <w:r w:rsidR="00B71908" w:rsidRPr="00B71908">
        <w:rPr>
          <w:rFonts w:ascii="Times New Roman" w:hAnsi="Times New Roman" w:cs="Times New Roman"/>
          <w:sz w:val="28"/>
          <w:szCs w:val="28"/>
        </w:rPr>
        <w:t>»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                                          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Кореновского района           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Pr="00B71908">
        <w:rPr>
          <w:rFonts w:ascii="Times New Roman" w:hAnsi="Times New Roman" w:cs="Times New Roman"/>
          <w:sz w:val="28"/>
          <w:szCs w:val="28"/>
        </w:rPr>
        <w:tab/>
      </w:r>
      <w:r w:rsidRPr="00B71908">
        <w:rPr>
          <w:rFonts w:ascii="Times New Roman" w:hAnsi="Times New Roman" w:cs="Times New Roman"/>
          <w:sz w:val="28"/>
          <w:szCs w:val="28"/>
        </w:rPr>
        <w:tab/>
      </w:r>
      <w:r w:rsidRPr="00B7190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А.С. Рогожина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908">
        <w:rPr>
          <w:rFonts w:ascii="Times New Roman" w:hAnsi="Times New Roman" w:cs="Times New Roman"/>
          <w:sz w:val="28"/>
          <w:szCs w:val="28"/>
        </w:rPr>
        <w:t>Исполняющая</w:t>
      </w:r>
      <w:proofErr w:type="gramEnd"/>
      <w:r w:rsidRPr="00B71908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начальника общего отдела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</w:t>
      </w:r>
      <w:r w:rsidR="00FE4F0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7190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E4F08">
        <w:rPr>
          <w:rFonts w:ascii="Times New Roman" w:hAnsi="Times New Roman" w:cs="Times New Roman"/>
          <w:sz w:val="28"/>
          <w:szCs w:val="28"/>
        </w:rPr>
        <w:t>А.С. Гончар</w:t>
      </w:r>
      <w:r w:rsidR="00FE4F08">
        <w:rPr>
          <w:rFonts w:ascii="Times New Roman" w:hAnsi="Times New Roman" w:cs="Times New Roman"/>
          <w:sz w:val="28"/>
          <w:szCs w:val="28"/>
        </w:rPr>
        <w:t>о</w:t>
      </w:r>
      <w:r w:rsidR="00FE4F08">
        <w:rPr>
          <w:rFonts w:ascii="Times New Roman" w:hAnsi="Times New Roman" w:cs="Times New Roman"/>
          <w:sz w:val="28"/>
          <w:szCs w:val="28"/>
        </w:rPr>
        <w:t>ва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Начальник финансово-экономического отдела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Кореновского рай</w:t>
      </w:r>
      <w:r w:rsidR="005F48D3">
        <w:rPr>
          <w:rFonts w:ascii="Times New Roman" w:hAnsi="Times New Roman" w:cs="Times New Roman"/>
          <w:sz w:val="28"/>
          <w:szCs w:val="28"/>
        </w:rPr>
        <w:t>о</w:t>
      </w:r>
      <w:r w:rsidRPr="00B71908">
        <w:rPr>
          <w:rFonts w:ascii="Times New Roman" w:hAnsi="Times New Roman" w:cs="Times New Roman"/>
          <w:sz w:val="28"/>
          <w:szCs w:val="28"/>
        </w:rPr>
        <w:t xml:space="preserve">на                                           </w:t>
      </w:r>
      <w:r w:rsidR="005F48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71908">
        <w:rPr>
          <w:rFonts w:ascii="Times New Roman" w:hAnsi="Times New Roman" w:cs="Times New Roman"/>
          <w:sz w:val="28"/>
          <w:szCs w:val="28"/>
        </w:rPr>
        <w:t>В.В. Сало</w:t>
      </w: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7CF" w:rsidRDefault="00A66D3D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F08" w:rsidRDefault="00FE4F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F08" w:rsidRDefault="00FE4F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F08" w:rsidRDefault="00FE4F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5F48D3" w:rsidP="00DF7FC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1908" w:rsidRPr="00B71908">
        <w:rPr>
          <w:rFonts w:ascii="Times New Roman" w:hAnsi="Times New Roman" w:cs="Times New Roman"/>
          <w:sz w:val="28"/>
          <w:szCs w:val="28"/>
        </w:rPr>
        <w:t>ПРИЛОЖЕНИЕ</w:t>
      </w:r>
    </w:p>
    <w:p w:rsidR="00BB6078" w:rsidRDefault="00B71908" w:rsidP="00DF7FCA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B6078" w:rsidRDefault="00B71908" w:rsidP="00DF7FCA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Платнировского  сельского</w:t>
      </w:r>
      <w:r w:rsidR="00CB4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078" w:rsidRDefault="00CB4481" w:rsidP="00DF7FCA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908" w:rsidRPr="00B71908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CB4481" w:rsidRDefault="00CB4481" w:rsidP="00DF7FCA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B71908" w:rsidRDefault="00B7190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078" w:rsidRDefault="00BB607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E2CEA" w:rsidTr="00BE2CEA">
        <w:tc>
          <w:tcPr>
            <w:tcW w:w="4927" w:type="dxa"/>
          </w:tcPr>
          <w:p w:rsidR="00BE2CEA" w:rsidRPr="00BE2CEA" w:rsidRDefault="00BE2CE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E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E2CEA" w:rsidRPr="00BE2CEA" w:rsidRDefault="00BE2CE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EA">
              <w:rPr>
                <w:rFonts w:ascii="Times New Roman" w:hAnsi="Times New Roman" w:cs="Times New Roman"/>
                <w:sz w:val="28"/>
                <w:szCs w:val="28"/>
              </w:rPr>
              <w:t>Глава Платнировского</w:t>
            </w:r>
          </w:p>
          <w:p w:rsidR="00BE2CEA" w:rsidRPr="00BE2CEA" w:rsidRDefault="00BE2CE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E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BE2CEA" w:rsidRPr="00BE2CEA" w:rsidRDefault="00BE2CE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EA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района </w:t>
            </w:r>
          </w:p>
          <w:p w:rsidR="00BE2CEA" w:rsidRPr="00BE2CEA" w:rsidRDefault="00BE2CE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EA">
              <w:rPr>
                <w:rFonts w:ascii="Times New Roman" w:hAnsi="Times New Roman" w:cs="Times New Roman"/>
                <w:sz w:val="28"/>
                <w:szCs w:val="28"/>
              </w:rPr>
              <w:t>___________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CEA">
              <w:rPr>
                <w:rFonts w:ascii="Times New Roman" w:hAnsi="Times New Roman" w:cs="Times New Roman"/>
                <w:sz w:val="28"/>
                <w:szCs w:val="28"/>
              </w:rPr>
              <w:t xml:space="preserve">Кулиш </w:t>
            </w:r>
          </w:p>
          <w:p w:rsidR="00BE2CEA" w:rsidRDefault="00BE2CE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E2CEA" w:rsidRDefault="00BE2CEA" w:rsidP="008732BC">
            <w:pPr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E2CEA" w:rsidRDefault="00BE2CEA" w:rsidP="008732BC">
            <w:pPr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МУП </w:t>
            </w:r>
          </w:p>
          <w:p w:rsidR="00BE2CEA" w:rsidRDefault="00BE2CEA" w:rsidP="008732BC">
            <w:pPr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Платнировский «Универсал»</w:t>
            </w:r>
          </w:p>
          <w:p w:rsidR="00BE2CEA" w:rsidRDefault="00BE2CEA" w:rsidP="008732BC">
            <w:pPr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CEA" w:rsidRDefault="008732BC" w:rsidP="008732BC">
            <w:pPr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BE2CEA" w:rsidRPr="00BE2CEA">
              <w:rPr>
                <w:rFonts w:ascii="Times New Roman" w:hAnsi="Times New Roman" w:cs="Times New Roman"/>
                <w:sz w:val="28"/>
                <w:szCs w:val="28"/>
              </w:rPr>
              <w:t>Ю.М.</w:t>
            </w:r>
            <w:r w:rsidR="00BE2CEA">
              <w:rPr>
                <w:rFonts w:ascii="Times New Roman" w:hAnsi="Times New Roman" w:cs="Times New Roman"/>
                <w:sz w:val="28"/>
                <w:szCs w:val="28"/>
              </w:rPr>
              <w:t xml:space="preserve"> Степанче</w:t>
            </w:r>
            <w:r w:rsidR="00BE2C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CEA">
              <w:rPr>
                <w:rFonts w:ascii="Times New Roman" w:hAnsi="Times New Roman" w:cs="Times New Roman"/>
                <w:sz w:val="28"/>
                <w:szCs w:val="28"/>
              </w:rPr>
              <w:t xml:space="preserve">ко </w:t>
            </w:r>
          </w:p>
        </w:tc>
      </w:tr>
    </w:tbl>
    <w:p w:rsidR="00BE2CEA" w:rsidRDefault="00BE2CEA" w:rsidP="00DF7F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732BC" w:rsidRDefault="008732BC" w:rsidP="00DF7F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732BC" w:rsidRDefault="008732BC" w:rsidP="00DF7F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43B49" w:rsidRPr="004E37CF" w:rsidRDefault="00E43B49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Инвестиционная программа </w:t>
      </w:r>
    </w:p>
    <w:p w:rsidR="001800E2" w:rsidRPr="001800E2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Платнировского сельского </w:t>
      </w:r>
    </w:p>
    <w:p w:rsidR="001800E2" w:rsidRPr="001800E2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«Универсал» по реконструкции, </w:t>
      </w:r>
    </w:p>
    <w:p w:rsidR="001800E2" w:rsidRPr="001800E2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>модернизации и развитию систем водоснабжения Платнировского</w:t>
      </w:r>
    </w:p>
    <w:p w:rsidR="004E37CF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00E2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на </w:t>
      </w:r>
      <w:r w:rsidR="00BE2CEA" w:rsidRPr="00BE2CEA">
        <w:rPr>
          <w:rFonts w:ascii="Times New Roman" w:hAnsi="Times New Roman" w:cs="Times New Roman"/>
          <w:sz w:val="28"/>
          <w:szCs w:val="28"/>
        </w:rPr>
        <w:t>2023 - 2025 годы»</w:t>
      </w: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CEA" w:rsidRPr="004E37CF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3B49" w:rsidRDefault="00E43B4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B49" w:rsidRDefault="00E43B4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CEA" w:rsidRDefault="00BE2CE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B49" w:rsidRDefault="00E43B4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B49" w:rsidRDefault="00E43B4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B49" w:rsidRDefault="00E43B4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CEA" w:rsidRDefault="001800E2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E2CEA">
        <w:rPr>
          <w:rFonts w:ascii="Times New Roman" w:hAnsi="Times New Roman" w:cs="Times New Roman"/>
          <w:sz w:val="28"/>
          <w:szCs w:val="28"/>
        </w:rPr>
        <w:t>т. Платнировская</w:t>
      </w:r>
    </w:p>
    <w:p w:rsidR="00E43B49" w:rsidRDefault="00BE2CE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045548" w:rsidRDefault="00273B52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45548" w:rsidRDefault="00273B52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Паспорт инвестиционной программы</w:t>
      </w:r>
    </w:p>
    <w:p w:rsidR="0083694A" w:rsidRDefault="0083694A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15"/>
        <w:gridCol w:w="7215"/>
      </w:tblGrid>
      <w:tr w:rsidR="00273B52" w:rsidTr="00BD5BDC">
        <w:tc>
          <w:tcPr>
            <w:tcW w:w="2415" w:type="dxa"/>
          </w:tcPr>
          <w:p w:rsidR="00273B52" w:rsidRPr="00273B52" w:rsidRDefault="00273B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73B52" w:rsidRDefault="00273B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15" w:type="dxa"/>
          </w:tcPr>
          <w:p w:rsidR="001800E2" w:rsidRPr="001800E2" w:rsidRDefault="00273B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Инвестиционная программа </w:t>
            </w:r>
            <w:r w:rsidR="001800E2" w:rsidRPr="001800E2">
              <w:rPr>
                <w:rFonts w:ascii="Times New Roman" w:hAnsi="Times New Roman" w:cs="Times New Roman"/>
                <w:sz w:val="28"/>
                <w:szCs w:val="28"/>
              </w:rPr>
              <w:t>муниципального унитарного предприятия Платнировского сел</w:t>
            </w:r>
            <w:r w:rsidR="001800E2" w:rsidRPr="001800E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800E2" w:rsidRPr="001800E2">
              <w:rPr>
                <w:rFonts w:ascii="Times New Roman" w:hAnsi="Times New Roman" w:cs="Times New Roman"/>
                <w:sz w:val="28"/>
                <w:szCs w:val="28"/>
              </w:rPr>
              <w:t xml:space="preserve">ского поселения </w:t>
            </w:r>
            <w:r w:rsidR="001800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1800E2" w:rsidRPr="001800E2">
              <w:rPr>
                <w:rFonts w:ascii="Times New Roman" w:hAnsi="Times New Roman" w:cs="Times New Roman"/>
                <w:sz w:val="28"/>
                <w:szCs w:val="28"/>
              </w:rPr>
              <w:t>Кореновского района «Универсал» по реко</w:t>
            </w:r>
            <w:r w:rsidR="001800E2" w:rsidRPr="001800E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00E2" w:rsidRPr="001800E2">
              <w:rPr>
                <w:rFonts w:ascii="Times New Roman" w:hAnsi="Times New Roman" w:cs="Times New Roman"/>
                <w:sz w:val="28"/>
                <w:szCs w:val="28"/>
              </w:rPr>
              <w:t xml:space="preserve">струкции, </w:t>
            </w:r>
          </w:p>
          <w:p w:rsidR="00273B52" w:rsidRDefault="001800E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0E2">
              <w:rPr>
                <w:rFonts w:ascii="Times New Roman" w:hAnsi="Times New Roman" w:cs="Times New Roman"/>
                <w:sz w:val="28"/>
                <w:szCs w:val="28"/>
              </w:rPr>
              <w:t>модернизации и развитию систем водоснабж</w:t>
            </w:r>
            <w:r w:rsidRPr="001800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00E2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1800E2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0E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Кореновского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0E2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2023 - 2025 годы»</w:t>
            </w:r>
          </w:p>
        </w:tc>
      </w:tr>
      <w:tr w:rsidR="00273B52" w:rsidTr="00BD5BDC">
        <w:tc>
          <w:tcPr>
            <w:tcW w:w="2415" w:type="dxa"/>
          </w:tcPr>
          <w:p w:rsidR="00273B52" w:rsidRDefault="00273B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</w:t>
            </w:r>
            <w:r w:rsidR="001800E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инвестиционной программы</w:t>
            </w:r>
          </w:p>
        </w:tc>
        <w:tc>
          <w:tcPr>
            <w:tcW w:w="7215" w:type="dxa"/>
          </w:tcPr>
          <w:p w:rsidR="00273B52" w:rsidRDefault="00273B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B52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Платнировского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Кореновского района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 xml:space="preserve">№126 от 29.06.2022г.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 постановление администрации Платнировского сельского поселения Кореновского                  района от 09 апреля 2021 № 50 «Об 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                        технического задания на разработку инвестиционной программы муниципального унитарного предприятия Платнировского сельского поселения Корено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           района «Универсал» по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струкции, модернизации и развитию систем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доснабжения Платнировского             сельского поселения Кореновского района на 2022 -2024 годы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 xml:space="preserve"> а также схема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водоснабжения Платнировского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района, утвержденная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остановлен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Платнировского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Кореновского района № 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B52">
              <w:rPr>
                <w:rFonts w:ascii="Times New Roman" w:hAnsi="Times New Roman" w:cs="Times New Roman"/>
                <w:sz w:val="28"/>
                <w:szCs w:val="28"/>
              </w:rPr>
              <w:t>от 13.03.2017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3B52" w:rsidTr="00BD5BDC">
        <w:tc>
          <w:tcPr>
            <w:tcW w:w="2415" w:type="dxa"/>
          </w:tcPr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регулируемой</w:t>
            </w:r>
          </w:p>
          <w:p w:rsidR="00273B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7215" w:type="dxa"/>
          </w:tcPr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Пла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нировского</w:t>
            </w:r>
          </w:p>
          <w:p w:rsidR="00273B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Платнировский «Униве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сал» (далее МУП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«Универсал»)</w:t>
            </w:r>
          </w:p>
        </w:tc>
      </w:tr>
      <w:tr w:rsidR="00273B52" w:rsidTr="00BD5BDC">
        <w:tc>
          <w:tcPr>
            <w:tcW w:w="2415" w:type="dxa"/>
          </w:tcPr>
          <w:p w:rsid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</w:t>
            </w:r>
          </w:p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регулируемой</w:t>
            </w:r>
          </w:p>
          <w:p w:rsidR="00273B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7215" w:type="dxa"/>
          </w:tcPr>
          <w:p w:rsidR="00273B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 xml:space="preserve">353177, Россия, Краснодарским край, </w:t>
            </w:r>
            <w:proofErr w:type="spellStart"/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Корсно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ски</w:t>
            </w:r>
            <w:r w:rsidR="000D6E8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326A52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proofErr w:type="gramStart"/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Платнировская, ул. Красная, 2Б</w:t>
            </w:r>
          </w:p>
        </w:tc>
      </w:tr>
      <w:tr w:rsidR="00273B52" w:rsidTr="00BD5BDC">
        <w:tc>
          <w:tcPr>
            <w:tcW w:w="2415" w:type="dxa"/>
          </w:tcPr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уполномоченного</w:t>
            </w:r>
          </w:p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органа,</w:t>
            </w:r>
          </w:p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утвердившего</w:t>
            </w:r>
          </w:p>
          <w:p w:rsidR="00326A52" w:rsidRPr="00326A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инвестиционную</w:t>
            </w:r>
          </w:p>
          <w:p w:rsidR="00273B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</w:p>
        </w:tc>
        <w:tc>
          <w:tcPr>
            <w:tcW w:w="7215" w:type="dxa"/>
          </w:tcPr>
          <w:p w:rsidR="00273B52" w:rsidRDefault="00326A52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Региональная энергетическая комиссия - Департамент цен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A52">
              <w:rPr>
                <w:rFonts w:ascii="Times New Roman" w:hAnsi="Times New Roman" w:cs="Times New Roman"/>
                <w:sz w:val="28"/>
                <w:szCs w:val="28"/>
              </w:rPr>
              <w:t>тарифов Краснодарского края</w:t>
            </w:r>
          </w:p>
        </w:tc>
      </w:tr>
      <w:tr w:rsidR="00273B52" w:rsidTr="00BD5BDC">
        <w:tc>
          <w:tcPr>
            <w:tcW w:w="2415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уполномоченного</w:t>
            </w:r>
          </w:p>
          <w:p w:rsidR="00273B52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</w:p>
        </w:tc>
        <w:tc>
          <w:tcPr>
            <w:tcW w:w="7215" w:type="dxa"/>
          </w:tcPr>
          <w:p w:rsidR="00273B52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Россия, Краснодарский край, г. Краснодар, ул. Красная, д. 22,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телефон (861)2551420, факс(861)2620446</w:t>
            </w:r>
            <w:proofErr w:type="gramEnd"/>
          </w:p>
        </w:tc>
      </w:tr>
      <w:tr w:rsidR="00273B52" w:rsidTr="00BD5BDC">
        <w:tc>
          <w:tcPr>
            <w:tcW w:w="2415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лицо,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утверди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шее </w:t>
            </w: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инвестиц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онную</w:t>
            </w:r>
            <w:proofErr w:type="gramEnd"/>
          </w:p>
          <w:p w:rsidR="00273B52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</w:p>
        </w:tc>
        <w:tc>
          <w:tcPr>
            <w:tcW w:w="7215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региональной энергетической к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миссии-</w:t>
            </w:r>
          </w:p>
          <w:p w:rsidR="00273B52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цен и тарифов Краснодарского края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Милованов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</w:tr>
    </w:tbl>
    <w:p w:rsidR="00BD5BDC" w:rsidRDefault="00BD5BDC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15"/>
        <w:gridCol w:w="7230"/>
      </w:tblGrid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органа местного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самоуправления,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согласующего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инвестиционную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Администрация Платнировского сельского поселения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органа местного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7230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353177, Россия, Краснодарский край, Кореновский район, </w:t>
            </w:r>
            <w:proofErr w:type="spell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латнировская</w:t>
            </w:r>
            <w:proofErr w:type="spell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, ул. Красная, 47</w:t>
            </w:r>
          </w:p>
        </w:tc>
      </w:tr>
      <w:tr w:rsidR="00BD5BDC" w:rsidTr="00BD5BDC">
        <w:tc>
          <w:tcPr>
            <w:tcW w:w="2376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Администрация Платнировского сельского поселения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МУП Платнировский «Универсал»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МУП Платнировский «Универсал»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Лица, ответстве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за разработку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инвестиционной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МУП Платнировский «Универсал»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Степанченко Юрий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Михайлович, телефон (86142)71-6-50</w:t>
            </w:r>
          </w:p>
        </w:tc>
      </w:tr>
      <w:tr w:rsidR="00BD5BDC" w:rsidTr="00BD5BDC">
        <w:tc>
          <w:tcPr>
            <w:tcW w:w="2376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230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эффективности, устойчивости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надежности функционирования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</w:p>
        </w:tc>
      </w:tr>
      <w:tr w:rsidR="00BD5BDC" w:rsidTr="00BD5BDC">
        <w:tc>
          <w:tcPr>
            <w:tcW w:w="2376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индик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торы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Основными целевыми индикаторами являются: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-подъем воды - </w:t>
            </w:r>
            <w:proofErr w:type="spell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-экономия эл. энергии - кВт</w:t>
            </w: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ас.</w:t>
            </w:r>
          </w:p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-экономия средств - </w:t>
            </w:r>
            <w:proofErr w:type="spell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5BDC" w:rsidTr="00BD5BDC">
        <w:tc>
          <w:tcPr>
            <w:tcW w:w="2376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-разработка мероприятий по реконструкции водопрово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сетей,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-реконструкция </w:t>
            </w:r>
            <w:proofErr w:type="spell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gramStart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кважины</w:t>
            </w:r>
            <w:proofErr w:type="spellEnd"/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 по ул. Кучерявого Склад2).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Тампонирование старой скважины и бурение на данной площадке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новой скважины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2023-2025 гг.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1497 тыс. руб.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на капитальные вложения</w:t>
            </w:r>
          </w:p>
        </w:tc>
      </w:tr>
      <w:tr w:rsidR="00BD5BDC" w:rsidTr="00BD5BDC">
        <w:tc>
          <w:tcPr>
            <w:tcW w:w="2376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</w:tcPr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-повышение качества предоставляемых коммунальных услуг;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-повышение надежности работы систем водоснабжения,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>снижение потерь в сетях;</w:t>
            </w:r>
          </w:p>
          <w:p w:rsidR="00BD5BDC" w:rsidRP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C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безопасности и надежности эксплуатации </w:t>
            </w:r>
          </w:p>
        </w:tc>
      </w:tr>
    </w:tbl>
    <w:p w:rsidR="00045548" w:rsidRDefault="00BD5BDC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7230"/>
      </w:tblGrid>
      <w:tr w:rsidR="00BD5BDC" w:rsidTr="00BD5BDC">
        <w:tc>
          <w:tcPr>
            <w:tcW w:w="2376" w:type="dxa"/>
          </w:tcPr>
          <w:p w:rsidR="00BD5BDC" w:rsidRDefault="00BD5BD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BD5BDC" w:rsidRDefault="00BD5BD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 водоснабжения</w:t>
            </w:r>
            <w:r w:rsidR="004C4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5BDC" w:rsidTr="00BD5BDC">
        <w:tc>
          <w:tcPr>
            <w:tcW w:w="2376" w:type="dxa"/>
          </w:tcPr>
          <w:p w:rsidR="004C4D8A" w:rsidRPr="004C4D8A" w:rsidRDefault="004C4D8A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4C4D8A" w:rsidRPr="004C4D8A" w:rsidRDefault="004C4D8A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мониторинга и</w:t>
            </w:r>
          </w:p>
          <w:p w:rsidR="00BD5BDC" w:rsidRDefault="004C4D8A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7230" w:type="dxa"/>
          </w:tcPr>
          <w:p w:rsidR="004C4D8A" w:rsidRPr="004C4D8A" w:rsidRDefault="004C4D8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C4D8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Программы осуществляет:</w:t>
            </w:r>
          </w:p>
          <w:p w:rsidR="004C4D8A" w:rsidRPr="004C4D8A" w:rsidRDefault="004C4D8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Региональная Энергетическая комиссия - Департамент цен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тарифов Краснодарского края;</w:t>
            </w:r>
          </w:p>
          <w:p w:rsidR="004C4D8A" w:rsidRPr="004C4D8A" w:rsidRDefault="004C4D8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Администрация Платнировского сельского посел</w:t>
            </w: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BD5BDC" w:rsidRDefault="004C4D8A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8A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</w:tc>
      </w:tr>
    </w:tbl>
    <w:p w:rsidR="00BD5BDC" w:rsidRDefault="00BD5BDC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D8A" w:rsidRDefault="0083694A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2.</w:t>
      </w:r>
      <w:r w:rsidRPr="0083694A">
        <w:rPr>
          <w:rFonts w:ascii="Times New Roman" w:hAnsi="Times New Roman" w:cs="Times New Roman"/>
          <w:sz w:val="28"/>
          <w:szCs w:val="28"/>
        </w:rPr>
        <w:tab/>
        <w:t>Характеристика текущего состояния систем водоснабжения</w:t>
      </w:r>
    </w:p>
    <w:p w:rsidR="004C4D8A" w:rsidRDefault="004C4D8A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94A" w:rsidRPr="0083694A" w:rsidRDefault="0083694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В настоящее время водоснабжение МУП Платнировский «Универсал»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осуществляется из артезианских источников за счет централизованной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с</w:t>
      </w:r>
      <w:r w:rsidRPr="0083694A">
        <w:rPr>
          <w:rFonts w:ascii="Times New Roman" w:hAnsi="Times New Roman" w:cs="Times New Roman"/>
          <w:sz w:val="28"/>
          <w:szCs w:val="28"/>
        </w:rPr>
        <w:t>и</w:t>
      </w:r>
      <w:r w:rsidRPr="0083694A">
        <w:rPr>
          <w:rFonts w:ascii="Times New Roman" w:hAnsi="Times New Roman" w:cs="Times New Roman"/>
          <w:sz w:val="28"/>
          <w:szCs w:val="28"/>
        </w:rPr>
        <w:t>стемы водоснабжения, которая включает в себя артезианские скважины,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насосные второго подъема, водонапорные башни, водопроводные сети.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Добыча воды производится с помощью скважинных погружных глуби</w:t>
      </w:r>
      <w:r w:rsidRPr="0083694A">
        <w:rPr>
          <w:rFonts w:ascii="Times New Roman" w:hAnsi="Times New Roman" w:cs="Times New Roman"/>
          <w:sz w:val="28"/>
          <w:szCs w:val="28"/>
        </w:rPr>
        <w:t>н</w:t>
      </w:r>
      <w:r w:rsidRPr="0083694A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насосов. Станции водоочистки отсутствуют.</w:t>
      </w:r>
    </w:p>
    <w:p w:rsidR="004C4D8A" w:rsidRDefault="0083694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 xml:space="preserve">Общая протяженность </w:t>
      </w:r>
      <w:r>
        <w:rPr>
          <w:rFonts w:ascii="Times New Roman" w:hAnsi="Times New Roman" w:cs="Times New Roman"/>
          <w:sz w:val="28"/>
          <w:szCs w:val="28"/>
        </w:rPr>
        <w:t xml:space="preserve">сетей водопровода по территории </w:t>
      </w:r>
      <w:r w:rsidRPr="0083694A">
        <w:rPr>
          <w:rFonts w:ascii="Times New Roman" w:hAnsi="Times New Roman" w:cs="Times New Roman"/>
          <w:sz w:val="28"/>
          <w:szCs w:val="28"/>
        </w:rPr>
        <w:t>Платнировского сельского поселения составляет 81,6 км. Существующие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водопроводные сети в ст. Платнировской кольцевые и тупиковые,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выполнены из разных материалов: чугун, асбестоцемент, сталь, ПВД,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диаметр труб от 32 до 100 мм. Основная часть водопроводных 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проложена с 1973 по 1989 годы, в связи этим 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износ в ст. Платнировской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составляет более 50%. Это способствует вторичному загрязнению 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особенно в летний период, когда возможны подсосы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694A">
        <w:rPr>
          <w:rFonts w:ascii="Times New Roman" w:hAnsi="Times New Roman" w:cs="Times New Roman"/>
          <w:sz w:val="28"/>
          <w:szCs w:val="28"/>
        </w:rPr>
        <w:t>загрязнений через</w:t>
      </w:r>
      <w:r w:rsidRPr="0083694A"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поврежденные участки труб. В связи со значительной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3694A">
        <w:rPr>
          <w:rFonts w:ascii="Times New Roman" w:hAnsi="Times New Roman" w:cs="Times New Roman"/>
          <w:sz w:val="28"/>
          <w:szCs w:val="28"/>
        </w:rPr>
        <w:t>изношенностью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водопроводных сетей имеют место потери при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3694A">
        <w:rPr>
          <w:rFonts w:ascii="Times New Roman" w:hAnsi="Times New Roman" w:cs="Times New Roman"/>
          <w:sz w:val="28"/>
          <w:szCs w:val="28"/>
        </w:rPr>
        <w:t>транспортировке воды -26,1%.</w:t>
      </w:r>
    </w:p>
    <w:p w:rsidR="0083694A" w:rsidRDefault="0083694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Одной из главных на сегодняшний день задач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3694A">
        <w:rPr>
          <w:rFonts w:ascii="Times New Roman" w:hAnsi="Times New Roman" w:cs="Times New Roman"/>
          <w:sz w:val="28"/>
          <w:szCs w:val="28"/>
        </w:rPr>
        <w:t>стабильности работы сооружений в артезианских скважинах и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бесперебойного водоснабжения потребителей без ухудшения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питьевой воды в ходе ее транспортировки до потребителей в необход</w:t>
      </w:r>
      <w:r w:rsidRPr="0083694A">
        <w:rPr>
          <w:rFonts w:ascii="Times New Roman" w:hAnsi="Times New Roman" w:cs="Times New Roman"/>
          <w:sz w:val="28"/>
          <w:szCs w:val="28"/>
        </w:rPr>
        <w:t>и</w:t>
      </w:r>
      <w:r w:rsidRPr="0083694A">
        <w:rPr>
          <w:rFonts w:ascii="Times New Roman" w:hAnsi="Times New Roman" w:cs="Times New Roman"/>
          <w:sz w:val="28"/>
          <w:szCs w:val="28"/>
        </w:rPr>
        <w:t>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объеме.</w:t>
      </w:r>
    </w:p>
    <w:p w:rsidR="004C4D8A" w:rsidRDefault="004C4D8A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D8A" w:rsidRDefault="0083694A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3.</w:t>
      </w:r>
      <w:r w:rsidRPr="0083694A">
        <w:rPr>
          <w:rFonts w:ascii="Times New Roman" w:hAnsi="Times New Roman" w:cs="Times New Roman"/>
          <w:sz w:val="28"/>
          <w:szCs w:val="28"/>
        </w:rPr>
        <w:tab/>
        <w:t>Анализ существующих проблем, решаемых при реализации программы</w:t>
      </w:r>
    </w:p>
    <w:p w:rsidR="004C4D8A" w:rsidRDefault="004C4D8A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94A" w:rsidRPr="0083694A" w:rsidRDefault="0083694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Развитие системы водоснабжения направлено на обеспечение станицы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Платнировской необходимым количеством и качеством питьевой воды в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3694A">
        <w:rPr>
          <w:rFonts w:ascii="Times New Roman" w:hAnsi="Times New Roman" w:cs="Times New Roman"/>
          <w:sz w:val="28"/>
          <w:szCs w:val="28"/>
        </w:rPr>
        <w:t>соответствии с СанПиН 2.1.4.1074-01 «Питьевая вода. 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3694A">
        <w:rPr>
          <w:rFonts w:ascii="Times New Roman" w:hAnsi="Times New Roman" w:cs="Times New Roman"/>
          <w:sz w:val="28"/>
          <w:szCs w:val="28"/>
        </w:rPr>
        <w:t>требования к качеству воды централизованных систем питьевого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3694A">
        <w:rPr>
          <w:rFonts w:ascii="Times New Roman" w:hAnsi="Times New Roman" w:cs="Times New Roman"/>
          <w:sz w:val="28"/>
          <w:szCs w:val="28"/>
        </w:rPr>
        <w:t>водоснабжения. Контроль качества» с обеспечением максимальной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3694A">
        <w:rPr>
          <w:rFonts w:ascii="Times New Roman" w:hAnsi="Times New Roman" w:cs="Times New Roman"/>
          <w:sz w:val="28"/>
          <w:szCs w:val="28"/>
        </w:rPr>
        <w:t>эффективности производства при оптимальных затратах.</w:t>
      </w:r>
    </w:p>
    <w:p w:rsidR="0083694A" w:rsidRDefault="0083694A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Анализ существующей системы водоснабжения и дальнейших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3694A">
        <w:rPr>
          <w:rFonts w:ascii="Times New Roman" w:hAnsi="Times New Roman" w:cs="Times New Roman"/>
          <w:sz w:val="28"/>
          <w:szCs w:val="28"/>
        </w:rPr>
        <w:t>перспектив развития поселения показывает, что действующие сети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3694A">
        <w:rPr>
          <w:rFonts w:ascii="Times New Roman" w:hAnsi="Times New Roman" w:cs="Times New Roman"/>
          <w:sz w:val="28"/>
          <w:szCs w:val="28"/>
        </w:rPr>
        <w:t>водоснабжения работают на пределе ресурсной надежности. Такое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положение свидетельствует о критическом состоянии водопроводных 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предприятия. Из общего количества порывов на водопроводных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порядка 80%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3694A">
        <w:rPr>
          <w:rFonts w:ascii="Times New Roman" w:hAnsi="Times New Roman" w:cs="Times New Roman"/>
          <w:sz w:val="28"/>
          <w:szCs w:val="28"/>
        </w:rPr>
        <w:t>произошли по причинам ветхости сетей. Дальнейшее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увеличение износа сетей </w:t>
      </w:r>
    </w:p>
    <w:p w:rsidR="0083694A" w:rsidRDefault="0083694A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4C4D8A" w:rsidRDefault="0083694A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83694A">
        <w:rPr>
          <w:rFonts w:ascii="Times New Roman" w:hAnsi="Times New Roman" w:cs="Times New Roman"/>
          <w:sz w:val="28"/>
          <w:szCs w:val="28"/>
        </w:rPr>
        <w:t>и сооружений может привести к резкому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 xml:space="preserve">возрастанию аварий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водопрово</w:t>
      </w:r>
      <w:r w:rsidRPr="0083694A">
        <w:rPr>
          <w:rFonts w:ascii="Times New Roman" w:hAnsi="Times New Roman" w:cs="Times New Roman"/>
          <w:sz w:val="28"/>
          <w:szCs w:val="28"/>
        </w:rPr>
        <w:t>д</w:t>
      </w:r>
      <w:r w:rsidRPr="0083694A">
        <w:rPr>
          <w:rFonts w:ascii="Times New Roman" w:hAnsi="Times New Roman" w:cs="Times New Roman"/>
          <w:sz w:val="28"/>
          <w:szCs w:val="28"/>
        </w:rPr>
        <w:t>ных линиях и водозаборах, ущерб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которых может значительно превысить планируемые средства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устранение и предотвращение ведет к пер</w:t>
      </w:r>
      <w:r w:rsidRPr="0083694A">
        <w:rPr>
          <w:rFonts w:ascii="Times New Roman" w:hAnsi="Times New Roman" w:cs="Times New Roman"/>
          <w:sz w:val="28"/>
          <w:szCs w:val="28"/>
        </w:rPr>
        <w:t>е</w:t>
      </w:r>
      <w:r w:rsidRPr="0083694A">
        <w:rPr>
          <w:rFonts w:ascii="Times New Roman" w:hAnsi="Times New Roman" w:cs="Times New Roman"/>
          <w:sz w:val="28"/>
          <w:szCs w:val="28"/>
        </w:rPr>
        <w:t>расходу электроэнергии,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94A">
        <w:rPr>
          <w:rFonts w:ascii="Times New Roman" w:hAnsi="Times New Roman" w:cs="Times New Roman"/>
          <w:sz w:val="28"/>
          <w:szCs w:val="28"/>
        </w:rPr>
        <w:t>преждевременному износу насосов и выходу их из строя.</w:t>
      </w:r>
    </w:p>
    <w:p w:rsidR="004C4D8A" w:rsidRDefault="0063311E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11E">
        <w:rPr>
          <w:rFonts w:ascii="Times New Roman" w:hAnsi="Times New Roman" w:cs="Times New Roman"/>
          <w:sz w:val="28"/>
          <w:szCs w:val="28"/>
        </w:rPr>
        <w:t>Основной целью программы является бесперебойное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3311E">
        <w:rPr>
          <w:rFonts w:ascii="Times New Roman" w:hAnsi="Times New Roman" w:cs="Times New Roman"/>
          <w:sz w:val="28"/>
          <w:szCs w:val="28"/>
        </w:rPr>
        <w:t>населения качественной водой, за счет сведения к минимуму 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 xml:space="preserve">потерь из-за порывов водопроводных труб. </w:t>
      </w:r>
      <w:proofErr w:type="gramStart"/>
      <w:r w:rsidRPr="0063311E">
        <w:rPr>
          <w:rFonts w:ascii="Times New Roman" w:hAnsi="Times New Roman" w:cs="Times New Roman"/>
          <w:sz w:val="28"/>
          <w:szCs w:val="28"/>
        </w:rPr>
        <w:t>Исходя из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3311E">
        <w:rPr>
          <w:rFonts w:ascii="Times New Roman" w:hAnsi="Times New Roman" w:cs="Times New Roman"/>
          <w:sz w:val="28"/>
          <w:szCs w:val="28"/>
        </w:rPr>
        <w:t>водопроводных сетей и из опыта других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3311E">
        <w:rPr>
          <w:rFonts w:ascii="Times New Roman" w:hAnsi="Times New Roman" w:cs="Times New Roman"/>
          <w:sz w:val="28"/>
          <w:szCs w:val="28"/>
        </w:rPr>
        <w:t>обеспечением населения водой, самым оптимальным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 xml:space="preserve">вариантом является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3311E">
        <w:rPr>
          <w:rFonts w:ascii="Times New Roman" w:hAnsi="Times New Roman" w:cs="Times New Roman"/>
          <w:sz w:val="28"/>
          <w:szCs w:val="28"/>
        </w:rPr>
        <w:t>реконструкция и модернизация старых 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 xml:space="preserve">водопровода из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3311E">
        <w:rPr>
          <w:rFonts w:ascii="Times New Roman" w:hAnsi="Times New Roman" w:cs="Times New Roman"/>
          <w:sz w:val="28"/>
          <w:szCs w:val="28"/>
        </w:rPr>
        <w:t>асбестоцементных, чугунных и стальных труб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 xml:space="preserve">полиэтиленовые, которые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3311E">
        <w:rPr>
          <w:rFonts w:ascii="Times New Roman" w:hAnsi="Times New Roman" w:cs="Times New Roman"/>
          <w:sz w:val="28"/>
          <w:szCs w:val="28"/>
        </w:rPr>
        <w:t>более устойчивы к смещениям грунта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>пересыхания почвы в наиболее засушливые периоды времени 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>наиболее экологически чистыми.</w:t>
      </w:r>
      <w:proofErr w:type="gramEnd"/>
      <w:r w:rsidRPr="00633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>Сокращаются потери из системы</w:t>
      </w:r>
      <w:r w:rsidRPr="0063311E"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>водоснабжения и, соответственно - расходы на электроэнергию, ремонтные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1E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311E" w:rsidRPr="0063311E" w:rsidRDefault="0063311E" w:rsidP="00DF7F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3311E">
        <w:rPr>
          <w:rFonts w:ascii="Times New Roman" w:hAnsi="Times New Roman" w:cs="Times New Roman"/>
          <w:sz w:val="28"/>
          <w:szCs w:val="28"/>
        </w:rPr>
        <w:t>Таблица №1</w:t>
      </w:r>
    </w:p>
    <w:p w:rsidR="0063311E" w:rsidRDefault="0063311E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311E">
        <w:rPr>
          <w:rFonts w:ascii="Times New Roman" w:hAnsi="Times New Roman" w:cs="Times New Roman"/>
          <w:sz w:val="28"/>
          <w:szCs w:val="28"/>
        </w:rPr>
        <w:t>Плановые значения пок</w:t>
      </w:r>
      <w:r>
        <w:rPr>
          <w:rFonts w:ascii="Times New Roman" w:hAnsi="Times New Roman" w:cs="Times New Roman"/>
          <w:sz w:val="28"/>
          <w:szCs w:val="28"/>
        </w:rPr>
        <w:t xml:space="preserve">азателей надежности, качества и                                </w:t>
      </w:r>
      <w:proofErr w:type="spellStart"/>
      <w:r w:rsidRPr="0063311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63311E">
        <w:rPr>
          <w:rFonts w:ascii="Times New Roman" w:hAnsi="Times New Roman" w:cs="Times New Roman"/>
          <w:sz w:val="28"/>
          <w:szCs w:val="28"/>
        </w:rPr>
        <w:t xml:space="preserve"> объектов централизованных систем водоснабж</w:t>
      </w:r>
      <w:r w:rsidRPr="0063311E">
        <w:rPr>
          <w:rFonts w:ascii="Times New Roman" w:hAnsi="Times New Roman" w:cs="Times New Roman"/>
          <w:sz w:val="28"/>
          <w:szCs w:val="28"/>
        </w:rPr>
        <w:t>е</w:t>
      </w:r>
      <w:r w:rsidRPr="0063311E">
        <w:rPr>
          <w:rFonts w:ascii="Times New Roman" w:hAnsi="Times New Roman" w:cs="Times New Roman"/>
          <w:sz w:val="28"/>
          <w:szCs w:val="28"/>
        </w:rPr>
        <w:t>ния.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992"/>
        <w:gridCol w:w="1417"/>
      </w:tblGrid>
      <w:tr w:rsidR="008A384C" w:rsidTr="008A384C">
        <w:tc>
          <w:tcPr>
            <w:tcW w:w="6487" w:type="dxa"/>
            <w:vMerge w:val="restart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60" w:type="dxa"/>
            <w:gridSpan w:val="3"/>
          </w:tcPr>
          <w:p w:rsidR="008A384C" w:rsidRP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Плановые знач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  <w:proofErr w:type="gram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384C" w:rsidRP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дый</w:t>
            </w:r>
          </w:p>
          <w:p w:rsidR="008A384C" w:rsidRP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год срока де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ствия</w:t>
            </w:r>
          </w:p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8A384C" w:rsidTr="008A384C">
        <w:tc>
          <w:tcPr>
            <w:tcW w:w="6487" w:type="dxa"/>
            <w:vMerge/>
          </w:tcPr>
          <w:p w:rsid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8A384C" w:rsidTr="008A384C">
        <w:tc>
          <w:tcPr>
            <w:tcW w:w="6487" w:type="dxa"/>
          </w:tcPr>
          <w:p w:rsid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питьевой воды</w:t>
            </w:r>
          </w:p>
        </w:tc>
        <w:tc>
          <w:tcPr>
            <w:tcW w:w="851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84C" w:rsidTr="008A384C">
        <w:tc>
          <w:tcPr>
            <w:tcW w:w="6487" w:type="dxa"/>
          </w:tcPr>
          <w:p w:rsid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1 .Доля проб питьевой воды, подаваемой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водоснабжения в распределительную водопроводную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сеть, не соответствующих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установленным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требованиям, в общем объеме проб, отобранных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результатам производственного контроля 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питьевой воды, %</w:t>
            </w:r>
          </w:p>
        </w:tc>
        <w:tc>
          <w:tcPr>
            <w:tcW w:w="851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384C" w:rsidTr="008A384C">
        <w:tc>
          <w:tcPr>
            <w:tcW w:w="6487" w:type="dxa"/>
          </w:tcPr>
          <w:p w:rsidR="008A384C" w:rsidRP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2.Доля проб питьевой воды </w:t>
            </w:r>
            <w:proofErr w:type="gram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распределительной</w:t>
            </w:r>
          </w:p>
          <w:p w:rsidR="008A384C" w:rsidRP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водопроводной сети, не соответствующих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установленным требованиям, в общем объеме проб,</w:t>
            </w:r>
          </w:p>
          <w:p w:rsidR="008A384C" w:rsidRP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отобранных</w:t>
            </w:r>
            <w:proofErr w:type="gramEnd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производственного</w:t>
            </w:r>
          </w:p>
          <w:p w:rsid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контроля качества питьевой воды, %</w:t>
            </w:r>
          </w:p>
        </w:tc>
        <w:tc>
          <w:tcPr>
            <w:tcW w:w="851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384C" w:rsidTr="008A384C">
        <w:tc>
          <w:tcPr>
            <w:tcW w:w="6487" w:type="dxa"/>
          </w:tcPr>
          <w:p w:rsid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3.Количество проб питьевой воды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распределительной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водопроводной сети,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отобранных по результатам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производственного контроля качества питьевой воды,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установленным требованиям, 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384C" w:rsidTr="008A384C">
        <w:tc>
          <w:tcPr>
            <w:tcW w:w="6487" w:type="dxa"/>
          </w:tcPr>
          <w:p w:rsidR="008A384C" w:rsidRP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4.Доля потерь воды в централизованных системах</w:t>
            </w:r>
          </w:p>
          <w:p w:rsidR="008A384C" w:rsidRP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при ее </w:t>
            </w:r>
            <w:proofErr w:type="gram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транспортировке</w:t>
            </w:r>
            <w:proofErr w:type="gramEnd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в общем</w:t>
            </w:r>
          </w:p>
          <w:p w:rsidR="008A384C" w:rsidRDefault="008A384C" w:rsidP="00DF7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объеме, </w:t>
            </w:r>
            <w:proofErr w:type="gram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поданной</w:t>
            </w:r>
            <w:proofErr w:type="gramEnd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в водопроводную сеть, %</w:t>
            </w:r>
          </w:p>
        </w:tc>
        <w:tc>
          <w:tcPr>
            <w:tcW w:w="851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992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417" w:type="dxa"/>
          </w:tcPr>
          <w:p w:rsidR="008A384C" w:rsidRDefault="008A384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</w:tr>
    </w:tbl>
    <w:p w:rsidR="004C4D8A" w:rsidRDefault="008A384C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87"/>
        <w:gridCol w:w="851"/>
        <w:gridCol w:w="850"/>
        <w:gridCol w:w="1559"/>
      </w:tblGrid>
      <w:tr w:rsidR="008A384C" w:rsidTr="008A384C">
        <w:tc>
          <w:tcPr>
            <w:tcW w:w="6487" w:type="dxa"/>
          </w:tcPr>
          <w:p w:rsidR="008A384C" w:rsidRDefault="008A384C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5. Удельный расход электрической энергии,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потребляемой в технологическом процессе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транспортировки питьевой воды, на единицу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 xml:space="preserve"> объема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транспортируемой питьевой воды,</w:t>
            </w:r>
            <w:r w:rsidR="00D75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кВт*ч/</w:t>
            </w:r>
            <w:proofErr w:type="spell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proofErr w:type="gramStart"/>
            <w:r w:rsidRPr="008A384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</w:tcPr>
          <w:p w:rsidR="008A384C" w:rsidRDefault="00D757B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  <w:tc>
          <w:tcPr>
            <w:tcW w:w="850" w:type="dxa"/>
          </w:tcPr>
          <w:p w:rsidR="008A384C" w:rsidRDefault="00D757B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559" w:type="dxa"/>
          </w:tcPr>
          <w:p w:rsidR="008A384C" w:rsidRDefault="00D757BC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</w:tr>
    </w:tbl>
    <w:p w:rsidR="008A384C" w:rsidRDefault="008A384C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309" w:rsidRDefault="00813309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4.</w:t>
      </w:r>
      <w:r w:rsidRPr="00813309">
        <w:rPr>
          <w:rFonts w:ascii="Times New Roman" w:hAnsi="Times New Roman" w:cs="Times New Roman"/>
          <w:sz w:val="28"/>
          <w:szCs w:val="28"/>
        </w:rPr>
        <w:tab/>
        <w:t>Перечень мероприятий</w:t>
      </w:r>
    </w:p>
    <w:p w:rsidR="00813309" w:rsidRPr="00813309" w:rsidRDefault="00813309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8" w:rsidRDefault="0081330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Перечень мероприятий инвестиционной программы по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09">
        <w:rPr>
          <w:rFonts w:ascii="Times New Roman" w:hAnsi="Times New Roman" w:cs="Times New Roman"/>
          <w:sz w:val="28"/>
          <w:szCs w:val="28"/>
        </w:rPr>
        <w:t>систем водоснабжения сформирован таким образом, чтобы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09">
        <w:rPr>
          <w:rFonts w:ascii="Times New Roman" w:hAnsi="Times New Roman" w:cs="Times New Roman"/>
          <w:sz w:val="28"/>
          <w:szCs w:val="28"/>
        </w:rPr>
        <w:t>обеспечивали достижение целевых индикаторов, исходя из существующих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09">
        <w:rPr>
          <w:rFonts w:ascii="Times New Roman" w:hAnsi="Times New Roman" w:cs="Times New Roman"/>
          <w:sz w:val="28"/>
          <w:szCs w:val="28"/>
        </w:rPr>
        <w:t xml:space="preserve">проблем 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13309">
        <w:rPr>
          <w:rFonts w:ascii="Times New Roman" w:hAnsi="Times New Roman" w:cs="Times New Roman"/>
          <w:sz w:val="28"/>
          <w:szCs w:val="28"/>
        </w:rPr>
        <w:t>особенностей эксплуатации систем коммунальной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09">
        <w:rPr>
          <w:rFonts w:ascii="Times New Roman" w:hAnsi="Times New Roman" w:cs="Times New Roman"/>
          <w:sz w:val="28"/>
          <w:szCs w:val="28"/>
        </w:rPr>
        <w:t xml:space="preserve">и н </w:t>
      </w:r>
      <w:proofErr w:type="spellStart"/>
      <w:r w:rsidRPr="00813309">
        <w:rPr>
          <w:rFonts w:ascii="Times New Roman" w:hAnsi="Times New Roman" w:cs="Times New Roman"/>
          <w:sz w:val="28"/>
          <w:szCs w:val="28"/>
        </w:rPr>
        <w:t>фраструктуры</w:t>
      </w:r>
      <w:proofErr w:type="spellEnd"/>
      <w:r w:rsidRPr="00813309">
        <w:rPr>
          <w:rFonts w:ascii="Times New Roman" w:hAnsi="Times New Roman" w:cs="Times New Roman"/>
          <w:sz w:val="28"/>
          <w:szCs w:val="28"/>
        </w:rPr>
        <w:t>.</w:t>
      </w:r>
    </w:p>
    <w:p w:rsidR="00D757BC" w:rsidRDefault="00D757BC" w:rsidP="00DF7FCA">
      <w:pPr>
        <w:rPr>
          <w:rFonts w:ascii="Times New Roman" w:hAnsi="Times New Roman" w:cs="Times New Roman"/>
          <w:sz w:val="28"/>
          <w:szCs w:val="28"/>
        </w:rPr>
      </w:pPr>
    </w:p>
    <w:p w:rsidR="00813309" w:rsidRPr="00813309" w:rsidRDefault="00813309" w:rsidP="00DF7FCA">
      <w:pPr>
        <w:jc w:val="right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Таблица 2</w:t>
      </w:r>
    </w:p>
    <w:p w:rsidR="00813309" w:rsidRPr="00813309" w:rsidRDefault="0081330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Перечень объектов капитального строительства абонентов,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09">
        <w:rPr>
          <w:rFonts w:ascii="Times New Roman" w:hAnsi="Times New Roman" w:cs="Times New Roman"/>
          <w:sz w:val="28"/>
          <w:szCs w:val="28"/>
        </w:rPr>
        <w:t>необходимо подключить к централизованной системе водоснабжения</w:t>
      </w:r>
    </w:p>
    <w:p w:rsidR="00D757BC" w:rsidRDefault="00813309" w:rsidP="00DF7F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на 2023-2025 года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"/>
        <w:gridCol w:w="1336"/>
        <w:gridCol w:w="1965"/>
        <w:gridCol w:w="1119"/>
        <w:gridCol w:w="1312"/>
        <w:gridCol w:w="1080"/>
        <w:gridCol w:w="2108"/>
      </w:tblGrid>
      <w:tr w:rsidR="00813309" w:rsidTr="00813309">
        <w:tc>
          <w:tcPr>
            <w:tcW w:w="934" w:type="dxa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6" w:type="dxa"/>
          </w:tcPr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абонента</w:t>
            </w:r>
          </w:p>
        </w:tc>
        <w:tc>
          <w:tcPr>
            <w:tcW w:w="1965" w:type="dxa"/>
          </w:tcPr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1119" w:type="dxa"/>
          </w:tcPr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312" w:type="dxa"/>
          </w:tcPr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  <w:tc>
          <w:tcPr>
            <w:tcW w:w="1080" w:type="dxa"/>
          </w:tcPr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ввода</w:t>
            </w:r>
          </w:p>
        </w:tc>
        <w:tc>
          <w:tcPr>
            <w:tcW w:w="2108" w:type="dxa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</w:t>
            </w:r>
          </w:p>
          <w:p w:rsidR="00813309" w:rsidRDefault="00813309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(м3/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13309" w:rsidTr="00813309">
        <w:tc>
          <w:tcPr>
            <w:tcW w:w="934" w:type="dxa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0" w:type="dxa"/>
            <w:gridSpan w:val="3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309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заявлений</w:t>
            </w:r>
          </w:p>
        </w:tc>
        <w:tc>
          <w:tcPr>
            <w:tcW w:w="1312" w:type="dxa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813309" w:rsidRDefault="00813309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7BC" w:rsidRDefault="00D757BC" w:rsidP="00DF7FCA">
      <w:pPr>
        <w:rPr>
          <w:rFonts w:ascii="Times New Roman" w:hAnsi="Times New Roman" w:cs="Times New Roman"/>
          <w:sz w:val="28"/>
          <w:szCs w:val="28"/>
        </w:rPr>
      </w:pPr>
    </w:p>
    <w:p w:rsidR="00813309" w:rsidRPr="00813309" w:rsidRDefault="00813309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Строительство новых объектов централизованных систем водоснабжения,</w:t>
      </w:r>
    </w:p>
    <w:p w:rsidR="00D757BC" w:rsidRDefault="00813309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не связанных с технологическим присоединением новых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13309">
        <w:rPr>
          <w:rFonts w:ascii="Times New Roman" w:hAnsi="Times New Roman" w:cs="Times New Roman"/>
          <w:sz w:val="28"/>
          <w:szCs w:val="28"/>
        </w:rPr>
        <w:t>капитального строительства абонентов, не планируется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699" w:rsidRDefault="00250699" w:rsidP="00DF7F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699" w:rsidRDefault="00250699" w:rsidP="00DF7FCA">
      <w:pPr>
        <w:jc w:val="right"/>
        <w:rPr>
          <w:rFonts w:ascii="Times New Roman" w:hAnsi="Times New Roman" w:cs="Times New Roman"/>
          <w:sz w:val="28"/>
          <w:szCs w:val="28"/>
        </w:rPr>
      </w:pPr>
      <w:r w:rsidRPr="00250699">
        <w:rPr>
          <w:rFonts w:ascii="Times New Roman" w:hAnsi="Times New Roman" w:cs="Times New Roman"/>
          <w:sz w:val="28"/>
          <w:szCs w:val="28"/>
        </w:rPr>
        <w:t>Таблица 3</w:t>
      </w:r>
    </w:p>
    <w:p w:rsidR="00250699" w:rsidRPr="00250699" w:rsidRDefault="00250699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250699">
        <w:rPr>
          <w:rFonts w:ascii="Times New Roman" w:hAnsi="Times New Roman" w:cs="Times New Roman"/>
          <w:sz w:val="28"/>
          <w:szCs w:val="28"/>
        </w:rPr>
        <w:t>Перечень мероприятий по строительству, модернизации и (или)</w:t>
      </w:r>
    </w:p>
    <w:p w:rsidR="00250699" w:rsidRPr="00250699" w:rsidRDefault="00250699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250699">
        <w:rPr>
          <w:rFonts w:ascii="Times New Roman" w:hAnsi="Times New Roman" w:cs="Times New Roman"/>
          <w:sz w:val="28"/>
          <w:szCs w:val="28"/>
        </w:rPr>
        <w:t>реконструкции существующих объектов централизованных систем</w:t>
      </w:r>
    </w:p>
    <w:p w:rsidR="00250699" w:rsidRDefault="00250699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250699">
        <w:rPr>
          <w:rFonts w:ascii="Times New Roman" w:hAnsi="Times New Roman" w:cs="Times New Roman"/>
          <w:sz w:val="28"/>
          <w:szCs w:val="28"/>
        </w:rPr>
        <w:t>водоснабжения</w:t>
      </w:r>
    </w:p>
    <w:tbl>
      <w:tblPr>
        <w:tblStyle w:val="a9"/>
        <w:tblW w:w="9380" w:type="dxa"/>
        <w:tblLayout w:type="fixed"/>
        <w:tblLook w:val="04A0" w:firstRow="1" w:lastRow="0" w:firstColumn="1" w:lastColumn="0" w:noHBand="0" w:noVBand="1"/>
      </w:tblPr>
      <w:tblGrid>
        <w:gridCol w:w="593"/>
        <w:gridCol w:w="1783"/>
        <w:gridCol w:w="567"/>
        <w:gridCol w:w="993"/>
        <w:gridCol w:w="850"/>
        <w:gridCol w:w="1559"/>
        <w:gridCol w:w="1701"/>
        <w:gridCol w:w="1334"/>
      </w:tblGrid>
      <w:tr w:rsidR="0039329C" w:rsidRPr="001B4069" w:rsidTr="001B4069">
        <w:tc>
          <w:tcPr>
            <w:tcW w:w="593" w:type="dxa"/>
            <w:vMerge w:val="restart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B4069">
              <w:rPr>
                <w:rFonts w:ascii="Times New Roman" w:hAnsi="Times New Roman" w:cs="Times New Roman"/>
              </w:rPr>
              <w:t>п.п</w:t>
            </w:r>
            <w:proofErr w:type="spellEnd"/>
            <w:r w:rsidRPr="001B4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3" w:type="dxa"/>
            <w:vMerge w:val="restart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Наименование объе</w:t>
            </w:r>
            <w:r w:rsidRPr="001B4069">
              <w:rPr>
                <w:rFonts w:ascii="Times New Roman" w:hAnsi="Times New Roman" w:cs="Times New Roman"/>
              </w:rPr>
              <w:t>к</w:t>
            </w:r>
            <w:r w:rsidRPr="001B4069">
              <w:rPr>
                <w:rFonts w:ascii="Times New Roman" w:hAnsi="Times New Roman" w:cs="Times New Roman"/>
              </w:rPr>
              <w:t>та и место располож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ния объекта</w:t>
            </w:r>
          </w:p>
        </w:tc>
        <w:tc>
          <w:tcPr>
            <w:tcW w:w="567" w:type="dxa"/>
            <w:vMerge w:val="restart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риод</w:t>
            </w:r>
          </w:p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ре</w:t>
            </w:r>
            <w:r w:rsidRPr="001B4069">
              <w:rPr>
                <w:rFonts w:ascii="Times New Roman" w:hAnsi="Times New Roman" w:cs="Times New Roman"/>
              </w:rPr>
              <w:t>а</w:t>
            </w:r>
            <w:r w:rsidRPr="001B4069">
              <w:rPr>
                <w:rFonts w:ascii="Times New Roman" w:hAnsi="Times New Roman" w:cs="Times New Roman"/>
              </w:rPr>
              <w:t>л</w:t>
            </w:r>
            <w:r w:rsidRPr="001B4069">
              <w:rPr>
                <w:rFonts w:ascii="Times New Roman" w:hAnsi="Times New Roman" w:cs="Times New Roman"/>
              </w:rPr>
              <w:t>и</w:t>
            </w:r>
            <w:r w:rsidRPr="001B4069">
              <w:rPr>
                <w:rFonts w:ascii="Times New Roman" w:hAnsi="Times New Roman" w:cs="Times New Roman"/>
              </w:rPr>
              <w:t>з</w:t>
            </w:r>
            <w:r w:rsidRPr="001B4069">
              <w:rPr>
                <w:rFonts w:ascii="Times New Roman" w:hAnsi="Times New Roman" w:cs="Times New Roman"/>
              </w:rPr>
              <w:t>а</w:t>
            </w:r>
            <w:r w:rsidRPr="001B4069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843" w:type="dxa"/>
            <w:gridSpan w:val="2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559" w:type="dxa"/>
            <w:vMerge w:val="restart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Краткое</w:t>
            </w:r>
          </w:p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описание</w:t>
            </w:r>
          </w:p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меропри</w:t>
            </w:r>
            <w:r w:rsidRPr="001B4069">
              <w:rPr>
                <w:rFonts w:ascii="Times New Roman" w:hAnsi="Times New Roman" w:cs="Times New Roman"/>
              </w:rPr>
              <w:t>я</w:t>
            </w:r>
            <w:r w:rsidRPr="001B4069">
              <w:rPr>
                <w:rFonts w:ascii="Times New Roman" w:hAnsi="Times New Roman" w:cs="Times New Roman"/>
              </w:rPr>
              <w:t>тий</w:t>
            </w:r>
          </w:p>
        </w:tc>
        <w:tc>
          <w:tcPr>
            <w:tcW w:w="1701" w:type="dxa"/>
            <w:vMerge w:val="restart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Ц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1334" w:type="dxa"/>
            <w:vMerge w:val="restart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Ожида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мые</w:t>
            </w:r>
          </w:p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результ</w:t>
            </w:r>
            <w:r w:rsidRPr="001B4069">
              <w:rPr>
                <w:rFonts w:ascii="Times New Roman" w:hAnsi="Times New Roman" w:cs="Times New Roman"/>
              </w:rPr>
              <w:t>а</w:t>
            </w:r>
            <w:r w:rsidRPr="001B4069">
              <w:rPr>
                <w:rFonts w:ascii="Times New Roman" w:hAnsi="Times New Roman" w:cs="Times New Roman"/>
              </w:rPr>
              <w:t>ты</w:t>
            </w:r>
          </w:p>
        </w:tc>
      </w:tr>
      <w:tr w:rsidR="0039329C" w:rsidRPr="001B4069" w:rsidTr="001B4069">
        <w:tc>
          <w:tcPr>
            <w:tcW w:w="593" w:type="dxa"/>
            <w:vMerge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3" w:type="dxa"/>
            <w:vMerge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Прот</w:t>
            </w:r>
            <w:r w:rsidRPr="001B4069">
              <w:rPr>
                <w:rFonts w:ascii="Times New Roman" w:hAnsi="Times New Roman" w:cs="Times New Roman"/>
              </w:rPr>
              <w:t>я</w:t>
            </w:r>
            <w:r w:rsidRPr="001B4069">
              <w:rPr>
                <w:rFonts w:ascii="Times New Roman" w:hAnsi="Times New Roman" w:cs="Times New Roman"/>
              </w:rPr>
              <w:t>жен</w:t>
            </w:r>
          </w:p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4069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1B4069">
              <w:rPr>
                <w:rFonts w:ascii="Times New Roman" w:hAnsi="Times New Roman" w:cs="Times New Roman"/>
              </w:rPr>
              <w:t>, м</w:t>
            </w:r>
          </w:p>
        </w:tc>
        <w:tc>
          <w:tcPr>
            <w:tcW w:w="850" w:type="dxa"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Ди</w:t>
            </w:r>
            <w:r w:rsidRPr="001B4069">
              <w:rPr>
                <w:rFonts w:ascii="Times New Roman" w:hAnsi="Times New Roman" w:cs="Times New Roman"/>
              </w:rPr>
              <w:t>а</w:t>
            </w:r>
            <w:r w:rsidRPr="001B4069">
              <w:rPr>
                <w:rFonts w:ascii="Times New Roman" w:hAnsi="Times New Roman" w:cs="Times New Roman"/>
              </w:rPr>
              <w:t>метр</w:t>
            </w:r>
          </w:p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сетей, </w:t>
            </w:r>
            <w:proofErr w:type="gramStart"/>
            <w:r w:rsidRPr="001B4069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1559" w:type="dxa"/>
            <w:vMerge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vMerge/>
          </w:tcPr>
          <w:p w:rsidR="0039329C" w:rsidRPr="001B4069" w:rsidRDefault="0039329C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2B85" w:rsidRPr="001B4069" w:rsidTr="001B4069">
        <w:tc>
          <w:tcPr>
            <w:tcW w:w="593" w:type="dxa"/>
          </w:tcPr>
          <w:p w:rsidR="00732B85" w:rsidRPr="001B4069" w:rsidRDefault="00732B85" w:rsidP="00DF7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0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87" w:type="dxa"/>
            <w:gridSpan w:val="7"/>
          </w:tcPr>
          <w:p w:rsidR="00732B85" w:rsidRPr="001B4069" w:rsidRDefault="00732B85" w:rsidP="00DF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B4069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  <w:proofErr w:type="gramEnd"/>
            <w:r w:rsidRPr="001B4069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направленные на повышение качества питьевой воды</w:t>
            </w:r>
          </w:p>
        </w:tc>
      </w:tr>
      <w:tr w:rsidR="00732B85" w:rsidRPr="001B4069" w:rsidTr="001B4069">
        <w:tc>
          <w:tcPr>
            <w:tcW w:w="593" w:type="dxa"/>
          </w:tcPr>
          <w:p w:rsidR="00250699" w:rsidRPr="001B4069" w:rsidRDefault="00671D65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3" w:type="dxa"/>
          </w:tcPr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Реконструкция арт. скважины по ул. </w:t>
            </w:r>
            <w:r w:rsidR="001B4069">
              <w:rPr>
                <w:rFonts w:ascii="Times New Roman" w:hAnsi="Times New Roman" w:cs="Times New Roman"/>
              </w:rPr>
              <w:t xml:space="preserve">              </w:t>
            </w:r>
            <w:r w:rsidRPr="001B4069">
              <w:rPr>
                <w:rFonts w:ascii="Times New Roman" w:hAnsi="Times New Roman" w:cs="Times New Roman"/>
              </w:rPr>
              <w:t>Кучерявого (Склад</w:t>
            </w:r>
            <w:proofErr w:type="gramStart"/>
            <w:r w:rsidRPr="001B4069">
              <w:rPr>
                <w:rFonts w:ascii="Times New Roman" w:hAnsi="Times New Roman" w:cs="Times New Roman"/>
              </w:rPr>
              <w:t>2</w:t>
            </w:r>
            <w:proofErr w:type="gramEnd"/>
            <w:r w:rsidRPr="001B4069">
              <w:rPr>
                <w:rFonts w:ascii="Times New Roman" w:hAnsi="Times New Roman" w:cs="Times New Roman"/>
              </w:rPr>
              <w:t>).</w:t>
            </w:r>
          </w:p>
          <w:p w:rsidR="00250699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Тампонирование </w:t>
            </w:r>
            <w:r w:rsidR="001B4069">
              <w:rPr>
                <w:rFonts w:ascii="Times New Roman" w:hAnsi="Times New Roman" w:cs="Times New Roman"/>
              </w:rPr>
              <w:t xml:space="preserve">            </w:t>
            </w:r>
            <w:r w:rsidRPr="001B4069">
              <w:rPr>
                <w:rFonts w:ascii="Times New Roman" w:hAnsi="Times New Roman" w:cs="Times New Roman"/>
              </w:rPr>
              <w:t>старой скважины и бурение на</w:t>
            </w:r>
            <w:r w:rsidR="001B4069">
              <w:rPr>
                <w:rFonts w:ascii="Times New Roman" w:hAnsi="Times New Roman" w:cs="Times New Roman"/>
              </w:rPr>
              <w:t xml:space="preserve"> </w:t>
            </w:r>
            <w:r w:rsidRPr="001B4069">
              <w:rPr>
                <w:rFonts w:ascii="Times New Roman" w:hAnsi="Times New Roman" w:cs="Times New Roman"/>
              </w:rPr>
              <w:t>данной площадке но</w:t>
            </w:r>
            <w:r w:rsidR="00671D65" w:rsidRPr="001B4069">
              <w:rPr>
                <w:rFonts w:ascii="Times New Roman" w:hAnsi="Times New Roman" w:cs="Times New Roman"/>
              </w:rPr>
              <w:t xml:space="preserve">вой </w:t>
            </w:r>
            <w:r w:rsidR="001B4069">
              <w:rPr>
                <w:rFonts w:ascii="Times New Roman" w:hAnsi="Times New Roman" w:cs="Times New Roman"/>
              </w:rPr>
              <w:t xml:space="preserve">   </w:t>
            </w:r>
            <w:r w:rsidRPr="001B4069">
              <w:rPr>
                <w:rFonts w:ascii="Times New Roman" w:hAnsi="Times New Roman" w:cs="Times New Roman"/>
              </w:rPr>
              <w:t>скважины.</w:t>
            </w:r>
          </w:p>
        </w:tc>
        <w:tc>
          <w:tcPr>
            <w:tcW w:w="567" w:type="dxa"/>
          </w:tcPr>
          <w:p w:rsidR="00250699" w:rsidRPr="001B4069" w:rsidRDefault="00732B85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3" w:type="dxa"/>
          </w:tcPr>
          <w:p w:rsidR="00250699" w:rsidRPr="001B4069" w:rsidRDefault="00732B85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Глубина 200 м</w:t>
            </w:r>
          </w:p>
        </w:tc>
        <w:tc>
          <w:tcPr>
            <w:tcW w:w="850" w:type="dxa"/>
          </w:tcPr>
          <w:p w:rsidR="00250699" w:rsidRPr="001B4069" w:rsidRDefault="00732B85" w:rsidP="00DF7FCA">
            <w:pPr>
              <w:jc w:val="center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Диаметр трубы 219 мм</w:t>
            </w:r>
          </w:p>
        </w:tc>
        <w:tc>
          <w:tcPr>
            <w:tcW w:w="1559" w:type="dxa"/>
          </w:tcPr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1 Разработка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проектно-сметной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4069">
              <w:rPr>
                <w:rFonts w:ascii="Times New Roman" w:hAnsi="Times New Roman" w:cs="Times New Roman"/>
              </w:rPr>
              <w:t>документаци</w:t>
            </w:r>
            <w:proofErr w:type="spellEnd"/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и</w:t>
            </w:r>
            <w:r w:rsidR="00671D65" w:rsidRPr="001B4069">
              <w:rPr>
                <w:rFonts w:ascii="Times New Roman" w:hAnsi="Times New Roman" w:cs="Times New Roman"/>
              </w:rPr>
              <w:t>.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2.Выполнение строител</w:t>
            </w:r>
            <w:r w:rsidRPr="001B4069">
              <w:rPr>
                <w:rFonts w:ascii="Times New Roman" w:hAnsi="Times New Roman" w:cs="Times New Roman"/>
              </w:rPr>
              <w:t>ь</w:t>
            </w:r>
            <w:r w:rsidRPr="001B4069">
              <w:rPr>
                <w:rFonts w:ascii="Times New Roman" w:hAnsi="Times New Roman" w:cs="Times New Roman"/>
              </w:rPr>
              <w:t>но-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монтажных</w:t>
            </w:r>
          </w:p>
          <w:p w:rsidR="00250699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работ</w:t>
            </w:r>
          </w:p>
        </w:tc>
        <w:tc>
          <w:tcPr>
            <w:tcW w:w="1701" w:type="dxa"/>
          </w:tcPr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1. Стабильная р</w:t>
            </w:r>
            <w:r w:rsidRPr="001B4069">
              <w:rPr>
                <w:rFonts w:ascii="Times New Roman" w:hAnsi="Times New Roman" w:cs="Times New Roman"/>
              </w:rPr>
              <w:t>а</w:t>
            </w:r>
            <w:r w:rsidRPr="001B4069">
              <w:rPr>
                <w:rFonts w:ascii="Times New Roman" w:hAnsi="Times New Roman" w:cs="Times New Roman"/>
              </w:rPr>
              <w:t>бота</w:t>
            </w:r>
            <w:r w:rsidR="001B4069" w:rsidRPr="001B4069">
              <w:rPr>
                <w:rFonts w:ascii="Times New Roman" w:hAnsi="Times New Roman" w:cs="Times New Roman"/>
              </w:rPr>
              <w:t xml:space="preserve">  </w:t>
            </w:r>
            <w:r w:rsidR="001B4069">
              <w:rPr>
                <w:rFonts w:ascii="Times New Roman" w:hAnsi="Times New Roman" w:cs="Times New Roman"/>
              </w:rPr>
              <w:t xml:space="preserve">                  </w:t>
            </w:r>
            <w:r w:rsidRPr="001B4069">
              <w:rPr>
                <w:rFonts w:ascii="Times New Roman" w:hAnsi="Times New Roman" w:cs="Times New Roman"/>
              </w:rPr>
              <w:t>с</w:t>
            </w:r>
            <w:r w:rsidRPr="001B4069">
              <w:rPr>
                <w:rFonts w:ascii="Times New Roman" w:hAnsi="Times New Roman" w:cs="Times New Roman"/>
              </w:rPr>
              <w:t>о</w:t>
            </w:r>
            <w:r w:rsidRPr="001B4069">
              <w:rPr>
                <w:rFonts w:ascii="Times New Roman" w:hAnsi="Times New Roman" w:cs="Times New Roman"/>
              </w:rPr>
              <w:t>оружений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4069">
              <w:rPr>
                <w:rFonts w:ascii="Times New Roman" w:hAnsi="Times New Roman" w:cs="Times New Roman"/>
              </w:rPr>
              <w:t>арт</w:t>
            </w:r>
            <w:proofErr w:type="gramStart"/>
            <w:r w:rsidRPr="001B4069">
              <w:rPr>
                <w:rFonts w:ascii="Times New Roman" w:hAnsi="Times New Roman" w:cs="Times New Roman"/>
              </w:rPr>
              <w:t>.с</w:t>
            </w:r>
            <w:proofErr w:type="gramEnd"/>
            <w:r w:rsidRPr="001B4069">
              <w:rPr>
                <w:rFonts w:ascii="Times New Roman" w:hAnsi="Times New Roman" w:cs="Times New Roman"/>
              </w:rPr>
              <w:t>кважин</w:t>
            </w:r>
            <w:proofErr w:type="spellEnd"/>
            <w:r w:rsidRPr="001B4069">
              <w:rPr>
                <w:rFonts w:ascii="Times New Roman" w:hAnsi="Times New Roman" w:cs="Times New Roman"/>
              </w:rPr>
              <w:t>,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предотвращ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ние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аварийных ситу</w:t>
            </w:r>
            <w:r w:rsidRPr="001B4069">
              <w:rPr>
                <w:rFonts w:ascii="Times New Roman" w:hAnsi="Times New Roman" w:cs="Times New Roman"/>
              </w:rPr>
              <w:t>а</w:t>
            </w:r>
            <w:r w:rsidRPr="001B4069">
              <w:rPr>
                <w:rFonts w:ascii="Times New Roman" w:hAnsi="Times New Roman" w:cs="Times New Roman"/>
              </w:rPr>
              <w:t>ций;</w:t>
            </w:r>
          </w:p>
          <w:p w:rsidR="00732B85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2.Обеспечение</w:t>
            </w:r>
            <w:r w:rsidR="00671D65" w:rsidRPr="001B4069">
              <w:rPr>
                <w:rFonts w:ascii="Times New Roman" w:hAnsi="Times New Roman" w:cs="Times New Roman"/>
              </w:rPr>
              <w:t xml:space="preserve"> </w:t>
            </w:r>
            <w:r w:rsidR="001B4069"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Pr="001B4069">
              <w:rPr>
                <w:rFonts w:ascii="Times New Roman" w:hAnsi="Times New Roman" w:cs="Times New Roman"/>
              </w:rPr>
              <w:t>бесперебойн</w:t>
            </w:r>
            <w:r w:rsidRPr="001B4069">
              <w:rPr>
                <w:rFonts w:ascii="Times New Roman" w:hAnsi="Times New Roman" w:cs="Times New Roman"/>
              </w:rPr>
              <w:t>о</w:t>
            </w:r>
            <w:r w:rsidRPr="001B4069">
              <w:rPr>
                <w:rFonts w:ascii="Times New Roman" w:hAnsi="Times New Roman" w:cs="Times New Roman"/>
              </w:rPr>
              <w:t>го</w:t>
            </w:r>
            <w:proofErr w:type="gramEnd"/>
          </w:p>
          <w:p w:rsidR="00250699" w:rsidRPr="001B4069" w:rsidRDefault="00732B8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водоснабжения</w:t>
            </w:r>
            <w:r w:rsidR="00671D65" w:rsidRPr="001B4069">
              <w:rPr>
                <w:rFonts w:ascii="Times New Roman" w:hAnsi="Times New Roman" w:cs="Times New Roman"/>
              </w:rPr>
              <w:t xml:space="preserve"> </w:t>
            </w:r>
            <w:r w:rsidR="001B4069">
              <w:rPr>
                <w:rFonts w:ascii="Times New Roman" w:hAnsi="Times New Roman" w:cs="Times New Roman"/>
              </w:rPr>
              <w:t xml:space="preserve">          </w:t>
            </w:r>
            <w:r w:rsidRPr="001B4069">
              <w:rPr>
                <w:rFonts w:ascii="Times New Roman" w:hAnsi="Times New Roman" w:cs="Times New Roman"/>
              </w:rPr>
              <w:t>потребителей в</w:t>
            </w:r>
            <w:r w:rsidR="001B4069">
              <w:t xml:space="preserve">              </w:t>
            </w:r>
            <w:r w:rsidR="001B4069" w:rsidRPr="001B4069">
              <w:rPr>
                <w:rFonts w:ascii="Times New Roman" w:hAnsi="Times New Roman" w:cs="Times New Roman"/>
              </w:rPr>
              <w:t>необх</w:t>
            </w:r>
            <w:r w:rsidR="001B4069" w:rsidRPr="001B4069">
              <w:rPr>
                <w:rFonts w:ascii="Times New Roman" w:hAnsi="Times New Roman" w:cs="Times New Roman"/>
              </w:rPr>
              <w:t>о</w:t>
            </w:r>
            <w:r w:rsidR="001B4069" w:rsidRPr="001B4069">
              <w:rPr>
                <w:rFonts w:ascii="Times New Roman" w:hAnsi="Times New Roman" w:cs="Times New Roman"/>
              </w:rPr>
              <w:t>димом объеме</w:t>
            </w:r>
          </w:p>
        </w:tc>
        <w:tc>
          <w:tcPr>
            <w:tcW w:w="1334" w:type="dxa"/>
          </w:tcPr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Бесперебо</w:t>
            </w:r>
            <w:r w:rsidRPr="001B4069">
              <w:rPr>
                <w:rFonts w:ascii="Times New Roman" w:hAnsi="Times New Roman" w:cs="Times New Roman"/>
              </w:rPr>
              <w:t>й</w:t>
            </w:r>
            <w:r w:rsidRPr="001B4069">
              <w:rPr>
                <w:rFonts w:ascii="Times New Roman" w:hAnsi="Times New Roman" w:cs="Times New Roman"/>
              </w:rPr>
              <w:t>ное</w:t>
            </w:r>
          </w:p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обеспеч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ние</w:t>
            </w:r>
          </w:p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населения</w:t>
            </w:r>
          </w:p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кач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ственной</w:t>
            </w:r>
          </w:p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питьевой</w:t>
            </w:r>
          </w:p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водой и </w:t>
            </w:r>
            <w:proofErr w:type="gramStart"/>
            <w:r w:rsidRPr="001B406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71D65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необх</w:t>
            </w:r>
            <w:r w:rsidRPr="001B4069">
              <w:rPr>
                <w:rFonts w:ascii="Times New Roman" w:hAnsi="Times New Roman" w:cs="Times New Roman"/>
              </w:rPr>
              <w:t>о</w:t>
            </w:r>
            <w:r w:rsidRPr="001B4069">
              <w:rPr>
                <w:rFonts w:ascii="Times New Roman" w:hAnsi="Times New Roman" w:cs="Times New Roman"/>
              </w:rPr>
              <w:t>димом</w:t>
            </w:r>
          </w:p>
          <w:p w:rsidR="00250699" w:rsidRPr="001B4069" w:rsidRDefault="00671D65" w:rsidP="00DF7FC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B4069">
              <w:rPr>
                <w:rFonts w:ascii="Times New Roman" w:hAnsi="Times New Roman" w:cs="Times New Roman"/>
              </w:rPr>
              <w:t>колич</w:t>
            </w:r>
            <w:r w:rsidRPr="001B4069">
              <w:rPr>
                <w:rFonts w:ascii="Times New Roman" w:hAnsi="Times New Roman" w:cs="Times New Roman"/>
              </w:rPr>
              <w:t>е</w:t>
            </w:r>
            <w:r w:rsidRPr="001B4069">
              <w:rPr>
                <w:rFonts w:ascii="Times New Roman" w:hAnsi="Times New Roman" w:cs="Times New Roman"/>
              </w:rPr>
              <w:t>стве</w:t>
            </w:r>
            <w:proofErr w:type="gramEnd"/>
          </w:p>
        </w:tc>
      </w:tr>
      <w:tr w:rsidR="001B4069" w:rsidRPr="001B4069" w:rsidTr="001B4069">
        <w:tc>
          <w:tcPr>
            <w:tcW w:w="593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3" w:type="dxa"/>
          </w:tcPr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Реконструкция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водопроводных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сетей по ул. ул.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B4069">
              <w:rPr>
                <w:rFonts w:ascii="Times New Roman" w:hAnsi="Times New Roman" w:cs="Times New Roman"/>
              </w:rPr>
              <w:t>Кирова (от ул.</w:t>
            </w:r>
            <w:proofErr w:type="gramEnd"/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Третьякова </w:t>
            </w:r>
            <w:proofErr w:type="gramStart"/>
            <w:r w:rsidRPr="001B4069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ул. Советская)</w:t>
            </w:r>
          </w:p>
        </w:tc>
        <w:tc>
          <w:tcPr>
            <w:tcW w:w="567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</w:tcPr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Замена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1B4069">
              <w:rPr>
                <w:rFonts w:ascii="Times New Roman" w:hAnsi="Times New Roman" w:cs="Times New Roman"/>
              </w:rPr>
              <w:t>изношенной</w:t>
            </w:r>
            <w:proofErr w:type="gramEnd"/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стальной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069">
              <w:rPr>
                <w:rFonts w:ascii="Times New Roman" w:hAnsi="Times New Roman" w:cs="Times New Roman"/>
              </w:rPr>
              <w:t>трубы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4069">
              <w:rPr>
                <w:rFonts w:ascii="Times New Roman" w:hAnsi="Times New Roman" w:cs="Times New Roman"/>
              </w:rPr>
              <w:t>полиэтитен</w:t>
            </w:r>
            <w:proofErr w:type="spellEnd"/>
            <w:r w:rsidRPr="001B406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1B4069">
              <w:rPr>
                <w:rFonts w:ascii="Times New Roman" w:hAnsi="Times New Roman" w:cs="Times New Roman"/>
              </w:rPr>
              <w:t>установка 14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фасонных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069">
              <w:rPr>
                <w:rFonts w:ascii="Times New Roman" w:hAnsi="Times New Roman" w:cs="Times New Roman"/>
              </w:rPr>
              <w:t>частей,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устройство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1B4069">
              <w:rPr>
                <w:rFonts w:ascii="Times New Roman" w:hAnsi="Times New Roman" w:cs="Times New Roman"/>
              </w:rPr>
              <w:t>колодца</w:t>
            </w:r>
          </w:p>
        </w:tc>
        <w:tc>
          <w:tcPr>
            <w:tcW w:w="1701" w:type="dxa"/>
          </w:tcPr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Снижение рисков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ухудшения качеств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питьевой воды </w:t>
            </w:r>
            <w:proofErr w:type="gramStart"/>
            <w:r w:rsidRPr="001B4069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микробиологическим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показателям,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улучшение </w:t>
            </w:r>
            <w:proofErr w:type="gramStart"/>
            <w:r w:rsidRPr="001B4069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химическим и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органолептическим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показателям.</w:t>
            </w:r>
          </w:p>
        </w:tc>
        <w:tc>
          <w:tcPr>
            <w:tcW w:w="1334" w:type="dxa"/>
          </w:tcPr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Повышения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качества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питьевой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воды.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Уменьшение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 xml:space="preserve">потерь </w:t>
            </w:r>
            <w:proofErr w:type="gramStart"/>
            <w:r w:rsidRPr="001B4069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транспортиров</w:t>
            </w:r>
          </w:p>
          <w:p w:rsidR="001B4069" w:rsidRPr="001B4069" w:rsidRDefault="001B4069" w:rsidP="00DF7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4069">
              <w:rPr>
                <w:rFonts w:ascii="Times New Roman" w:hAnsi="Times New Roman" w:cs="Times New Roman"/>
              </w:rPr>
              <w:t>ке</w:t>
            </w:r>
            <w:proofErr w:type="spellEnd"/>
            <w:r w:rsidRPr="001B4069">
              <w:rPr>
                <w:rFonts w:ascii="Times New Roman" w:hAnsi="Times New Roman" w:cs="Times New Roman"/>
              </w:rPr>
              <w:t xml:space="preserve"> воды</w:t>
            </w:r>
          </w:p>
        </w:tc>
      </w:tr>
    </w:tbl>
    <w:p w:rsidR="00D757BC" w:rsidRDefault="001B4069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567"/>
        <w:gridCol w:w="993"/>
        <w:gridCol w:w="850"/>
        <w:gridCol w:w="1559"/>
        <w:gridCol w:w="1701"/>
        <w:gridCol w:w="1276"/>
      </w:tblGrid>
      <w:tr w:rsidR="001B4069" w:rsidRPr="001B4069" w:rsidTr="001B4069">
        <w:tc>
          <w:tcPr>
            <w:tcW w:w="534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4069" w:rsidRPr="001B4069" w:rsidRDefault="001B4069" w:rsidP="00DF7FCA">
            <w:pPr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Уменьшение числа</w:t>
            </w:r>
          </w:p>
          <w:p w:rsidR="001B4069" w:rsidRPr="001B4069" w:rsidRDefault="001B4069" w:rsidP="00DF7FCA">
            <w:pPr>
              <w:rPr>
                <w:rFonts w:ascii="Times New Roman" w:hAnsi="Times New Roman" w:cs="Times New Roman"/>
              </w:rPr>
            </w:pPr>
            <w:r w:rsidRPr="001B4069">
              <w:rPr>
                <w:rFonts w:ascii="Times New Roman" w:hAnsi="Times New Roman" w:cs="Times New Roman"/>
              </w:rPr>
              <w:t>порывов на данном</w:t>
            </w:r>
            <w:r>
              <w:rPr>
                <w:rFonts w:ascii="Times New Roman" w:hAnsi="Times New Roman" w:cs="Times New Roman"/>
              </w:rPr>
              <w:t xml:space="preserve"> участке водопрово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сети</w:t>
            </w:r>
          </w:p>
        </w:tc>
        <w:tc>
          <w:tcPr>
            <w:tcW w:w="1276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4069" w:rsidRPr="001B4069" w:rsidTr="001B4069">
        <w:tc>
          <w:tcPr>
            <w:tcW w:w="534" w:type="dxa"/>
          </w:tcPr>
          <w:p w:rsidR="001B4069" w:rsidRPr="001B4069" w:rsidRDefault="001B4069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Реконструкция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водопроводных</w:t>
            </w:r>
          </w:p>
          <w:p w:rsidR="001B4069" w:rsidRPr="001B4069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сетей по пер.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97C48">
              <w:rPr>
                <w:rFonts w:ascii="Times New Roman" w:hAnsi="Times New Roman" w:cs="Times New Roman"/>
              </w:rPr>
              <w:t>Узкий</w:t>
            </w:r>
            <w:proofErr w:type="gramEnd"/>
          </w:p>
        </w:tc>
        <w:tc>
          <w:tcPr>
            <w:tcW w:w="567" w:type="dxa"/>
          </w:tcPr>
          <w:p w:rsidR="001B4069" w:rsidRPr="001B4069" w:rsidRDefault="00B97C48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3" w:type="dxa"/>
          </w:tcPr>
          <w:p w:rsidR="001B4069" w:rsidRPr="001B4069" w:rsidRDefault="00B97C48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50" w:type="dxa"/>
          </w:tcPr>
          <w:p w:rsidR="001B4069" w:rsidRPr="001B4069" w:rsidRDefault="00B97C48" w:rsidP="00DF7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</w:tcPr>
          <w:p w:rsid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Замена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изноше</w:t>
            </w:r>
            <w:r w:rsidRPr="00B97C48">
              <w:rPr>
                <w:rFonts w:ascii="Times New Roman" w:hAnsi="Times New Roman" w:cs="Times New Roman"/>
              </w:rPr>
              <w:t>н</w:t>
            </w:r>
            <w:r w:rsidRPr="00B97C48">
              <w:rPr>
                <w:rFonts w:ascii="Times New Roman" w:hAnsi="Times New Roman" w:cs="Times New Roman"/>
              </w:rPr>
              <w:t>ной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стальной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7C48">
              <w:rPr>
                <w:rFonts w:ascii="Times New Roman" w:hAnsi="Times New Roman" w:cs="Times New Roman"/>
              </w:rPr>
              <w:t>трубы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7C48">
              <w:rPr>
                <w:rFonts w:ascii="Times New Roman" w:hAnsi="Times New Roman" w:cs="Times New Roman"/>
              </w:rPr>
              <w:t>полиэтитен</w:t>
            </w:r>
            <w:proofErr w:type="spellEnd"/>
            <w:r w:rsidRPr="00B97C48">
              <w:rPr>
                <w:rFonts w:ascii="Times New Roman" w:hAnsi="Times New Roman" w:cs="Times New Roman"/>
              </w:rPr>
              <w:t>,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установка 15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фасонных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7C48">
              <w:rPr>
                <w:rFonts w:ascii="Times New Roman" w:hAnsi="Times New Roman" w:cs="Times New Roman"/>
              </w:rPr>
              <w:t>частей,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устройство</w:t>
            </w:r>
          </w:p>
          <w:p w:rsidR="001B4069" w:rsidRPr="001B4069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колодца.</w:t>
            </w:r>
          </w:p>
        </w:tc>
        <w:tc>
          <w:tcPr>
            <w:tcW w:w="1701" w:type="dxa"/>
          </w:tcPr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Снижение рисков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ухудшения качеств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 xml:space="preserve">питьевой воды </w:t>
            </w:r>
            <w:proofErr w:type="gramStart"/>
            <w:r w:rsidRPr="00B97C4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микробиологическим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показателям,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 xml:space="preserve">улучшение </w:t>
            </w:r>
            <w:proofErr w:type="gramStart"/>
            <w:r w:rsidRPr="00B97C4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химическим и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органолептическим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показателям.</w:t>
            </w:r>
          </w:p>
          <w:p w:rsidR="00B97C48" w:rsidRPr="00B97C48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Уменьшение числа</w:t>
            </w:r>
          </w:p>
          <w:p w:rsidR="001B4069" w:rsidRPr="001B4069" w:rsidRDefault="00B97C48" w:rsidP="00DF7FCA">
            <w:pPr>
              <w:jc w:val="both"/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порывов на данном</w:t>
            </w:r>
            <w:r>
              <w:t xml:space="preserve"> </w:t>
            </w:r>
            <w:r w:rsidRPr="00B97C48">
              <w:rPr>
                <w:rFonts w:ascii="Times New Roman" w:hAnsi="Times New Roman" w:cs="Times New Roman"/>
              </w:rPr>
              <w:t xml:space="preserve">участке </w:t>
            </w:r>
            <w:proofErr w:type="gramStart"/>
            <w:r w:rsidRPr="00B97C48">
              <w:rPr>
                <w:rFonts w:ascii="Times New Roman" w:hAnsi="Times New Roman" w:cs="Times New Roman"/>
              </w:rPr>
              <w:t>водопровод-ной</w:t>
            </w:r>
            <w:proofErr w:type="gramEnd"/>
            <w:r w:rsidRPr="00B97C48">
              <w:rPr>
                <w:rFonts w:ascii="Times New Roman" w:hAnsi="Times New Roman" w:cs="Times New Roman"/>
              </w:rPr>
              <w:t xml:space="preserve"> сети</w:t>
            </w:r>
          </w:p>
        </w:tc>
        <w:tc>
          <w:tcPr>
            <w:tcW w:w="1276" w:type="dxa"/>
          </w:tcPr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Повышения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качества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питьевой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7C48">
              <w:rPr>
                <w:rFonts w:ascii="Times New Roman" w:hAnsi="Times New Roman" w:cs="Times New Roman"/>
              </w:rPr>
              <w:t>воды.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Уменьшение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 xml:space="preserve">потерь </w:t>
            </w:r>
            <w:proofErr w:type="gramStart"/>
            <w:r w:rsidRPr="00B97C48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B97C48" w:rsidRPr="00B97C48" w:rsidRDefault="00B97C48" w:rsidP="00DF7FCA">
            <w:pPr>
              <w:rPr>
                <w:rFonts w:ascii="Times New Roman" w:hAnsi="Times New Roman" w:cs="Times New Roman"/>
              </w:rPr>
            </w:pPr>
            <w:r w:rsidRPr="00B97C48">
              <w:rPr>
                <w:rFonts w:ascii="Times New Roman" w:hAnsi="Times New Roman" w:cs="Times New Roman"/>
              </w:rPr>
              <w:t>транспортиров</w:t>
            </w:r>
          </w:p>
          <w:p w:rsidR="001B4069" w:rsidRPr="001B4069" w:rsidRDefault="00B97C48" w:rsidP="00DF7FCA">
            <w:pPr>
              <w:rPr>
                <w:rFonts w:ascii="Times New Roman" w:hAnsi="Times New Roman" w:cs="Times New Roman"/>
              </w:rPr>
            </w:pPr>
            <w:proofErr w:type="spellStart"/>
            <w:r w:rsidRPr="00B97C48">
              <w:rPr>
                <w:rFonts w:ascii="Times New Roman" w:hAnsi="Times New Roman" w:cs="Times New Roman"/>
              </w:rPr>
              <w:t>ке</w:t>
            </w:r>
            <w:proofErr w:type="spellEnd"/>
            <w:r w:rsidRPr="00B97C48">
              <w:rPr>
                <w:rFonts w:ascii="Times New Roman" w:hAnsi="Times New Roman" w:cs="Times New Roman"/>
              </w:rPr>
              <w:t xml:space="preserve"> воды.</w:t>
            </w:r>
          </w:p>
        </w:tc>
      </w:tr>
    </w:tbl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C48" w:rsidRPr="00B97C48" w:rsidRDefault="00B97C48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Мероприятия по защите централизованных систем водоснабжения и их</w:t>
      </w:r>
    </w:p>
    <w:p w:rsidR="001B4069" w:rsidRDefault="00B97C48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отдельных объектов от угроз техно</w:t>
      </w:r>
      <w:r>
        <w:rPr>
          <w:rFonts w:ascii="Times New Roman" w:hAnsi="Times New Roman" w:cs="Times New Roman"/>
          <w:sz w:val="28"/>
          <w:szCs w:val="28"/>
        </w:rPr>
        <w:t xml:space="preserve">генного, природного характера и                            </w:t>
      </w:r>
      <w:r w:rsidRPr="00B97C48">
        <w:rPr>
          <w:rFonts w:ascii="Times New Roman" w:hAnsi="Times New Roman" w:cs="Times New Roman"/>
          <w:sz w:val="28"/>
          <w:szCs w:val="28"/>
        </w:rPr>
        <w:t>террористических актов, по предотв</w:t>
      </w:r>
      <w:r>
        <w:rPr>
          <w:rFonts w:ascii="Times New Roman" w:hAnsi="Times New Roman" w:cs="Times New Roman"/>
          <w:sz w:val="28"/>
          <w:szCs w:val="28"/>
        </w:rPr>
        <w:t xml:space="preserve">ращению возникновения аварийных              </w:t>
      </w:r>
      <w:r w:rsidRPr="00B97C48">
        <w:rPr>
          <w:rFonts w:ascii="Times New Roman" w:hAnsi="Times New Roman" w:cs="Times New Roman"/>
          <w:sz w:val="28"/>
          <w:szCs w:val="28"/>
        </w:rPr>
        <w:t>ситуаций, снижению риска и смя</w:t>
      </w:r>
      <w:r>
        <w:rPr>
          <w:rFonts w:ascii="Times New Roman" w:hAnsi="Times New Roman" w:cs="Times New Roman"/>
          <w:sz w:val="28"/>
          <w:szCs w:val="28"/>
        </w:rPr>
        <w:t xml:space="preserve">гчению последствий чрезвычайных </w:t>
      </w:r>
      <w:r w:rsidRPr="00B97C48">
        <w:rPr>
          <w:rFonts w:ascii="Times New Roman" w:hAnsi="Times New Roman" w:cs="Times New Roman"/>
          <w:sz w:val="28"/>
          <w:szCs w:val="28"/>
        </w:rPr>
        <w:t>ситуаций не планируются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C48" w:rsidRDefault="00B97C48" w:rsidP="00DF7F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C48" w:rsidRP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5.</w:t>
      </w:r>
      <w:r w:rsidRPr="00B97C48">
        <w:rPr>
          <w:rFonts w:ascii="Times New Roman" w:hAnsi="Times New Roman" w:cs="Times New Roman"/>
          <w:sz w:val="28"/>
          <w:szCs w:val="28"/>
        </w:rPr>
        <w:tab/>
        <w:t>Плановый и фактический износ объектов централизованных систем</w:t>
      </w:r>
    </w:p>
    <w:p w:rsidR="00B97C48" w:rsidRDefault="00B97C48" w:rsidP="00DF7FCA">
      <w:pPr>
        <w:jc w:val="both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proofErr w:type="gramStart"/>
      <w:r w:rsidRPr="00B97C48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B97C48">
        <w:rPr>
          <w:rFonts w:ascii="Times New Roman" w:hAnsi="Times New Roman" w:cs="Times New Roman"/>
          <w:sz w:val="28"/>
          <w:szCs w:val="28"/>
        </w:rPr>
        <w:t xml:space="preserve"> в таблице №4</w:t>
      </w:r>
    </w:p>
    <w:p w:rsidR="00D757BC" w:rsidRDefault="00D757BC" w:rsidP="00DF7FCA">
      <w:pPr>
        <w:rPr>
          <w:rFonts w:ascii="Times New Roman" w:hAnsi="Times New Roman" w:cs="Times New Roman"/>
          <w:sz w:val="28"/>
          <w:szCs w:val="28"/>
        </w:rPr>
      </w:pPr>
    </w:p>
    <w:p w:rsidR="00B97C48" w:rsidRPr="00B97C48" w:rsidRDefault="00B97C48" w:rsidP="00DF7FCA">
      <w:pPr>
        <w:jc w:val="right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Таблица 4</w:t>
      </w:r>
    </w:p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 xml:space="preserve">Плановый и фактический износ объектов централизованных </w:t>
      </w:r>
    </w:p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C48">
        <w:rPr>
          <w:rFonts w:ascii="Times New Roman" w:hAnsi="Times New Roman" w:cs="Times New Roman"/>
          <w:sz w:val="28"/>
          <w:szCs w:val="28"/>
        </w:rPr>
        <w:t>водоснабжения.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971"/>
        <w:gridCol w:w="845"/>
        <w:gridCol w:w="859"/>
        <w:gridCol w:w="872"/>
      </w:tblGrid>
      <w:tr w:rsidR="00B97C48" w:rsidTr="00B97C48">
        <w:tc>
          <w:tcPr>
            <w:tcW w:w="5070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Наименование показ</w:t>
            </w: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971" w:type="dxa"/>
          </w:tcPr>
          <w:p w:rsidR="00B97C48" w:rsidRP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2576" w:type="dxa"/>
            <w:gridSpan w:val="3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Плановые значения</w:t>
            </w:r>
          </w:p>
        </w:tc>
      </w:tr>
      <w:tr w:rsidR="00B97C48" w:rsidTr="00B97C48">
        <w:tc>
          <w:tcPr>
            <w:tcW w:w="5070" w:type="dxa"/>
            <w:vMerge w:val="restart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45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9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72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B97C48" w:rsidTr="00B97C48">
        <w:tc>
          <w:tcPr>
            <w:tcW w:w="5070" w:type="dxa"/>
            <w:vMerge/>
          </w:tcPr>
          <w:p w:rsid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7C48" w:rsidTr="00B97C48">
        <w:tc>
          <w:tcPr>
            <w:tcW w:w="5070" w:type="dxa"/>
          </w:tcPr>
          <w:p w:rsidR="00B97C48" w:rsidRP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Процент износа объектов центральных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систем водоснабжения при реализации</w:t>
            </w:r>
          </w:p>
          <w:p w:rsid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инвестиционной программы, %</w:t>
            </w:r>
          </w:p>
        </w:tc>
        <w:tc>
          <w:tcPr>
            <w:tcW w:w="1971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45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9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72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B97C48" w:rsidTr="00B97C48">
        <w:tc>
          <w:tcPr>
            <w:tcW w:w="5070" w:type="dxa"/>
          </w:tcPr>
          <w:p w:rsidR="00B97C48" w:rsidRP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Процент износа объектов центральных</w:t>
            </w:r>
          </w:p>
          <w:p w:rsidR="00B97C48" w:rsidRP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систем водоснабжения при отсутствии</w:t>
            </w:r>
          </w:p>
          <w:p w:rsidR="00B97C48" w:rsidRDefault="00B97C48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C48">
              <w:rPr>
                <w:rFonts w:ascii="Times New Roman" w:hAnsi="Times New Roman" w:cs="Times New Roman"/>
                <w:sz w:val="28"/>
                <w:szCs w:val="28"/>
              </w:rPr>
              <w:t>инвестиционной программы, %</w:t>
            </w:r>
          </w:p>
        </w:tc>
        <w:tc>
          <w:tcPr>
            <w:tcW w:w="1971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45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9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72" w:type="dxa"/>
          </w:tcPr>
          <w:p w:rsidR="00B97C48" w:rsidRDefault="00B97C48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B97C48" w:rsidRDefault="00B97C48" w:rsidP="00DF7FCA">
      <w:pPr>
        <w:rPr>
          <w:rFonts w:ascii="Times New Roman" w:hAnsi="Times New Roman" w:cs="Times New Roman"/>
          <w:sz w:val="28"/>
          <w:szCs w:val="28"/>
        </w:rPr>
      </w:pPr>
    </w:p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6.</w:t>
      </w:r>
      <w:r w:rsidRPr="00B97C48">
        <w:rPr>
          <w:rFonts w:ascii="Times New Roman" w:hAnsi="Times New Roman" w:cs="Times New Roman"/>
          <w:sz w:val="28"/>
          <w:szCs w:val="28"/>
        </w:rPr>
        <w:tab/>
        <w:t xml:space="preserve">Мероприятия инвестиционной программы планируется реализовать </w:t>
      </w:r>
    </w:p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C48">
        <w:rPr>
          <w:rFonts w:ascii="Times New Roman" w:hAnsi="Times New Roman" w:cs="Times New Roman"/>
          <w:sz w:val="28"/>
          <w:szCs w:val="28"/>
        </w:rPr>
        <w:t>графику, представленному в таблице №5.</w:t>
      </w:r>
    </w:p>
    <w:p w:rsidR="00B97C48" w:rsidRDefault="00B97C48" w:rsidP="00DF7FCA">
      <w:pPr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B97C48" w:rsidRPr="00B97C48" w:rsidRDefault="00B97C48" w:rsidP="00DF7FCA">
      <w:pPr>
        <w:jc w:val="right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Таблица № 5</w:t>
      </w:r>
    </w:p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 xml:space="preserve">График реализации мероприятий инвестиционной программы, </w:t>
      </w:r>
    </w:p>
    <w:p w:rsidR="00B97C48" w:rsidRDefault="00B97C48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C48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C48">
        <w:rPr>
          <w:rFonts w:ascii="Times New Roman" w:hAnsi="Times New Roman" w:cs="Times New Roman"/>
          <w:sz w:val="28"/>
          <w:szCs w:val="28"/>
        </w:rPr>
        <w:t>график ввода объектов централизованных систем водоснабжения в</w:t>
      </w:r>
      <w:r>
        <w:rPr>
          <w:rFonts w:ascii="Times New Roman" w:hAnsi="Times New Roman" w:cs="Times New Roman"/>
          <w:sz w:val="28"/>
          <w:szCs w:val="28"/>
        </w:rPr>
        <w:t xml:space="preserve"> эксплуат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цию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1898"/>
        <w:gridCol w:w="2126"/>
        <w:gridCol w:w="2213"/>
      </w:tblGrid>
      <w:tr w:rsidR="00103F80" w:rsidTr="00103F80">
        <w:tc>
          <w:tcPr>
            <w:tcW w:w="3227" w:type="dxa"/>
          </w:tcPr>
          <w:p w:rsidR="00A75EC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меропр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ятия</w:t>
            </w:r>
          </w:p>
        </w:tc>
        <w:tc>
          <w:tcPr>
            <w:tcW w:w="1898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</w:p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2126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</w:t>
            </w:r>
          </w:p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</w:p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меропри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2213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Ввод </w:t>
            </w:r>
            <w:proofErr w:type="gram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</w:p>
        </w:tc>
      </w:tr>
      <w:tr w:rsidR="00103F80" w:rsidTr="00103F80">
        <w:tc>
          <w:tcPr>
            <w:tcW w:w="3227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</w:tcPr>
          <w:p w:rsid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3F80" w:rsidTr="00103F80">
        <w:tc>
          <w:tcPr>
            <w:tcW w:w="3227" w:type="dxa"/>
          </w:tcPr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1.Реконструкция </w:t>
            </w:r>
            <w:proofErr w:type="spell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gram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кважины</w:t>
            </w:r>
            <w:proofErr w:type="spellEnd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 по ул. </w:t>
            </w:r>
          </w:p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Кучерявого (Склад</w:t>
            </w:r>
            <w:proofErr w:type="gram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). Тампонирование старой скважины и бур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ние на данной площадке новой скважины</w:t>
            </w:r>
          </w:p>
        </w:tc>
        <w:tc>
          <w:tcPr>
            <w:tcW w:w="1898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4 кв. 2023</w:t>
            </w:r>
          </w:p>
        </w:tc>
        <w:tc>
          <w:tcPr>
            <w:tcW w:w="2126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4 кв. 2023</w:t>
            </w:r>
          </w:p>
        </w:tc>
        <w:tc>
          <w:tcPr>
            <w:tcW w:w="2213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4 кв. 2023</w:t>
            </w:r>
          </w:p>
        </w:tc>
      </w:tr>
      <w:tr w:rsidR="00103F80" w:rsidTr="00103F80">
        <w:tc>
          <w:tcPr>
            <w:tcW w:w="3227" w:type="dxa"/>
          </w:tcPr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2.Реконструкция </w:t>
            </w:r>
          </w:p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проводных сетей по ул. ул. Кирова (от ул. Третьякова до ул. </w:t>
            </w:r>
            <w:proofErr w:type="gramEnd"/>
          </w:p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ветская)</w:t>
            </w:r>
            <w:proofErr w:type="gramEnd"/>
          </w:p>
        </w:tc>
        <w:tc>
          <w:tcPr>
            <w:tcW w:w="1898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3 кв. 2024</w:t>
            </w:r>
          </w:p>
        </w:tc>
        <w:tc>
          <w:tcPr>
            <w:tcW w:w="2126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3 кв. 2024</w:t>
            </w:r>
          </w:p>
        </w:tc>
        <w:tc>
          <w:tcPr>
            <w:tcW w:w="2213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3 кв. 2024</w:t>
            </w:r>
          </w:p>
        </w:tc>
      </w:tr>
      <w:tr w:rsidR="00103F80" w:rsidTr="00103F80">
        <w:tc>
          <w:tcPr>
            <w:tcW w:w="3227" w:type="dxa"/>
          </w:tcPr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3.Реконструкция </w:t>
            </w:r>
          </w:p>
          <w:p w:rsidR="00103F80" w:rsidRDefault="00103F80" w:rsidP="00DF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 xml:space="preserve">проводных сетей по пер. </w:t>
            </w:r>
            <w:proofErr w:type="gramStart"/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gramEnd"/>
          </w:p>
        </w:tc>
        <w:tc>
          <w:tcPr>
            <w:tcW w:w="1898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4 кв. 2025</w:t>
            </w:r>
          </w:p>
        </w:tc>
        <w:tc>
          <w:tcPr>
            <w:tcW w:w="2126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4 кв. 2025</w:t>
            </w:r>
          </w:p>
        </w:tc>
        <w:tc>
          <w:tcPr>
            <w:tcW w:w="2213" w:type="dxa"/>
          </w:tcPr>
          <w:p w:rsidR="00103F80" w:rsidRPr="00103F80" w:rsidRDefault="00103F80" w:rsidP="00DF7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F80">
              <w:rPr>
                <w:rFonts w:ascii="Times New Roman" w:hAnsi="Times New Roman" w:cs="Times New Roman"/>
                <w:sz w:val="28"/>
                <w:szCs w:val="28"/>
              </w:rPr>
              <w:t>4 кв. 2025</w:t>
            </w:r>
          </w:p>
        </w:tc>
      </w:tr>
    </w:tbl>
    <w:p w:rsid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7. Расчет финансовых потребностей МУП Платнировский «Универсал» на реализацию мероприятий инвестиционной программы по модернизации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EC0">
        <w:rPr>
          <w:rFonts w:ascii="Times New Roman" w:hAnsi="Times New Roman" w:cs="Times New Roman"/>
          <w:sz w:val="28"/>
          <w:szCs w:val="28"/>
        </w:rPr>
        <w:t xml:space="preserve"> существующих объектов централизованной системы водоснабжения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75EC0">
        <w:rPr>
          <w:rFonts w:ascii="Times New Roman" w:hAnsi="Times New Roman" w:cs="Times New Roman"/>
          <w:sz w:val="28"/>
          <w:szCs w:val="28"/>
        </w:rPr>
        <w:t>Платнировского сельского поселения производился с учетом прайс-листов, расценок и коммерческих предложений от поставщиков на  материалы и усл</w:t>
      </w:r>
      <w:r w:rsidRPr="00A75EC0">
        <w:rPr>
          <w:rFonts w:ascii="Times New Roman" w:hAnsi="Times New Roman" w:cs="Times New Roman"/>
          <w:sz w:val="28"/>
          <w:szCs w:val="28"/>
        </w:rPr>
        <w:t>у</w:t>
      </w:r>
      <w:r w:rsidRPr="00A75EC0">
        <w:rPr>
          <w:rFonts w:ascii="Times New Roman" w:hAnsi="Times New Roman" w:cs="Times New Roman"/>
          <w:sz w:val="28"/>
          <w:szCs w:val="28"/>
        </w:rPr>
        <w:t>ги, а также индексов потребительских цен по прогнозу Минэкономразвития РФ от 30.09.2019.</w:t>
      </w:r>
    </w:p>
    <w:p w:rsid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 xml:space="preserve">Налог на прибыль организации не рассчитывается по причине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75EC0">
        <w:rPr>
          <w:rFonts w:ascii="Times New Roman" w:hAnsi="Times New Roman" w:cs="Times New Roman"/>
          <w:sz w:val="28"/>
          <w:szCs w:val="28"/>
        </w:rPr>
        <w:t>применения упрощенной системы н</w:t>
      </w:r>
      <w:r>
        <w:rPr>
          <w:rFonts w:ascii="Times New Roman" w:hAnsi="Times New Roman" w:cs="Times New Roman"/>
          <w:sz w:val="28"/>
          <w:szCs w:val="28"/>
        </w:rPr>
        <w:t>алогообложении.</w:t>
      </w:r>
    </w:p>
    <w:p w:rsid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Для перевода сметной стоимости в ценах 2022 года в цены, соответств</w:t>
      </w:r>
      <w:r w:rsidRPr="00A75EC0">
        <w:rPr>
          <w:rFonts w:ascii="Times New Roman" w:hAnsi="Times New Roman" w:cs="Times New Roman"/>
          <w:sz w:val="28"/>
          <w:szCs w:val="28"/>
        </w:rPr>
        <w:t>у</w:t>
      </w:r>
      <w:r w:rsidRPr="00A75EC0">
        <w:rPr>
          <w:rFonts w:ascii="Times New Roman" w:hAnsi="Times New Roman" w:cs="Times New Roman"/>
          <w:sz w:val="28"/>
          <w:szCs w:val="28"/>
        </w:rPr>
        <w:t>ющие периоду инвестирования использовались коэффициенты-дефляторы, утвержденные в Прогнозе социально-экономического развития РФ от 26.09.2020 года, по строке «Индекс потребительск</w:t>
      </w:r>
      <w:r>
        <w:rPr>
          <w:rFonts w:ascii="Times New Roman" w:hAnsi="Times New Roman" w:cs="Times New Roman"/>
          <w:sz w:val="28"/>
          <w:szCs w:val="28"/>
        </w:rPr>
        <w:t>их цен». 2023 год и далее 104%.</w:t>
      </w:r>
    </w:p>
    <w:p w:rsid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 xml:space="preserve">Финансовые потребности инвестиционной программы в части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5EC0">
        <w:rPr>
          <w:rFonts w:ascii="Times New Roman" w:hAnsi="Times New Roman" w:cs="Times New Roman"/>
          <w:sz w:val="28"/>
          <w:szCs w:val="28"/>
        </w:rPr>
        <w:t>водоснаб</w:t>
      </w:r>
      <w:r>
        <w:rPr>
          <w:rFonts w:ascii="Times New Roman" w:hAnsi="Times New Roman" w:cs="Times New Roman"/>
          <w:sz w:val="28"/>
          <w:szCs w:val="28"/>
        </w:rPr>
        <w:t>жения:</w:t>
      </w:r>
    </w:p>
    <w:p w:rsid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Расчет финансовых потребностей инвестиционной программы в части водоснабжения п</w:t>
      </w:r>
      <w:r>
        <w:rPr>
          <w:rFonts w:ascii="Times New Roman" w:hAnsi="Times New Roman" w:cs="Times New Roman"/>
          <w:sz w:val="28"/>
          <w:szCs w:val="28"/>
        </w:rPr>
        <w:t>роизводился в несколько этапов:</w:t>
      </w:r>
    </w:p>
    <w:p w:rsid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1 этап - расчет   стоимости меропри</w:t>
      </w:r>
      <w:r>
        <w:rPr>
          <w:rFonts w:ascii="Times New Roman" w:hAnsi="Times New Roman" w:cs="Times New Roman"/>
          <w:sz w:val="28"/>
          <w:szCs w:val="28"/>
        </w:rPr>
        <w:t>ятий в ценах 2022 года;</w:t>
      </w:r>
    </w:p>
    <w:p w:rsidR="00A75EC0" w:rsidRPr="00A75EC0" w:rsidRDefault="00A75EC0" w:rsidP="00DF7F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 xml:space="preserve">2 этап -  перевод  стоимости мероприятий в ценах 2022 года в цены,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75EC0">
        <w:rPr>
          <w:rFonts w:ascii="Times New Roman" w:hAnsi="Times New Roman" w:cs="Times New Roman"/>
          <w:sz w:val="28"/>
          <w:szCs w:val="28"/>
        </w:rPr>
        <w:t>соответствующие пер</w:t>
      </w:r>
      <w:r w:rsidRPr="00A75EC0">
        <w:rPr>
          <w:rFonts w:ascii="Times New Roman" w:hAnsi="Times New Roman" w:cs="Times New Roman"/>
          <w:sz w:val="28"/>
          <w:szCs w:val="28"/>
        </w:rPr>
        <w:t>и</w:t>
      </w:r>
      <w:r w:rsidRPr="00A75EC0">
        <w:rPr>
          <w:rFonts w:ascii="Times New Roman" w:hAnsi="Times New Roman" w:cs="Times New Roman"/>
          <w:sz w:val="28"/>
          <w:szCs w:val="28"/>
        </w:rPr>
        <w:t>оду реализации инвестиционной программы;</w:t>
      </w:r>
    </w:p>
    <w:p w:rsidR="00A75EC0" w:rsidRDefault="00A75EC0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A75EC0" w:rsidRPr="00A75EC0" w:rsidRDefault="00A75EC0" w:rsidP="00DF7FC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 xml:space="preserve">3  этап - формирование финансового плана. </w:t>
      </w:r>
    </w:p>
    <w:p w:rsidR="00103F80" w:rsidRDefault="00A75EC0" w:rsidP="00DF7FCA">
      <w:pPr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Результаты первого этапа – расчет стоимости представлены в таблице  6.</w:t>
      </w:r>
    </w:p>
    <w:p w:rsidR="00A75EC0" w:rsidRDefault="00A75EC0" w:rsidP="00DF7F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5EC0" w:rsidRPr="00A75EC0" w:rsidRDefault="00A75EC0" w:rsidP="00DF7FCA">
      <w:pPr>
        <w:jc w:val="right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Таблица 6</w:t>
      </w:r>
    </w:p>
    <w:p w:rsidR="00A75EC0" w:rsidRDefault="00A75EC0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Финансовые потребности на реализацию мероприятий</w:t>
      </w:r>
    </w:p>
    <w:p w:rsidR="00103F80" w:rsidRDefault="00A75EC0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EC0">
        <w:rPr>
          <w:rFonts w:ascii="Times New Roman" w:hAnsi="Times New Roman" w:cs="Times New Roman"/>
          <w:sz w:val="28"/>
          <w:szCs w:val="28"/>
        </w:rPr>
        <w:t>(сметная стоимость) и</w:t>
      </w:r>
      <w:r w:rsidRPr="00A75EC0">
        <w:rPr>
          <w:rFonts w:ascii="Times New Roman" w:hAnsi="Times New Roman" w:cs="Times New Roman"/>
          <w:sz w:val="28"/>
          <w:szCs w:val="28"/>
        </w:rPr>
        <w:t>н</w:t>
      </w:r>
      <w:r w:rsidRPr="00A75EC0">
        <w:rPr>
          <w:rFonts w:ascii="Times New Roman" w:hAnsi="Times New Roman" w:cs="Times New Roman"/>
          <w:sz w:val="28"/>
          <w:szCs w:val="28"/>
        </w:rPr>
        <w:t>вестиционной программы в ценах 2022 года.</w:t>
      </w:r>
    </w:p>
    <w:tbl>
      <w:tblPr>
        <w:tblStyle w:val="a9"/>
        <w:tblW w:w="9890" w:type="dxa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722"/>
        <w:gridCol w:w="971"/>
        <w:gridCol w:w="993"/>
        <w:gridCol w:w="851"/>
      </w:tblGrid>
      <w:tr w:rsidR="00A75EC0" w:rsidRPr="00DF7FCA" w:rsidTr="00DF7FCA">
        <w:tc>
          <w:tcPr>
            <w:tcW w:w="959" w:type="dxa"/>
            <w:vMerge w:val="restart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3BD3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vMerge w:val="restart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22" w:type="dxa"/>
            <w:vMerge w:val="restart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Финансовые потребности всего, тыс. руб. (без НДС)</w:t>
            </w:r>
          </w:p>
        </w:tc>
        <w:tc>
          <w:tcPr>
            <w:tcW w:w="2815" w:type="dxa"/>
            <w:gridSpan w:val="3"/>
          </w:tcPr>
          <w:p w:rsidR="00863BD3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</w:p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меропри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 xml:space="preserve">тий по годам, тыс. </w:t>
            </w:r>
            <w:proofErr w:type="spellStart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A75EC0" w:rsidRPr="00DF7FCA" w:rsidTr="00DF7FCA">
        <w:tc>
          <w:tcPr>
            <w:tcW w:w="959" w:type="dxa"/>
            <w:vMerge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  <w:vMerge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1" w:type="dxa"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993" w:type="dxa"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51" w:type="dxa"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</w:tr>
      <w:tr w:rsidR="00A75EC0" w:rsidRPr="00DF7FCA" w:rsidTr="00DF7FCA">
        <w:tc>
          <w:tcPr>
            <w:tcW w:w="959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2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71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75EC0" w:rsidRPr="00DF7FCA" w:rsidTr="00DF7FCA">
        <w:tc>
          <w:tcPr>
            <w:tcW w:w="959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 xml:space="preserve">Реконструкция </w:t>
            </w:r>
            <w:proofErr w:type="spellStart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арт</w:t>
            </w:r>
            <w:proofErr w:type="gramStart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кважины</w:t>
            </w:r>
            <w:proofErr w:type="spellEnd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 xml:space="preserve"> по ул. Кучерявого (Склад2). </w:t>
            </w:r>
          </w:p>
          <w:p w:rsidR="00A75EC0" w:rsidRPr="00DF7FCA" w:rsidRDefault="00A75EC0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Тамп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нирование старой скважины и бурение на данной площадке н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вой скважины</w:t>
            </w:r>
          </w:p>
        </w:tc>
        <w:tc>
          <w:tcPr>
            <w:tcW w:w="1722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1160,0</w:t>
            </w:r>
          </w:p>
        </w:tc>
        <w:tc>
          <w:tcPr>
            <w:tcW w:w="971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1160,0</w:t>
            </w:r>
          </w:p>
        </w:tc>
        <w:tc>
          <w:tcPr>
            <w:tcW w:w="993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A75EC0" w:rsidRPr="00DF7FCA" w:rsidRDefault="00A75EC0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F7FCA" w:rsidRPr="00DF7FCA" w:rsidTr="00DF7FCA">
        <w:tc>
          <w:tcPr>
            <w:tcW w:w="959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</w:tcPr>
          <w:p w:rsidR="00DF7FCA" w:rsidRPr="00DF7FCA" w:rsidRDefault="00DF7FCA" w:rsidP="00863B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Реконструкция водопроводных с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тей по ул. Кирова (от ул. Третьякова до ул. Советская)</w:t>
            </w:r>
          </w:p>
        </w:tc>
        <w:tc>
          <w:tcPr>
            <w:tcW w:w="1722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163,6</w:t>
            </w:r>
          </w:p>
        </w:tc>
        <w:tc>
          <w:tcPr>
            <w:tcW w:w="971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163,6</w:t>
            </w:r>
          </w:p>
        </w:tc>
        <w:tc>
          <w:tcPr>
            <w:tcW w:w="851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F7FCA" w:rsidRPr="00DF7FCA" w:rsidTr="00DF7FCA">
        <w:tc>
          <w:tcPr>
            <w:tcW w:w="959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4" w:type="dxa"/>
          </w:tcPr>
          <w:p w:rsidR="00DF7FCA" w:rsidRPr="00DF7FCA" w:rsidRDefault="00DF7FCA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Реконструкция водопроводных с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 xml:space="preserve">тей по пер. </w:t>
            </w:r>
            <w:proofErr w:type="gramStart"/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Узкий</w:t>
            </w:r>
            <w:proofErr w:type="gramEnd"/>
          </w:p>
        </w:tc>
        <w:tc>
          <w:tcPr>
            <w:tcW w:w="1722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101,3</w:t>
            </w:r>
          </w:p>
        </w:tc>
        <w:tc>
          <w:tcPr>
            <w:tcW w:w="971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101,3</w:t>
            </w:r>
          </w:p>
        </w:tc>
      </w:tr>
      <w:tr w:rsidR="00DF7FCA" w:rsidRPr="00DF7FCA" w:rsidTr="00DF7FCA">
        <w:tc>
          <w:tcPr>
            <w:tcW w:w="959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722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1424,9</w:t>
            </w:r>
          </w:p>
        </w:tc>
        <w:tc>
          <w:tcPr>
            <w:tcW w:w="971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1160,0</w:t>
            </w:r>
          </w:p>
        </w:tc>
        <w:tc>
          <w:tcPr>
            <w:tcW w:w="993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163,6</w:t>
            </w:r>
          </w:p>
        </w:tc>
        <w:tc>
          <w:tcPr>
            <w:tcW w:w="851" w:type="dxa"/>
          </w:tcPr>
          <w:p w:rsidR="00DF7FCA" w:rsidRPr="00DF7FCA" w:rsidRDefault="00DF7FCA" w:rsidP="00DF7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7FCA">
              <w:rPr>
                <w:rFonts w:ascii="Times New Roman" w:hAnsi="Times New Roman" w:cs="Times New Roman"/>
                <w:sz w:val="26"/>
                <w:szCs w:val="26"/>
              </w:rPr>
              <w:t>101,3</w:t>
            </w:r>
          </w:p>
        </w:tc>
      </w:tr>
    </w:tbl>
    <w:p w:rsidR="00103F80" w:rsidRDefault="00103F80" w:rsidP="00DF7FCA">
      <w:pPr>
        <w:rPr>
          <w:rFonts w:ascii="Times New Roman" w:hAnsi="Times New Roman" w:cs="Times New Roman"/>
          <w:sz w:val="28"/>
          <w:szCs w:val="28"/>
        </w:rPr>
      </w:pPr>
    </w:p>
    <w:p w:rsidR="00DF7FCA" w:rsidRPr="00DF7FCA" w:rsidRDefault="00DF7FCA" w:rsidP="00DF7FCA">
      <w:pPr>
        <w:jc w:val="right"/>
        <w:rPr>
          <w:rFonts w:ascii="Times New Roman" w:hAnsi="Times New Roman" w:cs="Times New Roman"/>
          <w:sz w:val="28"/>
          <w:szCs w:val="28"/>
        </w:rPr>
      </w:pPr>
      <w:r w:rsidRPr="00DF7FCA">
        <w:rPr>
          <w:rFonts w:ascii="Times New Roman" w:hAnsi="Times New Roman" w:cs="Times New Roman"/>
          <w:sz w:val="28"/>
          <w:szCs w:val="28"/>
        </w:rPr>
        <w:t>Таблица 7</w:t>
      </w:r>
    </w:p>
    <w:p w:rsidR="00DF7FCA" w:rsidRDefault="00DF7FCA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FCA">
        <w:rPr>
          <w:rFonts w:ascii="Times New Roman" w:hAnsi="Times New Roman" w:cs="Times New Roman"/>
          <w:sz w:val="28"/>
          <w:szCs w:val="28"/>
        </w:rPr>
        <w:t xml:space="preserve">Стоимость инвестиционной программы в ценах, </w:t>
      </w:r>
    </w:p>
    <w:p w:rsidR="00103F80" w:rsidRDefault="00DF7FCA" w:rsidP="00DF7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FCA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FCA">
        <w:rPr>
          <w:rFonts w:ascii="Times New Roman" w:hAnsi="Times New Roman" w:cs="Times New Roman"/>
          <w:sz w:val="28"/>
          <w:szCs w:val="28"/>
        </w:rPr>
        <w:t>периоду р</w:t>
      </w:r>
      <w:r w:rsidRPr="00DF7FCA">
        <w:rPr>
          <w:rFonts w:ascii="Times New Roman" w:hAnsi="Times New Roman" w:cs="Times New Roman"/>
          <w:sz w:val="28"/>
          <w:szCs w:val="28"/>
        </w:rPr>
        <w:t>е</w:t>
      </w:r>
      <w:r w:rsidRPr="00DF7FCA">
        <w:rPr>
          <w:rFonts w:ascii="Times New Roman" w:hAnsi="Times New Roman" w:cs="Times New Roman"/>
          <w:sz w:val="28"/>
          <w:szCs w:val="28"/>
        </w:rPr>
        <w:t>ализации мероприятий.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953"/>
        <w:gridCol w:w="4355"/>
        <w:gridCol w:w="1722"/>
        <w:gridCol w:w="1038"/>
        <w:gridCol w:w="981"/>
        <w:gridCol w:w="840"/>
      </w:tblGrid>
      <w:tr w:rsidR="00863BD3" w:rsidRPr="00863BD3" w:rsidTr="00863BD3">
        <w:tc>
          <w:tcPr>
            <w:tcW w:w="953" w:type="dxa"/>
            <w:vMerge w:val="restart"/>
          </w:tcPr>
          <w:p w:rsidR="00863BD3" w:rsidRPr="00863BD3" w:rsidRDefault="00863BD3" w:rsidP="00863B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4355" w:type="dxa"/>
            <w:vMerge w:val="restart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22" w:type="dxa"/>
            <w:vMerge w:val="restart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Финансовые потребности всего, тыс. руб. (без НДС)</w:t>
            </w:r>
          </w:p>
        </w:tc>
        <w:tc>
          <w:tcPr>
            <w:tcW w:w="2859" w:type="dxa"/>
            <w:gridSpan w:val="3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Реализация</w:t>
            </w:r>
          </w:p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мероприятий </w:t>
            </w: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дам, тыс. </w:t>
            </w:r>
            <w:proofErr w:type="spell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</w:tr>
      <w:tr w:rsidR="00863BD3" w:rsidRPr="00863BD3" w:rsidTr="00863BD3">
        <w:tc>
          <w:tcPr>
            <w:tcW w:w="953" w:type="dxa"/>
            <w:vMerge/>
          </w:tcPr>
          <w:p w:rsidR="00863BD3" w:rsidRPr="00863BD3" w:rsidRDefault="00863BD3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5" w:type="dxa"/>
            <w:vMerge/>
          </w:tcPr>
          <w:p w:rsidR="00863BD3" w:rsidRPr="00863BD3" w:rsidRDefault="00863BD3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  <w:vMerge/>
          </w:tcPr>
          <w:p w:rsidR="00863BD3" w:rsidRPr="00863BD3" w:rsidRDefault="00863BD3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863BD3" w:rsidRPr="00863BD3" w:rsidRDefault="00863BD3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981" w:type="dxa"/>
          </w:tcPr>
          <w:p w:rsidR="00863BD3" w:rsidRPr="00863BD3" w:rsidRDefault="00863BD3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40" w:type="dxa"/>
          </w:tcPr>
          <w:p w:rsidR="00863BD3" w:rsidRPr="00863BD3" w:rsidRDefault="00863BD3" w:rsidP="00DF7F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</w:tr>
      <w:tr w:rsidR="00DF7FCA" w:rsidRPr="00863BD3" w:rsidTr="00863BD3">
        <w:tc>
          <w:tcPr>
            <w:tcW w:w="953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55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2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38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1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0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F7FCA" w:rsidRPr="00863BD3" w:rsidTr="00863BD3">
        <w:tc>
          <w:tcPr>
            <w:tcW w:w="953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55" w:type="dxa"/>
          </w:tcPr>
          <w:p w:rsidR="00863BD3" w:rsidRPr="00863BD3" w:rsidRDefault="00863BD3" w:rsidP="00863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Реконструкция </w:t>
            </w:r>
            <w:proofErr w:type="spell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арт</w:t>
            </w: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кважины</w:t>
            </w:r>
            <w:proofErr w:type="spellEnd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 по ул. Кучерявого (Склад2). </w:t>
            </w:r>
          </w:p>
          <w:p w:rsidR="00DF7FCA" w:rsidRPr="00863BD3" w:rsidRDefault="00863BD3" w:rsidP="00863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Тампонирование старой скваж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ны и бурение на данной площадке новой скважины</w:t>
            </w:r>
          </w:p>
        </w:tc>
        <w:tc>
          <w:tcPr>
            <w:tcW w:w="1722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1206</w:t>
            </w:r>
          </w:p>
        </w:tc>
        <w:tc>
          <w:tcPr>
            <w:tcW w:w="1038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1206</w:t>
            </w:r>
          </w:p>
        </w:tc>
        <w:tc>
          <w:tcPr>
            <w:tcW w:w="981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40" w:type="dxa"/>
          </w:tcPr>
          <w:p w:rsidR="00DF7FCA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3BD3" w:rsidRPr="00863BD3" w:rsidTr="00863BD3">
        <w:tc>
          <w:tcPr>
            <w:tcW w:w="953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55" w:type="dxa"/>
          </w:tcPr>
          <w:p w:rsidR="00863BD3" w:rsidRDefault="00863BD3" w:rsidP="00C8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Реконструкция </w:t>
            </w: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водопроводных</w:t>
            </w:r>
            <w:proofErr w:type="gramEnd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63BD3" w:rsidRDefault="00863BD3" w:rsidP="00863B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сетей по ул. Кирова (от ул. </w:t>
            </w:r>
            <w:proofErr w:type="gramEnd"/>
          </w:p>
          <w:p w:rsidR="00863BD3" w:rsidRPr="00863BD3" w:rsidRDefault="00863BD3" w:rsidP="00863B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Треть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кова до ул. Советская)</w:t>
            </w:r>
            <w:proofErr w:type="gramEnd"/>
          </w:p>
        </w:tc>
        <w:tc>
          <w:tcPr>
            <w:tcW w:w="1722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038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1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840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3BD3" w:rsidRPr="00863BD3" w:rsidTr="00863BD3">
        <w:tc>
          <w:tcPr>
            <w:tcW w:w="953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55" w:type="dxa"/>
          </w:tcPr>
          <w:p w:rsidR="00863BD3" w:rsidRDefault="00863BD3" w:rsidP="00C8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Реконструкция </w:t>
            </w: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водопроводных</w:t>
            </w:r>
            <w:proofErr w:type="gramEnd"/>
          </w:p>
          <w:p w:rsidR="00863BD3" w:rsidRPr="00863BD3" w:rsidRDefault="00863BD3" w:rsidP="00C8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63BD3">
              <w:rPr>
                <w:rFonts w:ascii="Times New Roman" w:hAnsi="Times New Roman" w:cs="Times New Roman"/>
                <w:sz w:val="26"/>
                <w:szCs w:val="26"/>
              </w:rPr>
              <w:t xml:space="preserve">тей по пер. </w:t>
            </w:r>
            <w:proofErr w:type="gramStart"/>
            <w:r w:rsidRPr="00863BD3">
              <w:rPr>
                <w:rFonts w:ascii="Times New Roman" w:hAnsi="Times New Roman" w:cs="Times New Roman"/>
                <w:sz w:val="26"/>
                <w:szCs w:val="26"/>
              </w:rPr>
              <w:t>Узкий</w:t>
            </w:r>
            <w:proofErr w:type="gramEnd"/>
          </w:p>
        </w:tc>
        <w:tc>
          <w:tcPr>
            <w:tcW w:w="1722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038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1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40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863BD3" w:rsidRPr="00863BD3" w:rsidTr="00863BD3">
        <w:tc>
          <w:tcPr>
            <w:tcW w:w="953" w:type="dxa"/>
          </w:tcPr>
          <w:p w:rsidR="00863BD3" w:rsidRP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5" w:type="dxa"/>
          </w:tcPr>
          <w:p w:rsidR="00863BD3" w:rsidRPr="00863BD3" w:rsidRDefault="00863BD3" w:rsidP="00863BD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722" w:type="dxa"/>
          </w:tcPr>
          <w:p w:rsid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1497</w:t>
            </w:r>
          </w:p>
        </w:tc>
        <w:tc>
          <w:tcPr>
            <w:tcW w:w="1038" w:type="dxa"/>
          </w:tcPr>
          <w:p w:rsid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1206</w:t>
            </w:r>
          </w:p>
        </w:tc>
        <w:tc>
          <w:tcPr>
            <w:tcW w:w="981" w:type="dxa"/>
          </w:tcPr>
          <w:p w:rsid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840" w:type="dxa"/>
          </w:tcPr>
          <w:p w:rsidR="00863BD3" w:rsidRDefault="00863BD3" w:rsidP="00863B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</w:tr>
    </w:tbl>
    <w:p w:rsidR="00103F80" w:rsidRDefault="00103F80" w:rsidP="00DF7FCA">
      <w:pPr>
        <w:rPr>
          <w:rFonts w:ascii="Times New Roman" w:hAnsi="Times New Roman" w:cs="Times New Roman"/>
          <w:sz w:val="28"/>
          <w:szCs w:val="28"/>
        </w:rPr>
      </w:pPr>
    </w:p>
    <w:p w:rsidR="00103F80" w:rsidRDefault="00103F80" w:rsidP="00DF7FCA">
      <w:pPr>
        <w:rPr>
          <w:rFonts w:ascii="Times New Roman" w:hAnsi="Times New Roman" w:cs="Times New Roman"/>
          <w:sz w:val="28"/>
          <w:szCs w:val="28"/>
        </w:rPr>
      </w:pPr>
    </w:p>
    <w:p w:rsidR="00863BD3" w:rsidRDefault="00863BD3" w:rsidP="00863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</w:p>
    <w:p w:rsidR="00C82FC3" w:rsidRPr="00C82FC3" w:rsidRDefault="00C82FC3" w:rsidP="00C82F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C3">
        <w:rPr>
          <w:rFonts w:ascii="Times New Roman" w:hAnsi="Times New Roman" w:cs="Times New Roman"/>
          <w:sz w:val="28"/>
          <w:szCs w:val="28"/>
        </w:rPr>
        <w:t>Общая сумма финансовых потребностей инвестиционной программы МУП Платнировский «Универсал» на 2023-2025 годы составит 1497 тыс. руб., в том числе за счет собственных средств (расходы на капитальные вложения, возм</w:t>
      </w:r>
      <w:r w:rsidRPr="00C82FC3">
        <w:rPr>
          <w:rFonts w:ascii="Times New Roman" w:hAnsi="Times New Roman" w:cs="Times New Roman"/>
          <w:sz w:val="28"/>
          <w:szCs w:val="28"/>
        </w:rPr>
        <w:t>е</w:t>
      </w:r>
      <w:r w:rsidRPr="00C82FC3">
        <w:rPr>
          <w:rFonts w:ascii="Times New Roman" w:hAnsi="Times New Roman" w:cs="Times New Roman"/>
          <w:sz w:val="28"/>
          <w:szCs w:val="28"/>
        </w:rPr>
        <w:t>щаемые за счет прибыли) – 1497 тыс. рублей.</w:t>
      </w:r>
    </w:p>
    <w:p w:rsidR="00C82FC3" w:rsidRDefault="00C82FC3" w:rsidP="00C82FC3">
      <w:pPr>
        <w:rPr>
          <w:rFonts w:ascii="Times New Roman" w:hAnsi="Times New Roman" w:cs="Times New Roman"/>
          <w:sz w:val="28"/>
          <w:szCs w:val="28"/>
        </w:rPr>
      </w:pPr>
    </w:p>
    <w:p w:rsidR="00C82FC3" w:rsidRDefault="00C82FC3" w:rsidP="00C82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FC3">
        <w:rPr>
          <w:rFonts w:ascii="Times New Roman" w:hAnsi="Times New Roman" w:cs="Times New Roman"/>
          <w:sz w:val="28"/>
          <w:szCs w:val="28"/>
        </w:rPr>
        <w:t xml:space="preserve">8. Предварительный расчет тарифа на питьевую воду </w:t>
      </w:r>
      <w:proofErr w:type="gramStart"/>
      <w:r w:rsidRPr="00C82F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2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FC3" w:rsidRPr="00C82FC3" w:rsidRDefault="00C82FC3" w:rsidP="00C82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FC3">
        <w:rPr>
          <w:rFonts w:ascii="Times New Roman" w:hAnsi="Times New Roman" w:cs="Times New Roman"/>
          <w:sz w:val="28"/>
          <w:szCs w:val="28"/>
        </w:rPr>
        <w:t>учетом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FC3">
        <w:rPr>
          <w:rFonts w:ascii="Times New Roman" w:hAnsi="Times New Roman" w:cs="Times New Roman"/>
          <w:sz w:val="28"/>
          <w:szCs w:val="28"/>
        </w:rPr>
        <w:t xml:space="preserve">инвестиционной программы. </w:t>
      </w:r>
    </w:p>
    <w:p w:rsidR="00C82FC3" w:rsidRPr="00C82FC3" w:rsidRDefault="00C82FC3" w:rsidP="00C82FC3">
      <w:pPr>
        <w:jc w:val="right"/>
        <w:rPr>
          <w:rFonts w:ascii="Times New Roman" w:hAnsi="Times New Roman" w:cs="Times New Roman"/>
          <w:sz w:val="28"/>
          <w:szCs w:val="28"/>
        </w:rPr>
      </w:pPr>
      <w:r w:rsidRPr="00C82FC3">
        <w:rPr>
          <w:rFonts w:ascii="Times New Roman" w:hAnsi="Times New Roman" w:cs="Times New Roman"/>
          <w:sz w:val="28"/>
          <w:szCs w:val="28"/>
        </w:rPr>
        <w:t>Таблица 9</w:t>
      </w:r>
      <w:r w:rsidRPr="00C82FC3">
        <w:rPr>
          <w:rFonts w:ascii="Times New Roman" w:hAnsi="Times New Roman" w:cs="Times New Roman"/>
          <w:sz w:val="28"/>
          <w:szCs w:val="28"/>
        </w:rPr>
        <w:tab/>
      </w:r>
    </w:p>
    <w:p w:rsidR="00C82FC3" w:rsidRDefault="00C82FC3" w:rsidP="00C82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FC3">
        <w:rPr>
          <w:rFonts w:ascii="Times New Roman" w:hAnsi="Times New Roman" w:cs="Times New Roman"/>
          <w:sz w:val="28"/>
          <w:szCs w:val="28"/>
        </w:rPr>
        <w:t>Предварительный расчет тарифа</w:t>
      </w:r>
    </w:p>
    <w:p w:rsidR="00863BD3" w:rsidRDefault="00C82FC3" w:rsidP="00C82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FC3">
        <w:rPr>
          <w:rFonts w:ascii="Times New Roman" w:hAnsi="Times New Roman" w:cs="Times New Roman"/>
          <w:sz w:val="28"/>
          <w:szCs w:val="28"/>
        </w:rPr>
        <w:t xml:space="preserve"> на питьевую воду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FC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FC3">
        <w:rPr>
          <w:rFonts w:ascii="Times New Roman" w:hAnsi="Times New Roman" w:cs="Times New Roman"/>
          <w:sz w:val="28"/>
          <w:szCs w:val="28"/>
        </w:rPr>
        <w:t xml:space="preserve"> учетом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FC3">
        <w:rPr>
          <w:rFonts w:ascii="Times New Roman" w:hAnsi="Times New Roman" w:cs="Times New Roman"/>
          <w:sz w:val="28"/>
          <w:szCs w:val="28"/>
        </w:rPr>
        <w:t>инвестиционной программы.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276"/>
        <w:gridCol w:w="1275"/>
        <w:gridCol w:w="1276"/>
        <w:gridCol w:w="1134"/>
      </w:tblGrid>
      <w:tr w:rsidR="00C82FC3" w:rsidRPr="00E85DC0" w:rsidTr="00C82FC3">
        <w:tc>
          <w:tcPr>
            <w:tcW w:w="959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82FC3" w:rsidRPr="00E85DC0" w:rsidTr="00C82FC3">
        <w:tc>
          <w:tcPr>
            <w:tcW w:w="959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82FC3" w:rsidRPr="00E85DC0" w:rsidRDefault="00C82FC3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Необходимая валовая выручка</w:t>
            </w:r>
          </w:p>
        </w:tc>
        <w:tc>
          <w:tcPr>
            <w:tcW w:w="1276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14387,26</w:t>
            </w:r>
          </w:p>
        </w:tc>
        <w:tc>
          <w:tcPr>
            <w:tcW w:w="1276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13885,51</w:t>
            </w:r>
          </w:p>
        </w:tc>
        <w:tc>
          <w:tcPr>
            <w:tcW w:w="1134" w:type="dxa"/>
          </w:tcPr>
          <w:p w:rsidR="00C82FC3" w:rsidRPr="00E85DC0" w:rsidRDefault="00C82FC3" w:rsidP="00C82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14370,86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13181,26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13708,51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14256,86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96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Операционные расходы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10117,75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10522,46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10943,36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3969" w:type="dxa"/>
          </w:tcPr>
          <w:p w:rsidR="00E85DC0" w:rsidRPr="00E85DC0" w:rsidRDefault="00171F3C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r w:rsidR="00E85DC0" w:rsidRPr="00E85DC0">
              <w:rPr>
                <w:rFonts w:ascii="Times New Roman" w:hAnsi="Times New Roman" w:cs="Times New Roman"/>
                <w:sz w:val="24"/>
                <w:szCs w:val="24"/>
              </w:rPr>
              <w:t>эффективности расходов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3969" w:type="dxa"/>
          </w:tcPr>
          <w:p w:rsidR="00E85DC0" w:rsidRPr="00E85DC0" w:rsidRDefault="00171F3C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r w:rsidR="00E85DC0" w:rsidRPr="00E85DC0">
              <w:rPr>
                <w:rFonts w:ascii="Times New Roman" w:hAnsi="Times New Roman" w:cs="Times New Roman"/>
                <w:sz w:val="24"/>
                <w:szCs w:val="24"/>
              </w:rPr>
              <w:t>потребительских цен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3969" w:type="dxa"/>
          </w:tcPr>
          <w:p w:rsidR="00E85DC0" w:rsidRPr="00E85DC0" w:rsidRDefault="00171F3C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r w:rsidR="00E85DC0" w:rsidRPr="00E85DC0">
              <w:rPr>
                <w:rFonts w:ascii="Times New Roman" w:hAnsi="Times New Roman" w:cs="Times New Roman"/>
                <w:sz w:val="24"/>
                <w:szCs w:val="24"/>
              </w:rPr>
              <w:t>количества активов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96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Расходы на электрическую энергию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2941,42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3059,08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3181,45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96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Неподконтрольные расходы, в том числе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122,08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126,97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132,05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3969" w:type="dxa"/>
          </w:tcPr>
          <w:p w:rsidR="00E85DC0" w:rsidRPr="00E85DC0" w:rsidRDefault="00171F3C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 xml:space="preserve">Возврат </w:t>
            </w:r>
            <w:r w:rsidR="00E85DC0" w:rsidRPr="00E85DC0">
              <w:rPr>
                <w:rFonts w:ascii="Times New Roman" w:hAnsi="Times New Roman" w:cs="Times New Roman"/>
                <w:sz w:val="24"/>
                <w:szCs w:val="24"/>
              </w:rPr>
              <w:t>займов и кредитов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1.1.3.2</w:t>
            </w:r>
          </w:p>
        </w:tc>
        <w:tc>
          <w:tcPr>
            <w:tcW w:w="3969" w:type="dxa"/>
          </w:tcPr>
          <w:p w:rsidR="00E85DC0" w:rsidRPr="00E85DC0" w:rsidRDefault="00171F3C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  <w:r w:rsidR="00E85DC0" w:rsidRPr="00E85DC0">
              <w:rPr>
                <w:rFonts w:ascii="Times New Roman" w:hAnsi="Times New Roman" w:cs="Times New Roman"/>
                <w:sz w:val="24"/>
                <w:szCs w:val="24"/>
              </w:rPr>
              <w:t>по займам и кредитам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DC0" w:rsidRPr="00E85DC0" w:rsidTr="00C82FC3">
        <w:tc>
          <w:tcPr>
            <w:tcW w:w="95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85DC0" w:rsidRPr="00E85DC0" w:rsidRDefault="00E85DC0" w:rsidP="00E8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Капитальные расходы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969" w:type="dxa"/>
          </w:tcPr>
          <w:p w:rsid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 xml:space="preserve">Иные экономически обоснованные расходы на социальные нужды, в соответствии с пунктом 86 </w:t>
            </w:r>
          </w:p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ческих указаний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69" w:type="dxa"/>
          </w:tcPr>
          <w:p w:rsid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 xml:space="preserve">Расчетная предпринимательская прибыль </w:t>
            </w:r>
            <w:proofErr w:type="gramStart"/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гарантирующей</w:t>
            </w:r>
            <w:proofErr w:type="gramEnd"/>
          </w:p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Корректировка НВВ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Налог на прибыль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Налог, уплачиваемый в связи с применением УСН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105,96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110,20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114,61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Итого НВВ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14493,22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13995,71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14485,47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Сглаживание НВВ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-785,0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Итого НВВ для расчета тарифа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13708,22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13995,71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14485,47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Тариф на водоснабжение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руб. /куб. м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34,19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35,56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36,99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Объем водоснабжения (реализация)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50629F" w:rsidRPr="0050629F" w:rsidTr="00C82FC3">
        <w:tc>
          <w:tcPr>
            <w:tcW w:w="95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Темп роста тарифа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</w:tc>
        <w:tc>
          <w:tcPr>
            <w:tcW w:w="1276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50629F" w:rsidRPr="0050629F" w:rsidRDefault="0050629F" w:rsidP="00506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9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:rsidR="00863BD3" w:rsidRDefault="00863BD3" w:rsidP="00C82F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29F" w:rsidRDefault="0050629F" w:rsidP="00C82F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29F" w:rsidRDefault="0050629F" w:rsidP="00C82F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29F" w:rsidRDefault="0050629F" w:rsidP="00C82F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29F" w:rsidRDefault="0050629F" w:rsidP="00C82F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</w:p>
    <w:p w:rsidR="00171F3C" w:rsidRPr="00171F3C" w:rsidRDefault="00171F3C" w:rsidP="00171F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3C">
        <w:rPr>
          <w:rFonts w:ascii="Times New Roman" w:hAnsi="Times New Roman" w:cs="Times New Roman"/>
          <w:sz w:val="28"/>
          <w:szCs w:val="28"/>
        </w:rPr>
        <w:t>9.   Расчет эффективности инвестирования средств.</w:t>
      </w:r>
    </w:p>
    <w:p w:rsidR="00171F3C" w:rsidRDefault="00171F3C" w:rsidP="00171F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F3C" w:rsidRPr="00171F3C" w:rsidRDefault="00171F3C" w:rsidP="00171F3C">
      <w:pPr>
        <w:jc w:val="right"/>
        <w:rPr>
          <w:rFonts w:ascii="Times New Roman" w:hAnsi="Times New Roman" w:cs="Times New Roman"/>
          <w:sz w:val="28"/>
          <w:szCs w:val="28"/>
        </w:rPr>
      </w:pPr>
      <w:r w:rsidRPr="00171F3C">
        <w:rPr>
          <w:rFonts w:ascii="Times New Roman" w:hAnsi="Times New Roman" w:cs="Times New Roman"/>
          <w:sz w:val="28"/>
          <w:szCs w:val="28"/>
        </w:rPr>
        <w:t>Таблица 10</w:t>
      </w:r>
    </w:p>
    <w:p w:rsidR="00171F3C" w:rsidRDefault="00171F3C" w:rsidP="00171F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3C">
        <w:rPr>
          <w:rFonts w:ascii="Times New Roman" w:hAnsi="Times New Roman" w:cs="Times New Roman"/>
          <w:sz w:val="28"/>
          <w:szCs w:val="28"/>
        </w:rPr>
        <w:t>Расчет эффективности инвестирования средств, осуществляемый путем</w:t>
      </w:r>
    </w:p>
    <w:p w:rsidR="00171F3C" w:rsidRDefault="00171F3C" w:rsidP="00171F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3C">
        <w:rPr>
          <w:rFonts w:ascii="Times New Roman" w:hAnsi="Times New Roman" w:cs="Times New Roman"/>
          <w:sz w:val="28"/>
          <w:szCs w:val="28"/>
        </w:rPr>
        <w:t xml:space="preserve"> сопоставления динамики показателей надежности, качества и</w:t>
      </w:r>
    </w:p>
    <w:p w:rsidR="0050629F" w:rsidRDefault="00171F3C" w:rsidP="00171F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F3C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171F3C">
        <w:rPr>
          <w:rFonts w:ascii="Times New Roman" w:hAnsi="Times New Roman" w:cs="Times New Roman"/>
          <w:sz w:val="28"/>
          <w:szCs w:val="28"/>
        </w:rPr>
        <w:t xml:space="preserve"> объектов централизованных систем водоснабжения и расходов на реал</w:t>
      </w:r>
      <w:r w:rsidRPr="00171F3C">
        <w:rPr>
          <w:rFonts w:ascii="Times New Roman" w:hAnsi="Times New Roman" w:cs="Times New Roman"/>
          <w:sz w:val="28"/>
          <w:szCs w:val="28"/>
        </w:rPr>
        <w:t>и</w:t>
      </w:r>
      <w:r w:rsidRPr="00171F3C">
        <w:rPr>
          <w:rFonts w:ascii="Times New Roman" w:hAnsi="Times New Roman" w:cs="Times New Roman"/>
          <w:sz w:val="28"/>
          <w:szCs w:val="28"/>
        </w:rPr>
        <w:t>зацию инвестиционной программы</w:t>
      </w:r>
    </w:p>
    <w:tbl>
      <w:tblPr>
        <w:tblStyle w:val="a9"/>
        <w:tblW w:w="9618" w:type="dxa"/>
        <w:tblLook w:val="04A0" w:firstRow="1" w:lastRow="0" w:firstColumn="1" w:lastColumn="0" w:noHBand="0" w:noVBand="1"/>
      </w:tblPr>
      <w:tblGrid>
        <w:gridCol w:w="959"/>
        <w:gridCol w:w="6095"/>
        <w:gridCol w:w="864"/>
        <w:gridCol w:w="809"/>
        <w:gridCol w:w="891"/>
      </w:tblGrid>
      <w:tr w:rsidR="00623AF0" w:rsidRPr="00623AF0" w:rsidTr="00623AF0">
        <w:tc>
          <w:tcPr>
            <w:tcW w:w="959" w:type="dxa"/>
          </w:tcPr>
          <w:p w:rsidR="00623AF0" w:rsidRPr="00623AF0" w:rsidRDefault="00623AF0" w:rsidP="00C82F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623AF0" w:rsidRPr="00623AF0" w:rsidRDefault="00623AF0" w:rsidP="00C82F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6095" w:type="dxa"/>
          </w:tcPr>
          <w:p w:rsidR="00623AF0" w:rsidRPr="00623AF0" w:rsidRDefault="00623AF0" w:rsidP="006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</w:t>
            </w: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</w:p>
        </w:tc>
        <w:tc>
          <w:tcPr>
            <w:tcW w:w="864" w:type="dxa"/>
          </w:tcPr>
          <w:p w:rsidR="00623AF0" w:rsidRDefault="00623AF0" w:rsidP="003730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2023/</w:t>
            </w:r>
          </w:p>
          <w:p w:rsidR="00623AF0" w:rsidRPr="00623AF0" w:rsidRDefault="00623AF0" w:rsidP="003730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809" w:type="dxa"/>
          </w:tcPr>
          <w:p w:rsidR="00623AF0" w:rsidRDefault="00623AF0" w:rsidP="003730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2024/</w:t>
            </w:r>
          </w:p>
          <w:p w:rsidR="00623AF0" w:rsidRPr="00623AF0" w:rsidRDefault="00623AF0" w:rsidP="003730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891" w:type="dxa"/>
          </w:tcPr>
          <w:p w:rsidR="00623AF0" w:rsidRDefault="00623AF0" w:rsidP="003730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2025/</w:t>
            </w:r>
          </w:p>
          <w:p w:rsidR="00623AF0" w:rsidRPr="00623AF0" w:rsidRDefault="00623AF0" w:rsidP="003730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3AF0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B5565" w:rsidTr="00623AF0">
        <w:tc>
          <w:tcPr>
            <w:tcW w:w="959" w:type="dxa"/>
          </w:tcPr>
          <w:p w:rsidR="00BB5565" w:rsidRDefault="00BB5565" w:rsidP="00C8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Доля проб питьевой воды, подаваемой с источников</w:t>
            </w:r>
          </w:p>
          <w:p w:rsid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 водоснабжения в распределительную водопроводную сеть, не соответствующих установленным требованиям, в общем объеме проб, отобранных по результатам</w:t>
            </w:r>
          </w:p>
          <w:p w:rsidR="00BB5565" w:rsidRP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контроля кач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ства питьевой воды, %</w:t>
            </w:r>
          </w:p>
        </w:tc>
        <w:tc>
          <w:tcPr>
            <w:tcW w:w="864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565" w:rsidTr="00623AF0">
        <w:tc>
          <w:tcPr>
            <w:tcW w:w="959" w:type="dxa"/>
          </w:tcPr>
          <w:p w:rsidR="00BB5565" w:rsidRDefault="00BB5565" w:rsidP="00C8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проб питьевой воды </w:t>
            </w:r>
            <w:proofErr w:type="gramStart"/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распределительной </w:t>
            </w:r>
          </w:p>
          <w:p w:rsid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водопроводной сети, не </w:t>
            </w:r>
            <w:proofErr w:type="gramStart"/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</w:p>
          <w:p w:rsidR="00CC3420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 требованиям, в общем объеме проб, отобранных по результатам </w:t>
            </w:r>
            <w:proofErr w:type="gramStart"/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производственного</w:t>
            </w:r>
            <w:proofErr w:type="gramEnd"/>
          </w:p>
          <w:p w:rsidR="00BB5565" w:rsidRP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качества пит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евой воды, %</w:t>
            </w:r>
          </w:p>
        </w:tc>
        <w:tc>
          <w:tcPr>
            <w:tcW w:w="864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565" w:rsidTr="00623AF0">
        <w:tc>
          <w:tcPr>
            <w:tcW w:w="959" w:type="dxa"/>
          </w:tcPr>
          <w:p w:rsidR="00BB5565" w:rsidRDefault="00BB5565" w:rsidP="00C8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BB5565" w:rsidRP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перерывов в подаче воды, произошедших в результате аварий, повреждений и иных </w:t>
            </w:r>
            <w:r w:rsidR="00CC3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технологических нарушений в расчете на протяженность водопроводной сети в год, ед./</w:t>
            </w:r>
            <w:proofErr w:type="gramStart"/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864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565" w:rsidTr="00623AF0">
        <w:tc>
          <w:tcPr>
            <w:tcW w:w="959" w:type="dxa"/>
          </w:tcPr>
          <w:p w:rsidR="00BB5565" w:rsidRDefault="00BB5565" w:rsidP="00C8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BB5565" w:rsidRP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Доля нормативных потерь воды в централизованных </w:t>
            </w:r>
            <w:r w:rsidR="00CC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системах водоснабжения при ее транспортировке в о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щем объеме, поданной в водопроводную сеть, %</w:t>
            </w:r>
          </w:p>
        </w:tc>
        <w:tc>
          <w:tcPr>
            <w:tcW w:w="864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891" w:type="dxa"/>
          </w:tcPr>
          <w:p w:rsidR="00BB5565" w:rsidRPr="00BB5565" w:rsidRDefault="00BB5565" w:rsidP="00CC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BB5565" w:rsidTr="00623AF0">
        <w:tc>
          <w:tcPr>
            <w:tcW w:w="959" w:type="dxa"/>
          </w:tcPr>
          <w:p w:rsidR="00BB5565" w:rsidRDefault="00BB5565" w:rsidP="00C8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BB5565" w:rsidRP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электрической энергии, потребляемой в технологическом процессе подготовки  и </w:t>
            </w:r>
            <w:r w:rsidR="00CC3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транспортировки питьевой воды, на единицу объема </w:t>
            </w:r>
            <w:r w:rsidR="00CC3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воды, отпу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каемой в сеть, %</w:t>
            </w:r>
          </w:p>
        </w:tc>
        <w:tc>
          <w:tcPr>
            <w:tcW w:w="864" w:type="dxa"/>
          </w:tcPr>
          <w:p w:rsidR="00BB5565" w:rsidRPr="00BB5565" w:rsidRDefault="00BB5565" w:rsidP="00CC3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</w:tcPr>
          <w:p w:rsidR="00BB5565" w:rsidRPr="00BB5565" w:rsidRDefault="00BB5565" w:rsidP="00CC3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</w:tcPr>
          <w:p w:rsidR="00BB5565" w:rsidRPr="00BB5565" w:rsidRDefault="00BB5565" w:rsidP="00CC3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</w:tr>
      <w:tr w:rsidR="00BB5565" w:rsidTr="00623AF0">
        <w:tc>
          <w:tcPr>
            <w:tcW w:w="959" w:type="dxa"/>
          </w:tcPr>
          <w:p w:rsidR="00BB5565" w:rsidRDefault="00BB5565" w:rsidP="00C8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BB5565" w:rsidRPr="00BB5565" w:rsidRDefault="00BB5565" w:rsidP="0037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финансовых потребностей для реализации </w:t>
            </w:r>
            <w:r w:rsidR="00CC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мероприятий, способствующих улучшению значений пок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зателей, %</w:t>
            </w:r>
          </w:p>
        </w:tc>
        <w:tc>
          <w:tcPr>
            <w:tcW w:w="864" w:type="dxa"/>
          </w:tcPr>
          <w:p w:rsidR="00BB5565" w:rsidRPr="00BB5565" w:rsidRDefault="00BB5565" w:rsidP="00CC3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BB5565" w:rsidRPr="00BB5565" w:rsidRDefault="00BB5565" w:rsidP="00CC3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BB5565" w:rsidRPr="00BB5565" w:rsidRDefault="00BB5565" w:rsidP="00CC3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55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50629F" w:rsidRDefault="0050629F" w:rsidP="00C82F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>10. Программа в области энергосбережения и повышения энергетической</w:t>
      </w:r>
    </w:p>
    <w:p w:rsid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 xml:space="preserve"> э</w:t>
      </w:r>
      <w:r w:rsidRPr="00EE3C95">
        <w:rPr>
          <w:rFonts w:ascii="Times New Roman" w:hAnsi="Times New Roman" w:cs="Times New Roman"/>
          <w:sz w:val="28"/>
          <w:szCs w:val="28"/>
        </w:rPr>
        <w:t>ф</w:t>
      </w:r>
      <w:r w:rsidRPr="00EE3C95">
        <w:rPr>
          <w:rFonts w:ascii="Times New Roman" w:hAnsi="Times New Roman" w:cs="Times New Roman"/>
          <w:sz w:val="28"/>
          <w:szCs w:val="28"/>
        </w:rPr>
        <w:t>фективности МУП Платнировский «Универсал» на 2021-2023 гг.</w:t>
      </w:r>
    </w:p>
    <w:p w:rsidR="00EE3C95" w:rsidRP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Pr="00EE3C95" w:rsidRDefault="00EE3C95" w:rsidP="00EE3C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>Доля затрат в инвестиционной программе, направленная на реализацию мер</w:t>
      </w:r>
      <w:r w:rsidRPr="00EE3C95">
        <w:rPr>
          <w:rFonts w:ascii="Times New Roman" w:hAnsi="Times New Roman" w:cs="Times New Roman"/>
          <w:sz w:val="28"/>
          <w:szCs w:val="28"/>
        </w:rPr>
        <w:t>о</w:t>
      </w:r>
      <w:r w:rsidRPr="00EE3C95">
        <w:rPr>
          <w:rFonts w:ascii="Times New Roman" w:hAnsi="Times New Roman" w:cs="Times New Roman"/>
          <w:sz w:val="28"/>
          <w:szCs w:val="28"/>
        </w:rPr>
        <w:t>приятий программы  энергосбережения, отсутствует. Паспорт программы эне</w:t>
      </w:r>
      <w:r w:rsidRPr="00EE3C95">
        <w:rPr>
          <w:rFonts w:ascii="Times New Roman" w:hAnsi="Times New Roman" w:cs="Times New Roman"/>
          <w:sz w:val="28"/>
          <w:szCs w:val="28"/>
        </w:rPr>
        <w:t>р</w:t>
      </w:r>
      <w:r w:rsidRPr="00EE3C95">
        <w:rPr>
          <w:rFonts w:ascii="Times New Roman" w:hAnsi="Times New Roman" w:cs="Times New Roman"/>
          <w:sz w:val="28"/>
          <w:szCs w:val="28"/>
        </w:rPr>
        <w:t>госбережения и повышения энергетической эффективности представлен в та</w:t>
      </w:r>
      <w:r w:rsidRPr="00EE3C95">
        <w:rPr>
          <w:rFonts w:ascii="Times New Roman" w:hAnsi="Times New Roman" w:cs="Times New Roman"/>
          <w:sz w:val="28"/>
          <w:szCs w:val="28"/>
        </w:rPr>
        <w:t>б</w:t>
      </w:r>
      <w:r w:rsidRPr="00EE3C95">
        <w:rPr>
          <w:rFonts w:ascii="Times New Roman" w:hAnsi="Times New Roman" w:cs="Times New Roman"/>
          <w:sz w:val="28"/>
          <w:szCs w:val="28"/>
        </w:rPr>
        <w:t>лице11.</w:t>
      </w: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p w:rsid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</w:p>
    <w:p w:rsidR="00EE3C95" w:rsidRDefault="00EE3C95" w:rsidP="00EE3C95">
      <w:pPr>
        <w:ind w:left="7788"/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 xml:space="preserve">Таблица 11 </w:t>
      </w:r>
    </w:p>
    <w:p w:rsidR="00EE3C95" w:rsidRP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>ПАСПОРТ</w:t>
      </w:r>
    </w:p>
    <w:p w:rsidR="00EE3C95" w:rsidRP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>ПРОГРАММА</w:t>
      </w:r>
    </w:p>
    <w:p w:rsid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 xml:space="preserve">ЭНЕРГОСБЕРЕЖЕНИЯ И ПОВЫШЕНИЯ </w:t>
      </w:r>
      <w:proofErr w:type="gramStart"/>
      <w:r w:rsidRPr="00EE3C95">
        <w:rPr>
          <w:rFonts w:ascii="Times New Roman" w:hAnsi="Times New Roman" w:cs="Times New Roman"/>
          <w:sz w:val="28"/>
          <w:szCs w:val="28"/>
        </w:rPr>
        <w:t>ЭНЕРГЕТИЧЕСКОЙ</w:t>
      </w:r>
      <w:proofErr w:type="gramEnd"/>
      <w:r w:rsidRPr="00EE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C95" w:rsidRP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>ЭФФЕКТИ</w:t>
      </w:r>
      <w:r w:rsidRPr="00EE3C95">
        <w:rPr>
          <w:rFonts w:ascii="Times New Roman" w:hAnsi="Times New Roman" w:cs="Times New Roman"/>
          <w:sz w:val="28"/>
          <w:szCs w:val="28"/>
        </w:rPr>
        <w:t>В</w:t>
      </w:r>
      <w:r w:rsidRPr="00EE3C95">
        <w:rPr>
          <w:rFonts w:ascii="Times New Roman" w:hAnsi="Times New Roman" w:cs="Times New Roman"/>
          <w:sz w:val="28"/>
          <w:szCs w:val="28"/>
        </w:rPr>
        <w:t>НОСТИ</w:t>
      </w:r>
    </w:p>
    <w:p w:rsid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sz w:val="28"/>
          <w:szCs w:val="28"/>
        </w:rPr>
        <w:t>на 2021 – 2023 гг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3"/>
        <w:gridCol w:w="736"/>
        <w:gridCol w:w="1094"/>
        <w:gridCol w:w="1152"/>
        <w:gridCol w:w="846"/>
        <w:gridCol w:w="736"/>
        <w:gridCol w:w="846"/>
        <w:gridCol w:w="699"/>
        <w:gridCol w:w="846"/>
        <w:gridCol w:w="691"/>
        <w:gridCol w:w="846"/>
        <w:gridCol w:w="689"/>
      </w:tblGrid>
      <w:tr w:rsidR="00EE3C95" w:rsidRPr="00EE3C95" w:rsidTr="00FE1BDD">
        <w:tc>
          <w:tcPr>
            <w:tcW w:w="2503" w:type="dxa"/>
            <w:gridSpan w:val="3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Основание для разработки пр</w:t>
            </w:r>
            <w:r w:rsidRPr="00EE3C95">
              <w:rPr>
                <w:rFonts w:ascii="Times New Roman" w:hAnsi="Times New Roman" w:cs="Times New Roman"/>
              </w:rPr>
              <w:t>о</w:t>
            </w:r>
            <w:r w:rsidRPr="00EE3C95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7351" w:type="dxa"/>
            <w:gridSpan w:val="9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Федеральный закон от 23.11.2009 N 261-ФЗ «Об энергосбережении и о повышении энергетической э</w:t>
            </w:r>
            <w:r w:rsidRPr="00EE3C95">
              <w:rPr>
                <w:rFonts w:ascii="Times New Roman" w:hAnsi="Times New Roman" w:cs="Times New Roman"/>
              </w:rPr>
              <w:t>ф</w:t>
            </w:r>
            <w:r w:rsidRPr="00EE3C95">
              <w:rPr>
                <w:rFonts w:ascii="Times New Roman" w:hAnsi="Times New Roman" w:cs="Times New Roman"/>
              </w:rPr>
              <w:t>фективности и о внесении изменений в отдельные законодательные акты Российской Федер</w:t>
            </w:r>
            <w:r w:rsidRPr="00EE3C95">
              <w:rPr>
                <w:rFonts w:ascii="Times New Roman" w:hAnsi="Times New Roman" w:cs="Times New Roman"/>
              </w:rPr>
              <w:t>а</w:t>
            </w:r>
            <w:r w:rsidRPr="00EE3C95">
              <w:rPr>
                <w:rFonts w:ascii="Times New Roman" w:hAnsi="Times New Roman" w:cs="Times New Roman"/>
              </w:rPr>
              <w:t>ции»</w:t>
            </w:r>
          </w:p>
        </w:tc>
      </w:tr>
      <w:tr w:rsidR="00EE3C95" w:rsidRPr="00EE3C95" w:rsidTr="00FE1BDD">
        <w:tc>
          <w:tcPr>
            <w:tcW w:w="2503" w:type="dxa"/>
            <w:gridSpan w:val="3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7351" w:type="dxa"/>
            <w:gridSpan w:val="9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 xml:space="preserve">353177,РФ,Краснодарский край, Кореновский район, </w:t>
            </w:r>
            <w:proofErr w:type="spellStart"/>
            <w:r w:rsidRPr="00EE3C95">
              <w:rPr>
                <w:rFonts w:ascii="Times New Roman" w:hAnsi="Times New Roman" w:cs="Times New Roman"/>
              </w:rPr>
              <w:t>ст</w:t>
            </w:r>
            <w:proofErr w:type="gramStart"/>
            <w:r w:rsidRPr="00EE3C95">
              <w:rPr>
                <w:rFonts w:ascii="Times New Roman" w:hAnsi="Times New Roman" w:cs="Times New Roman"/>
              </w:rPr>
              <w:t>.П</w:t>
            </w:r>
            <w:proofErr w:type="gramEnd"/>
            <w:r w:rsidRPr="00EE3C95">
              <w:rPr>
                <w:rFonts w:ascii="Times New Roman" w:hAnsi="Times New Roman" w:cs="Times New Roman"/>
              </w:rPr>
              <w:t>латнировская</w:t>
            </w:r>
            <w:proofErr w:type="spellEnd"/>
            <w:r w:rsidRPr="00EE3C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3C95">
              <w:rPr>
                <w:rFonts w:ascii="Times New Roman" w:hAnsi="Times New Roman" w:cs="Times New Roman"/>
              </w:rPr>
              <w:t>ул.Красная</w:t>
            </w:r>
            <w:proofErr w:type="spellEnd"/>
            <w:r w:rsidRPr="00EE3C95">
              <w:rPr>
                <w:rFonts w:ascii="Times New Roman" w:hAnsi="Times New Roman" w:cs="Times New Roman"/>
              </w:rPr>
              <w:t>, дом 2 Б</w:t>
            </w:r>
          </w:p>
        </w:tc>
      </w:tr>
      <w:tr w:rsidR="00EE3C95" w:rsidRPr="00EE3C95" w:rsidTr="00FE1BDD">
        <w:tc>
          <w:tcPr>
            <w:tcW w:w="2503" w:type="dxa"/>
            <w:gridSpan w:val="3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Ответственный за формиров</w:t>
            </w:r>
            <w:r w:rsidRPr="00EE3C95">
              <w:rPr>
                <w:rFonts w:ascii="Times New Roman" w:hAnsi="Times New Roman" w:cs="Times New Roman"/>
              </w:rPr>
              <w:t>а</w:t>
            </w:r>
            <w:r w:rsidRPr="00EE3C95">
              <w:rPr>
                <w:rFonts w:ascii="Times New Roman" w:hAnsi="Times New Roman" w:cs="Times New Roman"/>
              </w:rPr>
              <w:t>ние программы (Ф.И.О., тел</w:t>
            </w:r>
            <w:r w:rsidRPr="00EE3C95">
              <w:rPr>
                <w:rFonts w:ascii="Times New Roman" w:hAnsi="Times New Roman" w:cs="Times New Roman"/>
              </w:rPr>
              <w:t>е</w:t>
            </w:r>
            <w:r w:rsidRPr="00EE3C95">
              <w:rPr>
                <w:rFonts w:ascii="Times New Roman" w:hAnsi="Times New Roman" w:cs="Times New Roman"/>
              </w:rPr>
              <w:t>фон, e-</w:t>
            </w:r>
            <w:proofErr w:type="spellStart"/>
            <w:r w:rsidRPr="00EE3C95">
              <w:rPr>
                <w:rFonts w:ascii="Times New Roman" w:hAnsi="Times New Roman" w:cs="Times New Roman"/>
              </w:rPr>
              <w:t>mail</w:t>
            </w:r>
            <w:proofErr w:type="spellEnd"/>
            <w:r w:rsidRPr="00EE3C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51" w:type="dxa"/>
            <w:gridSpan w:val="9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3C95">
              <w:rPr>
                <w:rFonts w:ascii="Times New Roman" w:hAnsi="Times New Roman" w:cs="Times New Roman"/>
              </w:rPr>
              <w:t>Наквасина</w:t>
            </w:r>
            <w:proofErr w:type="spellEnd"/>
            <w:r w:rsidRPr="00EE3C95">
              <w:rPr>
                <w:rFonts w:ascii="Times New Roman" w:hAnsi="Times New Roman" w:cs="Times New Roman"/>
              </w:rPr>
              <w:t xml:space="preserve"> Марина Александровна, бухгалтер</w:t>
            </w:r>
          </w:p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(861)4271271, univer_mupuniversal@mail.ru</w:t>
            </w:r>
          </w:p>
        </w:tc>
      </w:tr>
      <w:tr w:rsidR="00EE3C95" w:rsidRPr="00EE3C95" w:rsidTr="00FE1BDD">
        <w:tc>
          <w:tcPr>
            <w:tcW w:w="2503" w:type="dxa"/>
            <w:gridSpan w:val="3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Дата начала и окончания де</w:t>
            </w:r>
            <w:r w:rsidRPr="00EE3C95">
              <w:rPr>
                <w:rFonts w:ascii="Times New Roman" w:hAnsi="Times New Roman" w:cs="Times New Roman"/>
              </w:rPr>
              <w:t>й</w:t>
            </w:r>
            <w:r w:rsidRPr="00EE3C95">
              <w:rPr>
                <w:rFonts w:ascii="Times New Roman" w:hAnsi="Times New Roman" w:cs="Times New Roman"/>
              </w:rPr>
              <w:t>ствия програ</w:t>
            </w:r>
            <w:r w:rsidRPr="00EE3C95">
              <w:rPr>
                <w:rFonts w:ascii="Times New Roman" w:hAnsi="Times New Roman" w:cs="Times New Roman"/>
              </w:rPr>
              <w:t>м</w:t>
            </w:r>
            <w:r w:rsidRPr="00EE3C95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7351" w:type="dxa"/>
            <w:gridSpan w:val="9"/>
          </w:tcPr>
          <w:p w:rsidR="00EE3C95" w:rsidRPr="00EE3C95" w:rsidRDefault="00EE3C95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2021-2023 гг.</w:t>
            </w:r>
          </w:p>
        </w:tc>
      </w:tr>
      <w:tr w:rsidR="00FE1BDD" w:rsidTr="00FE1BDD">
        <w:tc>
          <w:tcPr>
            <w:tcW w:w="673" w:type="dxa"/>
            <w:vMerge w:val="restart"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  <w:p w:rsidR="00FE1BDD" w:rsidRPr="00EE3C95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30" w:type="dxa"/>
            <w:gridSpan w:val="2"/>
          </w:tcPr>
          <w:p w:rsidR="00FE1BDD" w:rsidRPr="00EE3C95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EE3C95">
              <w:rPr>
                <w:rFonts w:ascii="Times New Roman" w:hAnsi="Times New Roman" w:cs="Times New Roman"/>
              </w:rPr>
              <w:t>Затраты на реализ</w:t>
            </w:r>
            <w:r w:rsidRPr="00EE3C95">
              <w:rPr>
                <w:rFonts w:ascii="Times New Roman" w:hAnsi="Times New Roman" w:cs="Times New Roman"/>
              </w:rPr>
              <w:t>а</w:t>
            </w:r>
            <w:r w:rsidRPr="00EE3C95">
              <w:rPr>
                <w:rFonts w:ascii="Times New Roman" w:hAnsi="Times New Roman" w:cs="Times New Roman"/>
              </w:rPr>
              <w:t xml:space="preserve">цию </w:t>
            </w:r>
            <w:proofErr w:type="spellStart"/>
            <w:r w:rsidRPr="00EE3C95">
              <w:rPr>
                <w:rFonts w:ascii="Times New Roman" w:hAnsi="Times New Roman" w:cs="Times New Roman"/>
              </w:rPr>
              <w:t>пр</w:t>
            </w:r>
            <w:proofErr w:type="spellEnd"/>
            <w:r w:rsidRPr="00EE3C95">
              <w:rPr>
                <w:rFonts w:ascii="Times New Roman" w:hAnsi="Times New Roman" w:cs="Times New Roman"/>
              </w:rPr>
              <w:t xml:space="preserve">-мы, </w:t>
            </w:r>
            <w:proofErr w:type="spellStart"/>
            <w:r w:rsidRPr="00EE3C95">
              <w:rPr>
                <w:rFonts w:ascii="Times New Roman" w:hAnsi="Times New Roman" w:cs="Times New Roman"/>
              </w:rPr>
              <w:t>млн</w:t>
            </w:r>
            <w:proofErr w:type="gramStart"/>
            <w:r w:rsidRPr="00EE3C95">
              <w:rPr>
                <w:rFonts w:ascii="Times New Roman" w:hAnsi="Times New Roman" w:cs="Times New Roman"/>
              </w:rPr>
              <w:t>.р</w:t>
            </w:r>
            <w:proofErr w:type="gramEnd"/>
            <w:r w:rsidRPr="00EE3C95">
              <w:rPr>
                <w:rFonts w:ascii="Times New Roman" w:hAnsi="Times New Roman" w:cs="Times New Roman"/>
              </w:rPr>
              <w:t>уб</w:t>
            </w:r>
            <w:proofErr w:type="spellEnd"/>
            <w:r w:rsidRPr="00EE3C95">
              <w:rPr>
                <w:rFonts w:ascii="Times New Roman" w:hAnsi="Times New Roman" w:cs="Times New Roman"/>
              </w:rPr>
              <w:t>. без НДС</w:t>
            </w:r>
          </w:p>
        </w:tc>
        <w:tc>
          <w:tcPr>
            <w:tcW w:w="1152" w:type="dxa"/>
            <w:vMerge w:val="restart"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 xml:space="preserve">Доля затрат в </w:t>
            </w:r>
            <w:proofErr w:type="spellStart"/>
            <w:r w:rsidRPr="00FE1BDD">
              <w:rPr>
                <w:rFonts w:ascii="Times New Roman" w:hAnsi="Times New Roman" w:cs="Times New Roman"/>
              </w:rPr>
              <w:t>инвест</w:t>
            </w:r>
            <w:proofErr w:type="spellEnd"/>
            <w:r w:rsidRPr="00FE1BDD">
              <w:rPr>
                <w:rFonts w:ascii="Times New Roman" w:hAnsi="Times New Roman" w:cs="Times New Roman"/>
              </w:rPr>
              <w:t xml:space="preserve">. </w:t>
            </w:r>
          </w:p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прог-ме</w:t>
            </w:r>
            <w:proofErr w:type="spellEnd"/>
            <w:r w:rsidRPr="00FE1BDD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FE1BDD">
              <w:rPr>
                <w:rFonts w:ascii="Times New Roman" w:hAnsi="Times New Roman" w:cs="Times New Roman"/>
              </w:rPr>
              <w:t>напра</w:t>
            </w:r>
            <w:r w:rsidRPr="00FE1BDD">
              <w:rPr>
                <w:rFonts w:ascii="Times New Roman" w:hAnsi="Times New Roman" w:cs="Times New Roman"/>
              </w:rPr>
              <w:t>в</w:t>
            </w:r>
            <w:r w:rsidRPr="00FE1BDD">
              <w:rPr>
                <w:rFonts w:ascii="Times New Roman" w:hAnsi="Times New Roman" w:cs="Times New Roman"/>
              </w:rPr>
              <w:t>ленная</w:t>
            </w:r>
            <w:proofErr w:type="gramEnd"/>
            <w:r w:rsidRPr="00FE1BDD">
              <w:rPr>
                <w:rFonts w:ascii="Times New Roman" w:hAnsi="Times New Roman" w:cs="Times New Roman"/>
              </w:rPr>
              <w:t xml:space="preserve"> на реализ</w:t>
            </w:r>
            <w:r w:rsidRPr="00FE1BDD">
              <w:rPr>
                <w:rFonts w:ascii="Times New Roman" w:hAnsi="Times New Roman" w:cs="Times New Roman"/>
              </w:rPr>
              <w:t>а</w:t>
            </w:r>
            <w:r w:rsidRPr="00FE1BDD">
              <w:rPr>
                <w:rFonts w:ascii="Times New Roman" w:hAnsi="Times New Roman" w:cs="Times New Roman"/>
              </w:rPr>
              <w:t xml:space="preserve">цию </w:t>
            </w:r>
            <w:proofErr w:type="spellStart"/>
            <w:r w:rsidRPr="00FE1BDD">
              <w:rPr>
                <w:rFonts w:ascii="Times New Roman" w:hAnsi="Times New Roman" w:cs="Times New Roman"/>
              </w:rPr>
              <w:t>мероп</w:t>
            </w:r>
            <w:proofErr w:type="spellEnd"/>
            <w:r w:rsidRPr="00FE1BDD">
              <w:rPr>
                <w:rFonts w:ascii="Times New Roman" w:hAnsi="Times New Roman" w:cs="Times New Roman"/>
              </w:rPr>
              <w:t xml:space="preserve">-й </w:t>
            </w:r>
            <w:proofErr w:type="spellStart"/>
            <w:r w:rsidRPr="00FE1BDD">
              <w:rPr>
                <w:rFonts w:ascii="Times New Roman" w:hAnsi="Times New Roman" w:cs="Times New Roman"/>
              </w:rPr>
              <w:t>прог</w:t>
            </w:r>
            <w:proofErr w:type="spellEnd"/>
            <w:r w:rsidRPr="00FE1BDD">
              <w:rPr>
                <w:rFonts w:ascii="Times New Roman" w:hAnsi="Times New Roman" w:cs="Times New Roman"/>
              </w:rPr>
              <w:t xml:space="preserve">-мы  </w:t>
            </w:r>
            <w:proofErr w:type="spellStart"/>
            <w:r w:rsidRPr="00FE1BDD">
              <w:rPr>
                <w:rFonts w:ascii="Times New Roman" w:hAnsi="Times New Roman" w:cs="Times New Roman"/>
              </w:rPr>
              <w:t>энергосбер</w:t>
            </w:r>
            <w:proofErr w:type="spellEnd"/>
            <w:r w:rsidRPr="00FE1BDD"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6199" w:type="dxa"/>
            <w:gridSpan w:val="8"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Топливно-энергетические ресурсы (ТЭР)</w:t>
            </w:r>
          </w:p>
        </w:tc>
      </w:tr>
      <w:tr w:rsidR="00FE1BDD" w:rsidTr="00FE1BDD">
        <w:tc>
          <w:tcPr>
            <w:tcW w:w="673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vMerge w:val="restart"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94" w:type="dxa"/>
            <w:vMerge w:val="restart"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E1BDD">
              <w:rPr>
                <w:rFonts w:ascii="Times New Roman" w:hAnsi="Times New Roman" w:cs="Times New Roman"/>
              </w:rPr>
              <w:t>т.ч</w:t>
            </w:r>
            <w:proofErr w:type="spellEnd"/>
            <w:r w:rsidRPr="00FE1BDD">
              <w:rPr>
                <w:rFonts w:ascii="Times New Roman" w:hAnsi="Times New Roman" w:cs="Times New Roman"/>
              </w:rPr>
              <w:t xml:space="preserve">. </w:t>
            </w:r>
          </w:p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кап</w:t>
            </w:r>
            <w:r w:rsidRPr="00FE1BDD">
              <w:rPr>
                <w:rFonts w:ascii="Times New Roman" w:hAnsi="Times New Roman" w:cs="Times New Roman"/>
              </w:rPr>
              <w:t>и</w:t>
            </w:r>
            <w:r w:rsidRPr="00FE1BDD">
              <w:rPr>
                <w:rFonts w:ascii="Times New Roman" w:hAnsi="Times New Roman" w:cs="Times New Roman"/>
              </w:rPr>
              <w:t>тальные</w:t>
            </w:r>
          </w:p>
        </w:tc>
        <w:tc>
          <w:tcPr>
            <w:tcW w:w="1152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gridSpan w:val="4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При осуществлении регулируемого вида деятельности</w:t>
            </w:r>
          </w:p>
        </w:tc>
        <w:tc>
          <w:tcPr>
            <w:tcW w:w="3072" w:type="dxa"/>
            <w:gridSpan w:val="4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При осуществлении прочей деятельн</w:t>
            </w:r>
            <w:r w:rsidRPr="00FE1BDD">
              <w:rPr>
                <w:rFonts w:ascii="Times New Roman" w:hAnsi="Times New Roman" w:cs="Times New Roman"/>
              </w:rPr>
              <w:t>о</w:t>
            </w:r>
            <w:r w:rsidRPr="00FE1BDD">
              <w:rPr>
                <w:rFonts w:ascii="Times New Roman" w:hAnsi="Times New Roman" w:cs="Times New Roman"/>
              </w:rPr>
              <w:t xml:space="preserve">сти, в </w:t>
            </w:r>
            <w:proofErr w:type="spellStart"/>
            <w:r w:rsidRPr="00FE1BDD">
              <w:rPr>
                <w:rFonts w:ascii="Times New Roman" w:hAnsi="Times New Roman" w:cs="Times New Roman"/>
              </w:rPr>
              <w:t>т.ч</w:t>
            </w:r>
            <w:proofErr w:type="spellEnd"/>
            <w:r w:rsidRPr="00FE1BDD">
              <w:rPr>
                <w:rFonts w:ascii="Times New Roman" w:hAnsi="Times New Roman" w:cs="Times New Roman"/>
              </w:rPr>
              <w:t>. хозяйственные нужды</w:t>
            </w:r>
          </w:p>
        </w:tc>
      </w:tr>
      <w:tr w:rsidR="00FE1BDD" w:rsidTr="00FE1BDD">
        <w:tc>
          <w:tcPr>
            <w:tcW w:w="673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Суммарные</w:t>
            </w:r>
          </w:p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з</w:t>
            </w:r>
            <w:r w:rsidRPr="00FE1BDD">
              <w:rPr>
                <w:rFonts w:ascii="Times New Roman" w:hAnsi="Times New Roman" w:cs="Times New Roman"/>
              </w:rPr>
              <w:t>а</w:t>
            </w:r>
            <w:r w:rsidRPr="00FE1BDD">
              <w:rPr>
                <w:rFonts w:ascii="Times New Roman" w:hAnsi="Times New Roman" w:cs="Times New Roman"/>
              </w:rPr>
              <w:t>траты ТЭР</w:t>
            </w:r>
          </w:p>
        </w:tc>
        <w:tc>
          <w:tcPr>
            <w:tcW w:w="1545" w:type="dxa"/>
            <w:gridSpan w:val="2"/>
          </w:tcPr>
          <w:p w:rsid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 xml:space="preserve">Экономия ТЭР в результате </w:t>
            </w:r>
          </w:p>
          <w:p w:rsid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Реализации</w:t>
            </w:r>
          </w:p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 xml:space="preserve"> пр</w:t>
            </w:r>
            <w:r w:rsidRPr="00FE1BDD">
              <w:rPr>
                <w:rFonts w:ascii="Times New Roman" w:hAnsi="Times New Roman" w:cs="Times New Roman"/>
              </w:rPr>
              <w:t>о</w:t>
            </w:r>
            <w:r w:rsidRPr="00FE1BD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537" w:type="dxa"/>
            <w:gridSpan w:val="2"/>
          </w:tcPr>
          <w:p w:rsid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Суммарные</w:t>
            </w:r>
          </w:p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 xml:space="preserve"> затр</w:t>
            </w:r>
            <w:r w:rsidRPr="00FE1BDD">
              <w:rPr>
                <w:rFonts w:ascii="Times New Roman" w:hAnsi="Times New Roman" w:cs="Times New Roman"/>
              </w:rPr>
              <w:t>а</w:t>
            </w:r>
            <w:r w:rsidRPr="00FE1BDD">
              <w:rPr>
                <w:rFonts w:ascii="Times New Roman" w:hAnsi="Times New Roman" w:cs="Times New Roman"/>
              </w:rPr>
              <w:t>ты ТЭР</w:t>
            </w:r>
          </w:p>
        </w:tc>
        <w:tc>
          <w:tcPr>
            <w:tcW w:w="1535" w:type="dxa"/>
            <w:gridSpan w:val="2"/>
          </w:tcPr>
          <w:p w:rsid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Экономия ТЭР в результате</w:t>
            </w:r>
          </w:p>
          <w:p w:rsid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 xml:space="preserve"> реализации </w:t>
            </w:r>
          </w:p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пр</w:t>
            </w:r>
            <w:r w:rsidRPr="00FE1BDD">
              <w:rPr>
                <w:rFonts w:ascii="Times New Roman" w:hAnsi="Times New Roman" w:cs="Times New Roman"/>
              </w:rPr>
              <w:t>о</w:t>
            </w:r>
            <w:r w:rsidRPr="00FE1BDD">
              <w:rPr>
                <w:rFonts w:ascii="Times New Roman" w:hAnsi="Times New Roman" w:cs="Times New Roman"/>
              </w:rPr>
              <w:t>граммы</w:t>
            </w:r>
          </w:p>
        </w:tc>
      </w:tr>
      <w:tr w:rsidR="00FE1BDD" w:rsidTr="00FE1BDD">
        <w:tc>
          <w:tcPr>
            <w:tcW w:w="673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  <w:vMerge/>
          </w:tcPr>
          <w:p w:rsidR="00FE1BDD" w:rsidRDefault="00FE1BDD" w:rsidP="00EE3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Млн</w:t>
            </w:r>
            <w:proofErr w:type="gramStart"/>
            <w:r w:rsidRPr="00FE1BDD">
              <w:rPr>
                <w:rFonts w:ascii="Times New Roman" w:hAnsi="Times New Roman" w:cs="Times New Roman"/>
              </w:rPr>
              <w:t>.р</w:t>
            </w:r>
            <w:proofErr w:type="gramEnd"/>
            <w:r w:rsidRPr="00FE1BDD">
              <w:rPr>
                <w:rFonts w:ascii="Times New Roman" w:hAnsi="Times New Roman" w:cs="Times New Roman"/>
              </w:rPr>
              <w:t>уб</w:t>
            </w:r>
            <w:proofErr w:type="spellEnd"/>
            <w:r w:rsidRPr="00FE1BDD">
              <w:rPr>
                <w:rFonts w:ascii="Times New Roman" w:hAnsi="Times New Roman" w:cs="Times New Roman"/>
              </w:rPr>
              <w:t>. без НДС с учетом воды</w:t>
            </w:r>
          </w:p>
        </w:tc>
        <w:tc>
          <w:tcPr>
            <w:tcW w:w="736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Ту</w:t>
            </w:r>
            <w:proofErr w:type="gramStart"/>
            <w:r w:rsidRPr="00FE1BDD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Pr="00FE1BDD">
              <w:rPr>
                <w:rFonts w:ascii="Times New Roman" w:hAnsi="Times New Roman" w:cs="Times New Roman"/>
              </w:rPr>
              <w:t>. без учета воды</w:t>
            </w:r>
          </w:p>
        </w:tc>
        <w:tc>
          <w:tcPr>
            <w:tcW w:w="846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Млн</w:t>
            </w:r>
            <w:proofErr w:type="gramStart"/>
            <w:r w:rsidRPr="00FE1BDD">
              <w:rPr>
                <w:rFonts w:ascii="Times New Roman" w:hAnsi="Times New Roman" w:cs="Times New Roman"/>
              </w:rPr>
              <w:t>.р</w:t>
            </w:r>
            <w:proofErr w:type="gramEnd"/>
            <w:r w:rsidRPr="00FE1BDD">
              <w:rPr>
                <w:rFonts w:ascii="Times New Roman" w:hAnsi="Times New Roman" w:cs="Times New Roman"/>
              </w:rPr>
              <w:t>уб</w:t>
            </w:r>
            <w:proofErr w:type="spellEnd"/>
            <w:r w:rsidRPr="00FE1BDD">
              <w:rPr>
                <w:rFonts w:ascii="Times New Roman" w:hAnsi="Times New Roman" w:cs="Times New Roman"/>
              </w:rPr>
              <w:t>. без НДС с учетом воды</w:t>
            </w:r>
          </w:p>
        </w:tc>
        <w:tc>
          <w:tcPr>
            <w:tcW w:w="699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Ту</w:t>
            </w:r>
            <w:proofErr w:type="gramStart"/>
            <w:r w:rsidRPr="00FE1BDD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Pr="00FE1BDD">
              <w:rPr>
                <w:rFonts w:ascii="Times New Roman" w:hAnsi="Times New Roman" w:cs="Times New Roman"/>
              </w:rPr>
              <w:t>. без учета воды</w:t>
            </w:r>
          </w:p>
        </w:tc>
        <w:tc>
          <w:tcPr>
            <w:tcW w:w="846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Млн</w:t>
            </w:r>
            <w:proofErr w:type="gramStart"/>
            <w:r w:rsidRPr="00FE1BDD">
              <w:rPr>
                <w:rFonts w:ascii="Times New Roman" w:hAnsi="Times New Roman" w:cs="Times New Roman"/>
              </w:rPr>
              <w:t>.р</w:t>
            </w:r>
            <w:proofErr w:type="gramEnd"/>
            <w:r w:rsidRPr="00FE1BDD">
              <w:rPr>
                <w:rFonts w:ascii="Times New Roman" w:hAnsi="Times New Roman" w:cs="Times New Roman"/>
              </w:rPr>
              <w:t>уб</w:t>
            </w:r>
            <w:proofErr w:type="spellEnd"/>
            <w:r w:rsidRPr="00FE1BDD">
              <w:rPr>
                <w:rFonts w:ascii="Times New Roman" w:hAnsi="Times New Roman" w:cs="Times New Roman"/>
              </w:rPr>
              <w:t>. без НДС с уч. в</w:t>
            </w:r>
            <w:r w:rsidRPr="00FE1BDD">
              <w:rPr>
                <w:rFonts w:ascii="Times New Roman" w:hAnsi="Times New Roman" w:cs="Times New Roman"/>
              </w:rPr>
              <w:t>о</w:t>
            </w:r>
            <w:r w:rsidRPr="00FE1BDD">
              <w:rPr>
                <w:rFonts w:ascii="Times New Roman" w:hAnsi="Times New Roman" w:cs="Times New Roman"/>
              </w:rPr>
              <w:t>ды</w:t>
            </w:r>
          </w:p>
        </w:tc>
        <w:tc>
          <w:tcPr>
            <w:tcW w:w="691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Ту</w:t>
            </w:r>
            <w:proofErr w:type="gramStart"/>
            <w:r w:rsidRPr="00FE1BDD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Pr="00FE1BDD">
              <w:rPr>
                <w:rFonts w:ascii="Times New Roman" w:hAnsi="Times New Roman" w:cs="Times New Roman"/>
              </w:rPr>
              <w:t>. без уч. воды</w:t>
            </w:r>
          </w:p>
        </w:tc>
        <w:tc>
          <w:tcPr>
            <w:tcW w:w="846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Млн</w:t>
            </w:r>
            <w:proofErr w:type="gramStart"/>
            <w:r w:rsidRPr="00FE1BDD">
              <w:rPr>
                <w:rFonts w:ascii="Times New Roman" w:hAnsi="Times New Roman" w:cs="Times New Roman"/>
              </w:rPr>
              <w:t>.р</w:t>
            </w:r>
            <w:proofErr w:type="gramEnd"/>
            <w:r w:rsidRPr="00FE1BDD">
              <w:rPr>
                <w:rFonts w:ascii="Times New Roman" w:hAnsi="Times New Roman" w:cs="Times New Roman"/>
              </w:rPr>
              <w:t>уб</w:t>
            </w:r>
            <w:proofErr w:type="spellEnd"/>
            <w:r w:rsidRPr="00FE1BDD">
              <w:rPr>
                <w:rFonts w:ascii="Times New Roman" w:hAnsi="Times New Roman" w:cs="Times New Roman"/>
              </w:rPr>
              <w:t>. без НДС с уч. в</w:t>
            </w:r>
            <w:r w:rsidRPr="00FE1BDD">
              <w:rPr>
                <w:rFonts w:ascii="Times New Roman" w:hAnsi="Times New Roman" w:cs="Times New Roman"/>
              </w:rPr>
              <w:t>о</w:t>
            </w:r>
            <w:r w:rsidRPr="00FE1BDD">
              <w:rPr>
                <w:rFonts w:ascii="Times New Roman" w:hAnsi="Times New Roman" w:cs="Times New Roman"/>
              </w:rPr>
              <w:t>ды</w:t>
            </w:r>
          </w:p>
        </w:tc>
        <w:tc>
          <w:tcPr>
            <w:tcW w:w="689" w:type="dxa"/>
          </w:tcPr>
          <w:p w:rsidR="00FE1BDD" w:rsidRPr="00FE1BDD" w:rsidRDefault="00FE1BDD" w:rsidP="003730EE">
            <w:pPr>
              <w:rPr>
                <w:rFonts w:ascii="Times New Roman" w:hAnsi="Times New Roman" w:cs="Times New Roman"/>
              </w:rPr>
            </w:pPr>
            <w:proofErr w:type="spellStart"/>
            <w:r w:rsidRPr="00FE1BDD">
              <w:rPr>
                <w:rFonts w:ascii="Times New Roman" w:hAnsi="Times New Roman" w:cs="Times New Roman"/>
              </w:rPr>
              <w:t>Ту</w:t>
            </w:r>
            <w:proofErr w:type="gramStart"/>
            <w:r w:rsidRPr="00FE1BDD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Pr="00FE1BDD">
              <w:rPr>
                <w:rFonts w:ascii="Times New Roman" w:hAnsi="Times New Roman" w:cs="Times New Roman"/>
              </w:rPr>
              <w:t>. без уч. воды</w:t>
            </w:r>
          </w:p>
        </w:tc>
      </w:tr>
      <w:tr w:rsidR="00FE1BDD" w:rsidRPr="00FE1BDD" w:rsidTr="003730EE">
        <w:tc>
          <w:tcPr>
            <w:tcW w:w="9854" w:type="dxa"/>
            <w:gridSpan w:val="12"/>
          </w:tcPr>
          <w:p w:rsidR="00FE1BDD" w:rsidRPr="00FE1BDD" w:rsidRDefault="00FE1BDD" w:rsidP="00FE1BDD">
            <w:pPr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Водоснабжение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0,00078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2,16562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0,00276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0,0006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3,03079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37,515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3,03076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0,0003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3,183371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37,515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3,183371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0,00045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3,342049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37,515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3,342049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0,00213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11,72183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112,545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9,55894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3730EE">
        <w:tc>
          <w:tcPr>
            <w:tcW w:w="9854" w:type="dxa"/>
            <w:gridSpan w:val="12"/>
          </w:tcPr>
          <w:p w:rsidR="00FE1BDD" w:rsidRPr="00FE1BDD" w:rsidRDefault="00FE1BDD" w:rsidP="00FE1BDD">
            <w:pPr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Водоотведение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0,00057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0,083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0,00175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0,11955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0,00015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0,125577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0,0003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0,131838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0,00045</w:t>
            </w:r>
          </w:p>
        </w:tc>
        <w:tc>
          <w:tcPr>
            <w:tcW w:w="1094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0,459965</w:t>
            </w:r>
          </w:p>
        </w:tc>
        <w:tc>
          <w:tcPr>
            <w:tcW w:w="73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0,00175</w:t>
            </w:r>
          </w:p>
        </w:tc>
        <w:tc>
          <w:tcPr>
            <w:tcW w:w="69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E1BDD" w:rsidRPr="00FE1BDD" w:rsidRDefault="00FE1BDD" w:rsidP="00FE1BDD">
            <w:pPr>
              <w:jc w:val="center"/>
              <w:rPr>
                <w:rFonts w:ascii="Times New Roman" w:hAnsi="Times New Roman" w:cs="Times New Roman"/>
              </w:rPr>
            </w:pPr>
            <w:r w:rsidRPr="00FE1BDD">
              <w:rPr>
                <w:rFonts w:ascii="Times New Roman" w:hAnsi="Times New Roman" w:cs="Times New Roman"/>
              </w:rPr>
              <w:t>0</w:t>
            </w:r>
          </w:p>
        </w:tc>
      </w:tr>
      <w:tr w:rsidR="00FE1BDD" w:rsidRPr="00FE1BDD" w:rsidTr="00FE1BDD">
        <w:tc>
          <w:tcPr>
            <w:tcW w:w="673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E1BDD" w:rsidRPr="00FE1BDD" w:rsidRDefault="00FE1BDD" w:rsidP="00EE3C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E3C95" w:rsidRDefault="00EE3C95" w:rsidP="00EE3C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DD" w:rsidRDefault="00FE1BDD" w:rsidP="00FE1BD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11. Отчет об исполнении инвестиционной программы </w:t>
      </w:r>
      <w:proofErr w:type="gramStart"/>
      <w:r w:rsidRPr="00FE1BD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E1BDD">
        <w:rPr>
          <w:rFonts w:ascii="Times New Roman" w:hAnsi="Times New Roman" w:cs="Times New Roman"/>
          <w:sz w:val="28"/>
          <w:szCs w:val="28"/>
        </w:rPr>
        <w:t xml:space="preserve"> последний</w:t>
      </w:r>
    </w:p>
    <w:p w:rsidR="00FE1BDD" w:rsidRPr="00FE1BDD" w:rsidRDefault="00FE1BDD" w:rsidP="00FE1BD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>и</w:t>
      </w:r>
      <w:r w:rsidRPr="00FE1BDD">
        <w:rPr>
          <w:rFonts w:ascii="Times New Roman" w:hAnsi="Times New Roman" w:cs="Times New Roman"/>
          <w:sz w:val="28"/>
          <w:szCs w:val="28"/>
        </w:rPr>
        <w:t>с</w:t>
      </w:r>
      <w:r w:rsidRPr="00FE1BDD">
        <w:rPr>
          <w:rFonts w:ascii="Times New Roman" w:hAnsi="Times New Roman" w:cs="Times New Roman"/>
          <w:sz w:val="28"/>
          <w:szCs w:val="28"/>
        </w:rPr>
        <w:t>текший год периода реализации инвестиционной программы.</w:t>
      </w:r>
    </w:p>
    <w:p w:rsid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DD" w:rsidRPr="00FE1BDD" w:rsidRDefault="00FE1BDD" w:rsidP="00FE1B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Инвестиционная программа МУП Платнировский «Универсал»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E1BDD">
        <w:rPr>
          <w:rFonts w:ascii="Times New Roman" w:hAnsi="Times New Roman" w:cs="Times New Roman"/>
          <w:sz w:val="28"/>
          <w:szCs w:val="28"/>
        </w:rPr>
        <w:t>утверждается впервые, в связи с чем, отчет об исполнении инвестиционной программы за последний истекший год периода реализации инвестиционной программы не пр</w:t>
      </w:r>
      <w:r w:rsidRPr="00FE1BDD">
        <w:rPr>
          <w:rFonts w:ascii="Times New Roman" w:hAnsi="Times New Roman" w:cs="Times New Roman"/>
          <w:sz w:val="28"/>
          <w:szCs w:val="28"/>
        </w:rPr>
        <w:t>и</w:t>
      </w:r>
      <w:r w:rsidRPr="00FE1BDD">
        <w:rPr>
          <w:rFonts w:ascii="Times New Roman" w:hAnsi="Times New Roman" w:cs="Times New Roman"/>
          <w:sz w:val="28"/>
          <w:szCs w:val="28"/>
        </w:rPr>
        <w:t>водится.</w:t>
      </w:r>
    </w:p>
    <w:p w:rsidR="00FE1BDD" w:rsidRP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DD" w:rsidRPr="00FE1BDD" w:rsidRDefault="00FE1BDD" w:rsidP="00FE1B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12.   Ожидаемые результаты от реализации инвестиционной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</w:p>
    <w:p w:rsid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DD" w:rsidRPr="00FE1BDD" w:rsidRDefault="00FE1BDD" w:rsidP="00FE1B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>Реализация инвестиционной программы направлена:</w:t>
      </w:r>
    </w:p>
    <w:p w:rsidR="00FE1BDD" w:rsidRP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- на повышение надежности работы систем водоснабжения, снижение потерь в сетях; </w:t>
      </w:r>
    </w:p>
    <w:p w:rsidR="00FE1BDD" w:rsidRP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- повышение качества предоставления коммунальных услуг населению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E1BDD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поселения; </w:t>
      </w:r>
    </w:p>
    <w:p w:rsidR="00FE1BDD" w:rsidRP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- повышение безопасности и надежности эксплуатации объектов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E1BDD">
        <w:rPr>
          <w:rFonts w:ascii="Times New Roman" w:hAnsi="Times New Roman" w:cs="Times New Roman"/>
          <w:sz w:val="28"/>
          <w:szCs w:val="28"/>
        </w:rPr>
        <w:t xml:space="preserve">водоснабжения; </w:t>
      </w:r>
    </w:p>
    <w:p w:rsidR="00FE1BDD" w:rsidRDefault="00FE1BDD" w:rsidP="00FE1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</w:p>
    <w:p w:rsidR="00FE1BDD" w:rsidRP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>- сохранение химического состава и вкусовых свойств питьевой воды;</w:t>
      </w:r>
    </w:p>
    <w:p w:rsidR="0050629F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DD">
        <w:rPr>
          <w:rFonts w:ascii="Times New Roman" w:hAnsi="Times New Roman" w:cs="Times New Roman"/>
          <w:sz w:val="28"/>
          <w:szCs w:val="28"/>
        </w:rPr>
        <w:t xml:space="preserve"> - обеспечение эпидемиологической безопасности и исключение попадания в водные объекты канцерогенных соединений</w:t>
      </w:r>
    </w:p>
    <w:p w:rsidR="00863BD3" w:rsidRDefault="00863BD3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0EE" w:rsidRPr="003730EE" w:rsidRDefault="003730EE" w:rsidP="00373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0EE">
        <w:rPr>
          <w:rFonts w:ascii="Times New Roman" w:hAnsi="Times New Roman" w:cs="Times New Roman"/>
          <w:sz w:val="28"/>
          <w:szCs w:val="28"/>
        </w:rPr>
        <w:t>13. Контроль, за выполнением инвестиционной программы</w:t>
      </w:r>
    </w:p>
    <w:p w:rsidR="003730EE" w:rsidRPr="003730EE" w:rsidRDefault="003730EE" w:rsidP="003730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0EE" w:rsidRPr="003730EE" w:rsidRDefault="003730EE" w:rsidP="003730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0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730EE">
        <w:rPr>
          <w:rFonts w:ascii="Times New Roman" w:hAnsi="Times New Roman" w:cs="Times New Roman"/>
          <w:sz w:val="28"/>
          <w:szCs w:val="28"/>
        </w:rPr>
        <w:t xml:space="preserve"> выполнением инвестиционной программы, осуществляется Региональной Энергетической комиссией Департамента цен и тарифов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30EE">
        <w:rPr>
          <w:rFonts w:ascii="Times New Roman" w:hAnsi="Times New Roman" w:cs="Times New Roman"/>
          <w:sz w:val="28"/>
          <w:szCs w:val="28"/>
        </w:rPr>
        <w:t xml:space="preserve">Краснодарского края в порядке, установленном законодательством Российской Федерации, а также Администрацией Платнировского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730EE">
        <w:rPr>
          <w:rFonts w:ascii="Times New Roman" w:hAnsi="Times New Roman" w:cs="Times New Roman"/>
          <w:sz w:val="28"/>
          <w:szCs w:val="28"/>
        </w:rPr>
        <w:t>Кореновского района.</w:t>
      </w:r>
    </w:p>
    <w:p w:rsid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DD" w:rsidRDefault="00FE1BDD" w:rsidP="00FE1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DF7FCA">
      <w:pPr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Глава</w:t>
      </w:r>
    </w:p>
    <w:p w:rsidR="004E37CF" w:rsidRPr="004E37CF" w:rsidRDefault="004E37CF" w:rsidP="00DF7FCA">
      <w:pPr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9F67BB" w:rsidRDefault="00025775" w:rsidP="00DF7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5F48D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1474B">
        <w:rPr>
          <w:rFonts w:ascii="Times New Roman" w:hAnsi="Times New Roman" w:cs="Times New Roman"/>
          <w:sz w:val="28"/>
          <w:szCs w:val="28"/>
        </w:rPr>
        <w:t>М.В. Кулиш</w:t>
      </w:r>
    </w:p>
    <w:sectPr w:rsidR="009F67BB" w:rsidSect="008732BC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0E" w:rsidRDefault="00AB190E" w:rsidP="0082610A">
      <w:r>
        <w:separator/>
      </w:r>
    </w:p>
  </w:endnote>
  <w:endnote w:type="continuationSeparator" w:id="0">
    <w:p w:rsidR="00AB190E" w:rsidRDefault="00AB190E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0E" w:rsidRDefault="00AB190E" w:rsidP="0082610A">
      <w:r>
        <w:separator/>
      </w:r>
    </w:p>
  </w:footnote>
  <w:footnote w:type="continuationSeparator" w:id="0">
    <w:p w:rsidR="00AB190E" w:rsidRDefault="00AB190E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5EEE"/>
    <w:rsid w:val="000166B9"/>
    <w:rsid w:val="0001783A"/>
    <w:rsid w:val="000205E5"/>
    <w:rsid w:val="00021D1D"/>
    <w:rsid w:val="00023B30"/>
    <w:rsid w:val="0002431A"/>
    <w:rsid w:val="00025775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548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C7F99"/>
    <w:rsid w:val="000D0E8A"/>
    <w:rsid w:val="000D4BC2"/>
    <w:rsid w:val="000D590E"/>
    <w:rsid w:val="000D6658"/>
    <w:rsid w:val="000D68C3"/>
    <w:rsid w:val="000D6E84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F80"/>
    <w:rsid w:val="001053A1"/>
    <w:rsid w:val="0010643C"/>
    <w:rsid w:val="00107201"/>
    <w:rsid w:val="001078B1"/>
    <w:rsid w:val="001078C7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1F3C"/>
    <w:rsid w:val="001752B3"/>
    <w:rsid w:val="00176892"/>
    <w:rsid w:val="00180037"/>
    <w:rsid w:val="001800E2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069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0699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3B52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A52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0EE"/>
    <w:rsid w:val="003737BE"/>
    <w:rsid w:val="00375D0E"/>
    <w:rsid w:val="00375E2C"/>
    <w:rsid w:val="00375E95"/>
    <w:rsid w:val="00375FA6"/>
    <w:rsid w:val="003760F0"/>
    <w:rsid w:val="0037776A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29C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09F3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022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4D8A"/>
    <w:rsid w:val="004C7614"/>
    <w:rsid w:val="004C7E7A"/>
    <w:rsid w:val="004D09C1"/>
    <w:rsid w:val="004D0ED2"/>
    <w:rsid w:val="004D179C"/>
    <w:rsid w:val="004D35AA"/>
    <w:rsid w:val="004D4E54"/>
    <w:rsid w:val="004E3741"/>
    <w:rsid w:val="004E37CF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4F6C9A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629F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1901"/>
    <w:rsid w:val="005F2825"/>
    <w:rsid w:val="005F48D3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3AF0"/>
    <w:rsid w:val="00624E63"/>
    <w:rsid w:val="00625F9D"/>
    <w:rsid w:val="006276C2"/>
    <w:rsid w:val="00630EBC"/>
    <w:rsid w:val="006321C0"/>
    <w:rsid w:val="0063311E"/>
    <w:rsid w:val="0063327F"/>
    <w:rsid w:val="00633400"/>
    <w:rsid w:val="006340C4"/>
    <w:rsid w:val="00634543"/>
    <w:rsid w:val="00635392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D65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07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090C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3D0"/>
    <w:rsid w:val="0073160C"/>
    <w:rsid w:val="00732B85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C04"/>
    <w:rsid w:val="00810D14"/>
    <w:rsid w:val="00813309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694A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47FB1"/>
    <w:rsid w:val="00850247"/>
    <w:rsid w:val="00850F77"/>
    <w:rsid w:val="00852526"/>
    <w:rsid w:val="008545AE"/>
    <w:rsid w:val="00860EB4"/>
    <w:rsid w:val="00861FB3"/>
    <w:rsid w:val="008623A0"/>
    <w:rsid w:val="008638F4"/>
    <w:rsid w:val="00863BD3"/>
    <w:rsid w:val="00864060"/>
    <w:rsid w:val="00864190"/>
    <w:rsid w:val="0086528A"/>
    <w:rsid w:val="008669DD"/>
    <w:rsid w:val="00867673"/>
    <w:rsid w:val="00867759"/>
    <w:rsid w:val="00867AAF"/>
    <w:rsid w:val="00867D12"/>
    <w:rsid w:val="008732BC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E16"/>
    <w:rsid w:val="008A1402"/>
    <w:rsid w:val="008A1756"/>
    <w:rsid w:val="008A17DD"/>
    <w:rsid w:val="008A2048"/>
    <w:rsid w:val="008A384C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0D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778F2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67BB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6D3D"/>
    <w:rsid w:val="00A6731A"/>
    <w:rsid w:val="00A72D07"/>
    <w:rsid w:val="00A74279"/>
    <w:rsid w:val="00A75387"/>
    <w:rsid w:val="00A75755"/>
    <w:rsid w:val="00A75E0E"/>
    <w:rsid w:val="00A75EC0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190E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04C4"/>
    <w:rsid w:val="00B21098"/>
    <w:rsid w:val="00B212B7"/>
    <w:rsid w:val="00B22580"/>
    <w:rsid w:val="00B24044"/>
    <w:rsid w:val="00B241E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111F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AAB"/>
    <w:rsid w:val="00B70E78"/>
    <w:rsid w:val="00B7190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97C48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354"/>
    <w:rsid w:val="00BB3807"/>
    <w:rsid w:val="00BB472E"/>
    <w:rsid w:val="00BB4F0E"/>
    <w:rsid w:val="00BB4F75"/>
    <w:rsid w:val="00BB52F2"/>
    <w:rsid w:val="00BB5565"/>
    <w:rsid w:val="00BB6078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5BDC"/>
    <w:rsid w:val="00BD6F63"/>
    <w:rsid w:val="00BE0CED"/>
    <w:rsid w:val="00BE2CEA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2FC3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4481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3B0"/>
    <w:rsid w:val="00CC342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57BC"/>
    <w:rsid w:val="00D76D4C"/>
    <w:rsid w:val="00D77038"/>
    <w:rsid w:val="00D77127"/>
    <w:rsid w:val="00D775DE"/>
    <w:rsid w:val="00D8116A"/>
    <w:rsid w:val="00D818C6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CA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3B4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5802"/>
    <w:rsid w:val="00E76513"/>
    <w:rsid w:val="00E766FE"/>
    <w:rsid w:val="00E802FB"/>
    <w:rsid w:val="00E80AAC"/>
    <w:rsid w:val="00E80ACB"/>
    <w:rsid w:val="00E833BF"/>
    <w:rsid w:val="00E85DC0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3C95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74B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5A9A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BDD"/>
    <w:rsid w:val="00FE1E7B"/>
    <w:rsid w:val="00FE4F08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BE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BE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88D6-4A86-4C4C-902D-DE706089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15</Pages>
  <Words>4047</Words>
  <Characters>23069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2022-07-14T16:35:00Z</cp:lastPrinted>
  <dcterms:created xsi:type="dcterms:W3CDTF">2020-05-06T12:58:00Z</dcterms:created>
  <dcterms:modified xsi:type="dcterms:W3CDTF">2022-08-23T11:41:00Z</dcterms:modified>
</cp:coreProperties>
</file>