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89" w:rsidRDefault="00C329CE" w:rsidP="00863B89">
      <w:pPr>
        <w:jc w:val="center"/>
        <w:rPr>
          <w:rFonts w:ascii="Times New Roman" w:hAnsi="Times New Roman"/>
          <w:b/>
          <w:sz w:val="28"/>
          <w:szCs w:val="28"/>
        </w:rPr>
      </w:pPr>
      <w:r w:rsidRPr="00C329CE"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48.9pt;mso-position-horizontal-relative:char;mso-position-vertical-relative:line">
            <v:imagedata r:id="rId6" o:title=""/>
          </v:shape>
        </w:pict>
      </w:r>
    </w:p>
    <w:p w:rsidR="00863B89" w:rsidRPr="00863B89" w:rsidRDefault="00863B89" w:rsidP="00863B89">
      <w:pPr>
        <w:jc w:val="center"/>
        <w:rPr>
          <w:rFonts w:ascii="Times New Roman" w:hAnsi="Times New Roman"/>
          <w:b/>
          <w:sz w:val="28"/>
          <w:szCs w:val="28"/>
        </w:rPr>
      </w:pPr>
      <w:r w:rsidRPr="00863B89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</w:t>
      </w:r>
      <w:r w:rsidRPr="00863B89">
        <w:rPr>
          <w:rFonts w:ascii="Times New Roman" w:hAnsi="Times New Roman"/>
          <w:b/>
          <w:sz w:val="28"/>
          <w:szCs w:val="28"/>
        </w:rPr>
        <w:t>Е</w:t>
      </w:r>
      <w:r w:rsidRPr="00863B89">
        <w:rPr>
          <w:rFonts w:ascii="Times New Roman" w:hAnsi="Times New Roman"/>
          <w:b/>
          <w:sz w:val="28"/>
          <w:szCs w:val="28"/>
        </w:rPr>
        <w:t>НИЯ КОРЕНОВСКОГО РАЙОНА</w:t>
      </w:r>
    </w:p>
    <w:p w:rsidR="00863B89" w:rsidRPr="00863B89" w:rsidRDefault="00863B89" w:rsidP="00863B89">
      <w:pPr>
        <w:jc w:val="center"/>
        <w:rPr>
          <w:rFonts w:ascii="Times New Roman" w:hAnsi="Times New Roman"/>
          <w:sz w:val="36"/>
          <w:szCs w:val="36"/>
        </w:rPr>
      </w:pPr>
    </w:p>
    <w:p w:rsidR="00863B89" w:rsidRPr="00863B89" w:rsidRDefault="00863B89" w:rsidP="00863B89">
      <w:pPr>
        <w:jc w:val="center"/>
        <w:rPr>
          <w:rFonts w:ascii="Times New Roman" w:hAnsi="Times New Roman"/>
          <w:b/>
          <w:sz w:val="32"/>
          <w:szCs w:val="32"/>
        </w:rPr>
      </w:pPr>
      <w:r w:rsidRPr="00863B89">
        <w:rPr>
          <w:rFonts w:ascii="Times New Roman" w:hAnsi="Times New Roman"/>
          <w:b/>
          <w:sz w:val="32"/>
          <w:szCs w:val="32"/>
        </w:rPr>
        <w:t>ПОСТАНОВЛЕНИЕ</w:t>
      </w:r>
    </w:p>
    <w:p w:rsidR="00863B89" w:rsidRPr="00863B89" w:rsidRDefault="00863B89" w:rsidP="00863B89">
      <w:pPr>
        <w:jc w:val="center"/>
        <w:rPr>
          <w:rFonts w:ascii="Times New Roman" w:hAnsi="Times New Roman"/>
          <w:b/>
          <w:sz w:val="36"/>
          <w:szCs w:val="36"/>
        </w:rPr>
      </w:pPr>
    </w:p>
    <w:p w:rsidR="00863B89" w:rsidRPr="00863B89" w:rsidRDefault="00DD7772" w:rsidP="00863B8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863B89" w:rsidRPr="00863B89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 xml:space="preserve"> </w:t>
      </w:r>
      <w:r w:rsidR="00863B89" w:rsidRPr="00863B89">
        <w:rPr>
          <w:rFonts w:ascii="Times New Roman" w:hAnsi="Times New Roman"/>
          <w:b/>
        </w:rPr>
        <w:t xml:space="preserve">27.04.2023                                                                                                               № 90 </w:t>
      </w:r>
    </w:p>
    <w:p w:rsidR="00863B89" w:rsidRPr="00863B89" w:rsidRDefault="00863B89" w:rsidP="00863B89">
      <w:pPr>
        <w:jc w:val="center"/>
        <w:rPr>
          <w:rFonts w:ascii="Times New Roman" w:hAnsi="Times New Roman"/>
        </w:rPr>
      </w:pPr>
      <w:r w:rsidRPr="00863B89">
        <w:rPr>
          <w:rFonts w:ascii="Times New Roman" w:hAnsi="Times New Roman"/>
        </w:rPr>
        <w:t>ст. Платнировская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BE5A32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администрации </w:t>
      </w:r>
    </w:p>
    <w:p w:rsidR="00BE5A32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Платнировского сельского поселения Кореновского района</w:t>
      </w:r>
      <w:r w:rsidR="006C5FAB" w:rsidRPr="00C00909">
        <w:rPr>
          <w:b/>
          <w:bCs/>
          <w:color w:val="000000"/>
          <w:sz w:val="28"/>
          <w:szCs w:val="28"/>
        </w:rPr>
        <w:t xml:space="preserve">,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подведомственных</w:t>
      </w:r>
      <w:r w:rsidR="000C20E1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0C20E1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 xml:space="preserve">с организаторами добровольческой (волонтерской) деятельности, добровольческими </w:t>
      </w:r>
      <w:r w:rsidR="00A9596D">
        <w:rPr>
          <w:b/>
          <w:bCs/>
          <w:color w:val="000000"/>
          <w:sz w:val="28"/>
          <w:szCs w:val="28"/>
        </w:rPr>
        <w:t xml:space="preserve">             </w:t>
      </w:r>
      <w:r w:rsidRPr="00C00909">
        <w:rPr>
          <w:b/>
          <w:bCs/>
          <w:color w:val="000000"/>
          <w:sz w:val="28"/>
          <w:szCs w:val="28"/>
        </w:rPr>
        <w:t xml:space="preserve">(волонтерскими)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515A9" w:rsidRPr="00C00909" w:rsidRDefault="006515A9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соответствии с Федеральным законом от</w:t>
      </w:r>
      <w:r w:rsidR="006515A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11 августа 1995 года </w:t>
      </w:r>
      <w:r w:rsidRPr="00C00909">
        <w:rPr>
          <w:color w:val="000000"/>
          <w:sz w:val="28"/>
          <w:szCs w:val="28"/>
        </w:rPr>
        <w:br/>
        <w:t>№ 135-ФЗ</w:t>
      </w:r>
      <w:r w:rsidR="006515A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«О благотворительной деятельности и добровольчестве </w:t>
      </w:r>
      <w:r w:rsidR="00BE5A32">
        <w:rPr>
          <w:color w:val="000000"/>
          <w:sz w:val="28"/>
          <w:szCs w:val="28"/>
        </w:rPr>
        <w:t xml:space="preserve">                       </w:t>
      </w:r>
      <w:r w:rsidRPr="00C00909">
        <w:rPr>
          <w:color w:val="000000"/>
          <w:sz w:val="28"/>
          <w:szCs w:val="28"/>
        </w:rPr>
        <w:t>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)»,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постановлением Правительства Российской Федерации от </w:t>
      </w:r>
      <w:r w:rsidRPr="00C00909">
        <w:rPr>
          <w:color w:val="000000"/>
          <w:sz w:val="28"/>
          <w:szCs w:val="28"/>
        </w:rPr>
        <w:br/>
        <w:t xml:space="preserve">28 ноября 2018 года № 1425 «Об утверждении общих требований к порядку взаимодействия федеральных органов исполнительной власти, органов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(волонтерской) деятельности и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организациями и перечня видов деятельности, в отношении которых </w:t>
      </w:r>
      <w:r w:rsidR="00BE5A32">
        <w:rPr>
          <w:color w:val="000000"/>
          <w:sz w:val="28"/>
          <w:szCs w:val="28"/>
        </w:rPr>
        <w:t xml:space="preserve">             </w:t>
      </w:r>
      <w:r w:rsidRPr="00C00909">
        <w:rPr>
          <w:color w:val="000000"/>
          <w:sz w:val="28"/>
          <w:szCs w:val="28"/>
        </w:rPr>
        <w:t xml:space="preserve">федеральными органами исполнительной власти, органами исполнительной власти субъектов Российской Федерации, органами местного </w:t>
      </w:r>
      <w:r w:rsidR="00BE5A32">
        <w:rPr>
          <w:color w:val="000000"/>
          <w:sz w:val="28"/>
          <w:szCs w:val="28"/>
        </w:rPr>
        <w:t xml:space="preserve">                              </w:t>
      </w:r>
      <w:r w:rsidRPr="00C00909">
        <w:rPr>
          <w:color w:val="000000"/>
          <w:sz w:val="28"/>
          <w:szCs w:val="28"/>
        </w:rPr>
        <w:t xml:space="preserve">самоуправления утверждается порядок взаимодействия государственных и муниципальных учреждений с организаторами добровольческой </w:t>
      </w:r>
      <w:r w:rsidR="00BE5A32">
        <w:rPr>
          <w:color w:val="000000"/>
          <w:sz w:val="28"/>
          <w:szCs w:val="28"/>
        </w:rPr>
        <w:t xml:space="preserve">                       </w:t>
      </w:r>
      <w:r w:rsidRPr="00C00909">
        <w:rPr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организациями», с целью установления основ правового регулирования </w:t>
      </w:r>
      <w:r w:rsidR="00BE5A32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добровольческой (волонтерской) деятельности на территории </w:t>
      </w:r>
      <w:r w:rsidR="00BE5A32">
        <w:rPr>
          <w:color w:val="000000"/>
          <w:sz w:val="28"/>
          <w:szCs w:val="28"/>
        </w:rPr>
        <w:t xml:space="preserve">                        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BE5A32">
        <w:rPr>
          <w:color w:val="000000"/>
          <w:sz w:val="28"/>
          <w:szCs w:val="28"/>
        </w:rPr>
        <w:t xml:space="preserve">,                                     </w:t>
      </w:r>
      <w:r w:rsidR="006515A9">
        <w:rPr>
          <w:color w:val="000000"/>
          <w:sz w:val="28"/>
          <w:szCs w:val="28"/>
        </w:rPr>
        <w:t xml:space="preserve">администрация Платнировского сельского поселения Кореновского района                </w:t>
      </w:r>
      <w:proofErr w:type="spellStart"/>
      <w:r w:rsidR="00BE5A32">
        <w:rPr>
          <w:color w:val="000000"/>
          <w:sz w:val="28"/>
          <w:szCs w:val="28"/>
        </w:rPr>
        <w:t>п</w:t>
      </w:r>
      <w:proofErr w:type="spellEnd"/>
      <w:r w:rsidR="00BE5A32">
        <w:rPr>
          <w:color w:val="000000"/>
          <w:sz w:val="28"/>
          <w:szCs w:val="28"/>
        </w:rPr>
        <w:t xml:space="preserve"> о с т а н о в л я е т: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администрации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 xml:space="preserve">, подведомственных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муниципальных учреждений с организаторами добровольческой</w:t>
      </w:r>
      <w:r w:rsidR="00BE5A32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 xml:space="preserve"> (волонтерской) деятельности,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организациями согласно приложению к настоящему постановлению.</w:t>
      </w:r>
    </w:p>
    <w:p w:rsidR="006515A9" w:rsidRPr="006515A9" w:rsidRDefault="006515A9" w:rsidP="006515A9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651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Брославская</w:t>
      </w:r>
      <w:proofErr w:type="spellEnd"/>
      <w:r w:rsidRPr="00651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обнародовать настоящее постановление в установленных местах и разместить его на официальном </w:t>
      </w:r>
      <w:r w:rsidRPr="00651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сайте органов местного самоуправления Платнировского сельского поселения Кореновского района в сети Интернет.</w:t>
      </w:r>
    </w:p>
    <w:p w:rsidR="006515A9" w:rsidRPr="006515A9" w:rsidRDefault="006515A9" w:rsidP="006515A9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515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Постановление вступает в силу после его официального обнародования.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5A32" w:rsidRPr="00C00909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 сельского поселения</w:t>
      </w:r>
    </w:p>
    <w:p w:rsidR="006C5FAB" w:rsidRPr="00C00909" w:rsidRDefault="006515A9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E5A32">
        <w:rPr>
          <w:color w:val="000000"/>
          <w:sz w:val="28"/>
          <w:szCs w:val="28"/>
        </w:rPr>
        <w:t>М.В. Кулиш</w:t>
      </w:r>
    </w:p>
    <w:p w:rsidR="006C5FAB" w:rsidRPr="00C00909" w:rsidRDefault="006C5FAB" w:rsidP="00BE5A32">
      <w:pPr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br w:type="page"/>
      </w:r>
    </w:p>
    <w:p w:rsidR="006C5FAB" w:rsidRPr="00C00909" w:rsidRDefault="006515A9" w:rsidP="00BE5A32">
      <w:pPr>
        <w:pStyle w:val="a3"/>
        <w:spacing w:before="0" w:beforeAutospacing="0" w:after="0" w:afterAutospacing="0"/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</w:p>
    <w:p w:rsidR="00BE5A32" w:rsidRDefault="00BE5A32" w:rsidP="00BE5A32">
      <w:pPr>
        <w:pStyle w:val="a3"/>
        <w:spacing w:before="0" w:beforeAutospacing="0" w:after="0" w:afterAutospacing="0"/>
        <w:ind w:left="4956"/>
        <w:jc w:val="center"/>
        <w:rPr>
          <w:color w:val="000000"/>
          <w:sz w:val="28"/>
          <w:szCs w:val="28"/>
        </w:rPr>
      </w:pPr>
    </w:p>
    <w:p w:rsidR="00BE5A32" w:rsidRDefault="006515A9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BE5A32" w:rsidRDefault="006C5FAB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</w:t>
      </w:r>
      <w:r w:rsidR="00BE5A32">
        <w:rPr>
          <w:color w:val="000000"/>
          <w:sz w:val="28"/>
          <w:szCs w:val="28"/>
        </w:rPr>
        <w:t xml:space="preserve"> </w:t>
      </w:r>
      <w:r w:rsidR="00BE5A32" w:rsidRPr="00C00909">
        <w:rPr>
          <w:color w:val="000000"/>
          <w:sz w:val="28"/>
          <w:szCs w:val="28"/>
        </w:rPr>
        <w:t>администрации</w:t>
      </w:r>
      <w:r w:rsidR="00BE5A32">
        <w:rPr>
          <w:color w:val="000000"/>
          <w:sz w:val="28"/>
          <w:szCs w:val="28"/>
        </w:rPr>
        <w:t xml:space="preserve"> </w:t>
      </w:r>
    </w:p>
    <w:p w:rsidR="00BE5A32" w:rsidRDefault="00BE5A32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Платнировского сельского поселения </w:t>
      </w:r>
    </w:p>
    <w:p w:rsidR="006C5FAB" w:rsidRPr="00C00909" w:rsidRDefault="00BE5A32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Кореновского района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от </w:t>
      </w:r>
      <w:r w:rsidR="006515A9">
        <w:rPr>
          <w:color w:val="000000"/>
          <w:sz w:val="28"/>
          <w:szCs w:val="28"/>
        </w:rPr>
        <w:t>27.04.2023 № 90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left="4956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6C5FAB" w:rsidRPr="00BE5A32" w:rsidRDefault="006C5FAB" w:rsidP="00BE5A3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>Порядок</w:t>
      </w:r>
    </w:p>
    <w:p w:rsidR="00BE5A32" w:rsidRDefault="006C5FAB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взаимодействия администрации </w:t>
      </w:r>
      <w:r w:rsidR="000C20E1" w:rsidRPr="00BE5A32">
        <w:rPr>
          <w:bCs/>
          <w:color w:val="000000"/>
          <w:sz w:val="28"/>
          <w:szCs w:val="28"/>
        </w:rPr>
        <w:t>Платнировского сельского</w:t>
      </w:r>
    </w:p>
    <w:p w:rsidR="00BE5A32" w:rsidRDefault="000C20E1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 поселения Кореновского района</w:t>
      </w:r>
      <w:r w:rsidR="006C5FAB" w:rsidRPr="00BE5A32">
        <w:rPr>
          <w:bCs/>
          <w:color w:val="000000"/>
          <w:sz w:val="28"/>
          <w:szCs w:val="28"/>
        </w:rPr>
        <w:t xml:space="preserve">, подведомственных муниципальных </w:t>
      </w:r>
    </w:p>
    <w:p w:rsidR="00BE5A32" w:rsidRDefault="006C5FAB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учреждений с организаторами добровольческой (волонтерской) </w:t>
      </w:r>
    </w:p>
    <w:p w:rsidR="006C5FAB" w:rsidRPr="00BE5A32" w:rsidRDefault="00BE5A32" w:rsidP="00BE5A3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6C5FAB" w:rsidRPr="00BE5A32">
        <w:rPr>
          <w:bCs/>
          <w:color w:val="000000"/>
          <w:sz w:val="28"/>
          <w:szCs w:val="28"/>
        </w:rPr>
        <w:t>еятельн</w:t>
      </w:r>
      <w:r>
        <w:rPr>
          <w:bCs/>
          <w:color w:val="000000"/>
          <w:sz w:val="28"/>
          <w:szCs w:val="28"/>
        </w:rPr>
        <w:t>о</w:t>
      </w:r>
      <w:r w:rsidR="006C5FAB" w:rsidRPr="00BE5A32">
        <w:rPr>
          <w:bCs/>
          <w:color w:val="000000"/>
          <w:sz w:val="28"/>
          <w:szCs w:val="28"/>
        </w:rPr>
        <w:t>сти,</w:t>
      </w:r>
      <w:r w:rsidR="006C5FAB" w:rsidRPr="00BE5A32">
        <w:rPr>
          <w:rStyle w:val="apple-converted-space"/>
          <w:color w:val="000000"/>
          <w:sz w:val="28"/>
          <w:szCs w:val="28"/>
        </w:rPr>
        <w:t> </w:t>
      </w:r>
      <w:r w:rsidR="006C5FAB" w:rsidRPr="00BE5A32">
        <w:rPr>
          <w:bCs/>
          <w:color w:val="000000"/>
          <w:sz w:val="28"/>
          <w:szCs w:val="28"/>
        </w:rPr>
        <w:t xml:space="preserve">добровольческими (волонтерскими) организациями </w:t>
      </w:r>
    </w:p>
    <w:p w:rsidR="006C5FAB" w:rsidRPr="00C00909" w:rsidRDefault="006C5FAB" w:rsidP="00BE5A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6C5FAB" w:rsidRPr="00BE5A32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E5A32">
        <w:rPr>
          <w:color w:val="000000"/>
          <w:sz w:val="28"/>
          <w:szCs w:val="28"/>
        </w:rPr>
        <w:t>Общие положения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осуществляется в соответствии с Федеральным законом от 11 августа 1995 года № 135-ФЗ </w:t>
      </w:r>
      <w:r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 </w:t>
      </w:r>
      <w:r w:rsidR="00BE5A32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(далее – Закон № 135-ФЗ), иным федеральным законодательством, </w:t>
      </w:r>
      <w:r w:rsidR="00BE5A32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 xml:space="preserve">законодательством Краснодарского края, нормативными правовыми актами </w:t>
      </w:r>
      <w:r w:rsidR="00BE5A32" w:rsidRPr="00BE5A32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>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отношения, связанные с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осуществлением взаимодействия с организаторами добровольческой </w:t>
      </w:r>
      <w:r w:rsidR="00BE5A32">
        <w:rPr>
          <w:rStyle w:val="apple-converted-space"/>
          <w:color w:val="000000"/>
          <w:sz w:val="28"/>
          <w:szCs w:val="28"/>
        </w:rPr>
        <w:t xml:space="preserve">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организациями администрацией </w:t>
      </w:r>
      <w:r w:rsidR="000C20E1">
        <w:rPr>
          <w:rStyle w:val="apple-converted-space"/>
          <w:color w:val="000000"/>
          <w:sz w:val="28"/>
          <w:szCs w:val="28"/>
        </w:rPr>
        <w:t xml:space="preserve">Платнировского сельского поселения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</w:t>
      </w:r>
      <w:r w:rsidR="000C20E1">
        <w:rPr>
          <w:rStyle w:val="apple-converted-space"/>
          <w:color w:val="000000"/>
          <w:sz w:val="28"/>
          <w:szCs w:val="28"/>
        </w:rPr>
        <w:t>Кореновского района</w:t>
      </w:r>
      <w:r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Администрация), а также подведомственными муниципальными учреждениями</w:t>
      </w:r>
      <w:r w:rsidR="006515A9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 xml:space="preserve">(далее – Учреждения) с учетом Перечня </w:t>
      </w:r>
      <w:r w:rsidR="00BE5A32">
        <w:rPr>
          <w:rStyle w:val="apple-converted-space"/>
          <w:color w:val="000000"/>
          <w:sz w:val="28"/>
          <w:szCs w:val="28"/>
        </w:rPr>
        <w:t xml:space="preserve">  в</w:t>
      </w:r>
      <w:r w:rsidRPr="00C00909">
        <w:rPr>
          <w:rStyle w:val="apple-converted-space"/>
          <w:color w:val="000000"/>
          <w:sz w:val="28"/>
          <w:szCs w:val="28"/>
        </w:rPr>
        <w:t xml:space="preserve">идов деятельности, в отношении которых федеральными органами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исполнительной власти, органами исполнительной власти субъектов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    </w:t>
      </w:r>
      <w:r w:rsidRPr="00C00909">
        <w:rPr>
          <w:rStyle w:val="apple-converted-space"/>
          <w:color w:val="000000"/>
          <w:sz w:val="28"/>
          <w:szCs w:val="28"/>
        </w:rPr>
        <w:t>добровольческими (волонтерскими) организациями, утвержденного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постановлением Правительства Российской Федерации от 28 ноября 2018 </w:t>
      </w:r>
      <w:r w:rsidR="00BE5A32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года № 1425. 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 целях, указанных в пункте 1 статьи 2 Закона №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135-ФЗ.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1.2.1. Добровольцы (волонтеры) – физические лица, осуществляющие добровольческую (волонтерскую) деятельность в целях, указанных в пункте 1 статьи 2 Закона № 135-ФЗ, или в иных общественно полезных целях.</w:t>
      </w: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693F" w:rsidRDefault="0009693F" w:rsidP="0009693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Добровольческая (волонтерская) организация –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Закона </w:t>
      </w:r>
      <w:r w:rsidRPr="00C00909">
        <w:rPr>
          <w:color w:val="000000"/>
          <w:sz w:val="28"/>
          <w:szCs w:val="28"/>
        </w:rPr>
        <w:br/>
        <w:t xml:space="preserve">№ 135-ФЗ, привлекает на постоянной или временной основе добровольцев (волонтеров) к осуществлению добровольческой (волонтерской)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деятельности и осуществляет руководство их деятельностью.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</w:t>
      </w:r>
      <w:r w:rsidR="0009693F">
        <w:rPr>
          <w:color w:val="000000"/>
          <w:sz w:val="28"/>
          <w:szCs w:val="28"/>
        </w:rPr>
        <w:t xml:space="preserve">  </w:t>
      </w:r>
      <w:r w:rsidRPr="00C00909">
        <w:rPr>
          <w:color w:val="000000"/>
          <w:sz w:val="28"/>
          <w:szCs w:val="28"/>
        </w:rPr>
        <w:t xml:space="preserve">являются некоммерческие организации и физические лица, которые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>привлекают на постоянной или временной основе добровольцев (волонтеров) к осуществлению добровольческой (волонтерской) деятельности и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осуществляют руководство их деятельностью.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Администрация, Учреждения вправе привлекать добровольцев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 (волонтеров) к осуществлению добровольческой (волонтерской) </w:t>
      </w:r>
      <w:r w:rsidR="0009693F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>деятельности.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6C5FAB" w:rsidRPr="0009693F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9693F">
        <w:rPr>
          <w:color w:val="000000"/>
          <w:sz w:val="28"/>
          <w:szCs w:val="28"/>
        </w:rPr>
        <w:t>2. Основные цели добровольческой (волонтерской) деятельности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 осуществляется в целях: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00013"/>
      <w:r w:rsidRPr="00C00909">
        <w:rPr>
          <w:color w:val="000000"/>
          <w:sz w:val="28"/>
          <w:szCs w:val="28"/>
        </w:rPr>
        <w:t xml:space="preserve">- социальной поддержки и защиты граждан, включая улучшение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</w:t>
      </w:r>
      <w:r w:rsidR="0009693F">
        <w:rPr>
          <w:color w:val="000000"/>
          <w:sz w:val="28"/>
          <w:szCs w:val="28"/>
        </w:rPr>
        <w:t xml:space="preserve">                </w:t>
      </w:r>
      <w:r w:rsidRPr="00C00909">
        <w:rPr>
          <w:color w:val="000000"/>
          <w:sz w:val="28"/>
          <w:szCs w:val="28"/>
        </w:rPr>
        <w:t>самостоятельно реализовать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0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подготовки населения к преодолению последствий стихийных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бедствий, экологических, промышленных или иных катастроф, к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предотвращению несчастных случаев;</w:t>
      </w:r>
      <w:bookmarkEnd w:id="1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_00015"/>
      <w:r w:rsidRPr="00C00909">
        <w:rPr>
          <w:color w:val="000000"/>
          <w:sz w:val="28"/>
          <w:szCs w:val="28"/>
        </w:rPr>
        <w:t xml:space="preserve">- участия в ликвидации чрезвычайных ситуаций и их последствий, профилактике и тушении пожаров, проведении аварийно-спасательных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работ, а также оказания помощи пострадавшим в результате стихийных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  <w:bookmarkEnd w:id="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4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5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_00019"/>
      <w:r w:rsidRPr="00C00909">
        <w:rPr>
          <w:color w:val="000000"/>
          <w:sz w:val="28"/>
          <w:szCs w:val="28"/>
        </w:rPr>
        <w:t xml:space="preserve">- содействия деятельности в сфере образования, науки, культуры,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искусства, просвещения, духовному развитию личности;</w:t>
      </w:r>
      <w:bookmarkEnd w:id="6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_00020"/>
      <w:r w:rsidRPr="00C00909">
        <w:rPr>
          <w:color w:val="000000"/>
          <w:sz w:val="28"/>
          <w:szCs w:val="28"/>
        </w:rPr>
        <w:t xml:space="preserve">- содействия деятельности в сфере профилактики и охраны здоровья граждан, а также пропаганды здорового образа жизни, улучшения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>морально-психологического состояния граждан;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8" w:name="_00025"/>
      <w:bookmarkStart w:id="9" w:name="_00021"/>
      <w:bookmarkEnd w:id="7"/>
      <w:bookmarkEnd w:id="8"/>
      <w:r>
        <w:rPr>
          <w:color w:val="000000"/>
          <w:sz w:val="28"/>
          <w:szCs w:val="28"/>
        </w:rPr>
        <w:lastRenderedPageBreak/>
        <w:t>3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</w:t>
      </w:r>
      <w:r w:rsidR="0009693F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 xml:space="preserve">безвозмездного выполнения работ и (или) оказания услуг физическими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лицами;</w:t>
      </w:r>
      <w:bookmarkEnd w:id="9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_00169"/>
      <w:bookmarkStart w:id="11" w:name="_00022"/>
      <w:bookmarkEnd w:id="10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1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2" w:name="_00023"/>
      <w:r w:rsidRPr="00C00909">
        <w:rPr>
          <w:color w:val="000000"/>
          <w:sz w:val="28"/>
          <w:szCs w:val="28"/>
        </w:rPr>
        <w:t xml:space="preserve">- охраны и должного содержания зданий, объектов и территорий,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имеющих историческое, культовое, культурное или природоохранное </w:t>
      </w:r>
      <w:r w:rsidR="0009693F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>значение, и мест захоронения;</w:t>
      </w:r>
      <w:bookmarkEnd w:id="1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3" w:name="_00003"/>
      <w:r w:rsidRPr="00C00909">
        <w:rPr>
          <w:color w:val="000000"/>
          <w:sz w:val="28"/>
          <w:szCs w:val="28"/>
        </w:rPr>
        <w:t xml:space="preserve">- подготовки населения в области защиты от чрезвычайных ситуаций, пропаганды знаний в области защиты населения и территорий от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чрезвычайных ситуаций и обеспечения пожарной безопасности;</w:t>
      </w:r>
      <w:bookmarkEnd w:id="1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_00004"/>
      <w:r w:rsidRPr="00C00909">
        <w:rPr>
          <w:color w:val="000000"/>
          <w:sz w:val="28"/>
          <w:szCs w:val="28"/>
        </w:rPr>
        <w:t xml:space="preserve">- социальной реабилитации детей-сирот, детей, оставшихся без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>попечения родителей, безнадзорных детей, детей, находящихся в трудной жизненной ситуации;</w:t>
      </w:r>
      <w:bookmarkEnd w:id="14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населения;</w:t>
      </w:r>
      <w:bookmarkEnd w:id="15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_00026"/>
      <w:bookmarkStart w:id="17" w:name="_00006"/>
      <w:bookmarkEnd w:id="16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7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8" w:name="_00007"/>
      <w:r w:rsidRPr="00C00909">
        <w:rPr>
          <w:color w:val="000000"/>
          <w:sz w:val="28"/>
          <w:szCs w:val="28"/>
        </w:rPr>
        <w:t xml:space="preserve">- участия в деятельности по профилактике безнадзорности и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>правонарушений несовершеннолетних;</w:t>
      </w:r>
      <w:bookmarkEnd w:id="18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_00008"/>
      <w:r w:rsidRPr="00C00909">
        <w:rPr>
          <w:color w:val="000000"/>
          <w:sz w:val="28"/>
          <w:szCs w:val="28"/>
        </w:rPr>
        <w:t xml:space="preserve">- содействия развитию научно-технического, художественного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творчества детей и молодежи;</w:t>
      </w:r>
      <w:bookmarkEnd w:id="19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0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детского и молодежного движения, детских и молодежных организаций;</w:t>
      </w:r>
      <w:bookmarkEnd w:id="21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социальной рекламы;</w:t>
      </w:r>
      <w:bookmarkEnd w:id="2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_00012"/>
      <w:r w:rsidRPr="00C00909">
        <w:rPr>
          <w:color w:val="000000"/>
          <w:sz w:val="28"/>
          <w:szCs w:val="28"/>
        </w:rPr>
        <w:t xml:space="preserve">- содействия профилактике социально опасных форм поведения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граждан;</w:t>
      </w:r>
      <w:bookmarkEnd w:id="2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в оказании медицинской помощи в организациях,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>оказывающих медицинскую помощь;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органам внутренних дел (полиции) и иным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 xml:space="preserve">правоохранительным органам в охране общественного порядка в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 xml:space="preserve">соответствии с 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законодательством Российской Федерации;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C5FAB" w:rsidRPr="0009693F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9693F">
        <w:rPr>
          <w:color w:val="000000"/>
          <w:sz w:val="28"/>
          <w:szCs w:val="28"/>
        </w:rPr>
        <w:t>3. Организация</w:t>
      </w:r>
      <w:r w:rsidR="0009693F">
        <w:rPr>
          <w:color w:val="000000"/>
          <w:sz w:val="28"/>
          <w:szCs w:val="28"/>
        </w:rPr>
        <w:t xml:space="preserve"> </w:t>
      </w:r>
      <w:r w:rsidRPr="0009693F">
        <w:rPr>
          <w:color w:val="000000"/>
          <w:sz w:val="28"/>
          <w:szCs w:val="28"/>
        </w:rPr>
        <w:t xml:space="preserve">взаимодействия администрации </w:t>
      </w:r>
      <w:r w:rsidR="000C20E1" w:rsidRPr="0009693F">
        <w:rPr>
          <w:color w:val="000000"/>
          <w:sz w:val="28"/>
          <w:szCs w:val="28"/>
        </w:rPr>
        <w:t xml:space="preserve">Платнировского </w:t>
      </w:r>
      <w:r w:rsidR="0009693F">
        <w:rPr>
          <w:color w:val="000000"/>
          <w:sz w:val="28"/>
          <w:szCs w:val="28"/>
        </w:rPr>
        <w:t xml:space="preserve">              </w:t>
      </w:r>
      <w:r w:rsidR="000C20E1" w:rsidRPr="0009693F">
        <w:rPr>
          <w:color w:val="000000"/>
          <w:sz w:val="28"/>
          <w:szCs w:val="28"/>
        </w:rPr>
        <w:t>сельского поселения Кореновского района</w:t>
      </w:r>
      <w:r w:rsidRPr="0009693F">
        <w:rPr>
          <w:color w:val="000000"/>
          <w:sz w:val="28"/>
          <w:szCs w:val="28"/>
        </w:rPr>
        <w:t xml:space="preserve"> и подведомственных </w:t>
      </w:r>
      <w:r w:rsidR="0009693F">
        <w:rPr>
          <w:color w:val="000000"/>
          <w:sz w:val="28"/>
          <w:szCs w:val="28"/>
        </w:rPr>
        <w:t xml:space="preserve">                   </w:t>
      </w:r>
      <w:r w:rsidRPr="0009693F">
        <w:rPr>
          <w:color w:val="000000"/>
          <w:sz w:val="28"/>
          <w:szCs w:val="28"/>
        </w:rPr>
        <w:t xml:space="preserve">муниципальных учреждений с организаторами добровольческой </w:t>
      </w:r>
      <w:r w:rsidR="0009693F">
        <w:rPr>
          <w:color w:val="000000"/>
          <w:sz w:val="28"/>
          <w:szCs w:val="28"/>
        </w:rPr>
        <w:t xml:space="preserve">                           </w:t>
      </w:r>
      <w:r w:rsidRPr="0009693F">
        <w:rPr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09693F">
        <w:rPr>
          <w:color w:val="000000"/>
          <w:sz w:val="28"/>
          <w:szCs w:val="28"/>
        </w:rPr>
        <w:t>организациями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Pr="00C00909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</w:p>
    <w:p w:rsidR="006C5FAB" w:rsidRPr="00C00909" w:rsidRDefault="006C5FAB" w:rsidP="0009693F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bookmarkStart w:id="24" w:name="_00086"/>
      <w:bookmarkStart w:id="25" w:name="_00091"/>
      <w:bookmarkEnd w:id="24"/>
      <w:r w:rsidRPr="00C00909">
        <w:rPr>
          <w:color w:val="000000"/>
          <w:sz w:val="28"/>
          <w:szCs w:val="28"/>
        </w:rPr>
        <w:t>3.1.</w:t>
      </w:r>
      <w:bookmarkEnd w:id="25"/>
      <w:r w:rsidR="006515A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организация в целях осуществления взаимодействия направляют в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Администрацию, Учреждение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</w:t>
      </w:r>
      <w:r w:rsidR="0009693F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 xml:space="preserve">взаимодействовать в части организации добровольческой деятельности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(далее - предложение) на имя главы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 xml:space="preserve"> либо руководителя Учреждения, которое содержит следующую информацию: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а) фамилия, имя, отчество (при наличии), если организатором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>добровольческой деятельности является физическое лицо;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б) фамилия, имя, отчество (при наличии) и контакты руководителя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>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д) идентификационный номер, содержащийся в единой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осуществляемых добровольцами в целях, предусмотренных пунктом 1 статьи 2 Закона № 135-ФЗ, с описанием условий их оказания, в том числе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>возможных сроков и объемов работ (оказания услуг), уровня подготовки, компетенции, уровня образования и профессиональных навыков добровол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цев (волонтеров), наличия опыта соответствующей деятельности организат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 xml:space="preserve">ра добровольческой деятельности, добровольческой организации и иных 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требований, установленных законодательством Российской Федерации.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3.2</w:t>
      </w:r>
      <w:r w:rsidR="0009693F" w:rsidRPr="00C00909">
        <w:rPr>
          <w:color w:val="000000"/>
          <w:sz w:val="28"/>
          <w:szCs w:val="28"/>
        </w:rPr>
        <w:t>. Глав</w:t>
      </w:r>
      <w:r w:rsidR="0009693F">
        <w:rPr>
          <w:color w:val="000000"/>
          <w:sz w:val="28"/>
          <w:szCs w:val="28"/>
        </w:rPr>
        <w:t>ой</w:t>
      </w:r>
      <w:r w:rsidR="0009693F" w:rsidRPr="00C00909">
        <w:rPr>
          <w:color w:val="000000"/>
          <w:sz w:val="28"/>
          <w:szCs w:val="28"/>
        </w:rPr>
        <w:t xml:space="preserve"> </w:t>
      </w:r>
      <w:r w:rsidR="000C20E1">
        <w:rPr>
          <w:color w:val="000000"/>
          <w:sz w:val="28"/>
          <w:szCs w:val="28"/>
        </w:rPr>
        <w:t xml:space="preserve">Платнировского сельского поселения Кореновского </w:t>
      </w:r>
      <w:r w:rsidR="0009693F">
        <w:rPr>
          <w:color w:val="000000"/>
          <w:sz w:val="28"/>
          <w:szCs w:val="28"/>
        </w:rPr>
        <w:t xml:space="preserve">               </w:t>
      </w:r>
      <w:r w:rsidR="000C20E1">
        <w:rPr>
          <w:color w:val="000000"/>
          <w:sz w:val="28"/>
          <w:szCs w:val="28"/>
        </w:rPr>
        <w:t>района</w:t>
      </w:r>
      <w:r w:rsidRPr="00C00909">
        <w:rPr>
          <w:color w:val="000000"/>
          <w:sz w:val="28"/>
          <w:szCs w:val="28"/>
        </w:rPr>
        <w:t xml:space="preserve"> по социальным вопросам, руководителем Учреждения по результатам рассмотрения предложения в срок, не превышающий 10 рабочих дней со дня его поступления, принимается одно из следующих решений: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 принятии предложения;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об отказе в принятии предложения с указанием причин, послуживших основанием для принятия такого решения.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3.3. Администрация, Учреждение информирует организатора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добровольческой деятельности, добровольческую организацию о принятом решении почтовым отправлением с описью вложения или в форме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</w:t>
      </w:r>
      <w:r w:rsidR="0009693F">
        <w:rPr>
          <w:color w:val="000000"/>
          <w:sz w:val="28"/>
          <w:szCs w:val="28"/>
        </w:rPr>
        <w:t xml:space="preserve">                </w:t>
      </w:r>
      <w:r w:rsidRPr="00C00909">
        <w:rPr>
          <w:color w:val="000000"/>
          <w:sz w:val="28"/>
          <w:szCs w:val="28"/>
        </w:rPr>
        <w:t>предложения.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Одновременно с уведомлением о принятии предложения организатору добровольческой деятельности, добровольческой организации направляется проект соглашения о взаимодействии (далее - Соглашение), которое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>предусматривает: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а) перечень видов работ (услуг), осуществляемых организатором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добровольческой деятельности, добровольческой организацией в целях, </w:t>
      </w:r>
      <w:r w:rsidR="0009693F">
        <w:rPr>
          <w:color w:val="000000"/>
          <w:sz w:val="28"/>
          <w:szCs w:val="28"/>
        </w:rPr>
        <w:t xml:space="preserve">            </w:t>
      </w:r>
      <w:r w:rsidRPr="00C00909">
        <w:rPr>
          <w:color w:val="000000"/>
          <w:sz w:val="28"/>
          <w:szCs w:val="28"/>
        </w:rPr>
        <w:t>указанных в пункте 1 статьи 2 Закона № 135-ФЗ;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в) сведения об уполномоченных представителях, ответственных за </w:t>
      </w:r>
      <w:r w:rsidR="0009693F">
        <w:rPr>
          <w:color w:val="000000"/>
          <w:sz w:val="28"/>
          <w:szCs w:val="28"/>
        </w:rPr>
        <w:t xml:space="preserve">      </w:t>
      </w:r>
      <w:r w:rsidRPr="00C00909">
        <w:rPr>
          <w:color w:val="000000"/>
          <w:sz w:val="28"/>
          <w:szCs w:val="28"/>
        </w:rPr>
        <w:t>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информирует организатора добровольческой деятельности, добровольческую организацию о потребности в привлечении добровольцев;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д) возможность предоставления Администрацией, Учреждением мер поддержки, предусмотренных Федеральным законом, помещений и </w:t>
      </w:r>
      <w:r w:rsidR="0009693F">
        <w:rPr>
          <w:color w:val="000000"/>
          <w:sz w:val="28"/>
          <w:szCs w:val="28"/>
        </w:rPr>
        <w:t xml:space="preserve">                         </w:t>
      </w:r>
      <w:r w:rsidRPr="00C00909">
        <w:rPr>
          <w:color w:val="000000"/>
          <w:sz w:val="28"/>
          <w:szCs w:val="28"/>
        </w:rPr>
        <w:t>необходимого оборудования;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возможность учета деятельности добровольцев в единой </w:t>
      </w:r>
      <w:r w:rsidR="0009693F">
        <w:rPr>
          <w:color w:val="000000"/>
          <w:sz w:val="28"/>
          <w:szCs w:val="28"/>
        </w:rPr>
        <w:t xml:space="preserve">                         </w:t>
      </w:r>
      <w:r w:rsidRPr="00C00909">
        <w:rPr>
          <w:color w:val="000000"/>
          <w:sz w:val="28"/>
          <w:szCs w:val="28"/>
        </w:rPr>
        <w:t>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ж) обязанность организатора добровольческой деятельности,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добровольческой организации информировать добровольцев о рисках,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связанных с осуществлением добровольческой деятельности (при наличии), с учетом требований, устанавливаемых уполномоченным федеральным </w:t>
      </w:r>
      <w:r w:rsidR="0009693F">
        <w:rPr>
          <w:color w:val="000000"/>
          <w:sz w:val="28"/>
          <w:szCs w:val="28"/>
        </w:rPr>
        <w:t xml:space="preserve">             </w:t>
      </w:r>
      <w:r w:rsidRPr="00C00909">
        <w:rPr>
          <w:color w:val="000000"/>
          <w:sz w:val="28"/>
          <w:szCs w:val="28"/>
        </w:rPr>
        <w:t>органом исполнительной власти;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з) обязанность организатора добровольческой деятельности,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>добровольческой организации информировать добровольцев о необходим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сти уведомления о перенесенных и выявленных у них инфекционных забол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ваниях, препятствующих осуществлению добровольческой деятельности, а также учитывать указанную информацию в работе;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и) иные положения, не противоречащие законодательству Российской Федерации.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Организатор добровольческой деятельности, добровольческая орган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зация в течение 7 рабочих дней со дня получения проекта Соглашения н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правляют в Администрацию, Учреждение подписанное Соглашение.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3.4. В случае принятия предложения Администрация, Учреждение и</w:t>
      </w:r>
      <w:r w:rsidRPr="00C00909">
        <w:rPr>
          <w:color w:val="000000"/>
          <w:sz w:val="28"/>
          <w:szCs w:val="28"/>
        </w:rPr>
        <w:t>н</w:t>
      </w:r>
      <w:r w:rsidRPr="00C00909">
        <w:rPr>
          <w:color w:val="000000"/>
          <w:sz w:val="28"/>
          <w:szCs w:val="28"/>
        </w:rPr>
        <w:t>формирует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изводственных факторах, связанных с осуществлением добровольческой де</w:t>
      </w:r>
      <w:r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тельности;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о правовых нормах, регламентирующих работу Администрации, У</w:t>
      </w:r>
      <w:r w:rsidRPr="00C00909">
        <w:rPr>
          <w:color w:val="000000"/>
          <w:sz w:val="28"/>
          <w:szCs w:val="28"/>
        </w:rPr>
        <w:t>ч</w:t>
      </w:r>
      <w:r w:rsidRPr="00C00909">
        <w:rPr>
          <w:color w:val="000000"/>
          <w:sz w:val="28"/>
          <w:szCs w:val="28"/>
        </w:rPr>
        <w:t>реждения;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</w:t>
      </w:r>
      <w:r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ности и других правилах, соблюдение которых требуется при осуществлении добровольческой деятельности;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</w:t>
      </w:r>
      <w:r w:rsidRPr="00C00909">
        <w:rPr>
          <w:color w:val="000000"/>
          <w:sz w:val="28"/>
          <w:szCs w:val="28"/>
        </w:rPr>
        <w:t>з</w:t>
      </w:r>
      <w:r w:rsidRPr="00C00909">
        <w:rPr>
          <w:color w:val="000000"/>
          <w:sz w:val="28"/>
          <w:szCs w:val="28"/>
        </w:rPr>
        <w:t>никающих в ходе взаимодействия сторон;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3.5. Организатор добровольческой деятельности, добровольческая о</w:t>
      </w:r>
      <w:r w:rsidRPr="00C00909">
        <w:rPr>
          <w:color w:val="000000"/>
          <w:sz w:val="28"/>
          <w:szCs w:val="28"/>
        </w:rPr>
        <w:t>р</w:t>
      </w:r>
      <w:r w:rsidRPr="00C00909">
        <w:rPr>
          <w:color w:val="000000"/>
          <w:sz w:val="28"/>
          <w:szCs w:val="28"/>
        </w:rPr>
        <w:t>ганизация в случае отказа Учреждения принять предложение вправе напр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вить Администрации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как его учредителю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аналогичное предложение, которое рассматривается в соответствии с настоящим Порядком.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3.6.</w:t>
      </w:r>
      <w:r w:rsidR="006515A9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Срок заключения соглашения с Администрацией, Учреждением не может превышать 14 рабочих дней со дня получения организатором добр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вольческой деятельности, добровольческой организацией решения об одо</w:t>
      </w:r>
      <w:r w:rsidRPr="00C00909">
        <w:rPr>
          <w:color w:val="000000"/>
          <w:sz w:val="28"/>
          <w:szCs w:val="28"/>
        </w:rPr>
        <w:t>б</w:t>
      </w:r>
      <w:r w:rsidRPr="00C00909">
        <w:rPr>
          <w:color w:val="000000"/>
          <w:sz w:val="28"/>
          <w:szCs w:val="28"/>
        </w:rPr>
        <w:t>рении предложения.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Соглашение заключается после согласования Администрацией, Учре</w:t>
      </w:r>
      <w:r w:rsidRPr="00C00909">
        <w:rPr>
          <w:color w:val="000000"/>
          <w:sz w:val="28"/>
          <w:szCs w:val="28"/>
        </w:rPr>
        <w:t>ж</w:t>
      </w:r>
      <w:r w:rsidRPr="00C00909">
        <w:rPr>
          <w:color w:val="000000"/>
          <w:sz w:val="28"/>
          <w:szCs w:val="28"/>
        </w:rPr>
        <w:t xml:space="preserve">дением и организатором добровольческой деятельности, добровольческой организацией всех условий взаимодействия.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организация вправе в пис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менной форме уведомить об этом вторую сторону Соглашения. В целях ур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гулирования разногласий по проекту Соглашения проводятся согласител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ные процедуры в форме рабочей встречи.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3.7. Администраци</w:t>
      </w:r>
      <w:r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, Учреждение вед</w:t>
      </w:r>
      <w:r>
        <w:rPr>
          <w:color w:val="000000"/>
          <w:sz w:val="28"/>
          <w:szCs w:val="28"/>
        </w:rPr>
        <w:t>у</w:t>
      </w:r>
      <w:r w:rsidRPr="00C00909">
        <w:rPr>
          <w:color w:val="000000"/>
          <w:sz w:val="28"/>
          <w:szCs w:val="28"/>
        </w:rPr>
        <w:t>т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учет заключенных Соглаш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ний.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515A9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общего отдела</w:t>
      </w:r>
    </w:p>
    <w:p w:rsidR="006515A9" w:rsidRDefault="006515A9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Платнировского</w:t>
      </w:r>
    </w:p>
    <w:p w:rsidR="006515A9" w:rsidRDefault="006515A9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6515A9" w:rsidRDefault="006515A9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 района                                                      Т.В. </w:t>
      </w:r>
      <w:proofErr w:type="spellStart"/>
      <w:r>
        <w:rPr>
          <w:color w:val="000000"/>
          <w:sz w:val="28"/>
          <w:szCs w:val="28"/>
        </w:rPr>
        <w:t>Брославская</w:t>
      </w:r>
      <w:proofErr w:type="spellEnd"/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sectPr w:rsidR="006C5FAB" w:rsidSect="00F877CC"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D8E" w:rsidRDefault="00811D8E" w:rsidP="00EB6123">
      <w:r>
        <w:separator/>
      </w:r>
    </w:p>
  </w:endnote>
  <w:endnote w:type="continuationSeparator" w:id="0">
    <w:p w:rsidR="00811D8E" w:rsidRDefault="00811D8E" w:rsidP="00EB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D8E" w:rsidRDefault="00811D8E" w:rsidP="00EB6123">
      <w:r>
        <w:separator/>
      </w:r>
    </w:p>
  </w:footnote>
  <w:footnote w:type="continuationSeparator" w:id="0">
    <w:p w:rsidR="00811D8E" w:rsidRDefault="00811D8E" w:rsidP="00EB61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Moves/>
  <w:defaultTabStop w:val="708"/>
  <w:autoHyphenation/>
  <w:consecutiveHyphenLimit w:val="3"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9693F"/>
    <w:rsid w:val="000A0F8C"/>
    <w:rsid w:val="000B6A17"/>
    <w:rsid w:val="000C20E1"/>
    <w:rsid w:val="000C304D"/>
    <w:rsid w:val="000C5340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3ACF"/>
    <w:rsid w:val="001944C4"/>
    <w:rsid w:val="001C3181"/>
    <w:rsid w:val="001C6696"/>
    <w:rsid w:val="001E21B0"/>
    <w:rsid w:val="001E45B1"/>
    <w:rsid w:val="001E6375"/>
    <w:rsid w:val="0020000A"/>
    <w:rsid w:val="002067C4"/>
    <w:rsid w:val="00220352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1951"/>
    <w:rsid w:val="0052356C"/>
    <w:rsid w:val="00534D20"/>
    <w:rsid w:val="00536C07"/>
    <w:rsid w:val="00536E09"/>
    <w:rsid w:val="00542CFE"/>
    <w:rsid w:val="00566E5E"/>
    <w:rsid w:val="00592638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5A63"/>
    <w:rsid w:val="00635BAC"/>
    <w:rsid w:val="00644A16"/>
    <w:rsid w:val="006515A9"/>
    <w:rsid w:val="00664F67"/>
    <w:rsid w:val="006709DB"/>
    <w:rsid w:val="00675204"/>
    <w:rsid w:val="00675BB3"/>
    <w:rsid w:val="0068347E"/>
    <w:rsid w:val="006873D9"/>
    <w:rsid w:val="00695151"/>
    <w:rsid w:val="006A56F0"/>
    <w:rsid w:val="006B2FCE"/>
    <w:rsid w:val="006C5FAB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11D8E"/>
    <w:rsid w:val="00826FA5"/>
    <w:rsid w:val="00827AB6"/>
    <w:rsid w:val="00831107"/>
    <w:rsid w:val="00840C55"/>
    <w:rsid w:val="0084185D"/>
    <w:rsid w:val="00863B89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3C07"/>
    <w:rsid w:val="00A1687A"/>
    <w:rsid w:val="00A24A70"/>
    <w:rsid w:val="00A35A93"/>
    <w:rsid w:val="00A43A8A"/>
    <w:rsid w:val="00A45721"/>
    <w:rsid w:val="00A666AA"/>
    <w:rsid w:val="00A80D4A"/>
    <w:rsid w:val="00A9596D"/>
    <w:rsid w:val="00A96F2F"/>
    <w:rsid w:val="00AA5CAE"/>
    <w:rsid w:val="00AB399F"/>
    <w:rsid w:val="00AD34AB"/>
    <w:rsid w:val="00AD400B"/>
    <w:rsid w:val="00AE0F69"/>
    <w:rsid w:val="00AE3461"/>
    <w:rsid w:val="00B0105B"/>
    <w:rsid w:val="00B0192F"/>
    <w:rsid w:val="00B2423B"/>
    <w:rsid w:val="00B26780"/>
    <w:rsid w:val="00B40D83"/>
    <w:rsid w:val="00B45D15"/>
    <w:rsid w:val="00B6482D"/>
    <w:rsid w:val="00B73447"/>
    <w:rsid w:val="00B81A9D"/>
    <w:rsid w:val="00B9500D"/>
    <w:rsid w:val="00B979DA"/>
    <w:rsid w:val="00BA6177"/>
    <w:rsid w:val="00BE3350"/>
    <w:rsid w:val="00BE5A32"/>
    <w:rsid w:val="00BF3B15"/>
    <w:rsid w:val="00C00909"/>
    <w:rsid w:val="00C25119"/>
    <w:rsid w:val="00C27056"/>
    <w:rsid w:val="00C329CE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882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D7772"/>
    <w:rsid w:val="00DF57C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5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215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uiPriority w:val="99"/>
    <w:rsid w:val="0043215C"/>
    <w:rPr>
      <w:rFonts w:cs="Times New Roman"/>
    </w:rPr>
  </w:style>
  <w:style w:type="paragraph" w:styleId="a4">
    <w:name w:val="header"/>
    <w:basedOn w:val="a"/>
    <w:link w:val="a5"/>
    <w:uiPriority w:val="99"/>
    <w:rsid w:val="00EB6123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locked/>
    <w:rsid w:val="00EB6123"/>
    <w:rPr>
      <w:rFonts w:cs="Times New Roman"/>
    </w:rPr>
  </w:style>
  <w:style w:type="paragraph" w:styleId="a6">
    <w:name w:val="footer"/>
    <w:basedOn w:val="a"/>
    <w:link w:val="a7"/>
    <w:uiPriority w:val="99"/>
    <w:rsid w:val="00EB6123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locked/>
    <w:rsid w:val="00EB6123"/>
    <w:rPr>
      <w:rFonts w:cs="Times New Roman"/>
    </w:rPr>
  </w:style>
  <w:style w:type="character" w:customStyle="1" w:styleId="Bodytext2">
    <w:name w:val="Body text (2)_"/>
    <w:link w:val="Bodytext20"/>
    <w:uiPriority w:val="99"/>
    <w:locked/>
    <w:rsid w:val="00EE58DE"/>
    <w:rPr>
      <w:b/>
      <w:sz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sz w:val="26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Пользователь</cp:lastModifiedBy>
  <cp:revision>11</cp:revision>
  <cp:lastPrinted>2023-03-24T07:56:00Z</cp:lastPrinted>
  <dcterms:created xsi:type="dcterms:W3CDTF">2023-03-15T14:51:00Z</dcterms:created>
  <dcterms:modified xsi:type="dcterms:W3CDTF">2023-04-27T10:20:00Z</dcterms:modified>
</cp:coreProperties>
</file>