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4478FD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 сельского поселения Кореновского района от 28 марта 2023 года № 200 «Об утверждении </w:t>
      </w:r>
      <w:r w:rsidR="004478FD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Платнировском сельском поселении Кореновского района» </w:t>
      </w:r>
      <w:proofErr w:type="gramStart"/>
      <w:r w:rsidR="004478FD">
        <w:rPr>
          <w:bCs/>
          <w:color w:val="26282F"/>
          <w:sz w:val="28"/>
          <w:szCs w:val="28"/>
          <w:lang w:eastAsia="ru-RU"/>
        </w:rPr>
        <w:t xml:space="preserve">( </w:t>
      </w:r>
      <w:proofErr w:type="gramEnd"/>
      <w:r w:rsidR="004478FD">
        <w:rPr>
          <w:bCs/>
          <w:color w:val="26282F"/>
          <w:sz w:val="28"/>
          <w:szCs w:val="28"/>
          <w:lang w:eastAsia="ru-RU"/>
        </w:rPr>
        <w:t>с изменениями от 28 апреля  2023 года № 207)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4478FD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 сельского поселения Кореновского района от 28 марта 2023 года № 200 «Об утверждении </w:t>
      </w:r>
      <w:r w:rsidR="004478FD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Платнировском сельском поселении Кореновского района» </w:t>
      </w:r>
      <w:proofErr w:type="gramStart"/>
      <w:r w:rsidR="004478FD">
        <w:rPr>
          <w:bCs/>
          <w:color w:val="26282F"/>
          <w:sz w:val="28"/>
          <w:szCs w:val="28"/>
          <w:lang w:eastAsia="ru-RU"/>
        </w:rPr>
        <w:t xml:space="preserve">( </w:t>
      </w:r>
      <w:proofErr w:type="gramEnd"/>
      <w:r w:rsidR="004478FD">
        <w:rPr>
          <w:bCs/>
          <w:color w:val="26282F"/>
          <w:sz w:val="28"/>
          <w:szCs w:val="28"/>
          <w:lang w:eastAsia="ru-RU"/>
        </w:rPr>
        <w:t xml:space="preserve">с изменениями от 28 апреля  </w:t>
      </w:r>
      <w:proofErr w:type="gramStart"/>
      <w:r w:rsidR="004478FD">
        <w:rPr>
          <w:bCs/>
          <w:color w:val="26282F"/>
          <w:sz w:val="28"/>
          <w:szCs w:val="28"/>
          <w:lang w:eastAsia="ru-RU"/>
        </w:rPr>
        <w:t>2023 года № 207)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4478FD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 сельского поселения Кореновского района от 28 марта 2023 года № 200 «Об утверждении </w:t>
      </w:r>
      <w:r w:rsidR="004478FD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Платнировском сельском поселении Кореновского района» </w:t>
      </w:r>
      <w:proofErr w:type="gramStart"/>
      <w:r w:rsidR="004478FD">
        <w:rPr>
          <w:bCs/>
          <w:color w:val="26282F"/>
          <w:sz w:val="28"/>
          <w:szCs w:val="28"/>
          <w:lang w:eastAsia="ru-RU"/>
        </w:rPr>
        <w:t xml:space="preserve">( </w:t>
      </w:r>
      <w:proofErr w:type="gramEnd"/>
      <w:r w:rsidR="004478FD">
        <w:rPr>
          <w:bCs/>
          <w:color w:val="26282F"/>
          <w:sz w:val="28"/>
          <w:szCs w:val="28"/>
          <w:lang w:eastAsia="ru-RU"/>
        </w:rPr>
        <w:t>с изменениями от 28 апреля  2023 года № 207)</w:t>
      </w:r>
      <w:bookmarkStart w:id="0" w:name="_GoBack"/>
      <w:bookmarkEnd w:id="0"/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7C452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4878-8144-4C0D-90E9-80B78995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130</cp:revision>
  <cp:lastPrinted>2023-11-01T11:22:00Z</cp:lastPrinted>
  <dcterms:created xsi:type="dcterms:W3CDTF">2019-11-15T05:45:00Z</dcterms:created>
  <dcterms:modified xsi:type="dcterms:W3CDTF">2023-11-01T11:22:00Z</dcterms:modified>
</cp:coreProperties>
</file>