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0CBC" w14:textId="77777777" w:rsidR="008F3F2D" w:rsidRDefault="008F3F2D" w:rsidP="004A0640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BBF6B1" w14:textId="77777777" w:rsidR="008F3F2D" w:rsidRPr="008F3F2D" w:rsidRDefault="008F3F2D" w:rsidP="008F3F2D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F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Зарегистрировано Управлением Министерства юстиции Российской Федерации по Краснодарскому краю  </w:t>
      </w:r>
    </w:p>
    <w:p w14:paraId="74F3E746" w14:textId="3F0C7C66" w:rsidR="008F3F2D" w:rsidRPr="008F3F2D" w:rsidRDefault="008F3F2D" w:rsidP="008F3F2D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 марта 2025</w:t>
      </w:r>
      <w:r w:rsidRPr="008F3F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 </w:t>
      </w:r>
      <w:r w:rsidRPr="008F3F2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r w:rsidRPr="008F3F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235133072025001</w:t>
      </w:r>
    </w:p>
    <w:p w14:paraId="1EE614E2" w14:textId="77777777" w:rsidR="008F3F2D" w:rsidRDefault="008F3F2D" w:rsidP="008F3F2D">
      <w:pPr>
        <w:tabs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7A5A31" w14:textId="07ECB4F0" w:rsidR="004A0640" w:rsidRPr="004A0640" w:rsidRDefault="004A0640" w:rsidP="004A0640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036659" wp14:editId="54F1B2E5">
            <wp:extent cx="586740" cy="7162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2FF5C" w14:textId="77777777" w:rsidR="004A0640" w:rsidRPr="004A0640" w:rsidRDefault="004A0640" w:rsidP="004A0640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Совет ПЛАТНИРОВСКОГО сельского поселения</w:t>
      </w:r>
    </w:p>
    <w:p w14:paraId="676B6C66" w14:textId="77777777" w:rsidR="004A0640" w:rsidRPr="004A0640" w:rsidRDefault="004A0640" w:rsidP="004A0640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Кореновского района</w:t>
      </w:r>
    </w:p>
    <w:p w14:paraId="1F2A6830" w14:textId="77777777" w:rsidR="004A0640" w:rsidRPr="004A0640" w:rsidRDefault="004A0640" w:rsidP="004A06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BB8D4" w14:textId="77777777" w:rsidR="004A0640" w:rsidRPr="004A0640" w:rsidRDefault="004A0640" w:rsidP="004A0640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14:paraId="461E6A1E" w14:textId="77777777" w:rsidR="004A0640" w:rsidRPr="004A0640" w:rsidRDefault="004A0640" w:rsidP="004A0640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7D9D738" w14:textId="64816B63" w:rsidR="004A0640" w:rsidRPr="00A42E1C" w:rsidRDefault="004A0640" w:rsidP="004A064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от </w:t>
      </w:r>
      <w:r w:rsidR="00A42E1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14.02.2025 </w:t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  <w:t xml:space="preserve">                                   </w:t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</w:t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№</w:t>
      </w:r>
      <w:r w:rsidR="00A42E1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30</w:t>
      </w:r>
    </w:p>
    <w:p w14:paraId="1B223C6A" w14:textId="1387836F" w:rsidR="004A0640" w:rsidRDefault="004A0640" w:rsidP="004A06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ст-ца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Платнировская</w:t>
      </w:r>
    </w:p>
    <w:p w14:paraId="50C9FBA3" w14:textId="77777777" w:rsidR="009560BC" w:rsidRPr="004A0640" w:rsidRDefault="009560BC" w:rsidP="004A06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746369" w14:textId="77777777" w:rsidR="004A0640" w:rsidRPr="007479BE" w:rsidRDefault="004A0640" w:rsidP="004A0640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7479B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 внесении изменений в Устав</w:t>
      </w:r>
      <w:r w:rsidRPr="007479B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br/>
      </w:r>
      <w:proofErr w:type="spellStart"/>
      <w:r w:rsidRPr="007479B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Платнировского</w:t>
      </w:r>
      <w:proofErr w:type="spellEnd"/>
      <w:r w:rsidRPr="007479B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сельского поселения Кореновского района</w:t>
      </w:r>
    </w:p>
    <w:p w14:paraId="0611404D" w14:textId="77777777" w:rsidR="00A42E1C" w:rsidRDefault="004A0640" w:rsidP="004A06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В целях приведения Устава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Кореновского района в соответствие с действующим законодательством, в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соответствии с пунктом 1 части 10 статьи 35, статьей 44 Федерального закона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6 октября 2003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"Об общих принципах организации местного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самоуправления в Российской Федерации" Совет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поселения 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Кореновского </w:t>
      </w:r>
      <w:r w:rsidR="00A42E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р е ш и л:</w:t>
      </w:r>
    </w:p>
    <w:p w14:paraId="345C50FA" w14:textId="354F17CD" w:rsidR="004A0640" w:rsidRDefault="004A0640" w:rsidP="004A06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Внести в Устав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Кореновского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района, принятый решением Совета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Кореновского района от 23 марта 2017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150 (в редакции решений Совета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Кореновского района от 24 мая 2018 года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218, от 7 июня 2019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o 269, от 23 июня 2020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72, от 14 июля 2021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128, от 25 мая 2022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166, от 25 мая 2023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214, от 05 июня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2024 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года 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81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259), изменения, согласно 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приложению.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2. Контроль за выполнением настоящего решения возложить на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постоянную комиссию Совета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Кореновского района по вопросам законности и правопорядка (Пашкова).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3. Настоящее решение вступает в силу на следующий день после дня его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официального опубликования, произведенного после государственной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регистрации.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79E87A7" w14:textId="77777777" w:rsidR="004A0640" w:rsidRPr="004A0640" w:rsidRDefault="004A0640" w:rsidP="004A06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1"/>
        <w:gridCol w:w="4827"/>
      </w:tblGrid>
      <w:tr w:rsidR="004A0640" w:rsidRPr="004A0640" w14:paraId="228A06AF" w14:textId="77777777" w:rsidTr="000E1040">
        <w:tc>
          <w:tcPr>
            <w:tcW w:w="4927" w:type="dxa"/>
          </w:tcPr>
          <w:p w14:paraId="76CA63A7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06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Глава </w:t>
            </w:r>
          </w:p>
          <w:p w14:paraId="4D5DF960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4A064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Платнировского</w:t>
            </w:r>
            <w:proofErr w:type="spellEnd"/>
            <w:r w:rsidRPr="004A064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сельского поселения Кореновского района</w:t>
            </w:r>
          </w:p>
        </w:tc>
        <w:tc>
          <w:tcPr>
            <w:tcW w:w="4927" w:type="dxa"/>
          </w:tcPr>
          <w:p w14:paraId="2934AD85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06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Председатель Совета </w:t>
            </w:r>
          </w:p>
          <w:p w14:paraId="64F19265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4A064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Платнировского</w:t>
            </w:r>
            <w:proofErr w:type="spellEnd"/>
            <w:r w:rsidRPr="004A064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сельского поселения Кореновского района</w:t>
            </w:r>
          </w:p>
        </w:tc>
      </w:tr>
      <w:tr w:rsidR="004A0640" w:rsidRPr="004A0640" w14:paraId="3D2C66B9" w14:textId="77777777" w:rsidTr="000E1040">
        <w:trPr>
          <w:trHeight w:val="468"/>
        </w:trPr>
        <w:tc>
          <w:tcPr>
            <w:tcW w:w="4927" w:type="dxa"/>
          </w:tcPr>
          <w:p w14:paraId="242F20D2" w14:textId="77777777" w:rsidR="004A0640" w:rsidRP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3F0AE970" w14:textId="77777777" w:rsidR="004A0640" w:rsidRP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06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___________М.В. Кулиш</w:t>
            </w:r>
          </w:p>
        </w:tc>
        <w:tc>
          <w:tcPr>
            <w:tcW w:w="4927" w:type="dxa"/>
          </w:tcPr>
          <w:p w14:paraId="3A56B9F4" w14:textId="77777777" w:rsidR="004A0640" w:rsidRDefault="004A0640" w:rsidP="00A17D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028DD305" w14:textId="77777777" w:rsidR="00A17D5E" w:rsidRDefault="00A17D5E" w:rsidP="00A17D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______________А.Г. Павленко</w:t>
            </w:r>
          </w:p>
          <w:p w14:paraId="0F4B96A6" w14:textId="77777777" w:rsidR="00A17D5E" w:rsidRDefault="00A17D5E" w:rsidP="00A17D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49602D4C" w14:textId="77777777" w:rsidR="00A17D5E" w:rsidRDefault="00A17D5E" w:rsidP="00A17D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3DE60A78" w14:textId="09B69960" w:rsidR="00A17D5E" w:rsidRPr="004A0640" w:rsidRDefault="00A17D5E" w:rsidP="00A17D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5B0F7BAE" w14:textId="77777777" w:rsidR="00C81E9A" w:rsidRDefault="00C81E9A" w:rsidP="008F3F2D">
      <w:pPr>
        <w:widowControl w:val="0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14:paraId="0350C1A0" w14:textId="2F153142" w:rsidR="00A42E1C" w:rsidRDefault="00A42E1C" w:rsidP="004A0640">
      <w:pPr>
        <w:widowControl w:val="0"/>
        <w:tabs>
          <w:tab w:val="left" w:pos="1134"/>
        </w:tabs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>ПРИЛОЖЕНИЕ</w:t>
      </w:r>
    </w:p>
    <w:p w14:paraId="0A5D6BB4" w14:textId="360665E5" w:rsidR="004A0640" w:rsidRPr="004A0640" w:rsidRDefault="004A0640" w:rsidP="00A42E1C">
      <w:pPr>
        <w:widowControl w:val="0"/>
        <w:tabs>
          <w:tab w:val="left" w:pos="1134"/>
        </w:tabs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0"/>
          <w:lang w:eastAsia="x-none"/>
        </w:rPr>
        <w:t>к решению</w:t>
      </w:r>
      <w:r w:rsidR="00A42E1C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</w:t>
      </w:r>
      <w:r w:rsidRPr="004A0640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Совета </w:t>
      </w:r>
      <w:r w:rsidR="00A42E1C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                  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0"/>
          <w:lang w:eastAsia="x-none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сельского</w:t>
      </w:r>
    </w:p>
    <w:p w14:paraId="3CF99DC6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0"/>
          <w:lang w:eastAsia="x-none"/>
        </w:rPr>
        <w:t>поселения Кореновского района</w:t>
      </w:r>
    </w:p>
    <w:p w14:paraId="4F269669" w14:textId="59770B15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от </w:t>
      </w:r>
      <w:r w:rsidR="00A42E1C">
        <w:rPr>
          <w:rFonts w:ascii="Times New Roman" w:eastAsia="Times New Roman" w:hAnsi="Times New Roman" w:cs="Times New Roman"/>
          <w:sz w:val="28"/>
          <w:szCs w:val="20"/>
          <w:lang w:eastAsia="x-none"/>
        </w:rPr>
        <w:t>14.02.2025</w:t>
      </w:r>
      <w:r w:rsidR="009560BC">
        <w:rPr>
          <w:rFonts w:ascii="Times New Roman" w:eastAsia="Times New Roman" w:hAnsi="Times New Roman" w:cs="Times New Roman"/>
          <w:sz w:val="28"/>
          <w:szCs w:val="20"/>
          <w:lang w:eastAsia="x-none"/>
        </w:rPr>
        <w:t>г.</w:t>
      </w:r>
      <w:r w:rsidR="00A42E1C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№ 30</w:t>
      </w:r>
    </w:p>
    <w:p w14:paraId="1665200D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</w:pPr>
    </w:p>
    <w:p w14:paraId="408B4766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</w:pPr>
    </w:p>
    <w:p w14:paraId="3A3EE221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</w:pPr>
      <w:r w:rsidRPr="004A0640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>Изменения</w:t>
      </w:r>
    </w:p>
    <w:p w14:paraId="1975F02C" w14:textId="77777777" w:rsidR="004A0640" w:rsidRPr="004A0640" w:rsidRDefault="004A0640" w:rsidP="004A064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4A0640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 xml:space="preserve">в Устав </w:t>
      </w:r>
      <w:proofErr w:type="spellStart"/>
      <w:r w:rsidRPr="004A0640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>Платнировского</w:t>
      </w:r>
      <w:proofErr w:type="spellEnd"/>
      <w:r w:rsidRPr="004A0640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сельского поселения </w:t>
      </w:r>
    </w:p>
    <w:p w14:paraId="5C8B75D7" w14:textId="77777777" w:rsidR="004A0640" w:rsidRPr="004A0640" w:rsidRDefault="004A0640" w:rsidP="004A0640">
      <w:pPr>
        <w:widowControl w:val="0"/>
        <w:suppressAutoHyphens/>
        <w:spacing w:after="0" w:line="240" w:lineRule="auto"/>
        <w:jc w:val="center"/>
        <w:rPr>
          <w:rFonts w:ascii="Courier New" w:eastAsia="Andale Sans UI" w:hAnsi="Courier New" w:cs="Times New Roman"/>
          <w:b/>
          <w:kern w:val="1"/>
          <w:sz w:val="20"/>
          <w:szCs w:val="24"/>
        </w:rPr>
      </w:pPr>
      <w:r w:rsidRPr="004A0640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Кореновского района</w:t>
      </w:r>
    </w:p>
    <w:p w14:paraId="6D34993C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14:paraId="15E794BA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1. На титульном листе слова</w:t>
      </w:r>
    </w:p>
    <w:p w14:paraId="704155D8" w14:textId="77777777" w:rsidR="004A0640" w:rsidRPr="004A0640" w:rsidRDefault="004A0640" w:rsidP="004A0640">
      <w:pPr>
        <w:widowControl w:val="0"/>
        <w:tabs>
          <w:tab w:val="left" w:pos="-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С Т А В</w:t>
      </w:r>
    </w:p>
    <w:p w14:paraId="15873B1A" w14:textId="77777777" w:rsidR="004A0640" w:rsidRPr="004A0640" w:rsidRDefault="004A0640" w:rsidP="004A0640">
      <w:pPr>
        <w:widowControl w:val="0"/>
        <w:tabs>
          <w:tab w:val="left" w:pos="-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ПЛАТНИРОВСКОГО СЕЛЬСКОГО ПОСЕЛЕНИЯ КОРЕНОВСКОГО РАЙОНА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FF32331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заменить словами</w:t>
      </w:r>
    </w:p>
    <w:p w14:paraId="2D9A0B55" w14:textId="77777777" w:rsidR="004A0640" w:rsidRPr="004A0640" w:rsidRDefault="004A0640" w:rsidP="004A0640">
      <w:pPr>
        <w:widowControl w:val="0"/>
        <w:tabs>
          <w:tab w:val="left" w:pos="-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УСТАВ</w:t>
      </w:r>
    </w:p>
    <w:p w14:paraId="09B19187" w14:textId="77777777" w:rsidR="004A0640" w:rsidRPr="004A0640" w:rsidRDefault="004A0640" w:rsidP="004A0640">
      <w:pPr>
        <w:widowControl w:val="0"/>
        <w:tabs>
          <w:tab w:val="left" w:pos="-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ПЛАТНИРОВСКОГО СЕЛЬСКОГО ПОСЕЛЕНИЯ</w:t>
      </w:r>
    </w:p>
    <w:p w14:paraId="12DF2588" w14:textId="77777777" w:rsidR="004A0640" w:rsidRDefault="004A0640" w:rsidP="004A064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8"/>
        </w:rPr>
      </w:pPr>
      <w:r w:rsidRPr="004A0640"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8"/>
        </w:rPr>
        <w:t xml:space="preserve">КОРЕНОВСКОГО МУНИЦИПАЛЬНОГО РАЙОНА </w:t>
      </w:r>
    </w:p>
    <w:p w14:paraId="7C288CC1" w14:textId="339C6BC5" w:rsidR="004A0640" w:rsidRPr="004A0640" w:rsidRDefault="004A0640" w:rsidP="004A064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4A0640"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8"/>
        </w:rPr>
        <w:t>КРАСНОДАРСКОГО КРАЯ</w:t>
      </w:r>
      <w:r w:rsidRPr="004A0640">
        <w:rPr>
          <w:rFonts w:ascii="Times New Roman" w:eastAsia="Andale Sans UI" w:hAnsi="Times New Roman" w:cs="Times New Roman"/>
          <w:kern w:val="1"/>
          <w:sz w:val="28"/>
          <w:szCs w:val="28"/>
        </w:rPr>
        <w:t>»</w:t>
      </w:r>
      <w:r w:rsidRPr="004A0640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.</w:t>
      </w:r>
    </w:p>
    <w:p w14:paraId="3AACC877" w14:textId="77777777" w:rsidR="004A0640" w:rsidRPr="004A0640" w:rsidRDefault="004A0640" w:rsidP="004A064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14:paraId="11935CEB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2. В разделе </w:t>
      </w:r>
      <w:r w:rsidRPr="004A064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СОДЕРЖАНИЕ</w:t>
      </w:r>
      <w:r w:rsidRPr="004A064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»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слова </w:t>
      </w:r>
      <w:r w:rsidRPr="004A064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«Устав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сельского поселения Кореновского района</w:t>
      </w:r>
      <w:r w:rsidRPr="004A064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(преамбула)»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заменить словом </w:t>
      </w:r>
      <w:r w:rsidRPr="004A064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Преамбула</w:t>
      </w:r>
      <w:r w:rsidRPr="004A064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»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14:paraId="5D60551F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3. Преамбулу изложить в следующей редакции:</w:t>
      </w:r>
    </w:p>
    <w:p w14:paraId="53AE777A" w14:textId="77777777" w:rsidR="004A0640" w:rsidRPr="004A0640" w:rsidRDefault="004A0640" w:rsidP="004A0640">
      <w:pPr>
        <w:tabs>
          <w:tab w:val="left" w:pos="-1276"/>
          <w:tab w:val="center" w:pos="4677"/>
          <w:tab w:val="right" w:pos="935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«Настоящий устав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 (далее по тексту - устав) в соответствии с Конституцией Российской Федерации, федеральными законами и законами Краснодарского края определяет </w:t>
      </w:r>
      <w:r w:rsidRPr="004A0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и формы организации местного самоуправления, полномочия и ответственность его органов и должностных лиц, правовые, экономические и финансовые основы местного самоуправления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формы участия населения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 в осуществлении местного самоуправления, а также иные положения по организации местного самоуправления.</w:t>
      </w:r>
    </w:p>
    <w:p w14:paraId="672A6EC4" w14:textId="77777777" w:rsidR="004A0640" w:rsidRPr="004A0640" w:rsidRDefault="004A0640" w:rsidP="004A0640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color w:val="000000"/>
          <w:kern w:val="2"/>
          <w:sz w:val="28"/>
          <w:szCs w:val="28"/>
        </w:rPr>
      </w:pPr>
      <w:r w:rsidRPr="004A064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Устав является основным нормативным правовым актом </w:t>
      </w:r>
      <w:proofErr w:type="spellStart"/>
      <w:r w:rsidRPr="004A0640">
        <w:rPr>
          <w:rFonts w:ascii="Times New Roman" w:eastAsia="Andale Sans UI" w:hAnsi="Times New Roman" w:cs="Times New Roman"/>
          <w:kern w:val="1"/>
          <w:sz w:val="28"/>
          <w:szCs w:val="28"/>
        </w:rPr>
        <w:t>Платнировского</w:t>
      </w:r>
      <w:proofErr w:type="spellEnd"/>
      <w:r w:rsidRPr="004A064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сельского поселения Кореновского муниципального района Краснодарского края, которому должны соответствовать все иные нормативные правовые акты органов и должностных лиц местного самоуправления </w:t>
      </w:r>
      <w:proofErr w:type="spellStart"/>
      <w:r w:rsidRPr="004A0640">
        <w:rPr>
          <w:rFonts w:ascii="Times New Roman" w:eastAsia="Andale Sans UI" w:hAnsi="Times New Roman" w:cs="Times New Roman"/>
          <w:kern w:val="1"/>
          <w:sz w:val="28"/>
          <w:szCs w:val="28"/>
        </w:rPr>
        <w:t>Платнировского</w:t>
      </w:r>
      <w:proofErr w:type="spellEnd"/>
      <w:r w:rsidRPr="004A064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сельского поселения Кореновского муниципального района Краснодарского края.».</w:t>
      </w:r>
    </w:p>
    <w:p w14:paraId="61E8412C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4. Статью 1 признать утратившей силу.</w:t>
      </w:r>
    </w:p>
    <w:p w14:paraId="26192B5F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5. Статью 2 «Статус</w:t>
      </w:r>
      <w:r w:rsidRPr="004A064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поселения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» изложить в следующей редакции:</w:t>
      </w:r>
    </w:p>
    <w:p w14:paraId="2EA1B50D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«Статья 2.</w:t>
      </w:r>
      <w:r w:rsidRPr="004A0640">
        <w:rPr>
          <w:rFonts w:ascii="Times New Roman" w:eastAsia="Times New Roman" w:hAnsi="Times New Roman" w:cs="Times New Roman"/>
          <w:b/>
          <w:kern w:val="28"/>
          <w:sz w:val="24"/>
          <w:szCs w:val="28"/>
          <w:lang w:eastAsia="ru-RU"/>
        </w:rPr>
        <w:t xml:space="preserve"> </w:t>
      </w:r>
      <w:r w:rsidRPr="004A0640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Статус муниципального образования </w:t>
      </w:r>
      <w:proofErr w:type="spellStart"/>
      <w:r w:rsidRPr="004A0640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Платнировское</w:t>
      </w:r>
      <w:proofErr w:type="spellEnd"/>
      <w:r w:rsidRPr="004A0640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 </w:t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сельское </w:t>
      </w:r>
      <w:r w:rsidRPr="004A0640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поселение Кореновского муниципального района Краснодарского края, органы местного самоуправления</w:t>
      </w:r>
    </w:p>
    <w:p w14:paraId="775430FA" w14:textId="77777777" w:rsidR="00C81E9A" w:rsidRDefault="00C81E9A" w:rsidP="004A0640">
      <w:pPr>
        <w:widowControl w:val="0"/>
        <w:tabs>
          <w:tab w:val="left" w:pos="-993"/>
          <w:tab w:val="left" w:pos="56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7FCF8C" w14:textId="77777777" w:rsidR="00C81E9A" w:rsidRDefault="00C81E9A" w:rsidP="004A0640">
      <w:pPr>
        <w:widowControl w:val="0"/>
        <w:tabs>
          <w:tab w:val="left" w:pos="-993"/>
          <w:tab w:val="left" w:pos="56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C8BEB4" w14:textId="77777777" w:rsidR="00C81E9A" w:rsidRDefault="00C81E9A" w:rsidP="004A0640">
      <w:pPr>
        <w:widowControl w:val="0"/>
        <w:tabs>
          <w:tab w:val="left" w:pos="-993"/>
          <w:tab w:val="left" w:pos="56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646313" w14:textId="3F49FF02" w:rsidR="00A42E1C" w:rsidRDefault="004A0640" w:rsidP="004A0640">
      <w:pPr>
        <w:widowControl w:val="0"/>
        <w:tabs>
          <w:tab w:val="left" w:pos="-993"/>
          <w:tab w:val="left" w:pos="56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Муниципальное образование </w:t>
      </w:r>
      <w:proofErr w:type="spellStart"/>
      <w:r w:rsidRPr="004A064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Платнировское</w:t>
      </w:r>
      <w:proofErr w:type="spellEnd"/>
      <w:r w:rsidRPr="004A064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</w:t>
      </w:r>
      <w:r w:rsidRPr="004A064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поселение </w:t>
      </w:r>
    </w:p>
    <w:p w14:paraId="0CAB8FE3" w14:textId="4D577327" w:rsidR="004A0640" w:rsidRPr="004A0640" w:rsidRDefault="004A0640" w:rsidP="00A42E1C">
      <w:pPr>
        <w:widowControl w:val="0"/>
        <w:tabs>
          <w:tab w:val="left" w:pos="-993"/>
          <w:tab w:val="left" w:pos="5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наделено Законом Краснодарского края от 2 июля 2004 № 743 - КЗ «Об установлении границ муниципального образования Кореновский муниципальный район Краснодарского края, наделении его статусом муниципального района, образовании в его составе муниципальных образований –</w:t>
      </w:r>
      <w:r w:rsidR="00C81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и сельских поселений – и установлении их границ» статусом сельского поселения, входящего в состав территории муниципального образования Кореновский муниципальный район Краснодарского края.</w:t>
      </w:r>
    </w:p>
    <w:p w14:paraId="2CBBBAFA" w14:textId="77777777" w:rsidR="004A0640" w:rsidRPr="004A0640" w:rsidRDefault="004A0640" w:rsidP="00A42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A0640">
        <w:rPr>
          <w:rFonts w:ascii="Times New Roman" w:eastAsia="Calibri" w:hAnsi="Times New Roman" w:cs="Times New Roman"/>
          <w:sz w:val="28"/>
          <w:szCs w:val="28"/>
          <w:lang w:eastAsia="ru-RU"/>
        </w:rPr>
        <w:t>Официальное наименование муниципального образования:</w:t>
      </w:r>
    </w:p>
    <w:p w14:paraId="3900D58C" w14:textId="77777777" w:rsidR="004A0640" w:rsidRPr="004A0640" w:rsidRDefault="004A0640" w:rsidP="004A0640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полное – </w:t>
      </w:r>
      <w:proofErr w:type="spellStart"/>
      <w:r w:rsidRPr="004A0640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Платнировское</w:t>
      </w:r>
      <w:proofErr w:type="spellEnd"/>
      <w:r w:rsidRPr="004A0640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Pr="004A0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сельское</w:t>
      </w:r>
      <w:r w:rsidRPr="004A06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0640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поселение Кореновского муниципального района Краснодарского края</w:t>
      </w:r>
      <w:r w:rsidRPr="004A0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по тексту – поселение);</w:t>
      </w:r>
    </w:p>
    <w:p w14:paraId="700D35B2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сокращенные наименования –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Платнировское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Кореновского района,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Платнировское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поселение, которые используются наравне с полным наименованием.</w:t>
      </w:r>
    </w:p>
    <w:p w14:paraId="45D1E5B3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официальных символах муниципального образования, наименованиях органов местного самоуправления, выборных и иных должностных лиц местного самоуправления, а также в других случаях, требующих указания наименования муниципального образования, допускается использование сокращённых форм наименования муниципального образования наравне с полным наименованием муниципального образования.</w:t>
      </w:r>
    </w:p>
    <w:p w14:paraId="2065DD92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вопросов местного значения в поселении осуществляют:</w:t>
      </w:r>
    </w:p>
    <w:p w14:paraId="7EF1DFD6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края, являющийся представительным органом поселения, далее по тексту устава – Совет;</w:t>
      </w:r>
    </w:p>
    <w:p w14:paraId="2024FE9E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края, возглавляющий администрацию поселения, далее по тексту устава – глава поселения;</w:t>
      </w:r>
    </w:p>
    <w:p w14:paraId="4648C033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края, являющаяся исполнительно-распорядительным органом поселения, далее по тексту устава – администрация.</w:t>
      </w:r>
    </w:p>
    <w:p w14:paraId="70024555" w14:textId="77777777" w:rsidR="004A0640" w:rsidRPr="004A0640" w:rsidRDefault="004A0640" w:rsidP="004A0640">
      <w:pPr>
        <w:widowControl w:val="0"/>
        <w:tabs>
          <w:tab w:val="left" w:pos="-1276"/>
          <w:tab w:val="left" w:pos="0"/>
        </w:tabs>
        <w:overflowPunct w:val="0"/>
        <w:autoSpaceDE w:val="0"/>
        <w:spacing w:before="20" w:after="20" w:line="240" w:lineRule="auto"/>
        <w:ind w:firstLine="851"/>
        <w:jc w:val="both"/>
        <w:textAlignment w:val="baseline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4A0640">
        <w:rPr>
          <w:rFonts w:ascii="Times New Roman" w:eastAsia="Calibri" w:hAnsi="Times New Roman" w:cs="Times New Roman"/>
          <w:kern w:val="1"/>
          <w:sz w:val="28"/>
          <w:szCs w:val="28"/>
        </w:rPr>
        <w:t>Органы местного самоуправления обладают собственными полномочиями по решению вопросов местного значения.».</w:t>
      </w:r>
    </w:p>
    <w:p w14:paraId="222AC1CC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6. Часть 1 статьи 3 «Границы поселения» изложить в следующей редакции:</w:t>
      </w:r>
    </w:p>
    <w:p w14:paraId="5D596295" w14:textId="77777777" w:rsidR="004A0640" w:rsidRPr="004A0640" w:rsidRDefault="004A0640" w:rsidP="004A0640">
      <w:pPr>
        <w:widowControl w:val="0"/>
        <w:tabs>
          <w:tab w:val="left" w:pos="-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Местное самоуправление в поселении осуществляется в границах поселения, установленных Законом Краснодарского края от 2 июля 2004 № 743 - КЗ «Об установлении границ муниципального образования Кореновский муниципальный район Краснодарского края, наделении его статусом муниципального района, образовании в его составе муниципальных образований – городских (городского) и сельских поселений – и установлении их границ».».</w:t>
      </w:r>
    </w:p>
    <w:p w14:paraId="4927E62A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7.</w:t>
      </w:r>
      <w:r w:rsidRPr="004A0640">
        <w:rPr>
          <w:rFonts w:ascii="Courier New" w:eastAsia="Times New Roman" w:hAnsi="Courier New" w:cs="Times New Roman"/>
          <w:sz w:val="28"/>
          <w:szCs w:val="28"/>
          <w:lang w:val="x-none" w:eastAsia="x-none"/>
        </w:rPr>
        <w:t xml:space="preserve"> 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Статью 8 "</w:t>
      </w:r>
      <w:r w:rsidRPr="004A0640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Вопросы местного значения поселения</w:t>
      </w:r>
      <w:r w:rsidRPr="004A0640">
        <w:rPr>
          <w:rFonts w:ascii="Times New Roman" w:eastAsia="Times New Roman" w:hAnsi="Times New Roman" w:cs="Times New Roman"/>
          <w:sz w:val="28"/>
          <w:szCs w:val="20"/>
          <w:lang w:eastAsia="x-none"/>
        </w:rPr>
        <w:t>" дополнить пунктом 29 следующего содержания:</w:t>
      </w:r>
    </w:p>
    <w:p w14:paraId="2697E294" w14:textId="77777777" w:rsidR="00C81E9A" w:rsidRDefault="00C81E9A" w:rsidP="004A064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2E03893" w14:textId="77777777" w:rsidR="00C81E9A" w:rsidRDefault="00C81E9A" w:rsidP="004A064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64C8B102" w14:textId="77777777" w:rsidR="00C81E9A" w:rsidRDefault="00C81E9A" w:rsidP="004A064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402EB7EE" w14:textId="77777777" w:rsidR="00C81E9A" w:rsidRDefault="00C81E9A" w:rsidP="004A064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AB5B2A6" w14:textId="023B8374" w:rsidR="004A0640" w:rsidRPr="004A0640" w:rsidRDefault="004A0640" w:rsidP="004A064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"29) 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учета личных подсобных хозяйств, которые ведут граждане в соответствии с Федеральным законом</w:t>
      </w:r>
      <w:hyperlink r:id="rId8" w:history="1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07.07.2003 № 112-ФЗ "О личном подсобном хозяйстве", в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книгах.".</w:t>
      </w:r>
    </w:p>
    <w:p w14:paraId="47935888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8. Часть 5 статьи 11 изложить в следующей редакции:</w:t>
      </w:r>
    </w:p>
    <w:p w14:paraId="7AB82528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«5. Органы местного самоуправления поселения несут ответственность за осуществление переданных полномочий Российской Федерации, полномочий субъекта Российской Федерации в пределах субвенций, предоставленных местному бюджету в целях финансового обеспечения осуществления соответствующих полномочий.».</w:t>
      </w:r>
    </w:p>
    <w:p w14:paraId="057661E0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9. Часть 1 статьи 23 «Структура органов местного самоуправления поселения»</w:t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2995890C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4A0640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«1. Структуру органов местного самоуправления поселения составляют Совет поселения, глава поселения, администрация поселения.</w:t>
      </w:r>
    </w:p>
    <w:p w14:paraId="68B74D73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 обладают собственными полномочиями по решению вопросов местного значения.».</w:t>
      </w:r>
    </w:p>
    <w:p w14:paraId="5B23288A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10. В части 8 статьи 25 "Статус депутата Совета" слова 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"(законодательных) представительных органов государственной власти" заменить словами "законодательных органов субъектов Российской Федерации".</w:t>
      </w:r>
    </w:p>
    <w:p w14:paraId="6ED72852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11. В части 7 статьи 31 "Глава поселения" слова "(представительных) органов государственной власти" заменить словом "органов".</w:t>
      </w:r>
    </w:p>
    <w:p w14:paraId="4F32CB19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12. В подпункте «б» пункта 2 части 8 статьи 31 "Глава поселения" слова "аппарате избирательной комиссии муниципального образования," исключить.</w:t>
      </w:r>
    </w:p>
    <w:p w14:paraId="6AA65AEA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13. Статью  63 «</w:t>
      </w:r>
      <w:r w:rsidRPr="004A0640">
        <w:rPr>
          <w:rFonts w:ascii="Times New Roman" w:eastAsia="Times New Roman" w:hAnsi="Times New Roman" w:cs="Times New Roman"/>
          <w:color w:val="000000"/>
          <w:kern w:val="1"/>
          <w:sz w:val="28"/>
          <w:szCs w:val="20"/>
          <w:lang w:val="x-none" w:eastAsia="x-none"/>
        </w:rPr>
        <w:t>Владение, пользование и распоряжение муниципальным имуществом</w:t>
      </w:r>
      <w:r w:rsidRPr="004A0640">
        <w:rPr>
          <w:rFonts w:ascii="Times New Roman" w:eastAsia="Times New Roman" w:hAnsi="Times New Roman" w:cs="Times New Roman"/>
          <w:color w:val="000000"/>
          <w:kern w:val="1"/>
          <w:sz w:val="28"/>
          <w:szCs w:val="20"/>
          <w:lang w:eastAsia="x-none"/>
        </w:rPr>
        <w:t>»</w:t>
      </w:r>
      <w:r w:rsidRPr="004A0640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дополнить частью 5 следующего содержания:</w:t>
      </w:r>
    </w:p>
    <w:p w14:paraId="0AFAC53D" w14:textId="4767A324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«</w:t>
      </w:r>
      <w:r w:rsidR="006B1596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5</w:t>
      </w:r>
      <w:r w:rsidRPr="004A0640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. Администрация </w:t>
      </w:r>
      <w:proofErr w:type="spellStart"/>
      <w:r w:rsidRPr="004A0640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сельского поселения Кореновского муниципального района  осуществляет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субъекта Российской Федерации, в случаях, порядке и на условиях, которые установлены законодательством Российской Федерации об электроэнергетике.».</w:t>
      </w:r>
    </w:p>
    <w:p w14:paraId="516D5CCC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14. Часть 2 статьи 78 "Удаление главы поселения в отставку" дополнить пунктом 7 следующего содержания:</w:t>
      </w:r>
    </w:p>
    <w:p w14:paraId="6B8DDB51" w14:textId="77777777" w:rsidR="004A0640" w:rsidRPr="004A0640" w:rsidRDefault="004A0640" w:rsidP="004A064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"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7) </w:t>
      </w:r>
      <w:r w:rsidRPr="004A0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систематическое не достижение показателей для оценки эффективности деятельности органов местного самоуправления.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14:paraId="3C23B121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404F1ED2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8"/>
        <w:gridCol w:w="4830"/>
      </w:tblGrid>
      <w:tr w:rsidR="004A0640" w:rsidRPr="004A0640" w14:paraId="5BFCACA5" w14:textId="77777777" w:rsidTr="000E1040">
        <w:tc>
          <w:tcPr>
            <w:tcW w:w="4927" w:type="dxa"/>
          </w:tcPr>
          <w:p w14:paraId="365E4458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5970A694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06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Глава </w:t>
            </w:r>
          </w:p>
          <w:p w14:paraId="51B367F6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4A064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Платнировского</w:t>
            </w:r>
            <w:proofErr w:type="spellEnd"/>
            <w:r w:rsidRPr="004A064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сельского поселения Кореновского района</w:t>
            </w:r>
          </w:p>
        </w:tc>
        <w:tc>
          <w:tcPr>
            <w:tcW w:w="4927" w:type="dxa"/>
          </w:tcPr>
          <w:p w14:paraId="6AA82D4B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50DE89C9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06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Председатель Совета </w:t>
            </w:r>
          </w:p>
          <w:p w14:paraId="0458C14F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4A064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Платнировского</w:t>
            </w:r>
            <w:proofErr w:type="spellEnd"/>
            <w:r w:rsidRPr="004A064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сельского поселения Кореновского района</w:t>
            </w:r>
          </w:p>
        </w:tc>
      </w:tr>
      <w:tr w:rsidR="004A0640" w:rsidRPr="004A0640" w14:paraId="43C6D9D6" w14:textId="77777777" w:rsidTr="000E1040">
        <w:trPr>
          <w:trHeight w:val="468"/>
        </w:trPr>
        <w:tc>
          <w:tcPr>
            <w:tcW w:w="4927" w:type="dxa"/>
          </w:tcPr>
          <w:p w14:paraId="07781195" w14:textId="77777777" w:rsidR="004A0640" w:rsidRP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24473A3A" w14:textId="77777777" w:rsidR="004A0640" w:rsidRP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06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___________М.В. Кулиш</w:t>
            </w:r>
          </w:p>
        </w:tc>
        <w:tc>
          <w:tcPr>
            <w:tcW w:w="4927" w:type="dxa"/>
          </w:tcPr>
          <w:p w14:paraId="5B918648" w14:textId="77777777" w:rsidR="004A0640" w:rsidRP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06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</w:t>
            </w:r>
          </w:p>
          <w:p w14:paraId="78D94F5F" w14:textId="77777777" w:rsidR="004A0640" w:rsidRP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06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_______________А.Г. Павленко</w:t>
            </w:r>
          </w:p>
        </w:tc>
      </w:tr>
    </w:tbl>
    <w:p w14:paraId="3E9FB6FE" w14:textId="77777777" w:rsidR="004A0640" w:rsidRPr="004A0640" w:rsidRDefault="004A0640" w:rsidP="004A0640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8B3F49" w14:textId="77777777" w:rsidR="00E36C0C" w:rsidRDefault="00E36C0C"/>
    <w:sectPr w:rsidR="00E36C0C" w:rsidSect="00F025E3">
      <w:pgSz w:w="11906" w:h="16838"/>
      <w:pgMar w:top="284" w:right="567" w:bottom="1134" w:left="1701" w:header="90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6C0B6" w14:textId="77777777" w:rsidR="00F0475A" w:rsidRDefault="00F0475A">
      <w:pPr>
        <w:spacing w:after="0" w:line="240" w:lineRule="auto"/>
      </w:pPr>
      <w:r>
        <w:separator/>
      </w:r>
    </w:p>
  </w:endnote>
  <w:endnote w:type="continuationSeparator" w:id="0">
    <w:p w14:paraId="625E56BD" w14:textId="77777777" w:rsidR="00F0475A" w:rsidRDefault="00F04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C8E57" w14:textId="77777777" w:rsidR="00F0475A" w:rsidRDefault="00F0475A">
      <w:pPr>
        <w:spacing w:after="0" w:line="240" w:lineRule="auto"/>
      </w:pPr>
      <w:r>
        <w:separator/>
      </w:r>
    </w:p>
  </w:footnote>
  <w:footnote w:type="continuationSeparator" w:id="0">
    <w:p w14:paraId="74638A11" w14:textId="77777777" w:rsidR="00F0475A" w:rsidRDefault="00F04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EB"/>
    <w:rsid w:val="00071BEB"/>
    <w:rsid w:val="000E55B8"/>
    <w:rsid w:val="003619B5"/>
    <w:rsid w:val="004700F2"/>
    <w:rsid w:val="004A0640"/>
    <w:rsid w:val="004B35AA"/>
    <w:rsid w:val="006A6D8B"/>
    <w:rsid w:val="006B1596"/>
    <w:rsid w:val="007479BE"/>
    <w:rsid w:val="008F3F2D"/>
    <w:rsid w:val="008F7ED6"/>
    <w:rsid w:val="009560BC"/>
    <w:rsid w:val="00A17D5E"/>
    <w:rsid w:val="00A42E1C"/>
    <w:rsid w:val="00B41288"/>
    <w:rsid w:val="00C81E9A"/>
    <w:rsid w:val="00CD123B"/>
    <w:rsid w:val="00E22D42"/>
    <w:rsid w:val="00E36C0C"/>
    <w:rsid w:val="00F025E3"/>
    <w:rsid w:val="00F0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45FA5"/>
  <w15:chartTrackingRefBased/>
  <w15:docId w15:val="{96DE29EB-B4B5-4813-BC5D-F2745E20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0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0640"/>
  </w:style>
  <w:style w:type="paragraph" w:styleId="a5">
    <w:name w:val="List Paragraph"/>
    <w:basedOn w:val="a"/>
    <w:uiPriority w:val="34"/>
    <w:qFormat/>
    <w:rsid w:val="00A42E1C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956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6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1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F1C49-C8F7-4F67-8AB4-506944E55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1318</Words>
  <Characters>7515</Characters>
  <Application>Microsoft Office Word</Application>
  <DocSecurity>0</DocSecurity>
  <Lines>62</Lines>
  <Paragraphs>17</Paragraphs>
  <ScaleCrop>false</ScaleCrop>
  <Company/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2025-02-20T07:28:00Z</cp:lastPrinted>
  <dcterms:created xsi:type="dcterms:W3CDTF">2025-03-21T06:57:00Z</dcterms:created>
  <dcterms:modified xsi:type="dcterms:W3CDTF">2025-03-21T06:57:00Z</dcterms:modified>
</cp:coreProperties>
</file>