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D1E88" w14:textId="77777777" w:rsidR="0037767C" w:rsidRDefault="0037767C" w:rsidP="0037767C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C7744C" wp14:editId="01C57682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948A8" w14:textId="77777777" w:rsidR="000329AD" w:rsidRDefault="00CD0ACA" w:rsidP="0037767C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КРАСНОДАРСКИЙ КРАЙ</w:t>
      </w:r>
    </w:p>
    <w:p w14:paraId="0EA53B9D" w14:textId="77777777" w:rsidR="000329AD" w:rsidRDefault="00CD0ACA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КОРЕНОВСКИЙ РАЙОН</w:t>
      </w:r>
    </w:p>
    <w:p w14:paraId="73EC9CC5" w14:textId="77777777" w:rsidR="000329AD" w:rsidRDefault="00CD0ACA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 ПЛАТНИРОВСКОГО СЕЛЬСКОГО ПОСЕЛЕНИЯ</w:t>
      </w:r>
    </w:p>
    <w:p w14:paraId="57472E3F" w14:textId="77777777" w:rsidR="000329AD" w:rsidRDefault="00CD0ACA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КОРЕНОВСКОГО МУНИЦИПАЛЬНОГО РАЙОНА</w:t>
      </w:r>
    </w:p>
    <w:p w14:paraId="60C60A51" w14:textId="77777777" w:rsidR="000329AD" w:rsidRDefault="00CD0ACA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КРАСНОДАРСКОГО КРАЯ</w:t>
      </w:r>
    </w:p>
    <w:p w14:paraId="2886A0B1" w14:textId="77777777" w:rsidR="000329AD" w:rsidRDefault="00CD0ACA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FCF62EB" w14:textId="77777777" w:rsidR="000329AD" w:rsidRDefault="00CD0ACA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</w:t>
      </w:r>
    </w:p>
    <w:p w14:paraId="6212A92F" w14:textId="77777777" w:rsidR="000329AD" w:rsidRDefault="00CD0ACA" w:rsidP="0037767C">
      <w:pPr>
        <w:shd w:val="clear" w:color="auto" w:fill="FFFFFF"/>
        <w:spacing w:after="0" w:line="240" w:lineRule="auto"/>
        <w:ind w:left="-284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0F16BC9" w14:textId="428AE3A1" w:rsidR="000329AD" w:rsidRDefault="002670CD" w:rsidP="0037767C">
      <w:pPr>
        <w:shd w:val="clear" w:color="auto" w:fill="FFFFFF"/>
        <w:spacing w:after="0" w:line="240" w:lineRule="auto"/>
        <w:ind w:left="-284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="003776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21.08.2025</w:t>
      </w:r>
      <w:r w:rsidR="00D13F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3776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   №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55</w:t>
      </w:r>
      <w:r w:rsidR="00CD0A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  </w:t>
      </w:r>
    </w:p>
    <w:p w14:paraId="48C0AD39" w14:textId="77777777" w:rsidR="0037767C" w:rsidRDefault="0037767C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2C24E2F" w14:textId="77777777" w:rsidR="000329AD" w:rsidRDefault="0037767C" w:rsidP="0037767C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ст. Платнировская</w:t>
      </w:r>
    </w:p>
    <w:p w14:paraId="133E244A" w14:textId="77777777" w:rsidR="0037767C" w:rsidRDefault="0037767C" w:rsidP="0037767C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Times New Roman" w:hAnsi="Times New Roman"/>
          <w:sz w:val="28"/>
          <w:szCs w:val="28"/>
        </w:rPr>
      </w:pPr>
    </w:p>
    <w:p w14:paraId="5202DBBC" w14:textId="17A3F395" w:rsidR="000329AD" w:rsidRPr="0037767C" w:rsidRDefault="00CD0ACA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 xml:space="preserve"> О внесении  изменений в решение Совета  Платнировского сельского поселения Кореновского муниципального района Краснодарског</w:t>
      </w:r>
      <w:r w:rsidR="0037767C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 xml:space="preserve">о края от 03 июня 2025 года    </w:t>
      </w: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 xml:space="preserve">№ 46 «Об утверждении Положения о муниципальном контроле на автомобильном транспорте, городском наземном электрическом транспорте и в дорожном хозяйстве в границах населенных </w:t>
      </w:r>
      <w:r w:rsidRPr="0037767C">
        <w:rPr>
          <w:rFonts w:ascii="Times New Roman" w:hAnsi="Times New Roman" w:cs="Times New Roman"/>
          <w:b/>
          <w:sz w:val="28"/>
          <w:szCs w:val="28"/>
        </w:rPr>
        <w:t>пунктов поселения</w:t>
      </w:r>
    </w:p>
    <w:p w14:paraId="52B4A59F" w14:textId="77777777" w:rsidR="000329AD" w:rsidRPr="0037767C" w:rsidRDefault="00CD0ACA" w:rsidP="0037767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377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74294EF" w14:textId="77777777" w:rsidR="000329AD" w:rsidRDefault="00CD0ACA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  соответствии с  Федеральным  законом от 8 ноября 2007 года №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Федерации, Совет Платнировского сельского поселения Кореновского муниципального района Краснодарского края решил:</w:t>
      </w:r>
    </w:p>
    <w:p w14:paraId="50587C4D" w14:textId="77777777" w:rsidR="000329AD" w:rsidRDefault="00CD0ACA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1.</w:t>
      </w:r>
      <w:r w:rsidR="0037767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Внести в решение Совета Платнировского сельского поселения Кореновского муниципального района Краснодарского края от 03 июня 2025 года     № 46 «Об утверждении Положения о муниципальном контроле на автомобильном транспорте, городском наземном электрическом транспорте и в дорожном хозяйстве в границах населенных </w:t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пунктов поселения»</w:t>
      </w:r>
      <w:r>
        <w:rPr>
          <w:rFonts w:ascii="Times New Roman" w:eastAsia="Times New Roman" w:hAnsi="Times New Roman" w:cs="Arial"/>
          <w:color w:val="000000"/>
          <w:kern w:val="2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следующие изменения:</w:t>
      </w:r>
    </w:p>
    <w:p w14:paraId="6DA569F7" w14:textId="77777777" w:rsidR="000329AD" w:rsidRDefault="00CD0ACA">
      <w:pPr>
        <w:shd w:val="clear" w:color="auto" w:fill="FFFFFF"/>
        <w:spacing w:after="0" w:line="240" w:lineRule="auto"/>
        <w:ind w:firstLine="567"/>
        <w:jc w:val="both"/>
        <w:textAlignment w:val="top"/>
        <w:rPr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1.1</w:t>
      </w:r>
      <w:r w:rsidR="0037767C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Наименование решения  изложить в следующей редакции:</w:t>
      </w:r>
    </w:p>
    <w:p w14:paraId="7DDF1A51" w14:textId="77777777" w:rsidR="000329AD" w:rsidRPr="008C383D" w:rsidRDefault="00CD0ACA" w:rsidP="008C383D">
      <w:pPr>
        <w:shd w:val="clear" w:color="auto" w:fill="FFFFFF"/>
        <w:spacing w:after="0" w:line="240" w:lineRule="auto"/>
        <w:jc w:val="both"/>
        <w:textAlignment w:val="top"/>
        <w:outlineLvl w:val="0"/>
        <w:rPr>
          <w:shd w:val="clear" w:color="auto" w:fill="FFFFFF"/>
        </w:rPr>
      </w:pPr>
      <w:r w:rsidRPr="008C383D">
        <w:rPr>
          <w:rFonts w:ascii="Times New Roman" w:eastAsia="Times New Roman" w:hAnsi="Times New Roman" w:cs="Arial"/>
          <w:bCs/>
          <w:color w:val="000000"/>
          <w:kern w:val="2"/>
          <w:sz w:val="28"/>
          <w:szCs w:val="28"/>
          <w:shd w:val="clear" w:color="auto" w:fill="FFFFFF"/>
          <w:lang w:eastAsia="ru-RU"/>
        </w:rPr>
        <w:t xml:space="preserve">     «Об утверждении Положения о муниципальном контроле на автомобильном транспорте, городском наземном электрическом транспорте и в дорожном хозяйстве в границах населенных пунктов Платнировского сельского поселения Кореновского муниципального района Краснодарского края»</w:t>
      </w:r>
      <w:r w:rsidR="008C383D">
        <w:rPr>
          <w:rFonts w:ascii="Times New Roman" w:eastAsia="Times New Roman" w:hAnsi="Times New Roman" w:cs="Arial"/>
          <w:bCs/>
          <w:color w:val="000000"/>
          <w:kern w:val="2"/>
          <w:sz w:val="28"/>
          <w:szCs w:val="28"/>
          <w:shd w:val="clear" w:color="auto" w:fill="FFFFFF"/>
          <w:lang w:eastAsia="ru-RU"/>
        </w:rPr>
        <w:t>.</w:t>
      </w:r>
    </w:p>
    <w:p w14:paraId="7301A3B6" w14:textId="77777777" w:rsidR="000329AD" w:rsidRDefault="00CD0ACA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 xml:space="preserve">1.2. В пункте 1 решения,  наименовании приложения к решению  </w:t>
      </w:r>
      <w:r>
        <w:rPr>
          <w:rFonts w:ascii="Times New Roman" w:eastAsia="Times New Roman" w:hAnsi="Times New Roman" w:cs="Arial"/>
          <w:color w:val="000000"/>
          <w:kern w:val="2"/>
          <w:sz w:val="28"/>
          <w:szCs w:val="28"/>
          <w:shd w:val="clear" w:color="auto" w:fill="FFFFFF"/>
          <w:lang w:eastAsia="ru-RU"/>
        </w:rPr>
        <w:t>слова «в границах населенных пунктов поселения» заменить словами  «в границах населенных пунктов Платнировского сельского поселения Кореновского муниципального района Краснодарского края»</w:t>
      </w:r>
      <w:r w:rsidR="008C383D">
        <w:rPr>
          <w:rFonts w:ascii="Times New Roman" w:eastAsia="Times New Roman" w:hAnsi="Times New Roman" w:cs="Arial"/>
          <w:color w:val="000000"/>
          <w:kern w:val="2"/>
          <w:sz w:val="28"/>
          <w:szCs w:val="28"/>
          <w:shd w:val="clear" w:color="auto" w:fill="FFFFFF"/>
          <w:lang w:eastAsia="ru-RU"/>
        </w:rPr>
        <w:t>.</w:t>
      </w:r>
    </w:p>
    <w:p w14:paraId="20F27AED" w14:textId="77777777" w:rsidR="00D13F92" w:rsidRPr="00D13F92" w:rsidRDefault="00CD0ACA" w:rsidP="00D13F92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Arial"/>
          <w:color w:val="000000"/>
          <w:kern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Arial"/>
          <w:color w:val="000000"/>
          <w:kern w:val="2"/>
          <w:sz w:val="28"/>
          <w:szCs w:val="28"/>
          <w:shd w:val="clear" w:color="auto" w:fill="FFFFFF"/>
          <w:lang w:eastAsia="ru-RU"/>
        </w:rPr>
        <w:t>1.3.</w:t>
      </w:r>
      <w:r w:rsidR="0037767C">
        <w:rPr>
          <w:rFonts w:ascii="Times New Roman" w:eastAsia="Times New Roman" w:hAnsi="Times New Roman" w:cs="Arial"/>
          <w:color w:val="000000"/>
          <w:kern w:val="2"/>
          <w:sz w:val="28"/>
          <w:szCs w:val="28"/>
          <w:shd w:val="clear" w:color="auto" w:fill="FFFFFF"/>
          <w:lang w:eastAsia="ru-RU"/>
        </w:rPr>
        <w:t xml:space="preserve"> </w:t>
      </w:r>
      <w:r w:rsidR="00D13F92">
        <w:rPr>
          <w:rFonts w:ascii="Times New Roman" w:eastAsia="Times New Roman" w:hAnsi="Times New Roman" w:cs="Arial"/>
          <w:color w:val="000000"/>
          <w:kern w:val="2"/>
          <w:sz w:val="28"/>
          <w:szCs w:val="28"/>
          <w:shd w:val="clear" w:color="auto" w:fill="FFFFFF"/>
          <w:lang w:eastAsia="ru-RU"/>
        </w:rPr>
        <w:t xml:space="preserve">По тексту приложения к решению </w:t>
      </w:r>
      <w:r>
        <w:rPr>
          <w:rFonts w:ascii="Times New Roman" w:eastAsia="Times New Roman" w:hAnsi="Times New Roman" w:cs="Arial"/>
          <w:color w:val="000000"/>
          <w:kern w:val="2"/>
          <w:sz w:val="28"/>
          <w:szCs w:val="28"/>
          <w:shd w:val="clear" w:color="auto" w:fill="FFFFFF"/>
          <w:lang w:eastAsia="ru-RU"/>
        </w:rPr>
        <w:t>слова «</w:t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и (или) придорожных полос»</w:t>
      </w:r>
      <w:r w:rsidR="00D13F92"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D13F92">
        <w:rPr>
          <w:rFonts w:ascii="Times New Roman" w:eastAsia="Times New Roman" w:hAnsi="Times New Roman" w:cs="Arial"/>
          <w:color w:val="000000"/>
          <w:kern w:val="2"/>
          <w:sz w:val="28"/>
          <w:szCs w:val="28"/>
          <w:shd w:val="clear" w:color="auto" w:fill="FFFFFF"/>
          <w:lang w:eastAsia="ru-RU"/>
        </w:rPr>
        <w:t xml:space="preserve"> «</w:t>
      </w:r>
      <w:r w:rsidR="004C22F3"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 xml:space="preserve">придорожные полосы» </w:t>
      </w:r>
      <w:r w:rsidR="00D13F92"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 xml:space="preserve"> исключить. </w:t>
      </w:r>
    </w:p>
    <w:p w14:paraId="116288AD" w14:textId="77777777" w:rsidR="000329AD" w:rsidRDefault="00CD0ACA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2. Официально обнародовать настоящее решение в установленно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м порядке и разместить на официальном сайте органов местного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lastRenderedPageBreak/>
        <w:t>самоуправления Платнировского сельского поселения Кореновского муниципального района Краснодарского края в информационно-телекоммуникационной сети "Интернет".</w:t>
      </w:r>
    </w:p>
    <w:p w14:paraId="0C221FA1" w14:textId="77777777" w:rsidR="000329AD" w:rsidRDefault="00CD0ACA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3. Решение вступает в силу после его официального обнародования.</w:t>
      </w:r>
    </w:p>
    <w:p w14:paraId="1424219B" w14:textId="77777777" w:rsidR="0037767C" w:rsidRDefault="0037767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14:paraId="492A010A" w14:textId="77777777" w:rsidR="0037767C" w:rsidRDefault="0037767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14:paraId="6B76AC47" w14:textId="77777777" w:rsidR="000329AD" w:rsidRDefault="00CD0ACA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 </w:t>
      </w:r>
    </w:p>
    <w:p w14:paraId="42BC2338" w14:textId="77777777" w:rsidR="0037767C" w:rsidRPr="0037767C" w:rsidRDefault="0037767C" w:rsidP="0037767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Платнировского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37767C"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</w:p>
    <w:p w14:paraId="469FE5E6" w14:textId="77777777" w:rsidR="0037767C" w:rsidRPr="0037767C" w:rsidRDefault="0037767C" w:rsidP="0037767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67C">
        <w:rPr>
          <w:rFonts w:ascii="Times New Roman" w:hAnsi="Times New Roman" w:cs="Times New Roman"/>
          <w:sz w:val="28"/>
          <w:szCs w:val="28"/>
        </w:rPr>
        <w:t xml:space="preserve">сельского поселения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37767C">
        <w:rPr>
          <w:rFonts w:ascii="Times New Roman" w:hAnsi="Times New Roman" w:cs="Times New Roman"/>
          <w:sz w:val="28"/>
          <w:szCs w:val="28"/>
        </w:rPr>
        <w:t>Платнировского сельского</w:t>
      </w:r>
    </w:p>
    <w:p w14:paraId="7F437820" w14:textId="77777777" w:rsidR="0037767C" w:rsidRPr="0037767C" w:rsidRDefault="0037767C" w:rsidP="0037767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67C">
        <w:rPr>
          <w:rFonts w:ascii="Times New Roman" w:hAnsi="Times New Roman" w:cs="Times New Roman"/>
          <w:sz w:val="28"/>
          <w:szCs w:val="28"/>
        </w:rPr>
        <w:t xml:space="preserve">Кореновского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37767C">
        <w:rPr>
          <w:rFonts w:ascii="Times New Roman" w:hAnsi="Times New Roman" w:cs="Times New Roman"/>
          <w:sz w:val="28"/>
          <w:szCs w:val="28"/>
        </w:rPr>
        <w:t>поселения Кореновского</w:t>
      </w:r>
    </w:p>
    <w:p w14:paraId="5A646014" w14:textId="77777777" w:rsidR="0037767C" w:rsidRPr="0037767C" w:rsidRDefault="0037767C" w:rsidP="0037767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67C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йона                          </w:t>
      </w:r>
      <w:r w:rsidRPr="0037767C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района</w:t>
      </w:r>
    </w:p>
    <w:p w14:paraId="57C6D43A" w14:textId="77777777" w:rsidR="0037767C" w:rsidRPr="0037767C" w:rsidRDefault="0037767C" w:rsidP="0037767C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76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Краснодарского края </w:t>
      </w:r>
      <w:r w:rsidRPr="0037767C">
        <w:rPr>
          <w:rFonts w:ascii="Times New Roman" w:hAnsi="Times New Roman" w:cs="Times New Roman"/>
          <w:sz w:val="28"/>
          <w:szCs w:val="28"/>
        </w:rPr>
        <w:tab/>
      </w:r>
      <w:r w:rsidRPr="0037767C">
        <w:rPr>
          <w:rFonts w:ascii="Times New Roman" w:hAnsi="Times New Roman" w:cs="Times New Roman"/>
          <w:sz w:val="28"/>
          <w:szCs w:val="28"/>
        </w:rPr>
        <w:tab/>
      </w:r>
      <w:r w:rsidRPr="0037767C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37767C"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 w:rsidRPr="0037767C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01C8A3AB" w14:textId="77777777" w:rsidR="0037767C" w:rsidRPr="0037767C" w:rsidRDefault="0037767C" w:rsidP="0037767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67C">
        <w:rPr>
          <w:rFonts w:ascii="Times New Roman" w:hAnsi="Times New Roman" w:cs="Times New Roman"/>
          <w:sz w:val="28"/>
          <w:szCs w:val="28"/>
        </w:rPr>
        <w:tab/>
      </w:r>
      <w:r w:rsidRPr="0037767C">
        <w:rPr>
          <w:rFonts w:ascii="Times New Roman" w:hAnsi="Times New Roman" w:cs="Times New Roman"/>
          <w:sz w:val="28"/>
          <w:szCs w:val="28"/>
        </w:rPr>
        <w:tab/>
      </w:r>
      <w:r w:rsidRPr="0037767C">
        <w:rPr>
          <w:rFonts w:ascii="Times New Roman" w:hAnsi="Times New Roman" w:cs="Times New Roman"/>
          <w:sz w:val="28"/>
          <w:szCs w:val="28"/>
        </w:rPr>
        <w:tab/>
      </w:r>
      <w:r w:rsidRPr="0037767C">
        <w:rPr>
          <w:rFonts w:ascii="Times New Roman" w:hAnsi="Times New Roman" w:cs="Times New Roman"/>
          <w:sz w:val="28"/>
          <w:szCs w:val="28"/>
        </w:rPr>
        <w:tab/>
      </w:r>
    </w:p>
    <w:p w14:paraId="093B8E7F" w14:textId="77777777" w:rsidR="0037767C" w:rsidRPr="0037767C" w:rsidRDefault="0037767C" w:rsidP="0037767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67C">
        <w:rPr>
          <w:rFonts w:ascii="Times New Roman" w:hAnsi="Times New Roman" w:cs="Times New Roman"/>
          <w:sz w:val="28"/>
          <w:szCs w:val="28"/>
        </w:rPr>
        <w:t>_______________М.В. Кулиш</w:t>
      </w:r>
      <w:r w:rsidRPr="0037767C">
        <w:rPr>
          <w:rFonts w:ascii="Times New Roman" w:hAnsi="Times New Roman" w:cs="Times New Roman"/>
          <w:sz w:val="28"/>
          <w:szCs w:val="28"/>
        </w:rPr>
        <w:tab/>
      </w:r>
      <w:r w:rsidRPr="0037767C">
        <w:rPr>
          <w:rFonts w:ascii="Times New Roman" w:hAnsi="Times New Roman" w:cs="Times New Roman"/>
          <w:sz w:val="28"/>
          <w:szCs w:val="28"/>
        </w:rPr>
        <w:tab/>
        <w:t>_______________А.Г. Павленко</w:t>
      </w:r>
    </w:p>
    <w:p w14:paraId="4CD65A88" w14:textId="77777777" w:rsidR="0037767C" w:rsidRDefault="0037767C" w:rsidP="0037767C">
      <w:pPr>
        <w:jc w:val="center"/>
        <w:rPr>
          <w:sz w:val="28"/>
          <w:szCs w:val="28"/>
        </w:rPr>
      </w:pPr>
    </w:p>
    <w:p w14:paraId="565BED4F" w14:textId="77777777" w:rsidR="000329AD" w:rsidRDefault="000329AD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FABDF6B" w14:textId="77777777" w:rsidR="000329AD" w:rsidRDefault="000329AD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FA6DF0B" w14:textId="77777777" w:rsidR="000329AD" w:rsidRDefault="000329AD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sectPr w:rsidR="000329AD" w:rsidSect="0037767C">
      <w:pgSz w:w="11906" w:h="16838"/>
      <w:pgMar w:top="426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9AD"/>
    <w:rsid w:val="000329AD"/>
    <w:rsid w:val="002670CD"/>
    <w:rsid w:val="002F3F47"/>
    <w:rsid w:val="0037767C"/>
    <w:rsid w:val="004C22F3"/>
    <w:rsid w:val="008C383D"/>
    <w:rsid w:val="00B171DE"/>
    <w:rsid w:val="00CD0ACA"/>
    <w:rsid w:val="00D1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73271"/>
  <w15:docId w15:val="{8D32D07C-54D7-4B75-848C-7962D2F2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Mangal"/>
    </w:rPr>
  </w:style>
  <w:style w:type="paragraph" w:styleId="a7">
    <w:name w:val="Balloon Text"/>
    <w:basedOn w:val="a"/>
    <w:link w:val="a8"/>
    <w:uiPriority w:val="99"/>
    <w:semiHidden/>
    <w:unhideWhenUsed/>
    <w:rsid w:val="00377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767C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77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4</cp:revision>
  <dcterms:created xsi:type="dcterms:W3CDTF">2025-08-11T06:52:00Z</dcterms:created>
  <dcterms:modified xsi:type="dcterms:W3CDTF">2025-08-25T06:46:00Z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