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80" w:rsidRDefault="009D0D80" w:rsidP="009D0D80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20) </w:t>
      </w:r>
      <w:r w:rsidRPr="00727D1A">
        <w:rPr>
          <w:b/>
          <w:bCs/>
          <w:w w:val="100"/>
        </w:rPr>
        <w:t>По результатам принятых прокуратурой Кореновского района мер перед 14 работниками муниципального предприятия ЖКХ погашена задолженность по заработной плате в размере 700 тыс. рублей</w:t>
      </w:r>
    </w:p>
    <w:p w:rsidR="009D0D80" w:rsidRDefault="009D0D80" w:rsidP="009D0D80">
      <w:pPr>
        <w:jc w:val="both"/>
        <w:rPr>
          <w:b/>
          <w:bCs/>
          <w:w w:val="100"/>
        </w:rPr>
      </w:pPr>
    </w:p>
    <w:p w:rsidR="009D0D80" w:rsidRPr="00727D1A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Прокуратура Кореновского района провела проверку соблюдения законодательства об оплате труда в деятельности МУП </w:t>
      </w:r>
      <w:proofErr w:type="spellStart"/>
      <w:r w:rsidRPr="00727D1A">
        <w:rPr>
          <w:w w:val="100"/>
        </w:rPr>
        <w:t>Новоберезанс</w:t>
      </w:r>
      <w:r>
        <w:rPr>
          <w:w w:val="100"/>
        </w:rPr>
        <w:t>кого</w:t>
      </w:r>
      <w:proofErr w:type="spellEnd"/>
      <w:r>
        <w:rPr>
          <w:w w:val="100"/>
        </w:rPr>
        <w:t xml:space="preserve"> сельского поселения «ЖКХ».</w:t>
      </w:r>
    </w:p>
    <w:p w:rsidR="009D0D80" w:rsidRPr="00727D1A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>В соответствии с коллективным договором, а также положением об оплате труда заработная плата работникам предприятия выплачивается 25 числа и 10 числа каждого месяца. В то же время в ходе проверки установлено, что перед 14 работниками предприятия образовалась задолженность по начисленной, но не выплаченной заработной плате в размере 700 тыс. рублей.</w:t>
      </w:r>
    </w:p>
    <w:p w:rsidR="009D0D80" w:rsidRPr="00727D1A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Выявленные нарушения послужили основанием для внесения прокуратурой директору представления, которое рассмотрено и удовлетворено, виновное лицо привлечено к </w:t>
      </w:r>
      <w:r>
        <w:rPr>
          <w:w w:val="100"/>
        </w:rPr>
        <w:t>дисциплинарной ответственности.</w:t>
      </w:r>
    </w:p>
    <w:p w:rsidR="009D0D80" w:rsidRPr="00727D1A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>Также в интересах работников прокуратурой направлены в суд заявления о выдаче судебных приказов на взыскание указанной задолженности, которые удовлетворены.</w:t>
      </w:r>
    </w:p>
    <w:p w:rsidR="009D0D80" w:rsidRPr="00727D1A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 xml:space="preserve">Помимо этого, в отношении директора муниципального предприятия возбуждено дело по </w:t>
      </w:r>
      <w:proofErr w:type="gramStart"/>
      <w:r w:rsidRPr="00727D1A">
        <w:rPr>
          <w:w w:val="100"/>
        </w:rPr>
        <w:t>ч</w:t>
      </w:r>
      <w:proofErr w:type="gramEnd"/>
      <w:r w:rsidRPr="00727D1A">
        <w:rPr>
          <w:w w:val="100"/>
        </w:rPr>
        <w:t xml:space="preserve">. 6 ст. 5.27 </w:t>
      </w:r>
      <w:proofErr w:type="spellStart"/>
      <w:r w:rsidRPr="00727D1A">
        <w:rPr>
          <w:w w:val="100"/>
        </w:rPr>
        <w:t>КоАП</w:t>
      </w:r>
      <w:proofErr w:type="spellEnd"/>
      <w:r w:rsidRPr="00727D1A">
        <w:rPr>
          <w:w w:val="100"/>
        </w:rPr>
        <w:t xml:space="preserve"> РФ (нарушение трудового законодательства), по результатам рассмотрения которого Межрегиональной территориальной государственной инспекцией труда в Краснодарском крае и Республике Адыгея виновное лицо привлечено к административной ответственности в виде ш</w:t>
      </w:r>
      <w:r>
        <w:rPr>
          <w:w w:val="100"/>
        </w:rPr>
        <w:t>трафа в размере 10 тыс. рублей.</w:t>
      </w:r>
    </w:p>
    <w:p w:rsidR="009D0D80" w:rsidRPr="0075135D" w:rsidRDefault="009D0D80" w:rsidP="009D0D80">
      <w:pPr>
        <w:ind w:firstLine="709"/>
        <w:jc w:val="both"/>
        <w:rPr>
          <w:w w:val="100"/>
        </w:rPr>
      </w:pPr>
      <w:r w:rsidRPr="00727D1A">
        <w:rPr>
          <w:w w:val="100"/>
        </w:rPr>
        <w:t>В настоящее время задолженность перед работниками погашена в полном объеме.</w:t>
      </w:r>
    </w:p>
    <w:p w:rsidR="00DA70B3" w:rsidRDefault="009D0D80"/>
    <w:sectPr w:rsidR="00DA70B3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D0D80"/>
    <w:rsid w:val="0009407E"/>
    <w:rsid w:val="000C739F"/>
    <w:rsid w:val="00347C90"/>
    <w:rsid w:val="00645E1F"/>
    <w:rsid w:val="009D0D80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80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2025-09-04T08:35:00Z</dcterms:created>
  <dcterms:modified xsi:type="dcterms:W3CDTF">2025-09-04T08:35:00Z</dcterms:modified>
</cp:coreProperties>
</file>