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45F" w:rsidRDefault="00B56F8A" w:rsidP="002E7307">
      <w:pPr>
        <w:spacing w:after="0" w:line="240" w:lineRule="auto"/>
        <w:jc w:val="center"/>
        <w:rPr>
          <w:rFonts w:eastAsia="Calibri"/>
          <w:noProof/>
        </w:rPr>
      </w:pPr>
      <w:r>
        <w:rPr>
          <w:noProof/>
          <w:lang w:eastAsia="ru-RU"/>
        </w:rPr>
        <w:drawing>
          <wp:inline distT="0" distB="0" distL="0" distR="0">
            <wp:extent cx="579755" cy="71056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9755" cy="710565"/>
                    </a:xfrm>
                    <a:prstGeom prst="rect">
                      <a:avLst/>
                    </a:prstGeom>
                    <a:noFill/>
                    <a:ln w="9525">
                      <a:noFill/>
                      <a:miter lim="800000"/>
                      <a:headEnd/>
                      <a:tailEnd/>
                    </a:ln>
                  </pic:spPr>
                </pic:pic>
              </a:graphicData>
            </a:graphic>
          </wp:inline>
        </w:drawing>
      </w:r>
      <w:r w:rsidRPr="000600AE">
        <w:rPr>
          <w:rFonts w:eastAsia="Calibri"/>
          <w:noProof/>
        </w:rPr>
        <w:t xml:space="preserve">      </w:t>
      </w:r>
    </w:p>
    <w:p w:rsidR="00B56F8A" w:rsidRPr="002E7307" w:rsidRDefault="00B56F8A" w:rsidP="002E7307">
      <w:pPr>
        <w:spacing w:after="0" w:line="240" w:lineRule="auto"/>
        <w:jc w:val="center"/>
        <w:rPr>
          <w:rFonts w:ascii="Times New Roman" w:eastAsia="Times New Roman" w:hAnsi="Times New Roman" w:cs="Times New Roman"/>
          <w:b/>
          <w:bCs/>
          <w:sz w:val="28"/>
          <w:szCs w:val="28"/>
          <w:lang w:eastAsia="ru-RU"/>
        </w:rPr>
      </w:pP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КРАСНОДАРСКИЙ КРАЙ</w:t>
      </w: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КОРЕНОВСКИЙ РАЙОН</w:t>
      </w: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АДМИНИСТРАЦИЯ ПЛАТНИРОВСКОГО СЕЛЬСКОГО ПОСЕЛЕНИЯ</w:t>
      </w: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КОРЕНОВСКОГО МУНИЦИПАЛЬНОГО РАЙОНА</w:t>
      </w: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КРАСНОДАРСКОГО КРАЯ</w:t>
      </w: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ПОСТАНОВЛЕНИЕ</w:t>
      </w:r>
    </w:p>
    <w:p w:rsidR="002E7307" w:rsidRDefault="002E7307" w:rsidP="002E7307">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2E7307" w:rsidRDefault="00ED358C" w:rsidP="002E7307">
      <w:pPr>
        <w:shd w:val="clear" w:color="auto" w:fill="FFFFFF"/>
        <w:spacing w:after="0" w:line="240" w:lineRule="auto"/>
        <w:jc w:val="center"/>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от 00.00.</w:t>
      </w:r>
      <w:r w:rsidR="002E7307">
        <w:rPr>
          <w:rFonts w:ascii="Times New Roman" w:eastAsia="Times New Roman" w:hAnsi="Times New Roman" w:cs="Times New Roman"/>
          <w:color w:val="34343C"/>
          <w:sz w:val="28"/>
          <w:szCs w:val="28"/>
          <w:lang w:eastAsia="ru-RU"/>
        </w:rPr>
        <w:t xml:space="preserve">00                                                                                                            </w:t>
      </w:r>
      <w:r w:rsidR="002E7307" w:rsidRPr="002E7307">
        <w:rPr>
          <w:rFonts w:ascii="Times New Roman" w:eastAsia="Times New Roman" w:hAnsi="Times New Roman" w:cs="Times New Roman"/>
          <w:color w:val="34343C"/>
          <w:sz w:val="28"/>
          <w:szCs w:val="28"/>
          <w:lang w:eastAsia="ru-RU"/>
        </w:rPr>
        <w:t xml:space="preserve">№ </w:t>
      </w:r>
      <w:r w:rsidR="002E7307">
        <w:rPr>
          <w:rFonts w:ascii="Times New Roman" w:eastAsia="Times New Roman" w:hAnsi="Times New Roman" w:cs="Times New Roman"/>
          <w:color w:val="34343C"/>
          <w:sz w:val="28"/>
          <w:szCs w:val="28"/>
          <w:lang w:eastAsia="ru-RU"/>
        </w:rPr>
        <w:t>00</w:t>
      </w:r>
    </w:p>
    <w:p w:rsidR="002E7307" w:rsidRDefault="002E7307" w:rsidP="002E7307">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2E7307" w:rsidRPr="002E7307" w:rsidRDefault="002E7307" w:rsidP="002E730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2E7307">
        <w:rPr>
          <w:rFonts w:ascii="Times New Roman" w:eastAsia="Times New Roman" w:hAnsi="Times New Roman" w:cs="Times New Roman"/>
          <w:color w:val="000000" w:themeColor="text1"/>
          <w:sz w:val="28"/>
          <w:szCs w:val="28"/>
          <w:lang w:eastAsia="ru-RU"/>
        </w:rPr>
        <w:t>ст. Платнировская</w:t>
      </w:r>
    </w:p>
    <w:p w:rsidR="004C5431" w:rsidRPr="004C5431" w:rsidRDefault="004C5431" w:rsidP="004C5431">
      <w:pPr>
        <w:spacing w:after="0" w:line="240" w:lineRule="auto"/>
        <w:jc w:val="both"/>
        <w:rPr>
          <w:rFonts w:ascii="Times New Roman" w:eastAsia="Times New Roman" w:hAnsi="Times New Roman" w:cs="Times New Roman"/>
          <w:b/>
          <w:bCs/>
          <w:sz w:val="28"/>
          <w:szCs w:val="28"/>
          <w:lang w:eastAsia="ru-RU"/>
        </w:rPr>
      </w:pPr>
    </w:p>
    <w:p w:rsidR="00BA10C2" w:rsidRPr="004C5431" w:rsidRDefault="004C5431"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О размещении нестационарных торговых объектов </w:t>
      </w:r>
    </w:p>
    <w:p w:rsidR="00BA10C2" w:rsidRPr="004C5431" w:rsidRDefault="004C5431"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на территории </w:t>
      </w:r>
      <w:r w:rsidR="004F7E84">
        <w:rPr>
          <w:rFonts w:ascii="Times New Roman" w:eastAsia="Times New Roman" w:hAnsi="Times New Roman" w:cs="Times New Roman"/>
          <w:b/>
          <w:bCs/>
          <w:sz w:val="28"/>
          <w:szCs w:val="28"/>
          <w:lang w:eastAsia="ru-RU"/>
        </w:rPr>
        <w:t>Платнировского сельского</w:t>
      </w:r>
      <w:r w:rsidRPr="004C5431">
        <w:rPr>
          <w:rFonts w:ascii="Times New Roman" w:eastAsia="Times New Roman" w:hAnsi="Times New Roman" w:cs="Times New Roman"/>
          <w:b/>
          <w:bCs/>
          <w:sz w:val="28"/>
          <w:szCs w:val="28"/>
          <w:lang w:eastAsia="ru-RU"/>
        </w:rPr>
        <w:t xml:space="preserve"> поселения </w:t>
      </w:r>
      <w:r>
        <w:rPr>
          <w:rFonts w:ascii="Times New Roman" w:eastAsia="Times New Roman" w:hAnsi="Times New Roman" w:cs="Times New Roman"/>
          <w:b/>
          <w:bCs/>
          <w:sz w:val="28"/>
          <w:szCs w:val="28"/>
          <w:lang w:eastAsia="ru-RU"/>
        </w:rPr>
        <w:t>К</w:t>
      </w:r>
      <w:r w:rsidRPr="004C5431">
        <w:rPr>
          <w:rFonts w:ascii="Times New Roman" w:eastAsia="Times New Roman" w:hAnsi="Times New Roman" w:cs="Times New Roman"/>
          <w:b/>
          <w:bCs/>
          <w:sz w:val="28"/>
          <w:szCs w:val="28"/>
          <w:lang w:eastAsia="ru-RU"/>
        </w:rPr>
        <w:t xml:space="preserve">ореновского муниципального района </w:t>
      </w:r>
      <w:r>
        <w:rPr>
          <w:rFonts w:ascii="Times New Roman" w:eastAsia="Times New Roman" w:hAnsi="Times New Roman" w:cs="Times New Roman"/>
          <w:b/>
          <w:bCs/>
          <w:sz w:val="28"/>
          <w:szCs w:val="28"/>
          <w:lang w:eastAsia="ru-RU"/>
        </w:rPr>
        <w:t>К</w:t>
      </w:r>
      <w:r w:rsidRPr="004C5431">
        <w:rPr>
          <w:rFonts w:ascii="Times New Roman" w:eastAsia="Times New Roman" w:hAnsi="Times New Roman" w:cs="Times New Roman"/>
          <w:b/>
          <w:bCs/>
          <w:sz w:val="28"/>
          <w:szCs w:val="28"/>
          <w:lang w:eastAsia="ru-RU"/>
        </w:rPr>
        <w:t xml:space="preserve">раснодарского края </w:t>
      </w:r>
    </w:p>
    <w:p w:rsidR="004C5431" w:rsidRPr="004C5431" w:rsidRDefault="004C5431" w:rsidP="004C5431">
      <w:pPr>
        <w:spacing w:after="0" w:line="240" w:lineRule="auto"/>
        <w:ind w:firstLine="540"/>
        <w:jc w:val="both"/>
        <w:rPr>
          <w:rFonts w:ascii="Times New Roman" w:eastAsia="Times New Roman" w:hAnsi="Times New Roman" w:cs="Times New Roman"/>
          <w:sz w:val="28"/>
          <w:szCs w:val="28"/>
          <w:lang w:eastAsia="ru-RU"/>
        </w:rPr>
      </w:pPr>
    </w:p>
    <w:p w:rsidR="004C5431" w:rsidRPr="004C5431" w:rsidRDefault="004C5431" w:rsidP="004C5431">
      <w:pPr>
        <w:spacing w:after="0" w:line="240" w:lineRule="auto"/>
        <w:ind w:firstLine="540"/>
        <w:jc w:val="both"/>
        <w:rPr>
          <w:rFonts w:ascii="Times New Roman" w:eastAsia="Times New Roman" w:hAnsi="Times New Roman" w:cs="Times New Roman"/>
          <w:sz w:val="28"/>
          <w:szCs w:val="28"/>
          <w:lang w:eastAsia="ru-RU"/>
        </w:rPr>
      </w:pPr>
    </w:p>
    <w:p w:rsidR="00BA10C2" w:rsidRPr="004F7E84" w:rsidRDefault="00BA10C2" w:rsidP="004C5431">
      <w:pPr>
        <w:spacing w:after="0" w:line="240" w:lineRule="auto"/>
        <w:ind w:firstLine="709"/>
        <w:jc w:val="both"/>
        <w:rPr>
          <w:rFonts w:ascii="Times New Roman" w:eastAsia="Times New Roman" w:hAnsi="Times New Roman" w:cs="Times New Roman"/>
          <w:sz w:val="28"/>
          <w:szCs w:val="28"/>
          <w:lang w:eastAsia="ru-RU"/>
        </w:rPr>
      </w:pPr>
      <w:proofErr w:type="gramStart"/>
      <w:r w:rsidRPr="004F7E84">
        <w:rPr>
          <w:rFonts w:ascii="Times New Roman" w:eastAsia="Times New Roman" w:hAnsi="Times New Roman" w:cs="Times New Roman"/>
          <w:sz w:val="28"/>
          <w:szCs w:val="28"/>
          <w:lang w:eastAsia="ru-RU"/>
        </w:rPr>
        <w:t>В целях создания условий обеспечения единого порядка размещения нестационарных торговых объектов</w:t>
      </w:r>
      <w:r w:rsidR="004C5431" w:rsidRPr="004F7E84">
        <w:rPr>
          <w:rFonts w:ascii="Times New Roman" w:eastAsia="Times New Roman" w:hAnsi="Times New Roman" w:cs="Times New Roman"/>
          <w:sz w:val="28"/>
          <w:szCs w:val="28"/>
          <w:lang w:eastAsia="ru-RU"/>
        </w:rPr>
        <w:t xml:space="preserve"> </w:t>
      </w:r>
      <w:r w:rsidRPr="004F7E84">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sidRPr="004F7E84">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F7E84">
        <w:rPr>
          <w:rFonts w:ascii="Times New Roman" w:eastAsia="Times New Roman" w:hAnsi="Times New Roman" w:cs="Times New Roman"/>
          <w:sz w:val="28"/>
          <w:szCs w:val="28"/>
          <w:lang w:eastAsia="ru-RU"/>
        </w:rPr>
        <w:t xml:space="preserve">, обеспечения равных возможностей для реализации прав хозяйствующих субъектов на осуществление торговой деятельности, создания условий для предоставления жителям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sidRPr="004F7E84">
        <w:rPr>
          <w:rFonts w:ascii="Times New Roman" w:eastAsia="Times New Roman" w:hAnsi="Times New Roman" w:cs="Times New Roman"/>
          <w:sz w:val="28"/>
          <w:szCs w:val="28"/>
          <w:lang w:eastAsia="ru-RU"/>
        </w:rPr>
        <w:t>поселения Кореновского муниципального района Краснодарского</w:t>
      </w:r>
      <w:proofErr w:type="gramEnd"/>
      <w:r w:rsidR="004C5431" w:rsidRPr="004F7E84">
        <w:rPr>
          <w:rFonts w:ascii="Times New Roman" w:eastAsia="Times New Roman" w:hAnsi="Times New Roman" w:cs="Times New Roman"/>
          <w:sz w:val="28"/>
          <w:szCs w:val="28"/>
          <w:lang w:eastAsia="ru-RU"/>
        </w:rPr>
        <w:t xml:space="preserve"> </w:t>
      </w:r>
      <w:proofErr w:type="gramStart"/>
      <w:r w:rsidR="004C5431" w:rsidRPr="004F7E84">
        <w:rPr>
          <w:rFonts w:ascii="Times New Roman" w:eastAsia="Times New Roman" w:hAnsi="Times New Roman" w:cs="Times New Roman"/>
          <w:sz w:val="28"/>
          <w:szCs w:val="28"/>
          <w:lang w:eastAsia="ru-RU"/>
        </w:rPr>
        <w:t>края</w:t>
      </w:r>
      <w:r w:rsidRPr="004F7E84">
        <w:rPr>
          <w:rFonts w:ascii="Times New Roman" w:eastAsia="Times New Roman" w:hAnsi="Times New Roman" w:cs="Times New Roman"/>
          <w:sz w:val="28"/>
          <w:szCs w:val="28"/>
          <w:lang w:eastAsia="ru-RU"/>
        </w:rPr>
        <w:t xml:space="preserve"> безопасных и качественных товаров и услуг, руководствуясь Федеральным законом от 28 декабря 2009 года </w:t>
      </w:r>
      <w:r w:rsidR="004B493F" w:rsidRPr="004F7E84">
        <w:rPr>
          <w:rFonts w:ascii="Times New Roman" w:eastAsia="Times New Roman" w:hAnsi="Times New Roman" w:cs="Times New Roman"/>
          <w:sz w:val="28"/>
          <w:szCs w:val="28"/>
          <w:lang w:eastAsia="ru-RU"/>
        </w:rPr>
        <w:t>№</w:t>
      </w:r>
      <w:r w:rsidRPr="004F7E84">
        <w:rPr>
          <w:rFonts w:ascii="Times New Roman" w:eastAsia="Times New Roman" w:hAnsi="Times New Roman" w:cs="Times New Roman"/>
          <w:sz w:val="28"/>
          <w:szCs w:val="28"/>
          <w:lang w:eastAsia="ru-RU"/>
        </w:rPr>
        <w:t xml:space="preserve"> 381-ФЗ "Об основах государственного регулирования торговой деятельности в Российской Федерации", </w:t>
      </w:r>
      <w:r w:rsidR="00574C1A" w:rsidRPr="004F7E84">
        <w:rPr>
          <w:rFonts w:ascii="Times New Roman" w:hAnsi="Times New Roman" w:cs="Times New Roman"/>
          <w:color w:val="22272F"/>
          <w:sz w:val="28"/>
          <w:szCs w:val="28"/>
          <w:shd w:val="clear" w:color="auto" w:fill="FFFFFF"/>
        </w:rPr>
        <w:t>Федеральный закон от 20 марта 2025 года № 33-ФЗ "Об общих принципах организации местного самоуправления в единой системе публичной власти"</w:t>
      </w:r>
      <w:r w:rsidRPr="004F7E84">
        <w:rPr>
          <w:rFonts w:ascii="Times New Roman" w:eastAsia="Times New Roman" w:hAnsi="Times New Roman" w:cs="Times New Roman"/>
          <w:sz w:val="28"/>
          <w:szCs w:val="28"/>
          <w:lang w:eastAsia="ru-RU"/>
        </w:rPr>
        <w:t xml:space="preserve">, Федеральным законом от 26 июля 2006 года </w:t>
      </w:r>
      <w:r w:rsidR="004B493F" w:rsidRPr="004F7E84">
        <w:rPr>
          <w:rFonts w:ascii="Times New Roman" w:eastAsia="Times New Roman" w:hAnsi="Times New Roman" w:cs="Times New Roman"/>
          <w:sz w:val="28"/>
          <w:szCs w:val="28"/>
          <w:lang w:eastAsia="ru-RU"/>
        </w:rPr>
        <w:t>№</w:t>
      </w:r>
      <w:r w:rsidRPr="004F7E84">
        <w:rPr>
          <w:rFonts w:ascii="Times New Roman" w:eastAsia="Times New Roman" w:hAnsi="Times New Roman" w:cs="Times New Roman"/>
          <w:sz w:val="28"/>
          <w:szCs w:val="28"/>
          <w:lang w:eastAsia="ru-RU"/>
        </w:rPr>
        <w:t xml:space="preserve"> 135-ФЗ "О защите конкуренции", Устава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sidRPr="004F7E84">
        <w:rPr>
          <w:rFonts w:ascii="Times New Roman" w:eastAsia="Times New Roman" w:hAnsi="Times New Roman" w:cs="Times New Roman"/>
          <w:sz w:val="28"/>
          <w:szCs w:val="28"/>
          <w:lang w:eastAsia="ru-RU"/>
        </w:rPr>
        <w:t>поселения Кореновского</w:t>
      </w:r>
      <w:proofErr w:type="gramEnd"/>
      <w:r w:rsidR="004C5431" w:rsidRPr="004F7E84">
        <w:rPr>
          <w:rFonts w:ascii="Times New Roman" w:eastAsia="Times New Roman" w:hAnsi="Times New Roman" w:cs="Times New Roman"/>
          <w:sz w:val="28"/>
          <w:szCs w:val="28"/>
          <w:lang w:eastAsia="ru-RU"/>
        </w:rPr>
        <w:t xml:space="preserve"> муниципального района Краснодарского края</w:t>
      </w:r>
      <w:r w:rsidRPr="004F7E84">
        <w:rPr>
          <w:rFonts w:ascii="Times New Roman" w:eastAsia="Times New Roman" w:hAnsi="Times New Roman" w:cs="Times New Roman"/>
          <w:sz w:val="28"/>
          <w:szCs w:val="28"/>
          <w:lang w:eastAsia="ru-RU"/>
        </w:rPr>
        <w:t xml:space="preserve">, постановляю: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Утвердить: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bookmarkStart w:id="0" w:name="_Hlk205214354"/>
      <w:r w:rsidRPr="004C5431">
        <w:rPr>
          <w:rFonts w:ascii="Times New Roman" w:eastAsia="Times New Roman" w:hAnsi="Times New Roman" w:cs="Times New Roman"/>
          <w:sz w:val="28"/>
          <w:szCs w:val="28"/>
          <w:lang w:eastAsia="ru-RU"/>
        </w:rPr>
        <w:t>Порядок размещения нестационарных торговых объектов</w:t>
      </w:r>
      <w:r w:rsidR="004C5431">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Платнировского сельского</w:t>
      </w:r>
      <w:r w:rsidR="004F7E84" w:rsidRPr="004C5431">
        <w:rPr>
          <w:rFonts w:ascii="Times New Roman" w:eastAsia="Times New Roman" w:hAnsi="Times New Roman" w:cs="Times New Roman"/>
          <w:b/>
          <w:bCs/>
          <w:sz w:val="28"/>
          <w:szCs w:val="28"/>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bookmarkEnd w:id="0"/>
      <w:r w:rsidRPr="004C5431">
        <w:rPr>
          <w:rFonts w:ascii="Times New Roman" w:eastAsia="Times New Roman" w:hAnsi="Times New Roman" w:cs="Times New Roman"/>
          <w:sz w:val="28"/>
          <w:szCs w:val="28"/>
          <w:lang w:eastAsia="ru-RU"/>
        </w:rPr>
        <w:t xml:space="preserve">(приложение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w:t>
      </w:r>
      <w:proofErr w:type="gramStart"/>
      <w:r w:rsidRPr="00321627">
        <w:rPr>
          <w:rFonts w:ascii="Times New Roman" w:eastAsia="Times New Roman" w:hAnsi="Times New Roman" w:cs="Times New Roman"/>
          <w:sz w:val="28"/>
          <w:szCs w:val="28"/>
          <w:lang w:eastAsia="ru-RU"/>
        </w:rPr>
        <w:t>Положение</w:t>
      </w:r>
      <w:r w:rsidRPr="004C5431">
        <w:rPr>
          <w:rFonts w:ascii="Times New Roman" w:eastAsia="Times New Roman" w:hAnsi="Times New Roman" w:cs="Times New Roman"/>
          <w:sz w:val="28"/>
          <w:szCs w:val="28"/>
          <w:lang w:eastAsia="ru-RU"/>
        </w:rPr>
        <w:t xml:space="preserve"> об организации и проведении электронного аукциона на право заключения договора о предоставлении права на размещение нестационарного торгового объекта</w:t>
      </w:r>
      <w:r w:rsidR="0032162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sidRPr="004F7E84">
        <w:rPr>
          <w:rFonts w:ascii="Times New Roman" w:eastAsia="Times New Roman" w:hAnsi="Times New Roman" w:cs="Times New Roman"/>
          <w:sz w:val="28"/>
          <w:szCs w:val="28"/>
          <w:lang w:eastAsia="ru-RU"/>
        </w:rPr>
        <w:lastRenderedPageBreak/>
        <w:t xml:space="preserve">поселения </w:t>
      </w:r>
      <w:r w:rsidR="004C5431">
        <w:rPr>
          <w:rFonts w:ascii="Times New Roman" w:eastAsia="Times New Roman" w:hAnsi="Times New Roman" w:cs="Times New Roman"/>
          <w:sz w:val="28"/>
          <w:szCs w:val="28"/>
          <w:lang w:eastAsia="ru-RU"/>
        </w:rPr>
        <w:t>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(приложение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2).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 </w:t>
      </w:r>
      <w:proofErr w:type="gramStart"/>
      <w:r w:rsidRPr="00321627">
        <w:rPr>
          <w:rFonts w:ascii="Times New Roman" w:eastAsia="Times New Roman" w:hAnsi="Times New Roman" w:cs="Times New Roman"/>
          <w:sz w:val="28"/>
          <w:szCs w:val="28"/>
          <w:lang w:eastAsia="ru-RU"/>
        </w:rPr>
        <w:t>Положение</w:t>
      </w:r>
      <w:r w:rsidRPr="004C5431">
        <w:rPr>
          <w:rFonts w:ascii="Times New Roman" w:eastAsia="Times New Roman" w:hAnsi="Times New Roman" w:cs="Times New Roman"/>
          <w:sz w:val="28"/>
          <w:szCs w:val="28"/>
          <w:lang w:eastAsia="ru-RU"/>
        </w:rPr>
        <w:t xml:space="preserve"> об организации и проведении конкурса на право заключения договора о предоставлении права на размещение нестационарного торгового объект</w:t>
      </w:r>
      <w:r w:rsidR="00321627">
        <w:rPr>
          <w:rFonts w:ascii="Times New Roman" w:eastAsia="Times New Roman" w:hAnsi="Times New Roman" w:cs="Times New Roman"/>
          <w:sz w:val="28"/>
          <w:szCs w:val="28"/>
          <w:lang w:eastAsia="ru-RU"/>
        </w:rPr>
        <w:t>а</w:t>
      </w:r>
      <w:r w:rsidRPr="004C5431">
        <w:rPr>
          <w:rFonts w:ascii="Times New Roman" w:eastAsia="Times New Roman" w:hAnsi="Times New Roman" w:cs="Times New Roman"/>
          <w:sz w:val="28"/>
          <w:szCs w:val="28"/>
          <w:lang w:eastAsia="ru-RU"/>
        </w:rPr>
        <w:t xml:space="preserve">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(приложение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3).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1.</w:t>
      </w:r>
      <w:r w:rsidR="00321627">
        <w:rPr>
          <w:rFonts w:ascii="Times New Roman" w:eastAsia="Times New Roman" w:hAnsi="Times New Roman" w:cs="Times New Roman"/>
          <w:sz w:val="28"/>
          <w:szCs w:val="28"/>
          <w:lang w:eastAsia="ru-RU"/>
        </w:rPr>
        <w:t>4</w:t>
      </w:r>
      <w:r w:rsidRPr="004C5431">
        <w:rPr>
          <w:rFonts w:ascii="Times New Roman" w:eastAsia="Times New Roman" w:hAnsi="Times New Roman" w:cs="Times New Roman"/>
          <w:sz w:val="28"/>
          <w:szCs w:val="28"/>
          <w:lang w:eastAsia="ru-RU"/>
        </w:rPr>
        <w:t xml:space="preserve">. </w:t>
      </w:r>
      <w:r w:rsidRPr="00321627">
        <w:rPr>
          <w:rFonts w:ascii="Times New Roman" w:eastAsia="Times New Roman" w:hAnsi="Times New Roman" w:cs="Times New Roman"/>
          <w:sz w:val="28"/>
          <w:szCs w:val="28"/>
          <w:lang w:eastAsia="ru-RU"/>
        </w:rPr>
        <w:t>Методику</w:t>
      </w:r>
      <w:r w:rsidRPr="004C5431">
        <w:rPr>
          <w:rFonts w:ascii="Times New Roman" w:eastAsia="Times New Roman" w:hAnsi="Times New Roman" w:cs="Times New Roman"/>
          <w:sz w:val="28"/>
          <w:szCs w:val="28"/>
          <w:lang w:eastAsia="ru-RU"/>
        </w:rPr>
        <w:t xml:space="preserve"> определения начальной (минимальной) цены предмета торгов на право заключения договора на размещение нестационарных торговых объектов</w:t>
      </w:r>
      <w:r w:rsidR="0032162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(приложение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321627">
        <w:rPr>
          <w:rFonts w:ascii="Times New Roman" w:eastAsia="Times New Roman" w:hAnsi="Times New Roman" w:cs="Times New Roman"/>
          <w:sz w:val="28"/>
          <w:szCs w:val="28"/>
          <w:lang w:eastAsia="ru-RU"/>
        </w:rPr>
        <w:t>4</w:t>
      </w:r>
      <w:r w:rsidRPr="004C5431">
        <w:rPr>
          <w:rFonts w:ascii="Times New Roman" w:eastAsia="Times New Roman" w:hAnsi="Times New Roman" w:cs="Times New Roman"/>
          <w:sz w:val="28"/>
          <w:szCs w:val="28"/>
          <w:lang w:eastAsia="ru-RU"/>
        </w:rPr>
        <w:t xml:space="preserve">). </w:t>
      </w:r>
    </w:p>
    <w:p w:rsidR="00BA10C2"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1.</w:t>
      </w:r>
      <w:r w:rsidR="00321627">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 </w:t>
      </w:r>
      <w:r w:rsidRPr="00321627">
        <w:rPr>
          <w:rFonts w:ascii="Times New Roman" w:eastAsia="Times New Roman" w:hAnsi="Times New Roman" w:cs="Times New Roman"/>
          <w:sz w:val="28"/>
          <w:szCs w:val="28"/>
          <w:lang w:eastAsia="ru-RU"/>
        </w:rPr>
        <w:t>Договор</w:t>
      </w:r>
      <w:r w:rsidRPr="004C5431">
        <w:rPr>
          <w:rFonts w:ascii="Times New Roman" w:eastAsia="Times New Roman" w:hAnsi="Times New Roman" w:cs="Times New Roman"/>
          <w:sz w:val="28"/>
          <w:szCs w:val="28"/>
          <w:lang w:eastAsia="ru-RU"/>
        </w:rPr>
        <w:t xml:space="preserve"> о предоставлении права на размещение нестационарного торгового объекта, нестационарного объекта по оказанию услуг на земельных участках, находящихся в муниципальной собственности либо государственная собственность на которые не разграничена (приложение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321627">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 </w:t>
      </w:r>
    </w:p>
    <w:p w:rsidR="008F116A" w:rsidRPr="008F116A" w:rsidRDefault="004758A4" w:rsidP="008F116A">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008F116A" w:rsidRPr="008F116A">
        <w:rPr>
          <w:rFonts w:ascii="Times New Roman" w:eastAsia="Times New Roman" w:hAnsi="Times New Roman" w:cs="Times New Roman"/>
          <w:sz w:val="28"/>
          <w:szCs w:val="28"/>
          <w:lang w:eastAsia="ru-RU"/>
        </w:rPr>
        <w:t>Дизайн - проекты нестационарных торговых объектов, рекомендуемые</w:t>
      </w:r>
    </w:p>
    <w:p w:rsidR="008F116A" w:rsidRPr="008F116A" w:rsidRDefault="008F116A" w:rsidP="008F116A">
      <w:pPr>
        <w:spacing w:after="0" w:line="240" w:lineRule="auto"/>
        <w:jc w:val="both"/>
        <w:rPr>
          <w:rFonts w:ascii="Times New Roman" w:eastAsia="Times New Roman" w:hAnsi="Times New Roman" w:cs="Times New Roman"/>
          <w:sz w:val="28"/>
          <w:szCs w:val="28"/>
          <w:lang w:eastAsia="ru-RU"/>
        </w:rPr>
      </w:pPr>
      <w:r w:rsidRPr="008F116A">
        <w:rPr>
          <w:rFonts w:ascii="Times New Roman" w:eastAsia="Times New Roman" w:hAnsi="Times New Roman" w:cs="Times New Roman"/>
          <w:sz w:val="28"/>
          <w:szCs w:val="28"/>
          <w:lang w:eastAsia="ru-RU"/>
        </w:rPr>
        <w:t xml:space="preserve">к применению по итогам аукциона/конкурса на право размещения и для рекомендаций по внешнему виду фасадов при реконструкции действующих объектов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Pr="008F116A">
        <w:rPr>
          <w:rFonts w:ascii="Times New Roman" w:eastAsia="Times New Roman" w:hAnsi="Times New Roman" w:cs="Times New Roman"/>
          <w:sz w:val="28"/>
          <w:szCs w:val="28"/>
          <w:lang w:eastAsia="ru-RU"/>
        </w:rPr>
        <w:t xml:space="preserve">поселения Кореновского </w:t>
      </w:r>
    </w:p>
    <w:p w:rsidR="004758A4" w:rsidRPr="004C5431" w:rsidRDefault="008F116A" w:rsidP="008F116A">
      <w:pPr>
        <w:spacing w:after="0" w:line="240" w:lineRule="auto"/>
        <w:jc w:val="both"/>
        <w:rPr>
          <w:rFonts w:ascii="Times New Roman" w:eastAsia="Times New Roman" w:hAnsi="Times New Roman" w:cs="Times New Roman"/>
          <w:sz w:val="28"/>
          <w:szCs w:val="28"/>
          <w:lang w:eastAsia="ru-RU"/>
        </w:rPr>
      </w:pPr>
      <w:r w:rsidRPr="008F116A">
        <w:rPr>
          <w:rFonts w:ascii="Times New Roman" w:eastAsia="Times New Roman" w:hAnsi="Times New Roman" w:cs="Times New Roman"/>
          <w:sz w:val="28"/>
          <w:szCs w:val="28"/>
          <w:lang w:eastAsia="ru-RU"/>
        </w:rPr>
        <w:t>муниципального района Краснодарского края</w:t>
      </w:r>
      <w:r>
        <w:rPr>
          <w:rFonts w:ascii="Times New Roman" w:eastAsia="Times New Roman" w:hAnsi="Times New Roman" w:cs="Times New Roman"/>
          <w:sz w:val="28"/>
          <w:szCs w:val="28"/>
          <w:lang w:eastAsia="ru-RU"/>
        </w:rPr>
        <w:t xml:space="preserve"> (приложение № 6).</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Установить, что: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Утверждение Порядка размещения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а</w:t>
      </w:r>
      <w:proofErr w:type="gramEnd"/>
      <w:r w:rsidRPr="004C5431">
        <w:rPr>
          <w:rFonts w:ascii="Times New Roman" w:eastAsia="Times New Roman" w:hAnsi="Times New Roman" w:cs="Times New Roman"/>
          <w:sz w:val="28"/>
          <w:szCs w:val="28"/>
          <w:lang w:eastAsia="ru-RU"/>
        </w:rPr>
        <w:t xml:space="preserve"> равно как и внесение изменений, не может служить основанием для пересмотра, расторжения договоров на размещение нестационарных торговых объектов и мест размещения нестационарных объектов, строительство, реконструкция или эксплуатация которых были начаты до утверждения настоящего постановления.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2.2. Полномочия по организации и проведению электронного аукциона на право заключения договоров о предоставлении права на размещение нестационарных торговых объектов</w:t>
      </w:r>
      <w:r w:rsidR="0032162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возложить на </w:t>
      </w:r>
      <w:r w:rsidR="00ED358C">
        <w:rPr>
          <w:rFonts w:ascii="Times New Roman" w:eastAsia="Times New Roman" w:hAnsi="Times New Roman" w:cs="Times New Roman"/>
          <w:sz w:val="28"/>
          <w:szCs w:val="28"/>
          <w:lang w:eastAsia="ru-RU"/>
        </w:rPr>
        <w:t>финансово-экономический</w:t>
      </w:r>
      <w:r w:rsidR="00321627">
        <w:rPr>
          <w:rFonts w:ascii="Times New Roman" w:eastAsia="Times New Roman" w:hAnsi="Times New Roman" w:cs="Times New Roman"/>
          <w:sz w:val="28"/>
          <w:szCs w:val="28"/>
          <w:lang w:eastAsia="ru-RU"/>
        </w:rPr>
        <w:t xml:space="preserve"> отдел</w:t>
      </w:r>
      <w:r w:rsidRPr="004C5431">
        <w:rPr>
          <w:rFonts w:ascii="Times New Roman" w:eastAsia="Times New Roman" w:hAnsi="Times New Roman" w:cs="Times New Roman"/>
          <w:sz w:val="28"/>
          <w:szCs w:val="28"/>
          <w:lang w:eastAsia="ru-RU"/>
        </w:rPr>
        <w:t xml:space="preserve"> </w:t>
      </w:r>
      <w:r w:rsidR="00ED358C" w:rsidRPr="004F7E84">
        <w:rPr>
          <w:rFonts w:ascii="Times New Roman" w:eastAsia="Times New Roman" w:hAnsi="Times New Roman" w:cs="Times New Roman"/>
          <w:bCs/>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2.3. Инициаторами проведения электронного аукциона на право заключения договоров о предоставлении права на размещение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является администрация </w:t>
      </w:r>
      <w:r w:rsidR="004F7E84" w:rsidRPr="004F7E84">
        <w:rPr>
          <w:rFonts w:ascii="Times New Roman" w:eastAsia="Times New Roman" w:hAnsi="Times New Roman" w:cs="Times New Roman"/>
          <w:bCs/>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2.4. Полномочия по организации и проведению конкурса на право заключения договоров о предоставлении права на размещение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возложить на </w:t>
      </w:r>
      <w:r w:rsidR="002E7307">
        <w:rPr>
          <w:rFonts w:ascii="Times New Roman" w:eastAsia="Times New Roman" w:hAnsi="Times New Roman" w:cs="Times New Roman"/>
          <w:sz w:val="28"/>
          <w:szCs w:val="28"/>
          <w:lang w:eastAsia="ru-RU"/>
        </w:rPr>
        <w:t>финансово-экономический</w:t>
      </w:r>
      <w:r w:rsidR="00321627">
        <w:rPr>
          <w:rFonts w:ascii="Times New Roman" w:eastAsia="Times New Roman" w:hAnsi="Times New Roman" w:cs="Times New Roman"/>
          <w:sz w:val="28"/>
          <w:szCs w:val="28"/>
          <w:lang w:eastAsia="ru-RU"/>
        </w:rPr>
        <w:t xml:space="preserve"> отдел</w:t>
      </w:r>
      <w:r w:rsidRPr="004C5431">
        <w:rPr>
          <w:rFonts w:ascii="Times New Roman" w:eastAsia="Times New Roman" w:hAnsi="Times New Roman" w:cs="Times New Roman"/>
          <w:sz w:val="28"/>
          <w:szCs w:val="28"/>
          <w:lang w:eastAsia="ru-RU"/>
        </w:rPr>
        <w:t xml:space="preserve"> администрации </w:t>
      </w:r>
      <w:r w:rsidR="002E7307" w:rsidRPr="004F7E84">
        <w:rPr>
          <w:rFonts w:ascii="Times New Roman" w:eastAsia="Times New Roman" w:hAnsi="Times New Roman" w:cs="Times New Roman"/>
          <w:color w:val="000000" w:themeColor="text1"/>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8C207C" w:rsidRDefault="008C207C"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Признать утратившим</w:t>
      </w:r>
      <w:r w:rsidR="004F7E84">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силу:</w:t>
      </w:r>
    </w:p>
    <w:p w:rsidR="004F7E84" w:rsidRPr="004F7E84" w:rsidRDefault="008C207C" w:rsidP="004C5431">
      <w:pPr>
        <w:spacing w:after="0" w:line="240" w:lineRule="auto"/>
        <w:ind w:firstLine="54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3.1. </w:t>
      </w:r>
      <w:r w:rsidR="004F7E84" w:rsidRPr="004F7E84">
        <w:rPr>
          <w:rFonts w:ascii="Times New Roman" w:eastAsia="Times New Roman" w:hAnsi="Times New Roman" w:cs="Times New Roman"/>
          <w:color w:val="000000" w:themeColor="text1"/>
          <w:sz w:val="28"/>
          <w:szCs w:val="28"/>
          <w:lang w:eastAsia="ru-RU"/>
        </w:rPr>
        <w:t>Постановление администрации Платнировского сельского поселения Кореновского района от 22 марта 2023 года №60 «О размещении нестационарных торговых объектов на территории Платнировского сельского поселения Кореновского района»</w:t>
      </w:r>
      <w:r w:rsidR="004F7E84">
        <w:rPr>
          <w:rFonts w:ascii="Times New Roman" w:eastAsia="Times New Roman" w:hAnsi="Times New Roman" w:cs="Times New Roman"/>
          <w:color w:val="000000" w:themeColor="text1"/>
          <w:sz w:val="28"/>
          <w:szCs w:val="28"/>
          <w:lang w:eastAsia="ru-RU"/>
        </w:rPr>
        <w:t>;</w:t>
      </w:r>
    </w:p>
    <w:p w:rsidR="008C207C" w:rsidRPr="004F7E84" w:rsidRDefault="004F7E84" w:rsidP="004C5431">
      <w:pPr>
        <w:spacing w:after="0" w:line="240" w:lineRule="auto"/>
        <w:ind w:firstLine="540"/>
        <w:jc w:val="both"/>
        <w:rPr>
          <w:rFonts w:ascii="Times New Roman" w:eastAsia="Times New Roman" w:hAnsi="Times New Roman" w:cs="Times New Roman"/>
          <w:color w:val="000000" w:themeColor="text1"/>
          <w:sz w:val="28"/>
          <w:szCs w:val="28"/>
          <w:lang w:eastAsia="ru-RU"/>
        </w:rPr>
      </w:pPr>
      <w:r w:rsidRPr="004F7E84">
        <w:rPr>
          <w:rFonts w:ascii="Times New Roman" w:hAnsi="Times New Roman" w:cs="Times New Roman"/>
          <w:color w:val="000000" w:themeColor="text1"/>
          <w:sz w:val="28"/>
          <w:szCs w:val="28"/>
        </w:rPr>
        <w:t xml:space="preserve">3.2. </w:t>
      </w:r>
      <w:hyperlink r:id="rId6" w:tooltip="Перейти к документу" w:history="1">
        <w:r w:rsidRPr="004F7E84">
          <w:rPr>
            <w:rStyle w:val="a3"/>
            <w:rFonts w:ascii="Times New Roman" w:hAnsi="Times New Roman" w:cs="Times New Roman"/>
            <w:bCs/>
            <w:color w:val="000000" w:themeColor="text1"/>
            <w:sz w:val="28"/>
            <w:szCs w:val="28"/>
            <w:u w:val="none"/>
            <w:shd w:val="clear" w:color="auto" w:fill="FFFFFF"/>
          </w:rPr>
          <w:t>Постановление администрации Платнировского сельского поселения Кореновского района от 07.11.2024 г. №210 "О внесении изменений в постановление администрации Платнировского сельского поселения Кореновского района от 22 марта 2023 года №60 «О размещении нестационарных торговых объектов на территории Платнировского сельского поселения Кореновского района».</w:t>
        </w:r>
      </w:hyperlink>
    </w:p>
    <w:p w:rsidR="002E7307" w:rsidRPr="002E7307" w:rsidRDefault="002E7307" w:rsidP="002E7307">
      <w:pPr>
        <w:pStyle w:val="a8"/>
        <w:ind w:firstLine="540"/>
        <w:jc w:val="both"/>
        <w:rPr>
          <w:rFonts w:ascii="Times New Roman" w:hAnsi="Times New Roman" w:cs="Times New Roman"/>
          <w:sz w:val="28"/>
          <w:szCs w:val="28"/>
          <w:lang w:eastAsia="ru-RU"/>
        </w:rPr>
      </w:pPr>
      <w:r w:rsidRPr="002E7307">
        <w:rPr>
          <w:rFonts w:ascii="Times New Roman" w:hAnsi="Times New Roman" w:cs="Times New Roman"/>
          <w:sz w:val="28"/>
          <w:szCs w:val="28"/>
          <w:lang w:eastAsia="ru-RU"/>
        </w:rPr>
        <w:t>4</w:t>
      </w:r>
      <w:r w:rsidR="00BA10C2" w:rsidRPr="002E7307">
        <w:rPr>
          <w:rFonts w:ascii="Times New Roman" w:hAnsi="Times New Roman" w:cs="Times New Roman"/>
          <w:sz w:val="28"/>
          <w:szCs w:val="28"/>
          <w:lang w:eastAsia="ru-RU"/>
        </w:rPr>
        <w:t xml:space="preserve">. </w:t>
      </w:r>
      <w:r w:rsidRPr="002E7307">
        <w:rPr>
          <w:rFonts w:ascii="Times New Roman" w:hAnsi="Times New Roman" w:cs="Times New Roman"/>
          <w:sz w:val="28"/>
          <w:szCs w:val="28"/>
          <w:lang w:eastAsia="ru-RU"/>
        </w:rPr>
        <w:t>Общему отделу администрации Платнировского сельского поселения Кореновского муниципального района Краснодарского края (</w:t>
      </w:r>
      <w:proofErr w:type="spellStart"/>
      <w:r w:rsidRPr="002E7307">
        <w:rPr>
          <w:rFonts w:ascii="Times New Roman" w:hAnsi="Times New Roman" w:cs="Times New Roman"/>
          <w:sz w:val="28"/>
          <w:szCs w:val="28"/>
          <w:lang w:eastAsia="ru-RU"/>
        </w:rPr>
        <w:t>Кирпичникова</w:t>
      </w:r>
      <w:proofErr w:type="spellEnd"/>
      <w:r w:rsidRPr="002E7307">
        <w:rPr>
          <w:rFonts w:ascii="Times New Roman" w:hAnsi="Times New Roman" w:cs="Times New Roman"/>
          <w:sz w:val="28"/>
          <w:szCs w:val="28"/>
          <w:lang w:eastAsia="ru-RU"/>
        </w:rPr>
        <w:t>)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муниципального района Краснодарского края в информационно-телекоммуникационной сети «Интернет».</w:t>
      </w:r>
    </w:p>
    <w:p w:rsidR="00BA10C2" w:rsidRPr="002E7307" w:rsidRDefault="00BA10C2" w:rsidP="002E7307">
      <w:pPr>
        <w:pStyle w:val="a8"/>
        <w:ind w:firstLine="540"/>
        <w:jc w:val="both"/>
        <w:rPr>
          <w:rFonts w:ascii="Times New Roman" w:hAnsi="Times New Roman" w:cs="Times New Roman"/>
          <w:sz w:val="28"/>
          <w:szCs w:val="28"/>
          <w:lang w:eastAsia="ru-RU"/>
        </w:rPr>
      </w:pPr>
      <w:r w:rsidRPr="002E7307">
        <w:rPr>
          <w:rFonts w:ascii="Times New Roman" w:hAnsi="Times New Roman" w:cs="Times New Roman"/>
          <w:sz w:val="28"/>
          <w:szCs w:val="28"/>
          <w:lang w:eastAsia="ru-RU"/>
        </w:rPr>
        <w:t xml:space="preserve">5. Постановление вступает в силу со дня его официального </w:t>
      </w:r>
      <w:r w:rsidR="005C3FC9" w:rsidRPr="002E7307">
        <w:rPr>
          <w:rFonts w:ascii="Times New Roman" w:hAnsi="Times New Roman" w:cs="Times New Roman"/>
          <w:sz w:val="28"/>
          <w:szCs w:val="28"/>
          <w:lang w:eastAsia="ru-RU"/>
        </w:rPr>
        <w:t>обнародования</w:t>
      </w:r>
      <w:r w:rsidRPr="002E7307">
        <w:rPr>
          <w:rFonts w:ascii="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8C207C" w:rsidRPr="008C207C" w:rsidRDefault="008C207C" w:rsidP="008C207C">
      <w:pPr>
        <w:spacing w:after="0" w:line="240" w:lineRule="auto"/>
        <w:jc w:val="both"/>
        <w:rPr>
          <w:rFonts w:ascii="Times New Roman" w:eastAsia="Times New Roman" w:hAnsi="Times New Roman" w:cs="Times New Roman"/>
          <w:sz w:val="28"/>
          <w:szCs w:val="28"/>
          <w:lang w:eastAsia="ru-RU"/>
        </w:rPr>
      </w:pPr>
      <w:r w:rsidRPr="008C207C">
        <w:rPr>
          <w:rFonts w:ascii="Times New Roman" w:eastAsia="Times New Roman" w:hAnsi="Times New Roman" w:cs="Times New Roman"/>
          <w:sz w:val="28"/>
          <w:szCs w:val="28"/>
          <w:lang w:eastAsia="ru-RU"/>
        </w:rPr>
        <w:t>Глава</w:t>
      </w:r>
    </w:p>
    <w:p w:rsidR="008C207C" w:rsidRPr="008C207C" w:rsidRDefault="002E7307" w:rsidP="008C207C">
      <w:pPr>
        <w:spacing w:after="0" w:line="240" w:lineRule="auto"/>
        <w:jc w:val="both"/>
        <w:rPr>
          <w:rFonts w:ascii="Times New Roman" w:eastAsia="Times New Roman" w:hAnsi="Times New Roman" w:cs="Times New Roman"/>
          <w:sz w:val="28"/>
          <w:szCs w:val="28"/>
          <w:lang w:eastAsia="ru-RU"/>
        </w:rPr>
      </w:pPr>
      <w:r w:rsidRPr="004F7E84">
        <w:rPr>
          <w:rFonts w:ascii="Times New Roman" w:eastAsia="Times New Roman" w:hAnsi="Times New Roman" w:cs="Times New Roman"/>
          <w:color w:val="000000" w:themeColor="text1"/>
          <w:sz w:val="28"/>
          <w:szCs w:val="28"/>
          <w:lang w:eastAsia="ru-RU"/>
        </w:rPr>
        <w:t xml:space="preserve">Платнировского сельского </w:t>
      </w:r>
      <w:r w:rsidR="008C207C" w:rsidRPr="008C207C">
        <w:rPr>
          <w:rFonts w:ascii="Times New Roman" w:eastAsia="Times New Roman" w:hAnsi="Times New Roman" w:cs="Times New Roman"/>
          <w:sz w:val="28"/>
          <w:szCs w:val="28"/>
          <w:lang w:eastAsia="ru-RU"/>
        </w:rPr>
        <w:t>поселения</w:t>
      </w:r>
    </w:p>
    <w:p w:rsidR="008C207C" w:rsidRDefault="008C207C" w:rsidP="008C207C">
      <w:pPr>
        <w:spacing w:after="0" w:line="240" w:lineRule="auto"/>
        <w:jc w:val="both"/>
        <w:rPr>
          <w:rFonts w:ascii="Times New Roman" w:eastAsia="Times New Roman" w:hAnsi="Times New Roman" w:cs="Times New Roman"/>
          <w:sz w:val="28"/>
          <w:szCs w:val="28"/>
          <w:lang w:eastAsia="ru-RU"/>
        </w:rPr>
      </w:pPr>
      <w:r w:rsidRPr="008C207C">
        <w:rPr>
          <w:rFonts w:ascii="Times New Roman" w:eastAsia="Times New Roman" w:hAnsi="Times New Roman" w:cs="Times New Roman"/>
          <w:sz w:val="28"/>
          <w:szCs w:val="28"/>
          <w:lang w:eastAsia="ru-RU"/>
        </w:rPr>
        <w:t xml:space="preserve">Кореновского </w:t>
      </w:r>
      <w:r>
        <w:rPr>
          <w:rFonts w:ascii="Times New Roman" w:eastAsia="Times New Roman" w:hAnsi="Times New Roman" w:cs="Times New Roman"/>
          <w:sz w:val="28"/>
          <w:szCs w:val="28"/>
          <w:lang w:eastAsia="ru-RU"/>
        </w:rPr>
        <w:t xml:space="preserve">муниципального </w:t>
      </w:r>
      <w:r w:rsidRPr="008C207C">
        <w:rPr>
          <w:rFonts w:ascii="Times New Roman" w:eastAsia="Times New Roman" w:hAnsi="Times New Roman" w:cs="Times New Roman"/>
          <w:sz w:val="28"/>
          <w:szCs w:val="28"/>
          <w:lang w:eastAsia="ru-RU"/>
        </w:rPr>
        <w:t>района</w:t>
      </w:r>
    </w:p>
    <w:p w:rsidR="008C207C" w:rsidRPr="008C207C" w:rsidRDefault="008C207C" w:rsidP="008C207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Краснодарского края      </w:t>
      </w:r>
      <w:r w:rsidRPr="008C207C">
        <w:rPr>
          <w:rFonts w:ascii="Times New Roman" w:eastAsia="Times New Roman" w:hAnsi="Times New Roman" w:cs="Times New Roman"/>
          <w:sz w:val="28"/>
          <w:szCs w:val="28"/>
          <w:lang w:eastAsia="ru-RU"/>
        </w:rPr>
        <w:tab/>
      </w:r>
      <w:r w:rsidRPr="008C207C">
        <w:rPr>
          <w:rFonts w:ascii="Times New Roman" w:eastAsia="Times New Roman" w:hAnsi="Times New Roman" w:cs="Times New Roman"/>
          <w:sz w:val="28"/>
          <w:szCs w:val="28"/>
          <w:lang w:eastAsia="ru-RU"/>
        </w:rPr>
        <w:tab/>
      </w:r>
      <w:r w:rsidRPr="008C207C">
        <w:rPr>
          <w:rFonts w:ascii="Times New Roman" w:eastAsia="Times New Roman" w:hAnsi="Times New Roman" w:cs="Times New Roman"/>
          <w:sz w:val="28"/>
          <w:szCs w:val="28"/>
          <w:lang w:eastAsia="ru-RU"/>
        </w:rPr>
        <w:tab/>
      </w:r>
      <w:r w:rsidRPr="008C207C">
        <w:rPr>
          <w:rFonts w:ascii="Times New Roman" w:eastAsia="Times New Roman" w:hAnsi="Times New Roman" w:cs="Times New Roman"/>
          <w:sz w:val="28"/>
          <w:szCs w:val="28"/>
          <w:lang w:eastAsia="ru-RU"/>
        </w:rPr>
        <w:tab/>
        <w:t xml:space="preserve">                           </w:t>
      </w:r>
      <w:r w:rsidR="002E7307">
        <w:rPr>
          <w:rFonts w:ascii="Times New Roman" w:eastAsia="Times New Roman" w:hAnsi="Times New Roman" w:cs="Times New Roman"/>
          <w:sz w:val="28"/>
          <w:szCs w:val="28"/>
          <w:lang w:eastAsia="ru-RU"/>
        </w:rPr>
        <w:t xml:space="preserve">       </w:t>
      </w:r>
      <w:r w:rsidRPr="008C207C">
        <w:rPr>
          <w:rFonts w:ascii="Times New Roman" w:eastAsia="Times New Roman" w:hAnsi="Times New Roman" w:cs="Times New Roman"/>
          <w:sz w:val="28"/>
          <w:szCs w:val="28"/>
          <w:lang w:eastAsia="ru-RU"/>
        </w:rPr>
        <w:t>М.</w:t>
      </w:r>
      <w:r w:rsidR="002E7307">
        <w:rPr>
          <w:rFonts w:ascii="Times New Roman" w:eastAsia="Times New Roman" w:hAnsi="Times New Roman" w:cs="Times New Roman"/>
          <w:sz w:val="28"/>
          <w:szCs w:val="28"/>
          <w:lang w:eastAsia="ru-RU"/>
        </w:rPr>
        <w:t>В. Кулиш</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56F8A" w:rsidRDefault="00B56F8A" w:rsidP="004758A4">
      <w:pPr>
        <w:spacing w:after="0" w:line="240" w:lineRule="auto"/>
        <w:ind w:firstLine="5103"/>
        <w:jc w:val="center"/>
        <w:rPr>
          <w:rFonts w:ascii="Times New Roman" w:eastAsia="Times New Roman" w:hAnsi="Times New Roman" w:cs="Times New Roman"/>
          <w:sz w:val="28"/>
          <w:szCs w:val="28"/>
          <w:lang w:eastAsia="ru-RU"/>
        </w:rPr>
      </w:pPr>
      <w:bookmarkStart w:id="1" w:name="_Hlk205913640"/>
      <w:bookmarkStart w:id="2" w:name="_Hlk205974457"/>
    </w:p>
    <w:p w:rsidR="00B56F8A" w:rsidRDefault="00B56F8A" w:rsidP="004758A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58A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58A4">
      <w:pPr>
        <w:spacing w:after="0" w:line="240" w:lineRule="auto"/>
        <w:ind w:firstLine="5103"/>
        <w:jc w:val="center"/>
        <w:rPr>
          <w:rFonts w:ascii="Times New Roman" w:eastAsia="Times New Roman" w:hAnsi="Times New Roman" w:cs="Times New Roman"/>
          <w:sz w:val="28"/>
          <w:szCs w:val="28"/>
          <w:lang w:eastAsia="ru-RU"/>
        </w:rPr>
      </w:pPr>
    </w:p>
    <w:p w:rsidR="00B26B94" w:rsidRDefault="00B26B94" w:rsidP="004758A4">
      <w:pPr>
        <w:spacing w:after="0" w:line="240" w:lineRule="auto"/>
        <w:ind w:firstLine="5103"/>
        <w:jc w:val="center"/>
        <w:rPr>
          <w:rFonts w:ascii="Times New Roman" w:eastAsia="Times New Roman" w:hAnsi="Times New Roman" w:cs="Times New Roman"/>
          <w:sz w:val="28"/>
          <w:szCs w:val="28"/>
          <w:lang w:eastAsia="ru-RU"/>
        </w:rPr>
      </w:pPr>
      <w:r w:rsidRPr="00B26B94">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 1</w:t>
      </w:r>
    </w:p>
    <w:p w:rsidR="00B26B94" w:rsidRPr="00B26B94" w:rsidRDefault="00B26B94" w:rsidP="00B26B94">
      <w:pPr>
        <w:spacing w:after="0" w:line="240" w:lineRule="auto"/>
        <w:jc w:val="both"/>
        <w:rPr>
          <w:rFonts w:ascii="Times New Roman" w:eastAsia="Times New Roman" w:hAnsi="Times New Roman" w:cs="Times New Roman"/>
          <w:sz w:val="28"/>
          <w:szCs w:val="28"/>
          <w:lang w:eastAsia="ru-RU"/>
        </w:rPr>
      </w:pPr>
    </w:p>
    <w:p w:rsidR="00B26B94" w:rsidRPr="00B26B94" w:rsidRDefault="00B26B94" w:rsidP="00FC3794">
      <w:pPr>
        <w:spacing w:after="0" w:line="240" w:lineRule="auto"/>
        <w:ind w:firstLine="5103"/>
        <w:jc w:val="center"/>
        <w:rPr>
          <w:rFonts w:ascii="Times New Roman" w:eastAsia="Times New Roman" w:hAnsi="Times New Roman" w:cs="Times New Roman"/>
          <w:sz w:val="28"/>
          <w:szCs w:val="28"/>
          <w:lang w:eastAsia="ru-RU"/>
        </w:rPr>
      </w:pPr>
      <w:r w:rsidRPr="00B26B94">
        <w:rPr>
          <w:rFonts w:ascii="Times New Roman" w:eastAsia="Times New Roman" w:hAnsi="Times New Roman" w:cs="Times New Roman"/>
          <w:sz w:val="28"/>
          <w:szCs w:val="28"/>
          <w:lang w:eastAsia="ru-RU"/>
        </w:rPr>
        <w:t>УТВЕРЖДЕН</w:t>
      </w:r>
    </w:p>
    <w:p w:rsidR="00B26B94" w:rsidRPr="00FC3794" w:rsidRDefault="00B26B94" w:rsidP="00FC3794">
      <w:pPr>
        <w:spacing w:after="0" w:line="240" w:lineRule="auto"/>
        <w:ind w:firstLine="4962"/>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постановлением администрации</w:t>
      </w:r>
    </w:p>
    <w:p w:rsidR="00B26B94" w:rsidRPr="00FC3794" w:rsidRDefault="00163826" w:rsidP="00FC3794">
      <w:pPr>
        <w:spacing w:after="0" w:line="240" w:lineRule="auto"/>
        <w:ind w:firstLine="4962"/>
        <w:jc w:val="center"/>
        <w:rPr>
          <w:rFonts w:ascii="Times New Roman" w:eastAsia="Times New Roman" w:hAnsi="Times New Roman" w:cs="Times New Roman"/>
          <w:sz w:val="28"/>
          <w:szCs w:val="28"/>
          <w:lang w:eastAsia="ru-RU"/>
        </w:rPr>
      </w:pPr>
      <w:r w:rsidRPr="002E7307">
        <w:rPr>
          <w:rFonts w:ascii="Times New Roman" w:hAnsi="Times New Roman" w:cs="Times New Roman"/>
          <w:sz w:val="28"/>
          <w:szCs w:val="28"/>
          <w:lang w:eastAsia="ru-RU"/>
        </w:rPr>
        <w:t xml:space="preserve">Платнировского сельского </w:t>
      </w:r>
      <w:r w:rsidR="00B26B94" w:rsidRPr="00FC3794">
        <w:rPr>
          <w:rFonts w:ascii="Times New Roman" w:eastAsia="Times New Roman" w:hAnsi="Times New Roman" w:cs="Times New Roman"/>
          <w:sz w:val="28"/>
          <w:szCs w:val="28"/>
          <w:lang w:eastAsia="ru-RU"/>
        </w:rPr>
        <w:t>поселения</w:t>
      </w:r>
    </w:p>
    <w:p w:rsidR="00B26B94" w:rsidRPr="00FC3794" w:rsidRDefault="00B26B94" w:rsidP="00FC3794">
      <w:pPr>
        <w:spacing w:after="0" w:line="240" w:lineRule="auto"/>
        <w:ind w:firstLine="4962"/>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Кореновского муниципального района</w:t>
      </w:r>
    </w:p>
    <w:p w:rsidR="00B26B94" w:rsidRPr="00FC3794" w:rsidRDefault="00B26B94" w:rsidP="00FC3794">
      <w:pPr>
        <w:spacing w:after="0" w:line="240" w:lineRule="auto"/>
        <w:ind w:firstLine="4962"/>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Краснодарского края</w:t>
      </w:r>
    </w:p>
    <w:p w:rsidR="00B26B94" w:rsidRPr="00FC3794" w:rsidRDefault="00B26B94" w:rsidP="00FC3794">
      <w:pPr>
        <w:spacing w:after="0" w:line="240" w:lineRule="auto"/>
        <w:ind w:firstLine="4962"/>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 xml:space="preserve">от </w:t>
      </w:r>
      <w:r w:rsidRPr="00FC3794">
        <w:rPr>
          <w:rFonts w:ascii="Times New Roman" w:eastAsia="Times New Roman" w:hAnsi="Times New Roman" w:cs="Times New Roman"/>
          <w:sz w:val="28"/>
          <w:szCs w:val="28"/>
          <w:u w:val="single"/>
          <w:lang w:eastAsia="ru-RU"/>
        </w:rPr>
        <w:t>________</w:t>
      </w:r>
      <w:r w:rsidRPr="00FC3794">
        <w:rPr>
          <w:rFonts w:ascii="Times New Roman" w:eastAsia="Times New Roman" w:hAnsi="Times New Roman" w:cs="Times New Roman"/>
          <w:sz w:val="28"/>
          <w:szCs w:val="28"/>
          <w:lang w:eastAsia="ru-RU"/>
        </w:rPr>
        <w:t>№</w:t>
      </w:r>
      <w:r w:rsidRPr="00FC3794">
        <w:rPr>
          <w:rFonts w:ascii="Times New Roman" w:eastAsia="Times New Roman" w:hAnsi="Times New Roman" w:cs="Times New Roman"/>
          <w:sz w:val="28"/>
          <w:szCs w:val="28"/>
          <w:u w:val="single"/>
          <w:lang w:eastAsia="ru-RU"/>
        </w:rPr>
        <w:t>______</w:t>
      </w:r>
    </w:p>
    <w:bookmarkEnd w:id="1"/>
    <w:p w:rsidR="00BA10C2" w:rsidRPr="00FC3794" w:rsidRDefault="00BA10C2" w:rsidP="00FC3794">
      <w:pPr>
        <w:ind w:firstLine="4962"/>
        <w:jc w:val="center"/>
        <w:rPr>
          <w:lang w:eastAsia="ru-RU"/>
        </w:rPr>
      </w:pPr>
    </w:p>
    <w:p w:rsidR="002F5F51" w:rsidRPr="00871396" w:rsidRDefault="002F5F51" w:rsidP="00871396">
      <w:pPr>
        <w:jc w:val="center"/>
        <w:rPr>
          <w:rFonts w:ascii="Times New Roman" w:hAnsi="Times New Roman" w:cs="Times New Roman"/>
          <w:b/>
          <w:bCs/>
          <w:sz w:val="28"/>
          <w:szCs w:val="28"/>
          <w:lang w:eastAsia="ru-RU"/>
        </w:rPr>
      </w:pPr>
      <w:bookmarkStart w:id="3" w:name="p51"/>
      <w:bookmarkStart w:id="4" w:name="_Hlk205913373"/>
      <w:bookmarkEnd w:id="2"/>
      <w:bookmarkEnd w:id="3"/>
      <w:r w:rsidRPr="00871396">
        <w:rPr>
          <w:rFonts w:ascii="Times New Roman" w:hAnsi="Times New Roman" w:cs="Times New Roman"/>
          <w:b/>
          <w:bCs/>
          <w:sz w:val="28"/>
          <w:szCs w:val="28"/>
          <w:lang w:eastAsia="ru-RU"/>
        </w:rPr>
        <w:t>Порядок</w:t>
      </w:r>
    </w:p>
    <w:p w:rsidR="00BA10C2" w:rsidRPr="00871396" w:rsidRDefault="00871396" w:rsidP="00871396">
      <w:pPr>
        <w:jc w:val="center"/>
        <w:rPr>
          <w:rFonts w:ascii="Times New Roman" w:hAnsi="Times New Roman" w:cs="Times New Roman"/>
          <w:b/>
          <w:bCs/>
          <w:sz w:val="28"/>
          <w:szCs w:val="28"/>
        </w:rPr>
      </w:pPr>
      <w:r w:rsidRPr="00871396">
        <w:rPr>
          <w:rFonts w:ascii="Times New Roman" w:hAnsi="Times New Roman" w:cs="Times New Roman"/>
          <w:b/>
          <w:bCs/>
          <w:sz w:val="28"/>
          <w:szCs w:val="28"/>
        </w:rPr>
        <w:t xml:space="preserve">размещения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163826" w:rsidRPr="00163826">
        <w:rPr>
          <w:rFonts w:ascii="Times New Roman" w:hAnsi="Times New Roman" w:cs="Times New Roman"/>
          <w:b/>
          <w:sz w:val="28"/>
          <w:szCs w:val="28"/>
          <w:lang w:eastAsia="ru-RU"/>
        </w:rPr>
        <w:t>Платнировского сельского</w:t>
      </w:r>
      <w:r w:rsidR="00163826" w:rsidRPr="002E7307">
        <w:rPr>
          <w:rFonts w:ascii="Times New Roman" w:hAnsi="Times New Roman" w:cs="Times New Roman"/>
          <w:sz w:val="28"/>
          <w:szCs w:val="28"/>
          <w:lang w:eastAsia="ru-RU"/>
        </w:rPr>
        <w:t xml:space="preserve"> </w:t>
      </w:r>
      <w:r w:rsidRPr="00871396">
        <w:rPr>
          <w:rFonts w:ascii="Times New Roman" w:hAnsi="Times New Roman" w:cs="Times New Roman"/>
          <w:b/>
          <w:bCs/>
          <w:sz w:val="28"/>
          <w:szCs w:val="28"/>
        </w:rPr>
        <w:t xml:space="preserve">поселения </w:t>
      </w:r>
      <w:r>
        <w:rPr>
          <w:rFonts w:ascii="Times New Roman" w:hAnsi="Times New Roman" w:cs="Times New Roman"/>
          <w:b/>
          <w:bCs/>
          <w:sz w:val="28"/>
          <w:szCs w:val="28"/>
        </w:rPr>
        <w:t>К</w:t>
      </w:r>
      <w:r w:rsidRPr="00871396">
        <w:rPr>
          <w:rFonts w:ascii="Times New Roman" w:hAnsi="Times New Roman" w:cs="Times New Roman"/>
          <w:b/>
          <w:bCs/>
          <w:sz w:val="28"/>
          <w:szCs w:val="28"/>
        </w:rPr>
        <w:t xml:space="preserve">ореновского муниципального района </w:t>
      </w:r>
      <w:r>
        <w:rPr>
          <w:rFonts w:ascii="Times New Roman" w:hAnsi="Times New Roman" w:cs="Times New Roman"/>
          <w:b/>
          <w:bCs/>
          <w:sz w:val="28"/>
          <w:szCs w:val="28"/>
        </w:rPr>
        <w:t>К</w:t>
      </w:r>
      <w:r w:rsidRPr="00871396">
        <w:rPr>
          <w:rFonts w:ascii="Times New Roman" w:hAnsi="Times New Roman" w:cs="Times New Roman"/>
          <w:b/>
          <w:bCs/>
          <w:sz w:val="28"/>
          <w:szCs w:val="28"/>
        </w:rPr>
        <w:t>раснодарского края</w:t>
      </w:r>
    </w:p>
    <w:bookmarkEnd w:id="4"/>
    <w:p w:rsidR="00BA10C2" w:rsidRPr="00871396" w:rsidRDefault="00871396" w:rsidP="004C5431">
      <w:pPr>
        <w:spacing w:after="0" w:line="240" w:lineRule="auto"/>
        <w:jc w:val="both"/>
        <w:rPr>
          <w:rFonts w:ascii="Times New Roman" w:eastAsia="Times New Roman" w:hAnsi="Times New Roman" w:cs="Times New Roman"/>
          <w:b/>
          <w:bCs/>
          <w:sz w:val="28"/>
          <w:szCs w:val="28"/>
          <w:lang w:eastAsia="ru-RU"/>
        </w:rPr>
      </w:pPr>
      <w:r w:rsidRPr="00871396">
        <w:rPr>
          <w:rFonts w:ascii="Times New Roman" w:eastAsia="Times New Roman" w:hAnsi="Times New Roman" w:cs="Times New Roman"/>
          <w:b/>
          <w:bCs/>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1. Общие положения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roofErr w:type="gramStart"/>
      <w:r w:rsidRPr="004C5431">
        <w:rPr>
          <w:rFonts w:ascii="Times New Roman" w:eastAsia="Times New Roman" w:hAnsi="Times New Roman" w:cs="Times New Roman"/>
          <w:sz w:val="28"/>
          <w:szCs w:val="28"/>
          <w:lang w:eastAsia="ru-RU"/>
        </w:rPr>
        <w:t xml:space="preserve">Настоящий Порядок разработан в соответствии со </w:t>
      </w:r>
      <w:r w:rsidRPr="002F5F51">
        <w:rPr>
          <w:rFonts w:ascii="Times New Roman" w:eastAsia="Times New Roman" w:hAnsi="Times New Roman" w:cs="Times New Roman"/>
          <w:sz w:val="28"/>
          <w:szCs w:val="28"/>
          <w:lang w:eastAsia="ru-RU"/>
        </w:rPr>
        <w:t xml:space="preserve">статьей 10 </w:t>
      </w:r>
      <w:r w:rsidRPr="004C5431">
        <w:rPr>
          <w:rFonts w:ascii="Times New Roman" w:eastAsia="Times New Roman" w:hAnsi="Times New Roman" w:cs="Times New Roman"/>
          <w:sz w:val="28"/>
          <w:szCs w:val="28"/>
          <w:lang w:eastAsia="ru-RU"/>
        </w:rPr>
        <w:t xml:space="preserve">Федерального закона от 28 декабря 2009 года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381-ФЗ "Об основах государственного регулирования торговой деятельности в Российской Федерации", </w:t>
      </w:r>
      <w:r w:rsidRPr="00C8746E">
        <w:rPr>
          <w:rFonts w:ascii="Times New Roman" w:eastAsia="Times New Roman" w:hAnsi="Times New Roman" w:cs="Times New Roman"/>
          <w:sz w:val="28"/>
          <w:szCs w:val="28"/>
          <w:lang w:eastAsia="ru-RU"/>
        </w:rPr>
        <w:t xml:space="preserve">постановлением </w:t>
      </w:r>
      <w:r w:rsidRPr="004C5431">
        <w:rPr>
          <w:rFonts w:ascii="Times New Roman" w:eastAsia="Times New Roman" w:hAnsi="Times New Roman" w:cs="Times New Roman"/>
          <w:sz w:val="28"/>
          <w:szCs w:val="28"/>
          <w:lang w:eastAsia="ru-RU"/>
        </w:rPr>
        <w:t xml:space="preserve">Правительства Российской Федерации </w:t>
      </w:r>
      <w:r w:rsidR="004B493F">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от</w:t>
      </w:r>
      <w:r w:rsidR="004B493F">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29 сентября 2010 года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w:t>
      </w:r>
      <w:proofErr w:type="gramEnd"/>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 xml:space="preserve">объектов", </w:t>
      </w:r>
      <w:r w:rsidRPr="00871396">
        <w:rPr>
          <w:rFonts w:ascii="Times New Roman" w:eastAsia="Times New Roman" w:hAnsi="Times New Roman" w:cs="Times New Roman"/>
          <w:sz w:val="28"/>
          <w:szCs w:val="28"/>
          <w:lang w:eastAsia="ru-RU"/>
        </w:rPr>
        <w:t xml:space="preserve">постановлением главы администрации (губернатора) Краснодарского края от 11 ноября 2014 года </w:t>
      </w:r>
      <w:r w:rsidR="004B493F">
        <w:rPr>
          <w:rFonts w:ascii="Times New Roman" w:eastAsia="Times New Roman" w:hAnsi="Times New Roman" w:cs="Times New Roman"/>
          <w:sz w:val="28"/>
          <w:szCs w:val="28"/>
          <w:lang w:eastAsia="ru-RU"/>
        </w:rPr>
        <w:t>№</w:t>
      </w:r>
      <w:r w:rsidRPr="00871396">
        <w:rPr>
          <w:rFonts w:ascii="Times New Roman" w:eastAsia="Times New Roman" w:hAnsi="Times New Roman" w:cs="Times New Roman"/>
          <w:sz w:val="28"/>
          <w:szCs w:val="28"/>
          <w:lang w:eastAsia="ru-RU"/>
        </w:rPr>
        <w:t xml:space="preserve"> 1249 "Об утверждении Порядка разработки и утверждения органами местного самоуправления схем размещения нестационарных торговых объектов</w:t>
      </w:r>
      <w:r w:rsidRPr="004C5431">
        <w:rPr>
          <w:rFonts w:ascii="Times New Roman" w:eastAsia="Times New Roman" w:hAnsi="Times New Roman" w:cs="Times New Roman"/>
          <w:sz w:val="28"/>
          <w:szCs w:val="28"/>
          <w:lang w:eastAsia="ru-RU"/>
        </w:rPr>
        <w:t xml:space="preserve"> на территории Краснодарского края" (далее - постановление администрации (губернатора) Краснодарского края от 11 ноября 2014 года </w:t>
      </w:r>
      <w:r w:rsidR="004B493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1249) и устанавливает процедуру размещения нестационарных торговых объектов</w:t>
      </w:r>
      <w:r w:rsidR="00227550">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на земельных участках, находящихся в муниципальной собственности либо государственная собственность</w:t>
      </w:r>
      <w:proofErr w:type="gramEnd"/>
      <w:r w:rsidRPr="004C5431">
        <w:rPr>
          <w:rFonts w:ascii="Times New Roman" w:eastAsia="Times New Roman" w:hAnsi="Times New Roman" w:cs="Times New Roman"/>
          <w:sz w:val="28"/>
          <w:szCs w:val="28"/>
          <w:lang w:eastAsia="ru-RU"/>
        </w:rPr>
        <w:t xml:space="preserve"> на которые не </w:t>
      </w:r>
      <w:proofErr w:type="gramStart"/>
      <w:r w:rsidRPr="004C5431">
        <w:rPr>
          <w:rFonts w:ascii="Times New Roman" w:eastAsia="Times New Roman" w:hAnsi="Times New Roman" w:cs="Times New Roman"/>
          <w:sz w:val="28"/>
          <w:szCs w:val="28"/>
          <w:lang w:eastAsia="ru-RU"/>
        </w:rPr>
        <w:t>разграничена</w:t>
      </w:r>
      <w:proofErr w:type="gramEnd"/>
      <w:r w:rsidRPr="004C5431">
        <w:rPr>
          <w:rFonts w:ascii="Times New Roman" w:eastAsia="Times New Roman" w:hAnsi="Times New Roman" w:cs="Times New Roman"/>
          <w:sz w:val="28"/>
          <w:szCs w:val="28"/>
          <w:lang w:eastAsia="ru-RU"/>
        </w:rPr>
        <w:t xml:space="preserve">, расположенных на территории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Для целей настоящего Порядка используются следующие понятия: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нестационарный торговый объект (далее </w:t>
      </w:r>
      <w:r w:rsidR="0087139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НТО</w:t>
      </w:r>
      <w:r w:rsidR="0087139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сезонный нестационарный торговый объект - НТО вне зависимости от типа и специализации объекта с периодом размещения "сезонно";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торговая 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бахчевой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торговый автомат (вендинговый аппарат)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елочный базар - специально оборудованная временная конструкция, представляющая собой обособленную площадку для новогодней розничной продажи натуральных деревьев и веток деревьев хвойных пород (ель, сосна и пр.);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автоцистерна - нестационарный передвижной торговый объект, представляющий собой изотермическую емкость, установленную на базе автотранспорта, или прицепа (полуприцепа), предназначенную для осуществления развозной торговли жидкими товарами в розлив (молоком, квасом), живой рыбой;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сельхозтоваропроизводители - крестьянские (фермерские) хозяйства (в качестве юридического лица либо индивидуального предпринимателя - главы крестьянского (фермерского) хозяйства и 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созданные в соответствии с Федеральным </w:t>
      </w:r>
      <w:r w:rsidRPr="00871396">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8 декабря 1995 года </w:t>
      </w:r>
      <w:r w:rsidR="00FD2DE9">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 193-ФЗ "О сельскохозяйственной кооперации", физические лица, не являющиеся индивидуальными предпринимателями и применяющие специальный налоговый режим "Налог на профессиональный доход", являющиеся субъектами малого и среднего предпринимательства.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 НТО не могут быть объектами недвижимости,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1.4. Специализация НТО- торговая деятельность, при которой восемьдесят и более процентов всех предлагаемых к продаже товаров (услуг) от их общего </w:t>
      </w:r>
      <w:r w:rsidRPr="004C5431">
        <w:rPr>
          <w:rFonts w:ascii="Times New Roman" w:eastAsia="Times New Roman" w:hAnsi="Times New Roman" w:cs="Times New Roman"/>
          <w:sz w:val="28"/>
          <w:szCs w:val="28"/>
          <w:lang w:eastAsia="ru-RU"/>
        </w:rPr>
        <w:lastRenderedPageBreak/>
        <w:t xml:space="preserve">количества составляют товары (услуги) одной группы. При осуществлении торговой деятельности должна соблюдаться специализация торгового объекта.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5" w:name="p89"/>
      <w:bookmarkEnd w:id="5"/>
      <w:r w:rsidRPr="004C5431">
        <w:rPr>
          <w:rFonts w:ascii="Times New Roman" w:eastAsia="Times New Roman" w:hAnsi="Times New Roman" w:cs="Times New Roman"/>
          <w:b/>
          <w:bCs/>
          <w:sz w:val="28"/>
          <w:szCs w:val="28"/>
          <w:lang w:eastAsia="ru-RU"/>
        </w:rPr>
        <w:t>2. Требования к схеме размещения нестационарных торговых</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объектов</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w:t>
      </w:r>
      <w:proofErr w:type="gramStart"/>
      <w:r w:rsidRPr="004C5431">
        <w:rPr>
          <w:rFonts w:ascii="Times New Roman" w:eastAsia="Times New Roman" w:hAnsi="Times New Roman" w:cs="Times New Roman"/>
          <w:sz w:val="28"/>
          <w:szCs w:val="28"/>
          <w:lang w:eastAsia="ru-RU"/>
        </w:rPr>
        <w:t xml:space="preserve">Размещение на территории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НТО, </w:t>
      </w:r>
      <w:r w:rsidR="006447B9">
        <w:rPr>
          <w:rFonts w:ascii="Times New Roman" w:eastAsia="Times New Roman" w:hAnsi="Times New Roman" w:cs="Times New Roman"/>
          <w:sz w:val="28"/>
          <w:szCs w:val="28"/>
          <w:lang w:eastAsia="ru-RU"/>
        </w:rPr>
        <w:t xml:space="preserve">нестационарных объектов </w:t>
      </w:r>
      <w:r w:rsidRPr="004C5431">
        <w:rPr>
          <w:rFonts w:ascii="Times New Roman" w:eastAsia="Times New Roman" w:hAnsi="Times New Roman" w:cs="Times New Roman"/>
          <w:sz w:val="28"/>
          <w:szCs w:val="28"/>
          <w:lang w:eastAsia="ru-RU"/>
        </w:rPr>
        <w:t xml:space="preserve">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в том числе исключения негативного влияния объектов на пешеходную и транспортную инфраструктуру, и достижения установленных администрацией Краснодарского края нормативов минимальной обеспеченности населения площадью торговых объектов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w:t>
      </w:r>
      <w:proofErr w:type="gramEnd"/>
      <w:r w:rsidR="004C5431">
        <w:rPr>
          <w:rFonts w:ascii="Times New Roman" w:eastAsia="Times New Roman" w:hAnsi="Times New Roman" w:cs="Times New Roman"/>
          <w:sz w:val="28"/>
          <w:szCs w:val="28"/>
          <w:lang w:eastAsia="ru-RU"/>
        </w:rPr>
        <w:t xml:space="preserve">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Схемы размещения НТО представляют собой перечень территорий, находящихся в муниципальной собственности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 xml:space="preserve">поселения Кореновского муниципального района </w:t>
      </w:r>
      <w:r w:rsidR="00871396">
        <w:rPr>
          <w:rFonts w:ascii="Times New Roman" w:eastAsia="Times New Roman" w:hAnsi="Times New Roman" w:cs="Times New Roman"/>
          <w:sz w:val="28"/>
          <w:szCs w:val="28"/>
          <w:lang w:eastAsia="ru-RU"/>
        </w:rPr>
        <w:t>Краснодарского края,</w:t>
      </w:r>
      <w:r w:rsidRPr="004C5431">
        <w:rPr>
          <w:rFonts w:ascii="Times New Roman" w:eastAsia="Times New Roman" w:hAnsi="Times New Roman" w:cs="Times New Roman"/>
          <w:sz w:val="28"/>
          <w:szCs w:val="28"/>
          <w:lang w:eastAsia="ru-RU"/>
        </w:rPr>
        <w:t xml:space="preserve"> или государственная собственность, на которые не разграничена, для размещения НТО</w:t>
      </w:r>
      <w:r w:rsidR="006447B9">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Схемы размещения НТО состоят из двух частей: графической части с условными обозначениями и текстовой части.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Графическая часть - графическое изображение на административной карте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сведений о размещении НТО с указанием условного обозначения в зависимости от типа нестационарного объекта и ассортимента реализуемой продукции</w:t>
      </w:r>
      <w:r w:rsidR="006447B9">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Текстовая часть (в виде таблицы), разработанная по форме согласно </w:t>
      </w:r>
      <w:r w:rsidRPr="006447B9">
        <w:rPr>
          <w:rFonts w:ascii="Times New Roman" w:eastAsia="Times New Roman" w:hAnsi="Times New Roman" w:cs="Times New Roman"/>
          <w:sz w:val="28"/>
          <w:szCs w:val="28"/>
          <w:lang w:eastAsia="ru-RU"/>
        </w:rPr>
        <w:t>приложению</w:t>
      </w:r>
      <w:r w:rsidRPr="004C5431">
        <w:rPr>
          <w:rFonts w:ascii="Times New Roman" w:eastAsia="Times New Roman" w:hAnsi="Times New Roman" w:cs="Times New Roman"/>
          <w:sz w:val="28"/>
          <w:szCs w:val="28"/>
          <w:lang w:eastAsia="ru-RU"/>
        </w:rPr>
        <w:t xml:space="preserve"> к постановлению главы администрации (губернатора) Краснодарского края от 11 ноября 2014 года </w:t>
      </w:r>
      <w:r w:rsidR="00FD2DE9">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Схемой размещения НТО должно предусматриваться размещение не менее чем шестидесяти процентов НТО, используемых субъектами малого или среднего предпринимательства, осуществляющими торговую деятельность, от общего количества НТО.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Порядок формирования Схемы размещения НТО и внесения в нее изменений осуществляется в соответствии с </w:t>
      </w:r>
      <w:bookmarkStart w:id="6" w:name="_Hlk210227694"/>
      <w:r w:rsidRPr="006447B9">
        <w:rPr>
          <w:rFonts w:ascii="Times New Roman" w:eastAsia="Times New Roman" w:hAnsi="Times New Roman" w:cs="Times New Roman"/>
          <w:sz w:val="28"/>
          <w:szCs w:val="28"/>
          <w:lang w:eastAsia="ru-RU"/>
        </w:rPr>
        <w:t>постановлением</w:t>
      </w:r>
      <w:r w:rsidRPr="004C5431">
        <w:rPr>
          <w:rFonts w:ascii="Times New Roman" w:eastAsia="Times New Roman" w:hAnsi="Times New Roman" w:cs="Times New Roman"/>
          <w:sz w:val="28"/>
          <w:szCs w:val="28"/>
          <w:lang w:eastAsia="ru-RU"/>
        </w:rPr>
        <w:t xml:space="preserve"> главы администрации (губернатора) Краснодарского края от 11 ноября 2014 года N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w:t>
      </w:r>
      <w:bookmarkEnd w:id="6"/>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2.2. Срок заключения Договоров для НТО</w:t>
      </w:r>
      <w:r w:rsidR="001C24AE">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для сезонных </w:t>
      </w:r>
      <w:r w:rsidR="00227D2F">
        <w:rPr>
          <w:rFonts w:ascii="Times New Roman" w:eastAsia="Times New Roman" w:hAnsi="Times New Roman" w:cs="Times New Roman"/>
          <w:sz w:val="28"/>
          <w:szCs w:val="28"/>
          <w:lang w:eastAsia="ru-RU"/>
        </w:rPr>
        <w:t>– 7 лет</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для постоянных: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реализация мороженого и безалкогольных напитков -</w:t>
      </w:r>
      <w:r w:rsidR="00227D2F">
        <w:rPr>
          <w:rFonts w:ascii="Times New Roman" w:eastAsia="Times New Roman" w:hAnsi="Times New Roman" w:cs="Times New Roman"/>
          <w:sz w:val="28"/>
          <w:szCs w:val="28"/>
          <w:lang w:eastAsia="ru-RU"/>
        </w:rPr>
        <w:t xml:space="preserve">7 </w:t>
      </w:r>
      <w:r w:rsidRPr="004C5431">
        <w:rPr>
          <w:rFonts w:ascii="Times New Roman" w:eastAsia="Times New Roman" w:hAnsi="Times New Roman" w:cs="Times New Roman"/>
          <w:sz w:val="28"/>
          <w:szCs w:val="28"/>
          <w:lang w:eastAsia="ru-RU"/>
        </w:rPr>
        <w:t xml:space="preserve">лет;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реализация напитков (холодильная витрина) - </w:t>
      </w:r>
      <w:r w:rsidR="00227D2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w:t>
      </w:r>
      <w:r w:rsidR="001C24AE">
        <w:rPr>
          <w:rFonts w:ascii="Times New Roman" w:eastAsia="Times New Roman" w:hAnsi="Times New Roman" w:cs="Times New Roman"/>
          <w:sz w:val="28"/>
          <w:szCs w:val="28"/>
          <w:lang w:eastAsia="ru-RU"/>
        </w:rPr>
        <w:t>лет</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овощей и фруктов - </w:t>
      </w:r>
      <w:r w:rsidR="00227D2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лет;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сувенирной продукции - </w:t>
      </w:r>
      <w:r w:rsidR="00227D2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лет;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газет и книгопечатной продукции - </w:t>
      </w:r>
      <w:r w:rsidR="00227D2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лет;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7" w:name="_Hlk205807002"/>
      <w:r w:rsidRPr="004C5431">
        <w:rPr>
          <w:rFonts w:ascii="Times New Roman" w:eastAsia="Times New Roman" w:hAnsi="Times New Roman" w:cs="Times New Roman"/>
          <w:sz w:val="28"/>
          <w:szCs w:val="28"/>
          <w:lang w:eastAsia="ru-RU"/>
        </w:rPr>
        <w:t xml:space="preserve">реализация цветов </w:t>
      </w:r>
      <w:bookmarkEnd w:id="7"/>
      <w:r w:rsidRPr="004C5431">
        <w:rPr>
          <w:rFonts w:ascii="Times New Roman" w:eastAsia="Times New Roman" w:hAnsi="Times New Roman" w:cs="Times New Roman"/>
          <w:sz w:val="28"/>
          <w:szCs w:val="28"/>
          <w:lang w:eastAsia="ru-RU"/>
        </w:rPr>
        <w:t xml:space="preserve">- </w:t>
      </w:r>
      <w:r w:rsidR="00227D2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лет;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реализация государственных лотерейных билетов - </w:t>
      </w:r>
      <w:r w:rsidR="00227D2F">
        <w:rPr>
          <w:rFonts w:ascii="Times New Roman" w:eastAsia="Times New Roman" w:hAnsi="Times New Roman" w:cs="Times New Roman"/>
          <w:sz w:val="28"/>
          <w:szCs w:val="28"/>
          <w:lang w:eastAsia="ru-RU"/>
        </w:rPr>
        <w:t>7</w:t>
      </w:r>
      <w:r w:rsidRPr="001C24AE">
        <w:rPr>
          <w:rFonts w:ascii="Times New Roman" w:eastAsia="Times New Roman" w:hAnsi="Times New Roman" w:cs="Times New Roman"/>
          <w:sz w:val="28"/>
          <w:szCs w:val="28"/>
          <w:lang w:eastAsia="ru-RU"/>
        </w:rPr>
        <w:t xml:space="preserve"> </w:t>
      </w:r>
      <w:r w:rsidR="001C24AE" w:rsidRPr="001C24AE">
        <w:rPr>
          <w:rFonts w:ascii="Times New Roman" w:eastAsia="Times New Roman" w:hAnsi="Times New Roman" w:cs="Times New Roman"/>
          <w:sz w:val="28"/>
          <w:szCs w:val="28"/>
          <w:lang w:eastAsia="ru-RU"/>
        </w:rPr>
        <w:t>лет</w:t>
      </w:r>
      <w:r w:rsidRPr="001C24AE">
        <w:rPr>
          <w:rFonts w:ascii="Times New Roman" w:eastAsia="Times New Roman" w:hAnsi="Times New Roman" w:cs="Times New Roman"/>
          <w:sz w:val="28"/>
          <w:szCs w:val="28"/>
          <w:lang w:eastAsia="ru-RU"/>
        </w:rPr>
        <w:t xml:space="preserve">;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предоставление услуг проката - </w:t>
      </w:r>
      <w:r w:rsidR="00227D2F">
        <w:rPr>
          <w:rFonts w:ascii="Times New Roman" w:eastAsia="Times New Roman" w:hAnsi="Times New Roman" w:cs="Times New Roman"/>
          <w:sz w:val="28"/>
          <w:szCs w:val="28"/>
          <w:lang w:eastAsia="ru-RU"/>
        </w:rPr>
        <w:t>7</w:t>
      </w:r>
      <w:r w:rsidRPr="001C24AE">
        <w:rPr>
          <w:rFonts w:ascii="Times New Roman" w:eastAsia="Times New Roman" w:hAnsi="Times New Roman" w:cs="Times New Roman"/>
          <w:sz w:val="28"/>
          <w:szCs w:val="28"/>
          <w:lang w:eastAsia="ru-RU"/>
        </w:rPr>
        <w:t xml:space="preserve"> лет; </w:t>
      </w:r>
    </w:p>
    <w:p w:rsidR="00BA10C2" w:rsidRPr="00DC5AD1" w:rsidRDefault="00BA10C2" w:rsidP="004C5431">
      <w:pPr>
        <w:spacing w:after="0" w:line="240" w:lineRule="auto"/>
        <w:ind w:firstLine="540"/>
        <w:jc w:val="both"/>
        <w:rPr>
          <w:rFonts w:ascii="Times New Roman" w:eastAsia="Times New Roman" w:hAnsi="Times New Roman" w:cs="Times New Roman"/>
          <w:sz w:val="28"/>
          <w:szCs w:val="28"/>
          <w:highlight w:val="yellow"/>
          <w:lang w:eastAsia="ru-RU"/>
        </w:rPr>
      </w:pPr>
      <w:r w:rsidRPr="001C24AE">
        <w:rPr>
          <w:rFonts w:ascii="Times New Roman" w:eastAsia="Times New Roman" w:hAnsi="Times New Roman" w:cs="Times New Roman"/>
          <w:sz w:val="28"/>
          <w:szCs w:val="28"/>
          <w:lang w:eastAsia="ru-RU"/>
        </w:rPr>
        <w:t xml:space="preserve">риелторские услуги - </w:t>
      </w:r>
      <w:r w:rsidR="00227D2F">
        <w:rPr>
          <w:rFonts w:ascii="Times New Roman" w:eastAsia="Times New Roman" w:hAnsi="Times New Roman" w:cs="Times New Roman"/>
          <w:sz w:val="28"/>
          <w:szCs w:val="28"/>
          <w:lang w:eastAsia="ru-RU"/>
        </w:rPr>
        <w:t>7</w:t>
      </w:r>
      <w:r w:rsidRPr="001C24AE">
        <w:rPr>
          <w:rFonts w:ascii="Times New Roman" w:eastAsia="Times New Roman" w:hAnsi="Times New Roman" w:cs="Times New Roman"/>
          <w:sz w:val="28"/>
          <w:szCs w:val="28"/>
          <w:lang w:eastAsia="ru-RU"/>
        </w:rPr>
        <w:t xml:space="preserve"> </w:t>
      </w:r>
      <w:r w:rsidR="001C24AE">
        <w:rPr>
          <w:rFonts w:ascii="Times New Roman" w:eastAsia="Times New Roman" w:hAnsi="Times New Roman" w:cs="Times New Roman"/>
          <w:sz w:val="28"/>
          <w:szCs w:val="28"/>
          <w:lang w:eastAsia="ru-RU"/>
        </w:rPr>
        <w:t>лет</w:t>
      </w:r>
      <w:r w:rsidRPr="001C24AE">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Период функционирования сезонных НТО</w:t>
      </w:r>
      <w:r w:rsidR="00227D2F">
        <w:rPr>
          <w:rFonts w:ascii="Times New Roman" w:eastAsia="Times New Roman" w:hAnsi="Times New Roman" w:cs="Times New Roman"/>
          <w:sz w:val="28"/>
          <w:szCs w:val="28"/>
          <w:lang w:eastAsia="ru-RU"/>
        </w:rPr>
        <w:t>:</w:t>
      </w:r>
    </w:p>
    <w:p w:rsidR="00BA10C2"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кваса - с 1 мая по 30 сентября; </w:t>
      </w:r>
    </w:p>
    <w:p w:rsidR="00227D2F" w:rsidRDefault="00227D2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реализация сладкой ваты</w:t>
      </w:r>
      <w:r w:rsidR="000E29E2">
        <w:rPr>
          <w:rFonts w:ascii="Times New Roman" w:eastAsia="Times New Roman" w:hAnsi="Times New Roman" w:cs="Times New Roman"/>
          <w:sz w:val="28"/>
          <w:szCs w:val="28"/>
          <w:lang w:eastAsia="ru-RU"/>
        </w:rPr>
        <w:t xml:space="preserve"> – с 1 мая по 30 сентября;</w:t>
      </w:r>
    </w:p>
    <w:p w:rsidR="000E29E2" w:rsidRPr="004C5431" w:rsidRDefault="000E29E2"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реализация </w:t>
      </w:r>
      <w:proofErr w:type="gramStart"/>
      <w:r>
        <w:rPr>
          <w:rFonts w:ascii="Times New Roman" w:eastAsia="Times New Roman" w:hAnsi="Times New Roman" w:cs="Times New Roman"/>
          <w:sz w:val="28"/>
          <w:szCs w:val="28"/>
          <w:lang w:eastAsia="ru-RU"/>
        </w:rPr>
        <w:t>поп-корна</w:t>
      </w:r>
      <w:proofErr w:type="gramEnd"/>
      <w:r>
        <w:rPr>
          <w:rFonts w:ascii="Times New Roman" w:eastAsia="Times New Roman" w:hAnsi="Times New Roman" w:cs="Times New Roman"/>
          <w:sz w:val="28"/>
          <w:szCs w:val="28"/>
          <w:lang w:eastAsia="ru-RU"/>
        </w:rPr>
        <w:t xml:space="preserve"> – с 1 мая по 30 сентября;</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бахчевых культур - с 1 июля по 30 сентября;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мороженого и напитков - с 1 мая по 30 сентября;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напитков (холодильная витрина) - с 1 мая по 30 сентября;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овощей и фруктов - с 1 июня по 30 сентября;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реализация хвойных деревьев - с 15 по 31 декабря;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Период функционирования сезонных НТО установлен в соответствующей Схеме.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1C24AE" w:rsidRDefault="00BA10C2" w:rsidP="004C5431">
      <w:pPr>
        <w:spacing w:after="0" w:line="240" w:lineRule="auto"/>
        <w:jc w:val="center"/>
        <w:rPr>
          <w:rFonts w:ascii="Times New Roman" w:eastAsia="Times New Roman" w:hAnsi="Times New Roman" w:cs="Times New Roman"/>
          <w:sz w:val="28"/>
          <w:szCs w:val="28"/>
          <w:lang w:eastAsia="ru-RU"/>
        </w:rPr>
      </w:pPr>
      <w:r w:rsidRPr="001C24AE">
        <w:rPr>
          <w:rFonts w:ascii="Times New Roman" w:eastAsia="Times New Roman" w:hAnsi="Times New Roman" w:cs="Times New Roman"/>
          <w:b/>
          <w:bCs/>
          <w:sz w:val="28"/>
          <w:szCs w:val="28"/>
          <w:lang w:eastAsia="ru-RU"/>
        </w:rPr>
        <w:t>3. Порядок предоставления компенсационных (свободных) мест</w:t>
      </w:r>
      <w:r w:rsidRPr="001C24AE">
        <w:rPr>
          <w:rFonts w:ascii="Times New Roman" w:eastAsia="Times New Roman" w:hAnsi="Times New Roman" w:cs="Times New Roman"/>
          <w:sz w:val="28"/>
          <w:szCs w:val="28"/>
          <w:lang w:eastAsia="ru-RU"/>
        </w:rPr>
        <w:t xml:space="preserve"> </w:t>
      </w:r>
    </w:p>
    <w:p w:rsidR="00BA10C2" w:rsidRPr="001C24AE" w:rsidRDefault="00BA10C2" w:rsidP="004C5431">
      <w:pPr>
        <w:spacing w:after="0" w:line="240" w:lineRule="auto"/>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3.1. Компенсационное (свободное) место предоставляется хозяйствующему субъекту в связи с исключением места размещения НТО, в отношении которого с хозяйствующим субъектом заключен соответствующий Договор на право размещения НТО, в связи с принятием решения об изъятии земельного участка, на котором предусмотрено место размещения НТО, для государственных или муниципальных нужд по следующим основаниям: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 необходимость ремонта и (или) реконструкции земельных участков муниципальной собственности, автомобильных дорог в случае, если нахождение НТО, препятствует осуществлению указанных работ;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 выполнение работ по устройству защитных дорожных сооружений элементов обустройства автомобильных дорог;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 размещение линейных объектов или объектов капитального строительства муниципального значения;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 проведение реконструкции Объекта или использования земельного участка, на котором расположен Объект, для нужд администрации </w:t>
      </w:r>
      <w:r w:rsidR="00163826" w:rsidRPr="002E7307">
        <w:rPr>
          <w:rFonts w:ascii="Times New Roman" w:hAnsi="Times New Roman" w:cs="Times New Roman"/>
          <w:sz w:val="28"/>
          <w:szCs w:val="28"/>
          <w:lang w:eastAsia="ru-RU"/>
        </w:rPr>
        <w:t xml:space="preserve">Платнировского сельского </w:t>
      </w:r>
      <w:r w:rsidR="004C5431" w:rsidRPr="001C24AE">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1C24AE">
        <w:rPr>
          <w:rFonts w:ascii="Times New Roman" w:eastAsia="Times New Roman" w:hAnsi="Times New Roman" w:cs="Times New Roman"/>
          <w:sz w:val="28"/>
          <w:szCs w:val="28"/>
          <w:lang w:eastAsia="ru-RU"/>
        </w:rPr>
        <w:t xml:space="preserve">.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3.2. Администрация </w:t>
      </w:r>
      <w:r w:rsidR="00163826" w:rsidRPr="002E7307">
        <w:rPr>
          <w:rFonts w:ascii="Times New Roman" w:hAnsi="Times New Roman" w:cs="Times New Roman"/>
          <w:sz w:val="28"/>
          <w:szCs w:val="28"/>
          <w:lang w:eastAsia="ru-RU"/>
        </w:rPr>
        <w:t xml:space="preserve">Платнировского сельского </w:t>
      </w:r>
      <w:r w:rsidR="004C5431" w:rsidRPr="001C24AE">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1C24AE">
        <w:rPr>
          <w:rFonts w:ascii="Times New Roman" w:eastAsia="Times New Roman" w:hAnsi="Times New Roman" w:cs="Times New Roman"/>
          <w:sz w:val="28"/>
          <w:szCs w:val="28"/>
          <w:lang w:eastAsia="ru-RU"/>
        </w:rPr>
        <w:t xml:space="preserve"> не </w:t>
      </w:r>
      <w:proofErr w:type="gramStart"/>
      <w:r w:rsidRPr="001C24AE">
        <w:rPr>
          <w:rFonts w:ascii="Times New Roman" w:eastAsia="Times New Roman" w:hAnsi="Times New Roman" w:cs="Times New Roman"/>
          <w:sz w:val="28"/>
          <w:szCs w:val="28"/>
          <w:lang w:eastAsia="ru-RU"/>
        </w:rPr>
        <w:t>позднее</w:t>
      </w:r>
      <w:proofErr w:type="gramEnd"/>
      <w:r w:rsidRPr="001C24AE">
        <w:rPr>
          <w:rFonts w:ascii="Times New Roman" w:eastAsia="Times New Roman" w:hAnsi="Times New Roman" w:cs="Times New Roman"/>
          <w:sz w:val="28"/>
          <w:szCs w:val="28"/>
          <w:lang w:eastAsia="ru-RU"/>
        </w:rPr>
        <w:t xml:space="preserve"> чем за 30 календарных дней до принятия решения об исключении места размещения НТО из Схемы в письменной форме уведомляет лицо, с которым заключен договор на право размещения, об исключении места размещения такого объекта из Схемы с указанием причин исключения.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1C24AE">
        <w:rPr>
          <w:rFonts w:ascii="Times New Roman" w:eastAsia="Times New Roman" w:hAnsi="Times New Roman" w:cs="Times New Roman"/>
          <w:sz w:val="28"/>
          <w:szCs w:val="28"/>
          <w:lang w:eastAsia="ru-RU"/>
        </w:rPr>
        <w:t xml:space="preserve">Уведомление об исключении места размещения НТО, нестационарного объекта по оказанию услуг из Схемы должно содержать информацию о сроках проведения заседания Конкурсной комиссии, о возможности выбора </w:t>
      </w:r>
      <w:r w:rsidRPr="001C24AE">
        <w:rPr>
          <w:rFonts w:ascii="Times New Roman" w:eastAsia="Times New Roman" w:hAnsi="Times New Roman" w:cs="Times New Roman"/>
          <w:sz w:val="28"/>
          <w:szCs w:val="28"/>
          <w:lang w:eastAsia="ru-RU"/>
        </w:rPr>
        <w:lastRenderedPageBreak/>
        <w:t xml:space="preserve">компенсационного места из числа свободных мест в действующей Схеме или выборе иного компенсационного места для размещения НТО, в </w:t>
      </w:r>
      <w:r w:rsidR="00163826">
        <w:rPr>
          <w:rFonts w:ascii="Times New Roman" w:eastAsia="Times New Roman" w:hAnsi="Times New Roman" w:cs="Times New Roman"/>
          <w:sz w:val="28"/>
          <w:szCs w:val="28"/>
          <w:lang w:eastAsia="ru-RU"/>
        </w:rPr>
        <w:t xml:space="preserve">административных </w:t>
      </w:r>
      <w:r w:rsidRPr="001C24AE">
        <w:rPr>
          <w:rFonts w:ascii="Times New Roman" w:eastAsia="Times New Roman" w:hAnsi="Times New Roman" w:cs="Times New Roman"/>
          <w:sz w:val="28"/>
          <w:szCs w:val="28"/>
          <w:lang w:eastAsia="ru-RU"/>
        </w:rPr>
        <w:t xml:space="preserve">границах </w:t>
      </w:r>
      <w:r w:rsidR="00163826" w:rsidRPr="002E7307">
        <w:rPr>
          <w:rFonts w:ascii="Times New Roman" w:hAnsi="Times New Roman" w:cs="Times New Roman"/>
          <w:sz w:val="28"/>
          <w:szCs w:val="28"/>
          <w:lang w:eastAsia="ru-RU"/>
        </w:rPr>
        <w:t xml:space="preserve">Платнировского сельского </w:t>
      </w:r>
      <w:r w:rsidR="004C5431" w:rsidRPr="001C24AE">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1C24AE">
        <w:rPr>
          <w:rFonts w:ascii="Times New Roman" w:eastAsia="Times New Roman" w:hAnsi="Times New Roman" w:cs="Times New Roman"/>
          <w:sz w:val="28"/>
          <w:szCs w:val="28"/>
          <w:lang w:eastAsia="ru-RU"/>
        </w:rPr>
        <w:t xml:space="preserve">, на территории которого размещается изымаемое торговое место. </w:t>
      </w:r>
      <w:proofErr w:type="gramEnd"/>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Решение о предоставлении компенсационного места производится путем заседания Конкурсной комиссии, с приглашением Участника договора. Решение оформляется протоколом заседания Комиссии.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Предоставление компенсационного места оформляется дополнительным соглашением к договору.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3.3. В течение 3 рабочих дней после принятия решения о предоставлении компенсационного места Комиссией, </w:t>
      </w:r>
      <w:r w:rsidR="00163826">
        <w:rPr>
          <w:rFonts w:ascii="Times New Roman" w:eastAsia="Times New Roman" w:hAnsi="Times New Roman" w:cs="Times New Roman"/>
          <w:sz w:val="28"/>
          <w:szCs w:val="28"/>
          <w:lang w:eastAsia="ru-RU"/>
        </w:rPr>
        <w:t xml:space="preserve">финансово-экономический </w:t>
      </w:r>
      <w:r w:rsidR="001C24AE">
        <w:rPr>
          <w:rFonts w:ascii="Times New Roman" w:eastAsia="Times New Roman" w:hAnsi="Times New Roman" w:cs="Times New Roman"/>
          <w:sz w:val="28"/>
          <w:szCs w:val="28"/>
          <w:lang w:eastAsia="ru-RU"/>
        </w:rPr>
        <w:t>отдел</w:t>
      </w:r>
      <w:r w:rsidRPr="001C24AE">
        <w:rPr>
          <w:rFonts w:ascii="Times New Roman" w:eastAsia="Times New Roman" w:hAnsi="Times New Roman" w:cs="Times New Roman"/>
          <w:sz w:val="28"/>
          <w:szCs w:val="28"/>
          <w:lang w:eastAsia="ru-RU"/>
        </w:rPr>
        <w:t xml:space="preserve"> направляет хозяйствующему субъекту проект дополнительного соглашения к договору. </w:t>
      </w:r>
    </w:p>
    <w:p w:rsidR="00BA10C2" w:rsidRPr="001C24AE"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 xml:space="preserve">Сторона договора обязана подписать дополнительное соглашение к договору и предоставить все экземпляры подписанного соглашения в </w:t>
      </w:r>
      <w:r w:rsidR="00163826">
        <w:rPr>
          <w:rFonts w:ascii="Times New Roman" w:eastAsia="Times New Roman" w:hAnsi="Times New Roman" w:cs="Times New Roman"/>
          <w:sz w:val="28"/>
          <w:szCs w:val="28"/>
          <w:lang w:eastAsia="ru-RU"/>
        </w:rPr>
        <w:t>финансово-экономический</w:t>
      </w:r>
      <w:r w:rsidR="001C24AE">
        <w:rPr>
          <w:rFonts w:ascii="Times New Roman" w:eastAsia="Times New Roman" w:hAnsi="Times New Roman" w:cs="Times New Roman"/>
          <w:sz w:val="28"/>
          <w:szCs w:val="28"/>
          <w:lang w:eastAsia="ru-RU"/>
        </w:rPr>
        <w:t xml:space="preserve"> отдел</w:t>
      </w:r>
      <w:r w:rsidRPr="001C24AE">
        <w:rPr>
          <w:rFonts w:ascii="Times New Roman" w:eastAsia="Times New Roman" w:hAnsi="Times New Roman" w:cs="Times New Roman"/>
          <w:sz w:val="28"/>
          <w:szCs w:val="28"/>
          <w:lang w:eastAsia="ru-RU"/>
        </w:rPr>
        <w:t xml:space="preserve"> в течение 10 дней </w:t>
      </w:r>
      <w:proofErr w:type="gramStart"/>
      <w:r w:rsidRPr="001C24AE">
        <w:rPr>
          <w:rFonts w:ascii="Times New Roman" w:eastAsia="Times New Roman" w:hAnsi="Times New Roman" w:cs="Times New Roman"/>
          <w:sz w:val="28"/>
          <w:szCs w:val="28"/>
          <w:lang w:eastAsia="ru-RU"/>
        </w:rPr>
        <w:t>с даты получения</w:t>
      </w:r>
      <w:proofErr w:type="gramEnd"/>
      <w:r w:rsidRPr="001C24AE">
        <w:rPr>
          <w:rFonts w:ascii="Times New Roman" w:eastAsia="Times New Roman" w:hAnsi="Times New Roman" w:cs="Times New Roman"/>
          <w:sz w:val="28"/>
          <w:szCs w:val="28"/>
          <w:lang w:eastAsia="ru-RU"/>
        </w:rPr>
        <w:t xml:space="preserve"> проекта дополнительного соглашения к договору.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1C24AE">
        <w:rPr>
          <w:rFonts w:ascii="Times New Roman" w:eastAsia="Times New Roman" w:hAnsi="Times New Roman" w:cs="Times New Roman"/>
          <w:sz w:val="28"/>
          <w:szCs w:val="28"/>
          <w:lang w:eastAsia="ru-RU"/>
        </w:rPr>
        <w:t>В случае непредоставления подписанного дополнительного соглашения в течение 10 дней с даты получения проекта дополнительного соглашения, хозяйствующий субъект теряет право на предоставление компенсационного места для размещения нестационарного торгового объекта</w:t>
      </w:r>
      <w:r w:rsidR="00227550">
        <w:rPr>
          <w:rFonts w:ascii="Times New Roman" w:eastAsia="Times New Roman" w:hAnsi="Times New Roman" w:cs="Times New Roman"/>
          <w:sz w:val="28"/>
          <w:szCs w:val="28"/>
          <w:lang w:eastAsia="ru-RU"/>
        </w:rPr>
        <w:t xml:space="preserve">. </w:t>
      </w:r>
      <w:r w:rsidRPr="001C24AE">
        <w:rPr>
          <w:rFonts w:ascii="Times New Roman" w:eastAsia="Times New Roman" w:hAnsi="Times New Roman" w:cs="Times New Roman"/>
          <w:sz w:val="28"/>
          <w:szCs w:val="28"/>
          <w:lang w:eastAsia="ru-RU"/>
        </w:rPr>
        <w:t xml:space="preserve">Отказ хозяйствующего субъекта от предложенных администрацией </w:t>
      </w:r>
      <w:r w:rsidR="00163826" w:rsidRPr="002E7307">
        <w:rPr>
          <w:rFonts w:ascii="Times New Roman" w:hAnsi="Times New Roman" w:cs="Times New Roman"/>
          <w:sz w:val="28"/>
          <w:szCs w:val="28"/>
          <w:lang w:eastAsia="ru-RU"/>
        </w:rPr>
        <w:t xml:space="preserve">Платнировского сельского </w:t>
      </w:r>
      <w:r w:rsidR="004C5431" w:rsidRPr="001C24AE">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1C24AE">
        <w:rPr>
          <w:rFonts w:ascii="Times New Roman" w:eastAsia="Times New Roman" w:hAnsi="Times New Roman" w:cs="Times New Roman"/>
          <w:sz w:val="28"/>
          <w:szCs w:val="28"/>
          <w:lang w:eastAsia="ru-RU"/>
        </w:rPr>
        <w:t xml:space="preserve"> компенсационных мест оформляется протоколом заседания Комиссии.</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1C24AE" w:rsidRDefault="00BA10C2" w:rsidP="004C5431">
      <w:pPr>
        <w:spacing w:after="0" w:line="240" w:lineRule="auto"/>
        <w:jc w:val="center"/>
        <w:rPr>
          <w:rFonts w:ascii="Times New Roman" w:eastAsia="Times New Roman" w:hAnsi="Times New Roman" w:cs="Times New Roman"/>
          <w:b/>
          <w:bCs/>
          <w:sz w:val="28"/>
          <w:szCs w:val="28"/>
          <w:lang w:eastAsia="ru-RU"/>
        </w:rPr>
      </w:pPr>
      <w:bookmarkStart w:id="8" w:name="p149"/>
      <w:bookmarkEnd w:id="8"/>
      <w:r w:rsidRPr="004C5431">
        <w:rPr>
          <w:rFonts w:ascii="Times New Roman" w:eastAsia="Times New Roman" w:hAnsi="Times New Roman" w:cs="Times New Roman"/>
          <w:b/>
          <w:bCs/>
          <w:sz w:val="28"/>
          <w:szCs w:val="28"/>
          <w:lang w:eastAsia="ru-RU"/>
        </w:rPr>
        <w:t>4. Требования к размещению и эксплуатации НТО</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1C24AE">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4.1. Размещение НТО осуществляется в местах, определенных схемами размещения НТО</w:t>
      </w:r>
      <w:r w:rsidR="001C24AE">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4.2. Функционирование НТО осуществляется в соответствии со специализацией НТО</w:t>
      </w:r>
      <w:r w:rsidR="001C24AE">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4.3. Внешний вид НТО должен соответствовать эскизу НТО, представленному в конкурсной документации.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4.4. При размещении НТО запрещается переоборудовать их конструкции, менять конфигурацию, увеличивать площади и размеры НТО, ограждений и других конструкций.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 Эксплуатация НТО и их техническая оснащенность должны отвечать санитарным, противопожарным, экологическим правилам, правилам продажи отдельных товаров, соответствовать требования безопасности для жизни и здоровья людей, условиям приема, хранения и реализации товара, а также обеспечивать условия труда и правила личной гигиены работников.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4.6. Транспортное обслуживание НТО и загрузка их товарами не должны затруднять и снижать безопасность движения транспорта и пешеходов.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Загрузка товарами может осуществляться в ночное время, не нарушая тишину и покой граждан.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4.7. Измерительные приборы, используемые в НТО должны соответствовать области применения и классу точности, иметь необходимые оттиски </w:t>
      </w:r>
      <w:proofErr w:type="spellStart"/>
      <w:r w:rsidRPr="004C5431">
        <w:rPr>
          <w:rFonts w:ascii="Times New Roman" w:eastAsia="Times New Roman" w:hAnsi="Times New Roman" w:cs="Times New Roman"/>
          <w:sz w:val="28"/>
          <w:szCs w:val="28"/>
          <w:lang w:eastAsia="ru-RU"/>
        </w:rPr>
        <w:t>поверительных</w:t>
      </w:r>
      <w:proofErr w:type="spellEnd"/>
      <w:r w:rsidRPr="004C5431">
        <w:rPr>
          <w:rFonts w:ascii="Times New Roman" w:eastAsia="Times New Roman" w:hAnsi="Times New Roman" w:cs="Times New Roman"/>
          <w:sz w:val="28"/>
          <w:szCs w:val="28"/>
          <w:lang w:eastAsia="ru-RU"/>
        </w:rPr>
        <w:t xml:space="preserve"> клейм для обеспечения единства и точности измерения.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4.8. Не допускается осуществлять складирование товара, упаковок, мусора на элементах благоустройства и </w:t>
      </w:r>
      <w:r w:rsidR="00871396" w:rsidRPr="004C5431">
        <w:rPr>
          <w:rFonts w:ascii="Times New Roman" w:eastAsia="Times New Roman" w:hAnsi="Times New Roman" w:cs="Times New Roman"/>
          <w:sz w:val="28"/>
          <w:szCs w:val="28"/>
          <w:lang w:eastAsia="ru-RU"/>
        </w:rPr>
        <w:t>территории,</w:t>
      </w:r>
      <w:r w:rsidRPr="004C5431">
        <w:rPr>
          <w:rFonts w:ascii="Times New Roman" w:eastAsia="Times New Roman" w:hAnsi="Times New Roman" w:cs="Times New Roman"/>
          <w:sz w:val="28"/>
          <w:szCs w:val="28"/>
          <w:lang w:eastAsia="ru-RU"/>
        </w:rPr>
        <w:t xml:space="preserve"> прилегающей к НТО. </w:t>
      </w:r>
    </w:p>
    <w:p w:rsidR="00BA10C2" w:rsidRPr="004C5431" w:rsidRDefault="00163826"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4.9. </w:t>
      </w:r>
      <w:proofErr w:type="gramStart"/>
      <w:r>
        <w:rPr>
          <w:rFonts w:ascii="Times New Roman" w:eastAsia="Times New Roman" w:hAnsi="Times New Roman" w:cs="Times New Roman"/>
          <w:sz w:val="28"/>
          <w:szCs w:val="28"/>
          <w:lang w:eastAsia="ru-RU"/>
        </w:rPr>
        <w:t>Владельцы НТО</w:t>
      </w:r>
      <w:r w:rsidR="00BA10C2" w:rsidRPr="004C5431">
        <w:rPr>
          <w:rFonts w:ascii="Times New Roman" w:eastAsia="Times New Roman" w:hAnsi="Times New Roman" w:cs="Times New Roman"/>
          <w:sz w:val="28"/>
          <w:szCs w:val="28"/>
          <w:lang w:eastAsia="ru-RU"/>
        </w:rPr>
        <w:t xml:space="preserve"> обязаны обеспечить постоянный уход за внешним видом и содержанием своих объектов: содержать в чистоте, порядке, производить уборку и благоустройство прилегающей территории в соответствии с </w:t>
      </w:r>
      <w:r w:rsidR="007C4E1E">
        <w:rPr>
          <w:rFonts w:ascii="Times New Roman" w:eastAsia="Times New Roman" w:hAnsi="Times New Roman" w:cs="Times New Roman"/>
          <w:sz w:val="28"/>
          <w:szCs w:val="28"/>
          <w:lang w:eastAsia="ru-RU"/>
        </w:rPr>
        <w:t>п</w:t>
      </w:r>
      <w:r w:rsidR="007C4E1E" w:rsidRPr="007C4E1E">
        <w:rPr>
          <w:rFonts w:ascii="Times New Roman" w:eastAsia="Times New Roman" w:hAnsi="Times New Roman" w:cs="Times New Roman"/>
          <w:sz w:val="28"/>
          <w:szCs w:val="28"/>
          <w:lang w:eastAsia="ru-RU"/>
        </w:rPr>
        <w:t>равил</w:t>
      </w:r>
      <w:r w:rsidR="007C4E1E">
        <w:rPr>
          <w:rFonts w:ascii="Times New Roman" w:eastAsia="Times New Roman" w:hAnsi="Times New Roman" w:cs="Times New Roman"/>
          <w:sz w:val="28"/>
          <w:szCs w:val="28"/>
          <w:lang w:eastAsia="ru-RU"/>
        </w:rPr>
        <w:t>ами</w:t>
      </w:r>
      <w:r w:rsidR="007C4E1E" w:rsidRPr="007C4E1E">
        <w:rPr>
          <w:rFonts w:ascii="Times New Roman" w:eastAsia="Times New Roman" w:hAnsi="Times New Roman" w:cs="Times New Roman"/>
          <w:sz w:val="28"/>
          <w:szCs w:val="28"/>
          <w:lang w:eastAsia="ru-RU"/>
        </w:rPr>
        <w:t xml:space="preserve"> благоустройства территории </w:t>
      </w:r>
      <w:r w:rsidRPr="002E7307">
        <w:rPr>
          <w:rFonts w:ascii="Times New Roman" w:hAnsi="Times New Roman" w:cs="Times New Roman"/>
          <w:sz w:val="28"/>
          <w:szCs w:val="28"/>
          <w:lang w:eastAsia="ru-RU"/>
        </w:rPr>
        <w:t xml:space="preserve">Платнировского сельского </w:t>
      </w:r>
      <w:r w:rsidR="007C4E1E" w:rsidRPr="007C4E1E">
        <w:rPr>
          <w:rFonts w:ascii="Times New Roman" w:eastAsia="Times New Roman" w:hAnsi="Times New Roman" w:cs="Times New Roman"/>
          <w:sz w:val="28"/>
          <w:szCs w:val="28"/>
          <w:lang w:eastAsia="ru-RU"/>
        </w:rPr>
        <w:t xml:space="preserve">поселения </w:t>
      </w:r>
      <w:r w:rsidR="004C5431">
        <w:rPr>
          <w:rFonts w:ascii="Times New Roman" w:eastAsia="Times New Roman" w:hAnsi="Times New Roman" w:cs="Times New Roman"/>
          <w:sz w:val="28"/>
          <w:szCs w:val="28"/>
          <w:lang w:eastAsia="ru-RU"/>
        </w:rPr>
        <w:t>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утвержденными решением </w:t>
      </w:r>
      <w:r w:rsidR="007C4E1E">
        <w:rPr>
          <w:rFonts w:ascii="Times New Roman" w:eastAsia="Times New Roman" w:hAnsi="Times New Roman" w:cs="Times New Roman"/>
          <w:sz w:val="28"/>
          <w:szCs w:val="28"/>
          <w:lang w:eastAsia="ru-RU"/>
        </w:rPr>
        <w:t>Совета</w:t>
      </w:r>
      <w:r w:rsidR="00BA10C2" w:rsidRPr="004C5431">
        <w:rPr>
          <w:rFonts w:ascii="Times New Roman" w:eastAsia="Times New Roman" w:hAnsi="Times New Roman" w:cs="Times New Roman"/>
          <w:sz w:val="28"/>
          <w:szCs w:val="28"/>
          <w:lang w:eastAsia="ru-RU"/>
        </w:rPr>
        <w:t xml:space="preserve"> </w:t>
      </w:r>
      <w:r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 xml:space="preserve">поселения Кореновского района </w:t>
      </w:r>
      <w:r w:rsidR="00BA10C2" w:rsidRPr="004C5431">
        <w:rPr>
          <w:rFonts w:ascii="Times New Roman" w:eastAsia="Times New Roman" w:hAnsi="Times New Roman" w:cs="Times New Roman"/>
          <w:sz w:val="28"/>
          <w:szCs w:val="28"/>
          <w:lang w:eastAsia="ru-RU"/>
        </w:rPr>
        <w:t>от</w:t>
      </w:r>
      <w:r w:rsidR="00BA10C2" w:rsidRPr="00163826">
        <w:rPr>
          <w:rFonts w:ascii="Times New Roman" w:eastAsia="Times New Roman" w:hAnsi="Times New Roman" w:cs="Times New Roman"/>
          <w:color w:val="000000" w:themeColor="text1"/>
          <w:sz w:val="28"/>
          <w:szCs w:val="28"/>
          <w:lang w:eastAsia="ru-RU"/>
        </w:rPr>
        <w:t xml:space="preserve"> </w:t>
      </w:r>
      <w:hyperlink r:id="rId7" w:tooltip="Перейти к документу" w:history="1">
        <w:r w:rsidRPr="00163826">
          <w:rPr>
            <w:rStyle w:val="a3"/>
            <w:rFonts w:ascii="Times New Roman" w:hAnsi="Times New Roman" w:cs="Times New Roman"/>
            <w:bCs/>
            <w:color w:val="000000" w:themeColor="text1"/>
            <w:sz w:val="28"/>
            <w:szCs w:val="28"/>
            <w:u w:val="none"/>
            <w:shd w:val="clear" w:color="auto" w:fill="FFFFFF"/>
          </w:rPr>
          <w:t>02 февраля 2023 № 191 "Об утверждении Правил благоустройства территории Платнировского сельского поселения Кореновского района</w:t>
        </w:r>
        <w:proofErr w:type="gramEnd"/>
        <w:r w:rsidRPr="00163826">
          <w:rPr>
            <w:rStyle w:val="a3"/>
            <w:rFonts w:ascii="Times New Roman" w:hAnsi="Times New Roman" w:cs="Times New Roman"/>
            <w:bCs/>
            <w:color w:val="000000" w:themeColor="text1"/>
            <w:sz w:val="28"/>
            <w:szCs w:val="28"/>
            <w:u w:val="none"/>
            <w:shd w:val="clear" w:color="auto" w:fill="FFFFFF"/>
          </w:rPr>
          <w:t>"</w:t>
        </w:r>
      </w:hyperlink>
      <w:r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sz w:val="28"/>
          <w:szCs w:val="28"/>
          <w:lang w:eastAsia="ru-RU"/>
        </w:rPr>
        <w:t xml:space="preserve">и в соответствии с эскизным проектом. </w:t>
      </w:r>
    </w:p>
    <w:p w:rsidR="00C53BB3" w:rsidRDefault="00C53BB3" w:rsidP="004C5431">
      <w:pPr>
        <w:spacing w:after="0" w:line="240" w:lineRule="auto"/>
        <w:jc w:val="center"/>
        <w:rPr>
          <w:rFonts w:ascii="Times New Roman" w:eastAsia="Times New Roman" w:hAnsi="Times New Roman" w:cs="Times New Roman"/>
          <w:b/>
          <w:bCs/>
          <w:sz w:val="28"/>
          <w:szCs w:val="28"/>
          <w:lang w:eastAsia="ru-RU"/>
        </w:rPr>
      </w:pP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5. Заключение договора о предоставлении права на размещение</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НТО</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5.1. По результатам проведения электронного аукциона или конкурса заключается Договор о предоставлении права на размещение НТО</w:t>
      </w:r>
      <w:r w:rsidR="00C53BB3">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Цена по договору определяется в результате проведения электронного аукциона или конкурса. Начальная минимальная цена формируется в соответствии с Методикой определения начальной (минимальной) цены предмета торгов на право заключения договора на право размещения НТО</w:t>
      </w:r>
      <w:r w:rsidR="00C53BB3">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9" w:name="p169"/>
      <w:bookmarkEnd w:id="9"/>
      <w:r w:rsidRPr="004C5431">
        <w:rPr>
          <w:rFonts w:ascii="Times New Roman" w:eastAsia="Times New Roman" w:hAnsi="Times New Roman" w:cs="Times New Roman"/>
          <w:sz w:val="28"/>
          <w:szCs w:val="28"/>
          <w:lang w:eastAsia="ru-RU"/>
        </w:rPr>
        <w:t xml:space="preserve">5.2. Сторона Договора, надлежащим образом исполнявшая обязанности по соответствующему Договору, по окончании срока, предоставления права на размещение НТО, имеет право на продление Договора на новый срок без проведения торгов, но не более двух раз подряд.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10" w:name="p170"/>
      <w:bookmarkEnd w:id="10"/>
      <w:proofErr w:type="gramStart"/>
      <w:r w:rsidRPr="004C5431">
        <w:rPr>
          <w:rFonts w:ascii="Times New Roman" w:eastAsia="Times New Roman" w:hAnsi="Times New Roman" w:cs="Times New Roman"/>
          <w:sz w:val="28"/>
          <w:szCs w:val="28"/>
          <w:lang w:eastAsia="ru-RU"/>
        </w:rPr>
        <w:t xml:space="preserve">Указанный в договоре срок по соглашению сторон может быть продлен по письменному заявлению Участника договора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в течение срока эксперимента, установленного Федеральным </w:t>
      </w:r>
      <w:r w:rsidRPr="00C53BB3">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27 ноября 2018 года </w:t>
      </w:r>
      <w:r w:rsidR="000C66A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422-ФЗ "О проведении эксперимента по установлению специального налогового режима "Налог на профессиональный доход", или юридического лица</w:t>
      </w:r>
      <w:proofErr w:type="gramEnd"/>
      <w:r w:rsidRPr="004C5431">
        <w:rPr>
          <w:rFonts w:ascii="Times New Roman" w:eastAsia="Times New Roman" w:hAnsi="Times New Roman" w:cs="Times New Roman"/>
          <w:sz w:val="28"/>
          <w:szCs w:val="28"/>
          <w:lang w:eastAsia="ru-RU"/>
        </w:rPr>
        <w:t xml:space="preserve">) в адрес администрации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Заявление подается Стороной Договора не ранее 90 и не позднее 30 дней до истечения срока действия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течение 10 календарных дней после получения заявления </w:t>
      </w:r>
      <w:r w:rsidR="00163826">
        <w:rPr>
          <w:rFonts w:ascii="Times New Roman" w:eastAsia="Times New Roman" w:hAnsi="Times New Roman" w:cs="Times New Roman"/>
          <w:sz w:val="28"/>
          <w:szCs w:val="28"/>
          <w:lang w:eastAsia="ru-RU"/>
        </w:rPr>
        <w:t>финансово-экономический</w:t>
      </w:r>
      <w:r w:rsidR="001C24AE">
        <w:rPr>
          <w:rFonts w:ascii="Times New Roman" w:eastAsia="Times New Roman" w:hAnsi="Times New Roman" w:cs="Times New Roman"/>
          <w:sz w:val="28"/>
          <w:szCs w:val="28"/>
          <w:lang w:eastAsia="ru-RU"/>
        </w:rPr>
        <w:t xml:space="preserve"> отдел</w:t>
      </w:r>
      <w:r w:rsidRPr="004C5431">
        <w:rPr>
          <w:rFonts w:ascii="Times New Roman" w:eastAsia="Times New Roman" w:hAnsi="Times New Roman" w:cs="Times New Roman"/>
          <w:sz w:val="28"/>
          <w:szCs w:val="28"/>
          <w:lang w:eastAsia="ru-RU"/>
        </w:rPr>
        <w:t xml:space="preserve"> производит обследование нестационарного торгового объекта, на предмет выполнения участником </w:t>
      </w:r>
      <w:r w:rsidR="00C53BB3">
        <w:rPr>
          <w:rFonts w:ascii="Times New Roman" w:eastAsia="Times New Roman" w:hAnsi="Times New Roman" w:cs="Times New Roman"/>
          <w:sz w:val="28"/>
          <w:szCs w:val="28"/>
          <w:lang w:eastAsia="ru-RU"/>
        </w:rPr>
        <w:t>у</w:t>
      </w:r>
      <w:r w:rsidRPr="004C5431">
        <w:rPr>
          <w:rFonts w:ascii="Times New Roman" w:eastAsia="Times New Roman" w:hAnsi="Times New Roman" w:cs="Times New Roman"/>
          <w:sz w:val="28"/>
          <w:szCs w:val="28"/>
          <w:lang w:eastAsia="ru-RU"/>
        </w:rPr>
        <w:t>словий договора о предоставлении права на размещение нестационарного торгового объекта</w:t>
      </w:r>
      <w:r w:rsidR="00C53BB3">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территории </w:t>
      </w:r>
      <w:r w:rsidR="00163826"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с составлением акта.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невыполнения условий договора, заявителю направляется отказ в продлении срока действия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В случае выполнения условий договора </w:t>
      </w:r>
      <w:r w:rsidR="00C53BB3">
        <w:rPr>
          <w:rFonts w:ascii="Times New Roman" w:eastAsia="Times New Roman" w:hAnsi="Times New Roman" w:cs="Times New Roman"/>
          <w:sz w:val="28"/>
          <w:szCs w:val="28"/>
          <w:lang w:eastAsia="ru-RU"/>
        </w:rPr>
        <w:t>администрацией</w:t>
      </w:r>
      <w:r w:rsidRPr="004C5431">
        <w:rPr>
          <w:rFonts w:ascii="Times New Roman" w:eastAsia="Times New Roman" w:hAnsi="Times New Roman" w:cs="Times New Roman"/>
          <w:sz w:val="28"/>
          <w:szCs w:val="28"/>
          <w:lang w:eastAsia="ru-RU"/>
        </w:rPr>
        <w:t xml:space="preserve"> принимается решение о продлении срока действия договора. Продление срока действия договора оформляется дополнительным соглашением, и в течение 10 дней </w:t>
      </w:r>
      <w:proofErr w:type="gramStart"/>
      <w:r w:rsidRPr="004C5431">
        <w:rPr>
          <w:rFonts w:ascii="Times New Roman" w:eastAsia="Times New Roman" w:hAnsi="Times New Roman" w:cs="Times New Roman"/>
          <w:sz w:val="28"/>
          <w:szCs w:val="28"/>
          <w:lang w:eastAsia="ru-RU"/>
        </w:rPr>
        <w:t>с даты составления</w:t>
      </w:r>
      <w:proofErr w:type="gramEnd"/>
      <w:r w:rsidRPr="004C5431">
        <w:rPr>
          <w:rFonts w:ascii="Times New Roman" w:eastAsia="Times New Roman" w:hAnsi="Times New Roman" w:cs="Times New Roman"/>
          <w:sz w:val="28"/>
          <w:szCs w:val="28"/>
          <w:lang w:eastAsia="ru-RU"/>
        </w:rPr>
        <w:t xml:space="preserve"> акта обследования</w:t>
      </w:r>
      <w:r w:rsidR="0016382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163826">
        <w:rPr>
          <w:rFonts w:ascii="Times New Roman" w:eastAsia="Times New Roman" w:hAnsi="Times New Roman" w:cs="Times New Roman"/>
          <w:sz w:val="28"/>
          <w:szCs w:val="28"/>
          <w:lang w:eastAsia="ru-RU"/>
        </w:rPr>
        <w:t xml:space="preserve">финансово-экономический </w:t>
      </w:r>
      <w:r w:rsidR="00C53BB3">
        <w:rPr>
          <w:rFonts w:ascii="Times New Roman" w:eastAsia="Times New Roman" w:hAnsi="Times New Roman" w:cs="Times New Roman"/>
          <w:sz w:val="28"/>
          <w:szCs w:val="28"/>
          <w:lang w:eastAsia="ru-RU"/>
        </w:rPr>
        <w:t>отдел</w:t>
      </w:r>
      <w:r w:rsidRPr="004C5431">
        <w:rPr>
          <w:rFonts w:ascii="Times New Roman" w:eastAsia="Times New Roman" w:hAnsi="Times New Roman" w:cs="Times New Roman"/>
          <w:sz w:val="28"/>
          <w:szCs w:val="28"/>
          <w:lang w:eastAsia="ru-RU"/>
        </w:rPr>
        <w:t xml:space="preserve"> в адрес заявителя направляется проект дополнительного соглашения.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11" w:name="p175"/>
      <w:bookmarkEnd w:id="11"/>
      <w:r w:rsidRPr="004C5431">
        <w:rPr>
          <w:rFonts w:ascii="Times New Roman" w:eastAsia="Times New Roman" w:hAnsi="Times New Roman" w:cs="Times New Roman"/>
          <w:sz w:val="28"/>
          <w:szCs w:val="28"/>
          <w:lang w:eastAsia="ru-RU"/>
        </w:rPr>
        <w:t xml:space="preserve">Сторона договора обязана подписать дополнительное соглашение к договору и представить все экземпляры подписанного соглашения в </w:t>
      </w:r>
      <w:r w:rsidR="00163826">
        <w:rPr>
          <w:rFonts w:ascii="Times New Roman" w:eastAsia="Times New Roman" w:hAnsi="Times New Roman" w:cs="Times New Roman"/>
          <w:sz w:val="28"/>
          <w:szCs w:val="28"/>
          <w:lang w:eastAsia="ru-RU"/>
        </w:rPr>
        <w:t xml:space="preserve">финансово-экономический </w:t>
      </w:r>
      <w:r w:rsidR="001C24AE">
        <w:rPr>
          <w:rFonts w:ascii="Times New Roman" w:eastAsia="Times New Roman" w:hAnsi="Times New Roman" w:cs="Times New Roman"/>
          <w:sz w:val="28"/>
          <w:szCs w:val="28"/>
          <w:lang w:eastAsia="ru-RU"/>
        </w:rPr>
        <w:t>отдел</w:t>
      </w:r>
      <w:r w:rsidRPr="004C5431">
        <w:rPr>
          <w:rFonts w:ascii="Times New Roman" w:eastAsia="Times New Roman" w:hAnsi="Times New Roman" w:cs="Times New Roman"/>
          <w:sz w:val="28"/>
          <w:szCs w:val="28"/>
          <w:lang w:eastAsia="ru-RU"/>
        </w:rPr>
        <w:t xml:space="preserve"> в течение 10 дней </w:t>
      </w:r>
      <w:proofErr w:type="gramStart"/>
      <w:r w:rsidRPr="004C5431">
        <w:rPr>
          <w:rFonts w:ascii="Times New Roman" w:eastAsia="Times New Roman" w:hAnsi="Times New Roman" w:cs="Times New Roman"/>
          <w:sz w:val="28"/>
          <w:szCs w:val="28"/>
          <w:lang w:eastAsia="ru-RU"/>
        </w:rPr>
        <w:t>с даты получения</w:t>
      </w:r>
      <w:proofErr w:type="gramEnd"/>
      <w:r w:rsidRPr="004C5431">
        <w:rPr>
          <w:rFonts w:ascii="Times New Roman" w:eastAsia="Times New Roman" w:hAnsi="Times New Roman" w:cs="Times New Roman"/>
          <w:sz w:val="28"/>
          <w:szCs w:val="28"/>
          <w:lang w:eastAsia="ru-RU"/>
        </w:rPr>
        <w:t xml:space="preserve"> проекта дополнительного соглашения к договору.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если стороной договора не исполнены требования </w:t>
      </w:r>
      <w:r w:rsidRPr="00C53BB3">
        <w:rPr>
          <w:rFonts w:ascii="Times New Roman" w:eastAsia="Times New Roman" w:hAnsi="Times New Roman" w:cs="Times New Roman"/>
          <w:sz w:val="28"/>
          <w:szCs w:val="28"/>
          <w:lang w:eastAsia="ru-RU"/>
        </w:rPr>
        <w:t xml:space="preserve">абзацев второго и шестого </w:t>
      </w:r>
      <w:r w:rsidRPr="004C5431">
        <w:rPr>
          <w:rFonts w:ascii="Times New Roman" w:eastAsia="Times New Roman" w:hAnsi="Times New Roman" w:cs="Times New Roman"/>
          <w:sz w:val="28"/>
          <w:szCs w:val="28"/>
          <w:lang w:eastAsia="ru-RU"/>
        </w:rPr>
        <w:t xml:space="preserve">настоящего пункта, срок действия договора не считается продленным. </w:t>
      </w:r>
    </w:p>
    <w:p w:rsidR="00BA10C2" w:rsidRPr="00871396"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871396">
        <w:rPr>
          <w:rFonts w:ascii="Times New Roman" w:eastAsia="Times New Roman" w:hAnsi="Times New Roman" w:cs="Times New Roman"/>
          <w:sz w:val="28"/>
          <w:szCs w:val="28"/>
          <w:lang w:eastAsia="ru-RU"/>
        </w:rPr>
        <w:t xml:space="preserve">Плата за право размещения нестационарного торгового объекта, при продлении договоров, в том числе в рамках реализации положений </w:t>
      </w:r>
      <w:r w:rsidR="00C53BB3" w:rsidRPr="00871396">
        <w:rPr>
          <w:rFonts w:ascii="Times New Roman" w:eastAsia="Times New Roman" w:hAnsi="Times New Roman" w:cs="Times New Roman"/>
          <w:sz w:val="28"/>
          <w:szCs w:val="28"/>
          <w:lang w:eastAsia="ru-RU"/>
        </w:rPr>
        <w:t>п</w:t>
      </w:r>
      <w:r w:rsidRPr="00871396">
        <w:rPr>
          <w:rFonts w:ascii="Times New Roman" w:eastAsia="Times New Roman" w:hAnsi="Times New Roman" w:cs="Times New Roman"/>
          <w:sz w:val="28"/>
          <w:szCs w:val="28"/>
          <w:lang w:eastAsia="ru-RU"/>
        </w:rPr>
        <w:t xml:space="preserve">остановления Правительства Российской Федерации от 12 марта 2022 года </w:t>
      </w:r>
      <w:r w:rsidR="000C66A0">
        <w:rPr>
          <w:rFonts w:ascii="Times New Roman" w:eastAsia="Times New Roman" w:hAnsi="Times New Roman" w:cs="Times New Roman"/>
          <w:sz w:val="28"/>
          <w:szCs w:val="28"/>
          <w:lang w:eastAsia="ru-RU"/>
        </w:rPr>
        <w:t xml:space="preserve">        №</w:t>
      </w:r>
      <w:r w:rsidRPr="00871396">
        <w:rPr>
          <w:rFonts w:ascii="Times New Roman" w:eastAsia="Times New Roman" w:hAnsi="Times New Roman" w:cs="Times New Roman"/>
          <w:sz w:val="28"/>
          <w:szCs w:val="28"/>
          <w:lang w:eastAsia="ru-RU"/>
        </w:rPr>
        <w:t xml:space="preserve"> 353 "Об особенностях разрешительной деятельности в Российской Федерации в 2022 году", рассчитывается в соответствии с методикой определения начальной (минимальной) цены предмета торгов за право размещения нестационарных торговых объектов</w:t>
      </w:r>
      <w:r w:rsidR="00C53BB3" w:rsidRPr="00871396">
        <w:rPr>
          <w:rFonts w:ascii="Times New Roman" w:eastAsia="Times New Roman" w:hAnsi="Times New Roman" w:cs="Times New Roman"/>
          <w:sz w:val="28"/>
          <w:szCs w:val="28"/>
          <w:lang w:eastAsia="ru-RU"/>
        </w:rPr>
        <w:t xml:space="preserve"> </w:t>
      </w:r>
      <w:r w:rsidRPr="00871396">
        <w:rPr>
          <w:rFonts w:ascii="Times New Roman" w:eastAsia="Times New Roman" w:hAnsi="Times New Roman" w:cs="Times New Roman"/>
          <w:sz w:val="28"/>
          <w:szCs w:val="28"/>
          <w:lang w:eastAsia="ru-RU"/>
        </w:rPr>
        <w:t xml:space="preserve">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sidRPr="00871396">
        <w:rPr>
          <w:rFonts w:ascii="Times New Roman" w:eastAsia="Times New Roman" w:hAnsi="Times New Roman" w:cs="Times New Roman"/>
          <w:sz w:val="28"/>
          <w:szCs w:val="28"/>
          <w:lang w:eastAsia="ru-RU"/>
        </w:rPr>
        <w:t>поселения Кореновского</w:t>
      </w:r>
      <w:proofErr w:type="gramEnd"/>
      <w:r w:rsidR="004C5431" w:rsidRPr="00871396">
        <w:rPr>
          <w:rFonts w:ascii="Times New Roman" w:eastAsia="Times New Roman" w:hAnsi="Times New Roman" w:cs="Times New Roman"/>
          <w:sz w:val="28"/>
          <w:szCs w:val="28"/>
          <w:lang w:eastAsia="ru-RU"/>
        </w:rPr>
        <w:t xml:space="preserve"> муниципального района Краснодарского края</w:t>
      </w:r>
      <w:r w:rsidRPr="00871396">
        <w:rPr>
          <w:rFonts w:ascii="Times New Roman" w:eastAsia="Times New Roman" w:hAnsi="Times New Roman" w:cs="Times New Roman"/>
          <w:sz w:val="28"/>
          <w:szCs w:val="28"/>
          <w:lang w:eastAsia="ru-RU"/>
        </w:rPr>
        <w:t xml:space="preserve">, </w:t>
      </w:r>
      <w:proofErr w:type="gramStart"/>
      <w:r w:rsidRPr="00871396">
        <w:rPr>
          <w:rFonts w:ascii="Times New Roman" w:eastAsia="Times New Roman" w:hAnsi="Times New Roman" w:cs="Times New Roman"/>
          <w:sz w:val="28"/>
          <w:szCs w:val="28"/>
          <w:lang w:eastAsia="ru-RU"/>
        </w:rPr>
        <w:t>утвержденной</w:t>
      </w:r>
      <w:proofErr w:type="gramEnd"/>
      <w:r w:rsidRPr="00871396">
        <w:rPr>
          <w:rFonts w:ascii="Times New Roman" w:eastAsia="Times New Roman" w:hAnsi="Times New Roman" w:cs="Times New Roman"/>
          <w:sz w:val="28"/>
          <w:szCs w:val="28"/>
          <w:lang w:eastAsia="ru-RU"/>
        </w:rPr>
        <w:t xml:space="preserve"> на момент продления договора. </w:t>
      </w:r>
    </w:p>
    <w:p w:rsidR="00BA10C2" w:rsidRPr="00C53BB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871396">
        <w:rPr>
          <w:rFonts w:ascii="Times New Roman" w:eastAsia="Times New Roman" w:hAnsi="Times New Roman" w:cs="Times New Roman"/>
          <w:sz w:val="28"/>
          <w:szCs w:val="28"/>
          <w:lang w:eastAsia="ru-RU"/>
        </w:rPr>
        <w:t>5.3. Договоры на право размещения НТО</w:t>
      </w:r>
      <w:r w:rsidRPr="004C5431">
        <w:rPr>
          <w:rFonts w:ascii="Times New Roman" w:eastAsia="Times New Roman" w:hAnsi="Times New Roman" w:cs="Times New Roman"/>
          <w:sz w:val="28"/>
          <w:szCs w:val="28"/>
          <w:lang w:eastAsia="ru-RU"/>
        </w:rPr>
        <w:t xml:space="preserve"> заключаются по результатам проведения электронного аукциона, утвержденного </w:t>
      </w:r>
      <w:r w:rsidRPr="00C53BB3">
        <w:rPr>
          <w:rFonts w:ascii="Times New Roman" w:eastAsia="Times New Roman" w:hAnsi="Times New Roman" w:cs="Times New Roman"/>
          <w:sz w:val="28"/>
          <w:szCs w:val="28"/>
          <w:lang w:eastAsia="ru-RU"/>
        </w:rPr>
        <w:t xml:space="preserve">приложением </w:t>
      </w:r>
      <w:r w:rsidR="00C53BB3">
        <w:rPr>
          <w:rFonts w:ascii="Times New Roman" w:eastAsia="Times New Roman" w:hAnsi="Times New Roman" w:cs="Times New Roman"/>
          <w:sz w:val="28"/>
          <w:szCs w:val="28"/>
          <w:lang w:eastAsia="ru-RU"/>
        </w:rPr>
        <w:t>№</w:t>
      </w:r>
      <w:r w:rsidRPr="00C53BB3">
        <w:rPr>
          <w:rFonts w:ascii="Times New Roman" w:eastAsia="Times New Roman" w:hAnsi="Times New Roman" w:cs="Times New Roman"/>
          <w:sz w:val="28"/>
          <w:szCs w:val="28"/>
          <w:lang w:eastAsia="ru-RU"/>
        </w:rPr>
        <w:t xml:space="preserve"> 2 </w:t>
      </w:r>
      <w:r w:rsidRPr="004C5431">
        <w:rPr>
          <w:rFonts w:ascii="Times New Roman" w:eastAsia="Times New Roman" w:hAnsi="Times New Roman" w:cs="Times New Roman"/>
          <w:sz w:val="28"/>
          <w:szCs w:val="28"/>
          <w:lang w:eastAsia="ru-RU"/>
        </w:rPr>
        <w:t xml:space="preserve">настоящего постановления, за исключением следующих видов НТО: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газет и книгопечатной продукции;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реализация напитков (холодильная витрина);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сезонная реализация: бахчевых культур, кваса, овощей и фруктов, хвойных деревьев, мороженого и напитков,</w:t>
      </w:r>
      <w:r w:rsidR="00871396">
        <w:rPr>
          <w:rFonts w:ascii="Times New Roman" w:eastAsia="Times New Roman" w:hAnsi="Times New Roman" w:cs="Times New Roman"/>
          <w:sz w:val="28"/>
          <w:szCs w:val="28"/>
          <w:lang w:eastAsia="ru-RU"/>
        </w:rPr>
        <w:t xml:space="preserve"> сладкой ваты, попкорна</w:t>
      </w:r>
      <w:r w:rsidRPr="004C5431">
        <w:rPr>
          <w:rFonts w:ascii="Times New Roman" w:eastAsia="Times New Roman" w:hAnsi="Times New Roman" w:cs="Times New Roman"/>
          <w:sz w:val="28"/>
          <w:szCs w:val="28"/>
          <w:lang w:eastAsia="ru-RU"/>
        </w:rPr>
        <w:t xml:space="preserve"> договоры о размещении которых заключаются по результатам проведения конкурса, утвержденного </w:t>
      </w:r>
      <w:r w:rsidRPr="00C53BB3">
        <w:rPr>
          <w:rFonts w:ascii="Times New Roman" w:eastAsia="Times New Roman" w:hAnsi="Times New Roman" w:cs="Times New Roman"/>
          <w:sz w:val="28"/>
          <w:szCs w:val="28"/>
          <w:lang w:eastAsia="ru-RU"/>
        </w:rPr>
        <w:t>приложением</w:t>
      </w:r>
      <w:r w:rsidRPr="004C5431">
        <w:rPr>
          <w:rFonts w:ascii="Times New Roman" w:eastAsia="Times New Roman" w:hAnsi="Times New Roman" w:cs="Times New Roman"/>
          <w:color w:val="0000FF"/>
          <w:sz w:val="28"/>
          <w:szCs w:val="28"/>
          <w:u w:val="single"/>
          <w:lang w:eastAsia="ru-RU"/>
        </w:rPr>
        <w:t xml:space="preserve"> </w:t>
      </w:r>
      <w:r w:rsidR="00C53BB3">
        <w:rPr>
          <w:rFonts w:ascii="Times New Roman" w:eastAsia="Times New Roman" w:hAnsi="Times New Roman" w:cs="Times New Roman"/>
          <w:sz w:val="28"/>
          <w:szCs w:val="28"/>
          <w:lang w:eastAsia="ru-RU"/>
        </w:rPr>
        <w:t>№</w:t>
      </w:r>
      <w:r w:rsidRPr="00C53BB3">
        <w:rPr>
          <w:rFonts w:ascii="Times New Roman" w:eastAsia="Times New Roman" w:hAnsi="Times New Roman" w:cs="Times New Roman"/>
          <w:sz w:val="28"/>
          <w:szCs w:val="28"/>
          <w:lang w:eastAsia="ru-RU"/>
        </w:rPr>
        <w:t xml:space="preserve"> 3 </w:t>
      </w:r>
      <w:r w:rsidRPr="004C5431">
        <w:rPr>
          <w:rFonts w:ascii="Times New Roman" w:eastAsia="Times New Roman" w:hAnsi="Times New Roman" w:cs="Times New Roman"/>
          <w:sz w:val="28"/>
          <w:szCs w:val="28"/>
          <w:lang w:eastAsia="ru-RU"/>
        </w:rPr>
        <w:t xml:space="preserve">настоящего постановления.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9E17C6" w:rsidRDefault="009E17C6" w:rsidP="003515CE">
      <w:pPr>
        <w:pStyle w:val="a7"/>
        <w:shd w:val="clear" w:color="auto" w:fill="FFFFFF"/>
        <w:spacing w:before="0" w:beforeAutospacing="0" w:after="0" w:afterAutospacing="0"/>
        <w:jc w:val="center"/>
        <w:rPr>
          <w:b/>
          <w:bCs/>
          <w:color w:val="000000"/>
          <w:sz w:val="28"/>
          <w:szCs w:val="28"/>
        </w:rPr>
      </w:pPr>
    </w:p>
    <w:p w:rsidR="003515CE" w:rsidRDefault="003515CE" w:rsidP="003515CE">
      <w:pPr>
        <w:pStyle w:val="a7"/>
        <w:shd w:val="clear" w:color="auto" w:fill="FFFFFF"/>
        <w:spacing w:before="0" w:beforeAutospacing="0" w:after="0" w:afterAutospacing="0"/>
        <w:jc w:val="center"/>
        <w:rPr>
          <w:b/>
          <w:bCs/>
          <w:color w:val="000000"/>
          <w:sz w:val="28"/>
          <w:szCs w:val="28"/>
        </w:rPr>
      </w:pPr>
      <w:r w:rsidRPr="003515CE">
        <w:rPr>
          <w:b/>
          <w:bCs/>
          <w:color w:val="000000"/>
          <w:sz w:val="28"/>
          <w:szCs w:val="28"/>
        </w:rPr>
        <w:t xml:space="preserve">Глава </w:t>
      </w:r>
      <w:r>
        <w:rPr>
          <w:b/>
          <w:bCs/>
          <w:color w:val="000000"/>
          <w:sz w:val="28"/>
          <w:szCs w:val="28"/>
        </w:rPr>
        <w:t>6</w:t>
      </w:r>
      <w:r w:rsidRPr="003515CE">
        <w:rPr>
          <w:b/>
          <w:bCs/>
          <w:color w:val="000000"/>
          <w:sz w:val="28"/>
          <w:szCs w:val="28"/>
        </w:rPr>
        <w:t>. Исключение НТО из Схемы размещения</w:t>
      </w:r>
    </w:p>
    <w:p w:rsidR="007B292B" w:rsidRPr="003515CE" w:rsidRDefault="007B292B" w:rsidP="003515CE">
      <w:pPr>
        <w:pStyle w:val="a7"/>
        <w:shd w:val="clear" w:color="auto" w:fill="FFFFFF"/>
        <w:spacing w:before="0" w:beforeAutospacing="0" w:after="0" w:afterAutospacing="0"/>
        <w:jc w:val="center"/>
        <w:rPr>
          <w:color w:val="000000"/>
          <w:sz w:val="28"/>
          <w:szCs w:val="28"/>
        </w:rPr>
      </w:pPr>
    </w:p>
    <w:p w:rsidR="003515CE" w:rsidRPr="003515CE" w:rsidRDefault="003515CE" w:rsidP="003515CE">
      <w:pPr>
        <w:pStyle w:val="a7"/>
        <w:shd w:val="clear" w:color="auto" w:fill="FFFFFF"/>
        <w:spacing w:before="0" w:beforeAutospacing="0" w:after="0" w:afterAutospacing="0"/>
        <w:ind w:firstLine="532"/>
        <w:jc w:val="both"/>
        <w:rPr>
          <w:color w:val="000000"/>
          <w:sz w:val="28"/>
          <w:szCs w:val="28"/>
        </w:rPr>
      </w:pPr>
      <w:r>
        <w:rPr>
          <w:color w:val="000000"/>
          <w:sz w:val="28"/>
          <w:szCs w:val="28"/>
        </w:rPr>
        <w:t>6.1</w:t>
      </w:r>
      <w:r w:rsidRPr="003515CE">
        <w:rPr>
          <w:color w:val="000000"/>
          <w:sz w:val="28"/>
          <w:szCs w:val="28"/>
        </w:rPr>
        <w:t>. НТО (киоск, павильон) может быть исключен из Схемы размещения в случаях:</w:t>
      </w:r>
    </w:p>
    <w:p w:rsidR="003515CE" w:rsidRPr="003515CE" w:rsidRDefault="003515CE" w:rsidP="003515CE">
      <w:pPr>
        <w:pStyle w:val="a7"/>
        <w:shd w:val="clear" w:color="auto" w:fill="FFFFFF"/>
        <w:spacing w:before="0" w:beforeAutospacing="0" w:after="0" w:afterAutospacing="0"/>
        <w:ind w:firstLine="532"/>
        <w:jc w:val="both"/>
        <w:rPr>
          <w:color w:val="000000"/>
          <w:sz w:val="28"/>
          <w:szCs w:val="28"/>
        </w:rPr>
      </w:pPr>
      <w:r w:rsidRPr="003515CE">
        <w:rPr>
          <w:color w:val="000000"/>
          <w:sz w:val="28"/>
          <w:szCs w:val="28"/>
        </w:rPr>
        <w:t xml:space="preserve">1) предусмотренных постановлением главы администрации (губернатора) Краснодарского края от 11 ноября 2014 года </w:t>
      </w:r>
      <w:r w:rsidR="000C66A0">
        <w:rPr>
          <w:color w:val="000000"/>
          <w:sz w:val="28"/>
          <w:szCs w:val="28"/>
        </w:rPr>
        <w:t>№</w:t>
      </w:r>
      <w:r w:rsidRPr="003515CE">
        <w:rPr>
          <w:color w:val="000000"/>
          <w:sz w:val="28"/>
          <w:szCs w:val="28"/>
        </w:rPr>
        <w:t xml:space="preserve">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xml:space="preserve">2) мотивированного предложения органов, структурных подразделений </w:t>
      </w:r>
      <w:r>
        <w:rPr>
          <w:color w:val="000000"/>
          <w:sz w:val="28"/>
          <w:szCs w:val="28"/>
        </w:rPr>
        <w:t>а</w:t>
      </w:r>
      <w:r w:rsidRPr="003515CE">
        <w:rPr>
          <w:color w:val="000000"/>
          <w:sz w:val="28"/>
          <w:szCs w:val="28"/>
        </w:rPr>
        <w:t xml:space="preserve">дминистрации </w:t>
      </w:r>
      <w:r w:rsidR="009C487C" w:rsidRPr="002E7307">
        <w:rPr>
          <w:sz w:val="28"/>
          <w:szCs w:val="28"/>
        </w:rPr>
        <w:t xml:space="preserve">Платнировского сельского </w:t>
      </w:r>
      <w:r>
        <w:rPr>
          <w:color w:val="000000"/>
          <w:sz w:val="28"/>
          <w:szCs w:val="28"/>
        </w:rPr>
        <w:t>поселения Кореновского муниципального района Краснодарского края</w:t>
      </w:r>
      <w:r w:rsidRPr="003515CE">
        <w:rPr>
          <w:color w:val="000000"/>
          <w:sz w:val="28"/>
          <w:szCs w:val="28"/>
        </w:rPr>
        <w:t xml:space="preserve"> в связи </w:t>
      </w:r>
      <w:proofErr w:type="gramStart"/>
      <w:r w:rsidRPr="003515CE">
        <w:rPr>
          <w:color w:val="000000"/>
          <w:sz w:val="28"/>
          <w:szCs w:val="28"/>
        </w:rPr>
        <w:t>с</w:t>
      </w:r>
      <w:proofErr w:type="gramEnd"/>
      <w:r w:rsidRPr="003515CE">
        <w:rPr>
          <w:color w:val="000000"/>
          <w:sz w:val="28"/>
          <w:szCs w:val="28"/>
        </w:rPr>
        <w:t>:</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невостребованностью субъектами торговли места для размещения НТО (киоска, павильона) в течение трех лет с момента включения в Схему размещения;</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lastRenderedPageBreak/>
        <w:t>- представление третьему лицу земельного участка, используемого для размещения НТО (киоска, павильона), на праве постоянного (бессрочного) пользования, безвозмездного пользования, собственности или аренды;</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обустройством на месте, предусмотренном для размещения НТО (киоска, павильона), газона, цветника, объекта озеленения, детской и/или спортивной площадки, малых архитектурных форм, организации автостоянки, парковки, остановки общественного транспорта и других элементов благоустройства и элементов обустройства автомобильных дорог.</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Pr>
          <w:color w:val="000000"/>
          <w:sz w:val="28"/>
          <w:szCs w:val="28"/>
        </w:rPr>
        <w:t>6.2</w:t>
      </w:r>
      <w:r w:rsidRPr="003515CE">
        <w:rPr>
          <w:color w:val="000000"/>
          <w:sz w:val="28"/>
          <w:szCs w:val="28"/>
        </w:rPr>
        <w:t xml:space="preserve">. Нестационарный объект уличной торговли может быть исключен из Схемы размещения в случае мотивированного предложения органов, структурных подразделений </w:t>
      </w:r>
      <w:r>
        <w:rPr>
          <w:color w:val="000000"/>
          <w:sz w:val="28"/>
          <w:szCs w:val="28"/>
        </w:rPr>
        <w:t>а</w:t>
      </w:r>
      <w:r w:rsidRPr="003515CE">
        <w:rPr>
          <w:color w:val="000000"/>
          <w:sz w:val="28"/>
          <w:szCs w:val="28"/>
        </w:rPr>
        <w:t xml:space="preserve">дминистрации </w:t>
      </w:r>
      <w:r w:rsidR="009C487C" w:rsidRPr="002E7307">
        <w:rPr>
          <w:sz w:val="28"/>
          <w:szCs w:val="28"/>
        </w:rPr>
        <w:t xml:space="preserve">Платнировского сельского </w:t>
      </w:r>
      <w:r>
        <w:rPr>
          <w:color w:val="000000"/>
          <w:sz w:val="28"/>
          <w:szCs w:val="28"/>
        </w:rPr>
        <w:t xml:space="preserve">поселения Кореновского муниципального района Краснодарского края                     </w:t>
      </w:r>
      <w:r w:rsidRPr="003515CE">
        <w:rPr>
          <w:color w:val="000000"/>
          <w:sz w:val="28"/>
          <w:szCs w:val="28"/>
        </w:rPr>
        <w:t xml:space="preserve"> в связи </w:t>
      </w:r>
      <w:proofErr w:type="gramStart"/>
      <w:r w:rsidRPr="003515CE">
        <w:rPr>
          <w:color w:val="000000"/>
          <w:sz w:val="28"/>
          <w:szCs w:val="28"/>
        </w:rPr>
        <w:t>с</w:t>
      </w:r>
      <w:proofErr w:type="gramEnd"/>
      <w:r w:rsidRPr="003515CE">
        <w:rPr>
          <w:color w:val="000000"/>
          <w:sz w:val="28"/>
          <w:szCs w:val="28"/>
        </w:rPr>
        <w:t>:</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невостребованностью субъектами торговли места для размещения нестационарного объекта уличной торговли в течение трех лет с момента включения в Схему размещения;</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представление третьему лицу земельного участка, используемого для размещения нестационарного объекта уличной торговли, на праве постоянного (бессрочного) пользования, безвозмездного пользования, собственности или аренды;</w:t>
      </w:r>
    </w:p>
    <w:p w:rsidR="003515CE" w:rsidRPr="003515CE" w:rsidRDefault="003515CE" w:rsidP="003515CE">
      <w:pPr>
        <w:pStyle w:val="a7"/>
        <w:shd w:val="clear" w:color="auto" w:fill="FFFFFF"/>
        <w:spacing w:before="0" w:beforeAutospacing="0" w:after="0" w:afterAutospacing="0"/>
        <w:ind w:firstLine="698"/>
        <w:jc w:val="both"/>
        <w:rPr>
          <w:color w:val="000000"/>
          <w:sz w:val="28"/>
          <w:szCs w:val="28"/>
        </w:rPr>
      </w:pPr>
      <w:r w:rsidRPr="003515CE">
        <w:rPr>
          <w:color w:val="000000"/>
          <w:sz w:val="28"/>
          <w:szCs w:val="28"/>
        </w:rPr>
        <w:t>- обустройством на месте, предусмотренном для размещения нестационарного объекта уличной торговли газона, цветника, объекта озеленения, детской и/или спортивной площадки, малых архитектурных форм, организации автостоянки, парковки, остановки общественного транспорта и других элементов благоустройства и элементов обустройства автомобильных дорог.</w:t>
      </w:r>
    </w:p>
    <w:p w:rsidR="003515CE" w:rsidRDefault="003515CE" w:rsidP="004C5431">
      <w:pPr>
        <w:spacing w:after="0" w:line="240" w:lineRule="auto"/>
        <w:jc w:val="center"/>
        <w:rPr>
          <w:rFonts w:ascii="Times New Roman" w:eastAsia="Times New Roman" w:hAnsi="Times New Roman" w:cs="Times New Roman"/>
          <w:b/>
          <w:bCs/>
          <w:sz w:val="28"/>
          <w:szCs w:val="28"/>
          <w:lang w:eastAsia="ru-RU"/>
        </w:rPr>
      </w:pPr>
    </w:p>
    <w:p w:rsidR="00BA10C2" w:rsidRPr="004C5431" w:rsidRDefault="003515CE" w:rsidP="004C543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7</w:t>
      </w:r>
      <w:r w:rsidR="00BA10C2" w:rsidRPr="004C5431">
        <w:rPr>
          <w:rFonts w:ascii="Times New Roman" w:eastAsia="Times New Roman" w:hAnsi="Times New Roman" w:cs="Times New Roman"/>
          <w:b/>
          <w:bCs/>
          <w:sz w:val="28"/>
          <w:szCs w:val="28"/>
          <w:lang w:eastAsia="ru-RU"/>
        </w:rPr>
        <w:t>. Порядок проведения администрацией</w:t>
      </w:r>
      <w:r w:rsidR="00BA10C2" w:rsidRPr="004C5431">
        <w:rPr>
          <w:rFonts w:ascii="Times New Roman" w:eastAsia="Times New Roman" w:hAnsi="Times New Roman" w:cs="Times New Roman"/>
          <w:sz w:val="28"/>
          <w:szCs w:val="28"/>
          <w:lang w:eastAsia="ru-RU"/>
        </w:rPr>
        <w:t xml:space="preserve"> </w:t>
      </w:r>
    </w:p>
    <w:p w:rsidR="00BA10C2" w:rsidRPr="004C5431" w:rsidRDefault="009C487C" w:rsidP="004C5431">
      <w:pPr>
        <w:spacing w:after="0" w:line="240" w:lineRule="auto"/>
        <w:jc w:val="center"/>
        <w:rPr>
          <w:rFonts w:ascii="Times New Roman" w:eastAsia="Times New Roman" w:hAnsi="Times New Roman" w:cs="Times New Roman"/>
          <w:sz w:val="28"/>
          <w:szCs w:val="28"/>
          <w:lang w:eastAsia="ru-RU"/>
        </w:rPr>
      </w:pPr>
      <w:r w:rsidRPr="009C487C">
        <w:rPr>
          <w:rFonts w:ascii="Times New Roman" w:hAnsi="Times New Roman" w:cs="Times New Roman"/>
          <w:b/>
          <w:sz w:val="28"/>
          <w:szCs w:val="28"/>
          <w:lang w:eastAsia="ru-RU"/>
        </w:rPr>
        <w:t>Платнировского сельского</w:t>
      </w:r>
      <w:r w:rsidRPr="002E7307">
        <w:rPr>
          <w:rFonts w:ascii="Times New Roman" w:hAnsi="Times New Roman" w:cs="Times New Roman"/>
          <w:sz w:val="28"/>
          <w:szCs w:val="28"/>
          <w:lang w:eastAsia="ru-RU"/>
        </w:rPr>
        <w:t xml:space="preserve"> </w:t>
      </w:r>
      <w:r w:rsidR="004C5431">
        <w:rPr>
          <w:rFonts w:ascii="Times New Roman" w:eastAsia="Times New Roman" w:hAnsi="Times New Roman" w:cs="Times New Roman"/>
          <w:b/>
          <w:bCs/>
          <w:sz w:val="28"/>
          <w:szCs w:val="28"/>
          <w:lang w:eastAsia="ru-RU"/>
        </w:rPr>
        <w:t>поселения 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b/>
          <w:bCs/>
          <w:sz w:val="28"/>
          <w:szCs w:val="28"/>
          <w:lang w:eastAsia="ru-RU"/>
        </w:rPr>
        <w:t>контрольных мероприятий по проверке соблюдений</w:t>
      </w:r>
      <w:r w:rsidR="00BA10C2" w:rsidRPr="004C5431">
        <w:rPr>
          <w:rFonts w:ascii="Times New Roman" w:eastAsia="Times New Roman" w:hAnsi="Times New Roman" w:cs="Times New Roman"/>
          <w:sz w:val="28"/>
          <w:szCs w:val="28"/>
          <w:lang w:eastAsia="ru-RU"/>
        </w:rPr>
        <w:t xml:space="preserve"> </w:t>
      </w:r>
      <w:r w:rsidR="00C53BB3">
        <w:rPr>
          <w:rFonts w:ascii="Times New Roman" w:eastAsia="Times New Roman" w:hAnsi="Times New Roman" w:cs="Times New Roman"/>
          <w:b/>
          <w:bCs/>
          <w:sz w:val="28"/>
          <w:szCs w:val="28"/>
          <w:lang w:eastAsia="ru-RU"/>
        </w:rPr>
        <w:t>с</w:t>
      </w:r>
      <w:r w:rsidR="00BA10C2" w:rsidRPr="004C5431">
        <w:rPr>
          <w:rFonts w:ascii="Times New Roman" w:eastAsia="Times New Roman" w:hAnsi="Times New Roman" w:cs="Times New Roman"/>
          <w:b/>
          <w:bCs/>
          <w:sz w:val="28"/>
          <w:szCs w:val="28"/>
          <w:lang w:eastAsia="ru-RU"/>
        </w:rPr>
        <w:t xml:space="preserve">тороной </w:t>
      </w:r>
      <w:r w:rsidR="00C53BB3">
        <w:rPr>
          <w:rFonts w:ascii="Times New Roman" w:eastAsia="Times New Roman" w:hAnsi="Times New Roman" w:cs="Times New Roman"/>
          <w:b/>
          <w:bCs/>
          <w:sz w:val="28"/>
          <w:szCs w:val="28"/>
          <w:lang w:eastAsia="ru-RU"/>
        </w:rPr>
        <w:t>д</w:t>
      </w:r>
      <w:r w:rsidR="00BA10C2" w:rsidRPr="004C5431">
        <w:rPr>
          <w:rFonts w:ascii="Times New Roman" w:eastAsia="Times New Roman" w:hAnsi="Times New Roman" w:cs="Times New Roman"/>
          <w:b/>
          <w:bCs/>
          <w:sz w:val="28"/>
          <w:szCs w:val="28"/>
          <w:lang w:eastAsia="ru-RU"/>
        </w:rPr>
        <w:t>оговора условий и требований</w:t>
      </w:r>
      <w:r w:rsidR="00BA10C2"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b/>
          <w:bCs/>
          <w:sz w:val="28"/>
          <w:szCs w:val="28"/>
          <w:lang w:eastAsia="ru-RU"/>
        </w:rPr>
        <w:t>к размещению и эксплуатации</w:t>
      </w:r>
      <w:r w:rsidR="00C53BB3">
        <w:rPr>
          <w:rFonts w:ascii="Times New Roman" w:eastAsia="Times New Roman" w:hAnsi="Times New Roman" w:cs="Times New Roman"/>
          <w:b/>
          <w:bCs/>
          <w:sz w:val="28"/>
          <w:szCs w:val="28"/>
          <w:lang w:eastAsia="ru-RU"/>
        </w:rPr>
        <w:t xml:space="preserve"> </w:t>
      </w:r>
      <w:r w:rsidR="00BA10C2" w:rsidRPr="004C5431">
        <w:rPr>
          <w:rFonts w:ascii="Times New Roman" w:eastAsia="Times New Roman" w:hAnsi="Times New Roman" w:cs="Times New Roman"/>
          <w:b/>
          <w:bCs/>
          <w:sz w:val="28"/>
          <w:szCs w:val="28"/>
          <w:lang w:eastAsia="ru-RU"/>
        </w:rPr>
        <w:t>НТО</w:t>
      </w:r>
      <w:r w:rsidR="00C53BB3">
        <w:rPr>
          <w:rFonts w:ascii="Times New Roman" w:eastAsia="Times New Roman" w:hAnsi="Times New Roman" w:cs="Times New Roman"/>
          <w:b/>
          <w:bCs/>
          <w:sz w:val="28"/>
          <w:szCs w:val="28"/>
          <w:lang w:eastAsia="ru-RU"/>
        </w:rPr>
        <w:t>.</w:t>
      </w:r>
      <w:r w:rsidR="00BA10C2" w:rsidRPr="004C5431">
        <w:rPr>
          <w:rFonts w:ascii="Times New Roman" w:eastAsia="Times New Roman" w:hAnsi="Times New Roman" w:cs="Times New Roman"/>
          <w:b/>
          <w:bCs/>
          <w:sz w:val="28"/>
          <w:szCs w:val="28"/>
          <w:lang w:eastAsia="ru-RU"/>
        </w:rPr>
        <w:t xml:space="preserve"> Соблюдение юридическими лицами</w:t>
      </w:r>
      <w:r w:rsidR="00BA10C2"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b/>
          <w:bCs/>
          <w:sz w:val="28"/>
          <w:szCs w:val="28"/>
          <w:lang w:eastAsia="ru-RU"/>
        </w:rPr>
        <w:t>и гражданами запретов, установленных статьей 3.8 Закона</w:t>
      </w:r>
      <w:r w:rsidR="00BA10C2"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b/>
          <w:bCs/>
          <w:sz w:val="28"/>
          <w:szCs w:val="28"/>
          <w:lang w:eastAsia="ru-RU"/>
        </w:rPr>
        <w:t xml:space="preserve">Краснодарского края от </w:t>
      </w:r>
      <w:r w:rsidR="000C66A0">
        <w:rPr>
          <w:rFonts w:ascii="Times New Roman" w:eastAsia="Times New Roman" w:hAnsi="Times New Roman" w:cs="Times New Roman"/>
          <w:b/>
          <w:bCs/>
          <w:sz w:val="28"/>
          <w:szCs w:val="28"/>
          <w:lang w:eastAsia="ru-RU"/>
        </w:rPr>
        <w:t xml:space="preserve">              </w:t>
      </w:r>
      <w:r w:rsidR="00BA10C2" w:rsidRPr="004C5431">
        <w:rPr>
          <w:rFonts w:ascii="Times New Roman" w:eastAsia="Times New Roman" w:hAnsi="Times New Roman" w:cs="Times New Roman"/>
          <w:b/>
          <w:bCs/>
          <w:sz w:val="28"/>
          <w:szCs w:val="28"/>
          <w:lang w:eastAsia="ru-RU"/>
        </w:rPr>
        <w:t>23 июля 2003 года N 608-КЗ</w:t>
      </w:r>
      <w:r w:rsidR="00BA10C2" w:rsidRPr="004C5431">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b/>
          <w:bCs/>
          <w:sz w:val="28"/>
          <w:szCs w:val="28"/>
          <w:lang w:eastAsia="ru-RU"/>
        </w:rPr>
        <w:t>"Об административных правонарушениях"</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.1. Контрольные мероприятия по проверке соблюдения Стороной Договора условий и требований к размещению и эксплуатации </w:t>
      </w:r>
      <w:r w:rsidR="00871396" w:rsidRPr="004C5431">
        <w:rPr>
          <w:rFonts w:ascii="Times New Roman" w:eastAsia="Times New Roman" w:hAnsi="Times New Roman" w:cs="Times New Roman"/>
          <w:sz w:val="28"/>
          <w:szCs w:val="28"/>
          <w:lang w:eastAsia="ru-RU"/>
        </w:rPr>
        <w:t>НТО осуществляются</w:t>
      </w:r>
      <w:r w:rsidR="00BA10C2" w:rsidRPr="004C5431">
        <w:rPr>
          <w:rFonts w:ascii="Times New Roman" w:eastAsia="Times New Roman" w:hAnsi="Times New Roman" w:cs="Times New Roman"/>
          <w:sz w:val="28"/>
          <w:szCs w:val="28"/>
          <w:lang w:eastAsia="ru-RU"/>
        </w:rPr>
        <w:t xml:space="preserve"> муниципальными служащими </w:t>
      </w:r>
      <w:r w:rsidR="00871396">
        <w:rPr>
          <w:rFonts w:ascii="Times New Roman" w:eastAsia="Times New Roman" w:hAnsi="Times New Roman" w:cs="Times New Roman"/>
          <w:sz w:val="28"/>
          <w:szCs w:val="28"/>
          <w:lang w:eastAsia="ru-RU"/>
        </w:rPr>
        <w:t>администрации</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Целью проведения мероприятий является обеспечение соблюдения требований, установленных Договором, требований к размещению и эксплуатации НТО, пресечение торговли в неустановленных местах.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Задачей проведения мероприятий является предупреждение, выявление и пресечение нарушений условий Договора, требований к размещению и эксплуатации НТО, не допущения торговли в неустановленных местах.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871396">
        <w:rPr>
          <w:rFonts w:ascii="Times New Roman" w:eastAsia="Times New Roman" w:hAnsi="Times New Roman" w:cs="Times New Roman"/>
          <w:sz w:val="28"/>
          <w:szCs w:val="28"/>
          <w:lang w:eastAsia="ru-RU"/>
        </w:rPr>
        <w:t xml:space="preserve">К отношениям, связанным с проведением мероприятий, не применяются положения Федерального закона от 26 декабря 2008 года </w:t>
      </w:r>
      <w:r w:rsidR="000C66A0">
        <w:rPr>
          <w:rFonts w:ascii="Times New Roman" w:eastAsia="Times New Roman" w:hAnsi="Times New Roman" w:cs="Times New Roman"/>
          <w:sz w:val="28"/>
          <w:szCs w:val="28"/>
          <w:lang w:eastAsia="ru-RU"/>
        </w:rPr>
        <w:t>№</w:t>
      </w:r>
      <w:r w:rsidRPr="00871396">
        <w:rPr>
          <w:rFonts w:ascii="Times New Roman" w:eastAsia="Times New Roman" w:hAnsi="Times New Roman" w:cs="Times New Roman"/>
          <w:sz w:val="28"/>
          <w:szCs w:val="28"/>
          <w:lang w:eastAsia="ru-RU"/>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w:t>
      </w:r>
      <w:r w:rsidRPr="00871396">
        <w:rPr>
          <w:rFonts w:ascii="Times New Roman" w:eastAsia="Times New Roman" w:hAnsi="Times New Roman" w:cs="Times New Roman"/>
          <w:sz w:val="28"/>
          <w:szCs w:val="28"/>
          <w:lang w:eastAsia="ru-RU"/>
        </w:rPr>
        <w:lastRenderedPageBreak/>
        <w:t xml:space="preserve">контроля" и Федерального </w:t>
      </w:r>
      <w:hyperlink r:id="rId8" w:history="1">
        <w:r w:rsidRPr="00871396">
          <w:rPr>
            <w:rFonts w:ascii="Times New Roman" w:eastAsia="Times New Roman" w:hAnsi="Times New Roman" w:cs="Times New Roman"/>
            <w:sz w:val="28"/>
            <w:szCs w:val="28"/>
            <w:lang w:eastAsia="ru-RU"/>
          </w:rPr>
          <w:t>закона</w:t>
        </w:r>
      </w:hyperlink>
      <w:r w:rsidRPr="00871396">
        <w:rPr>
          <w:rFonts w:ascii="Times New Roman" w:eastAsia="Times New Roman" w:hAnsi="Times New Roman" w:cs="Times New Roman"/>
          <w:sz w:val="28"/>
          <w:szCs w:val="28"/>
          <w:lang w:eastAsia="ru-RU"/>
        </w:rPr>
        <w:t xml:space="preserve"> от 31 июля 2020 г. </w:t>
      </w:r>
      <w:r w:rsidR="000C66A0">
        <w:rPr>
          <w:rFonts w:ascii="Times New Roman" w:eastAsia="Times New Roman" w:hAnsi="Times New Roman" w:cs="Times New Roman"/>
          <w:sz w:val="28"/>
          <w:szCs w:val="28"/>
          <w:lang w:eastAsia="ru-RU"/>
        </w:rPr>
        <w:t>№</w:t>
      </w:r>
      <w:r w:rsidRPr="00871396">
        <w:rPr>
          <w:rFonts w:ascii="Times New Roman" w:eastAsia="Times New Roman" w:hAnsi="Times New Roman" w:cs="Times New Roman"/>
          <w:sz w:val="28"/>
          <w:szCs w:val="28"/>
          <w:lang w:eastAsia="ru-RU"/>
        </w:rPr>
        <w:t xml:space="preserve"> 248-ФЗ "О государственном контроле (надзоре) и муниципальном контроле в Российской Федерации".</w:t>
      </w: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bookmarkStart w:id="12" w:name="p198"/>
      <w:bookmarkEnd w:id="12"/>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.2. Предусмотрены следующие мероприятия: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плановые, в отношении НТО осуществляемые на основании графика, утверждаемого </w:t>
      </w:r>
      <w:r w:rsidR="00C53BB3">
        <w:rPr>
          <w:rFonts w:ascii="Times New Roman" w:eastAsia="Times New Roman" w:hAnsi="Times New Roman" w:cs="Times New Roman"/>
          <w:sz w:val="28"/>
          <w:szCs w:val="28"/>
          <w:lang w:eastAsia="ru-RU"/>
        </w:rPr>
        <w:t>главой администрации</w:t>
      </w:r>
      <w:r w:rsidRPr="004C5431">
        <w:rPr>
          <w:rFonts w:ascii="Times New Roman" w:eastAsia="Times New Roman" w:hAnsi="Times New Roman" w:cs="Times New Roman"/>
          <w:sz w:val="28"/>
          <w:szCs w:val="28"/>
          <w:lang w:eastAsia="ru-RU"/>
        </w:rPr>
        <w:t xml:space="preserve"> и ежедневные по соблюдению юридическими лицами и гражданами запретов, установленных </w:t>
      </w:r>
      <w:r w:rsidRPr="00C53BB3">
        <w:rPr>
          <w:rFonts w:ascii="Times New Roman" w:eastAsia="Times New Roman" w:hAnsi="Times New Roman" w:cs="Times New Roman"/>
          <w:sz w:val="28"/>
          <w:szCs w:val="28"/>
          <w:lang w:eastAsia="ru-RU"/>
        </w:rPr>
        <w:t xml:space="preserve">ст. 3.8 </w:t>
      </w:r>
      <w:r w:rsidRPr="004C5431">
        <w:rPr>
          <w:rFonts w:ascii="Times New Roman" w:eastAsia="Times New Roman" w:hAnsi="Times New Roman" w:cs="Times New Roman"/>
          <w:sz w:val="28"/>
          <w:szCs w:val="28"/>
          <w:lang w:eastAsia="ru-RU"/>
        </w:rPr>
        <w:t xml:space="preserve">Закона Краснодарского края от 23 июля 2003 года </w:t>
      </w:r>
      <w:r w:rsidR="000C66A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608-КЗ "Об административных правонарушениях";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периодические, проводимые по мере необходимости, на основании информации, содержащей сведения о нарушениях требований законодательства при размещении НТО, поступившей от граждан, индивидуальных предпринимателей, юридических лиц, органов государственной власти, органов местного самоуправления, средств массовой информации, содержащейся в открытых и общедоступных информационных ресурсах, в результате фактически выявленных нарушений;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единоразовые, проводимые на основании заявления Участника о продлении срока действия договора.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bookmarkStart w:id="13" w:name="p202"/>
      <w:bookmarkEnd w:id="13"/>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.3. Плановые мероприятия проводятся не чаще одного раза в квартал - в отношении несезонных НТО, и не чаще одного раза в месяц - в отношении сезонных НТО</w:t>
      </w:r>
      <w:r w:rsidR="005D1157">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Периодические мероприятия проводятся в срок не позднее 5 рабочих дней с момента поступления информации, указанной </w:t>
      </w:r>
      <w:r w:rsidRPr="005D1157">
        <w:rPr>
          <w:rFonts w:ascii="Times New Roman" w:eastAsia="Times New Roman" w:hAnsi="Times New Roman" w:cs="Times New Roman"/>
          <w:sz w:val="28"/>
          <w:szCs w:val="28"/>
          <w:lang w:eastAsia="ru-RU"/>
        </w:rPr>
        <w:t xml:space="preserve">в пункте 6.2 раздела 6 </w:t>
      </w:r>
      <w:r w:rsidRPr="004C5431">
        <w:rPr>
          <w:rFonts w:ascii="Times New Roman" w:eastAsia="Times New Roman" w:hAnsi="Times New Roman" w:cs="Times New Roman"/>
          <w:sz w:val="28"/>
          <w:szCs w:val="28"/>
          <w:lang w:eastAsia="ru-RU"/>
        </w:rPr>
        <w:t xml:space="preserve">настоящего Порядка.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Мероприятия, проводимые на основании заявления Участника о продлении срока действия </w:t>
      </w:r>
      <w:r w:rsidR="005D1157" w:rsidRPr="004C5431">
        <w:rPr>
          <w:rFonts w:ascii="Times New Roman" w:eastAsia="Times New Roman" w:hAnsi="Times New Roman" w:cs="Times New Roman"/>
          <w:sz w:val="28"/>
          <w:szCs w:val="28"/>
          <w:lang w:eastAsia="ru-RU"/>
        </w:rPr>
        <w:t>договора,</w:t>
      </w:r>
      <w:r w:rsidRPr="004C5431">
        <w:rPr>
          <w:rFonts w:ascii="Times New Roman" w:eastAsia="Times New Roman" w:hAnsi="Times New Roman" w:cs="Times New Roman"/>
          <w:sz w:val="28"/>
          <w:szCs w:val="28"/>
          <w:lang w:eastAsia="ru-RU"/>
        </w:rPr>
        <w:t xml:space="preserve"> проводятся единоразово.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.4. Плановые и периодические мероприятия проводятся путем документарной проверки и (или) выезда на места осуществления торговой деятельности (далее - выезды). Предварительное уведомление Стороны Договора о проведении данных мероприятий не требуется.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ходе проведения указанных мероприятий </w:t>
      </w:r>
      <w:r w:rsidR="00B60C27">
        <w:rPr>
          <w:rFonts w:ascii="Times New Roman" w:eastAsia="Times New Roman" w:hAnsi="Times New Roman" w:cs="Times New Roman"/>
          <w:sz w:val="28"/>
          <w:szCs w:val="28"/>
          <w:lang w:eastAsia="ru-RU"/>
        </w:rPr>
        <w:t>администрация</w:t>
      </w:r>
      <w:r w:rsidRPr="004C5431">
        <w:rPr>
          <w:rFonts w:ascii="Times New Roman" w:eastAsia="Times New Roman" w:hAnsi="Times New Roman" w:cs="Times New Roman"/>
          <w:sz w:val="28"/>
          <w:szCs w:val="28"/>
          <w:lang w:eastAsia="ru-RU"/>
        </w:rPr>
        <w:t xml:space="preserve"> в пределах срока, установленного </w:t>
      </w:r>
      <w:r w:rsidRPr="005D1157">
        <w:rPr>
          <w:rFonts w:ascii="Times New Roman" w:eastAsia="Times New Roman" w:hAnsi="Times New Roman" w:cs="Times New Roman"/>
          <w:sz w:val="28"/>
          <w:szCs w:val="28"/>
          <w:lang w:eastAsia="ru-RU"/>
        </w:rPr>
        <w:t xml:space="preserve">в пункте </w:t>
      </w:r>
      <w:r w:rsidR="005A04AF">
        <w:rPr>
          <w:rFonts w:ascii="Times New Roman" w:eastAsia="Times New Roman" w:hAnsi="Times New Roman" w:cs="Times New Roman"/>
          <w:sz w:val="28"/>
          <w:szCs w:val="28"/>
          <w:lang w:eastAsia="ru-RU"/>
        </w:rPr>
        <w:t>7</w:t>
      </w:r>
      <w:r w:rsidRPr="005D1157">
        <w:rPr>
          <w:rFonts w:ascii="Times New Roman" w:eastAsia="Times New Roman" w:hAnsi="Times New Roman" w:cs="Times New Roman"/>
          <w:sz w:val="28"/>
          <w:szCs w:val="28"/>
          <w:lang w:eastAsia="ru-RU"/>
        </w:rPr>
        <w:t xml:space="preserve">.3 раздела </w:t>
      </w:r>
      <w:r w:rsidR="005A04AF">
        <w:rPr>
          <w:rFonts w:ascii="Times New Roman" w:eastAsia="Times New Roman" w:hAnsi="Times New Roman" w:cs="Times New Roman"/>
          <w:sz w:val="28"/>
          <w:szCs w:val="28"/>
          <w:lang w:eastAsia="ru-RU"/>
        </w:rPr>
        <w:t>7</w:t>
      </w:r>
      <w:r w:rsidRPr="005D115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настоящего Порядка, осуществляется анализ документов и сведений, предусмотренных настоящим Порядком и представленных </w:t>
      </w:r>
      <w:r w:rsidR="00B60C27">
        <w:rPr>
          <w:rFonts w:ascii="Times New Roman" w:eastAsia="Times New Roman" w:hAnsi="Times New Roman" w:cs="Times New Roman"/>
          <w:sz w:val="28"/>
          <w:szCs w:val="28"/>
          <w:lang w:eastAsia="ru-RU"/>
        </w:rPr>
        <w:t>в администрацию</w:t>
      </w:r>
      <w:r w:rsidRPr="004C5431">
        <w:rPr>
          <w:rFonts w:ascii="Times New Roman" w:eastAsia="Times New Roman" w:hAnsi="Times New Roman" w:cs="Times New Roman"/>
          <w:sz w:val="28"/>
          <w:szCs w:val="28"/>
          <w:lang w:eastAsia="ru-RU"/>
        </w:rPr>
        <w:t xml:space="preserve"> Стороной Договора. </w:t>
      </w:r>
    </w:p>
    <w:p w:rsidR="00BA10C2" w:rsidRPr="004C5431" w:rsidRDefault="00B60C27"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r w:rsidR="00BA10C2" w:rsidRPr="004C5431">
        <w:rPr>
          <w:rFonts w:ascii="Times New Roman" w:eastAsia="Times New Roman" w:hAnsi="Times New Roman" w:cs="Times New Roman"/>
          <w:sz w:val="28"/>
          <w:szCs w:val="28"/>
          <w:lang w:eastAsia="ru-RU"/>
        </w:rPr>
        <w:t xml:space="preserve">имеет право запрашивать у Стороны Договора документы и сведения, предусмотренные условиями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При выездах уполномоченный муниципальный служащий </w:t>
      </w:r>
      <w:r w:rsidR="00B60C27">
        <w:rPr>
          <w:rFonts w:ascii="Times New Roman" w:eastAsia="Times New Roman" w:hAnsi="Times New Roman" w:cs="Times New Roman"/>
          <w:sz w:val="28"/>
          <w:szCs w:val="28"/>
          <w:lang w:eastAsia="ru-RU"/>
        </w:rPr>
        <w:t>администрации</w:t>
      </w:r>
      <w:r w:rsidRPr="004C5431">
        <w:rPr>
          <w:rFonts w:ascii="Times New Roman" w:eastAsia="Times New Roman" w:hAnsi="Times New Roman" w:cs="Times New Roman"/>
          <w:sz w:val="28"/>
          <w:szCs w:val="28"/>
          <w:lang w:eastAsia="ru-RU"/>
        </w:rPr>
        <w:t xml:space="preserve"> обязан иметь при себе служебное удостоверение, выданное администрацией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а также копию графика, утвержденного </w:t>
      </w:r>
      <w:r w:rsidR="005D1157">
        <w:rPr>
          <w:rFonts w:ascii="Times New Roman" w:eastAsia="Times New Roman" w:hAnsi="Times New Roman" w:cs="Times New Roman"/>
          <w:sz w:val="28"/>
          <w:szCs w:val="28"/>
          <w:lang w:eastAsia="ru-RU"/>
        </w:rPr>
        <w:t>главой администрации</w:t>
      </w:r>
      <w:r w:rsidRPr="004C5431">
        <w:rPr>
          <w:rFonts w:ascii="Times New Roman" w:eastAsia="Times New Roman" w:hAnsi="Times New Roman" w:cs="Times New Roman"/>
          <w:sz w:val="28"/>
          <w:szCs w:val="28"/>
          <w:lang w:eastAsia="ru-RU"/>
        </w:rPr>
        <w:t xml:space="preserve"> - в случаях выполнения плановых мероприятий.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ходе обследования НТО, </w:t>
      </w:r>
      <w:r w:rsidR="00B60C27">
        <w:rPr>
          <w:rFonts w:ascii="Times New Roman" w:eastAsia="Times New Roman" w:hAnsi="Times New Roman" w:cs="Times New Roman"/>
          <w:sz w:val="28"/>
          <w:szCs w:val="28"/>
          <w:lang w:eastAsia="ru-RU"/>
        </w:rPr>
        <w:t xml:space="preserve">администрация </w:t>
      </w:r>
      <w:r w:rsidRPr="004C5431">
        <w:rPr>
          <w:rFonts w:ascii="Times New Roman" w:eastAsia="Times New Roman" w:hAnsi="Times New Roman" w:cs="Times New Roman"/>
          <w:sz w:val="28"/>
          <w:szCs w:val="28"/>
          <w:lang w:eastAsia="ru-RU"/>
        </w:rPr>
        <w:t>вправе применять технические средства аудио-, фот</w:t>
      </w:r>
      <w:proofErr w:type="gramStart"/>
      <w:r w:rsidRPr="004C5431">
        <w:rPr>
          <w:rFonts w:ascii="Times New Roman" w:eastAsia="Times New Roman" w:hAnsi="Times New Roman" w:cs="Times New Roman"/>
          <w:sz w:val="28"/>
          <w:szCs w:val="28"/>
          <w:lang w:eastAsia="ru-RU"/>
        </w:rPr>
        <w:t>о-</w:t>
      </w:r>
      <w:proofErr w:type="gramEnd"/>
      <w:r w:rsidRPr="004C5431">
        <w:rPr>
          <w:rFonts w:ascii="Times New Roman" w:eastAsia="Times New Roman" w:hAnsi="Times New Roman" w:cs="Times New Roman"/>
          <w:sz w:val="28"/>
          <w:szCs w:val="28"/>
          <w:lang w:eastAsia="ru-RU"/>
        </w:rPr>
        <w:t>, видеофиксации, а также иные средства фиксации, результаты которых прикладываются к акту на предмет выполнения Участником требований Договора о предоставлении права на размещение НТО</w:t>
      </w:r>
      <w:r w:rsidR="005D115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Акт обследования), указанному в </w:t>
      </w:r>
      <w:r w:rsidRPr="005D1157">
        <w:rPr>
          <w:rFonts w:ascii="Times New Roman" w:eastAsia="Times New Roman" w:hAnsi="Times New Roman" w:cs="Times New Roman"/>
          <w:sz w:val="28"/>
          <w:szCs w:val="28"/>
          <w:lang w:eastAsia="ru-RU"/>
        </w:rPr>
        <w:t>пункте 6.6 раздела 6</w:t>
      </w:r>
      <w:r w:rsidRPr="004C5431">
        <w:rPr>
          <w:rFonts w:ascii="Times New Roman" w:eastAsia="Times New Roman" w:hAnsi="Times New Roman" w:cs="Times New Roman"/>
          <w:sz w:val="28"/>
          <w:szCs w:val="28"/>
          <w:lang w:eastAsia="ru-RU"/>
        </w:rPr>
        <w:t xml:space="preserve"> настоящего Порядка.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Единоразовые мероприятия, проводимые на основании заявления Участника о продлении срока договора, проводятся в соответствии с </w:t>
      </w:r>
      <w:r w:rsidRPr="005D1157">
        <w:rPr>
          <w:rFonts w:ascii="Times New Roman" w:eastAsia="Times New Roman" w:hAnsi="Times New Roman" w:cs="Times New Roman"/>
          <w:sz w:val="28"/>
          <w:szCs w:val="28"/>
          <w:lang w:eastAsia="ru-RU"/>
        </w:rPr>
        <w:t xml:space="preserve">подпунктом 5.2 раздела 5 </w:t>
      </w:r>
      <w:r w:rsidRPr="004C5431">
        <w:rPr>
          <w:rFonts w:ascii="Times New Roman" w:eastAsia="Times New Roman" w:hAnsi="Times New Roman" w:cs="Times New Roman"/>
          <w:sz w:val="28"/>
          <w:szCs w:val="28"/>
          <w:lang w:eastAsia="ru-RU"/>
        </w:rPr>
        <w:t xml:space="preserve">настоящего Порядка.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.5. По результатам документарной проверки в случае выявленных нарушений </w:t>
      </w:r>
      <w:r w:rsidR="00ED358C">
        <w:rPr>
          <w:rFonts w:ascii="Times New Roman" w:eastAsia="Times New Roman" w:hAnsi="Times New Roman" w:cs="Times New Roman"/>
          <w:sz w:val="28"/>
          <w:szCs w:val="28"/>
          <w:lang w:eastAsia="ru-RU"/>
        </w:rPr>
        <w:t xml:space="preserve">финансово-экономический </w:t>
      </w:r>
      <w:r w:rsidR="005D1157">
        <w:rPr>
          <w:rFonts w:ascii="Times New Roman" w:eastAsia="Times New Roman" w:hAnsi="Times New Roman" w:cs="Times New Roman"/>
          <w:sz w:val="28"/>
          <w:szCs w:val="28"/>
          <w:lang w:eastAsia="ru-RU"/>
        </w:rPr>
        <w:t>отдел</w:t>
      </w:r>
      <w:r w:rsidR="00BA10C2" w:rsidRPr="004C5431">
        <w:rPr>
          <w:rFonts w:ascii="Times New Roman" w:eastAsia="Times New Roman" w:hAnsi="Times New Roman" w:cs="Times New Roman"/>
          <w:sz w:val="28"/>
          <w:szCs w:val="28"/>
          <w:lang w:eastAsia="ru-RU"/>
        </w:rPr>
        <w:t xml:space="preserve"> в течение 3 рабочих дней с момента завершения проверки готовит уведомление об устранении нарушений условий Договора (далее - Уведомление), которое подписывается </w:t>
      </w:r>
      <w:r w:rsidR="004871D6">
        <w:rPr>
          <w:rFonts w:ascii="Times New Roman" w:eastAsia="Times New Roman" w:hAnsi="Times New Roman" w:cs="Times New Roman"/>
          <w:sz w:val="28"/>
          <w:szCs w:val="28"/>
          <w:lang w:eastAsia="ru-RU"/>
        </w:rPr>
        <w:t>главой администрации</w:t>
      </w:r>
      <w:r w:rsidR="00BA10C2" w:rsidRPr="004C5431">
        <w:rPr>
          <w:rFonts w:ascii="Times New Roman" w:eastAsia="Times New Roman" w:hAnsi="Times New Roman" w:cs="Times New Roman"/>
          <w:sz w:val="28"/>
          <w:szCs w:val="28"/>
          <w:lang w:eastAsia="ru-RU"/>
        </w:rPr>
        <w:t xml:space="preserve"> и вручается Стороне по Договору нарочным либо посредством направления их почтовым отправлением, электронной почтой.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bookmarkStart w:id="14" w:name="p212"/>
      <w:bookmarkEnd w:id="14"/>
      <w:r>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.6. По результатам выезда составляется </w:t>
      </w:r>
      <w:r w:rsidR="00BA10C2" w:rsidRPr="005D1157">
        <w:rPr>
          <w:rFonts w:ascii="Times New Roman" w:eastAsia="Times New Roman" w:hAnsi="Times New Roman" w:cs="Times New Roman"/>
          <w:sz w:val="28"/>
          <w:szCs w:val="28"/>
          <w:lang w:eastAsia="ru-RU"/>
        </w:rPr>
        <w:t>Акт</w:t>
      </w:r>
      <w:r w:rsidR="00BA10C2" w:rsidRPr="004C5431">
        <w:rPr>
          <w:rFonts w:ascii="Times New Roman" w:eastAsia="Times New Roman" w:hAnsi="Times New Roman" w:cs="Times New Roman"/>
          <w:sz w:val="28"/>
          <w:szCs w:val="28"/>
          <w:lang w:eastAsia="ru-RU"/>
        </w:rPr>
        <w:t xml:space="preserve"> обследования по форме согласно приложению </w:t>
      </w:r>
      <w:r w:rsidR="009E17C6">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1 к настоящему Порядку.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Акт обследования оформляется уполномоченным служащим </w:t>
      </w:r>
      <w:r w:rsidR="00B60C27">
        <w:rPr>
          <w:rFonts w:ascii="Times New Roman" w:eastAsia="Times New Roman" w:hAnsi="Times New Roman" w:cs="Times New Roman"/>
          <w:sz w:val="28"/>
          <w:szCs w:val="28"/>
          <w:lang w:eastAsia="ru-RU"/>
        </w:rPr>
        <w:t>администрации</w:t>
      </w:r>
      <w:r w:rsidRPr="004C5431">
        <w:rPr>
          <w:rFonts w:ascii="Times New Roman" w:eastAsia="Times New Roman" w:hAnsi="Times New Roman" w:cs="Times New Roman"/>
          <w:sz w:val="28"/>
          <w:szCs w:val="28"/>
          <w:lang w:eastAsia="ru-RU"/>
        </w:rPr>
        <w:t xml:space="preserve"> в день выезда по результатам обследования НТО непосредственно на месте размещения.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 Актом обследования уполномоченный служащий </w:t>
      </w:r>
      <w:r w:rsidR="00B60C27">
        <w:rPr>
          <w:rFonts w:ascii="Times New Roman" w:eastAsia="Times New Roman" w:hAnsi="Times New Roman" w:cs="Times New Roman"/>
          <w:sz w:val="28"/>
          <w:szCs w:val="28"/>
          <w:lang w:eastAsia="ru-RU"/>
        </w:rPr>
        <w:t>администрации</w:t>
      </w:r>
      <w:r w:rsidRPr="004C5431">
        <w:rPr>
          <w:rFonts w:ascii="Times New Roman" w:eastAsia="Times New Roman" w:hAnsi="Times New Roman" w:cs="Times New Roman"/>
          <w:sz w:val="28"/>
          <w:szCs w:val="28"/>
          <w:lang w:eastAsia="ru-RU"/>
        </w:rPr>
        <w:t xml:space="preserve"> обязан ознакомить под расписку Сторону Договора (или лицо, работающее в НТО на основании трудового договора со Стороной Договора). В случае отказа указанных лиц от подписания Акта обследования уполномоченным служащим </w:t>
      </w:r>
      <w:r w:rsidR="00B60C27">
        <w:rPr>
          <w:rFonts w:ascii="Times New Roman" w:eastAsia="Times New Roman" w:hAnsi="Times New Roman" w:cs="Times New Roman"/>
          <w:sz w:val="28"/>
          <w:szCs w:val="28"/>
          <w:lang w:eastAsia="ru-RU"/>
        </w:rPr>
        <w:t>администрации</w:t>
      </w:r>
      <w:r w:rsidR="005D115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проставляется соответствующая отметка в Акте обследования.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Акт обследования приобщается к экземпляру Договора, хранящегося в </w:t>
      </w:r>
      <w:r w:rsidR="00ED358C">
        <w:rPr>
          <w:rFonts w:ascii="Times New Roman" w:eastAsia="Times New Roman" w:hAnsi="Times New Roman" w:cs="Times New Roman"/>
          <w:sz w:val="28"/>
          <w:szCs w:val="28"/>
          <w:lang w:eastAsia="ru-RU"/>
        </w:rPr>
        <w:t>финансово-экономическом</w:t>
      </w:r>
      <w:r w:rsidR="005D1157">
        <w:rPr>
          <w:rFonts w:ascii="Times New Roman" w:eastAsia="Times New Roman" w:hAnsi="Times New Roman" w:cs="Times New Roman"/>
          <w:sz w:val="28"/>
          <w:szCs w:val="28"/>
          <w:lang w:eastAsia="ru-RU"/>
        </w:rPr>
        <w:t xml:space="preserve"> отделе</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При выявлении нарушений условий Договора, отраженных в Акте обследования, уполномоченным служащим </w:t>
      </w:r>
      <w:r w:rsidR="00B60C27">
        <w:rPr>
          <w:rFonts w:ascii="Times New Roman" w:eastAsia="Times New Roman" w:hAnsi="Times New Roman" w:cs="Times New Roman"/>
          <w:sz w:val="28"/>
          <w:szCs w:val="28"/>
          <w:lang w:eastAsia="ru-RU"/>
        </w:rPr>
        <w:t xml:space="preserve">администрации </w:t>
      </w:r>
      <w:r w:rsidRPr="004C5431">
        <w:rPr>
          <w:rFonts w:ascii="Times New Roman" w:eastAsia="Times New Roman" w:hAnsi="Times New Roman" w:cs="Times New Roman"/>
          <w:sz w:val="28"/>
          <w:szCs w:val="28"/>
          <w:lang w:eastAsia="ru-RU"/>
        </w:rPr>
        <w:t xml:space="preserve">готовится Уведомление, которое подписывается </w:t>
      </w:r>
      <w:r w:rsidR="005D1157">
        <w:rPr>
          <w:rFonts w:ascii="Times New Roman" w:eastAsia="Times New Roman" w:hAnsi="Times New Roman" w:cs="Times New Roman"/>
          <w:sz w:val="28"/>
          <w:szCs w:val="28"/>
          <w:lang w:eastAsia="ru-RU"/>
        </w:rPr>
        <w:t>главой администрации</w:t>
      </w:r>
      <w:r w:rsidRPr="004C5431">
        <w:rPr>
          <w:rFonts w:ascii="Times New Roman" w:eastAsia="Times New Roman" w:hAnsi="Times New Roman" w:cs="Times New Roman"/>
          <w:sz w:val="28"/>
          <w:szCs w:val="28"/>
          <w:lang w:eastAsia="ru-RU"/>
        </w:rPr>
        <w:t xml:space="preserve">, и вручается Стороне Договора нарочно либо посредством направления почтовым отправлением, электронной почтой.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При обнаружении в НТО</w:t>
      </w:r>
      <w:r w:rsidR="005D115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признаков нарушений действующего законодательства в области оборота алкогольной и спиртосодержащей продукции </w:t>
      </w:r>
      <w:r w:rsidR="00B60C27">
        <w:rPr>
          <w:rFonts w:ascii="Times New Roman" w:eastAsia="Times New Roman" w:hAnsi="Times New Roman" w:cs="Times New Roman"/>
          <w:sz w:val="28"/>
          <w:szCs w:val="28"/>
          <w:lang w:eastAsia="ru-RU"/>
        </w:rPr>
        <w:t>администрация</w:t>
      </w:r>
      <w:r w:rsidRPr="004C5431">
        <w:rPr>
          <w:rFonts w:ascii="Times New Roman" w:eastAsia="Times New Roman" w:hAnsi="Times New Roman" w:cs="Times New Roman"/>
          <w:sz w:val="28"/>
          <w:szCs w:val="28"/>
          <w:lang w:eastAsia="ru-RU"/>
        </w:rPr>
        <w:t xml:space="preserve"> направляет информацию в уполномоченный орган с целью принятия мер в пределах установленной компетенции.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Сторона Договора своими силами и за свой счет устраняет все обнаруженные нарушения в сроки, указанные в Уведомлении. </w:t>
      </w:r>
    </w:p>
    <w:p w:rsidR="00BA10C2" w:rsidRPr="006712A3"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A10C2" w:rsidRPr="006712A3">
        <w:rPr>
          <w:rFonts w:ascii="Times New Roman" w:eastAsia="Times New Roman" w:hAnsi="Times New Roman" w:cs="Times New Roman"/>
          <w:sz w:val="28"/>
          <w:szCs w:val="28"/>
          <w:lang w:eastAsia="ru-RU"/>
        </w:rPr>
        <w:t xml:space="preserve">.7. В целях обеспечения контроля за исполнением требований Уведомления, </w:t>
      </w:r>
      <w:r w:rsidR="00B60C27">
        <w:rPr>
          <w:rFonts w:ascii="Times New Roman" w:eastAsia="Times New Roman" w:hAnsi="Times New Roman" w:cs="Times New Roman"/>
          <w:sz w:val="28"/>
          <w:szCs w:val="28"/>
          <w:lang w:eastAsia="ru-RU"/>
        </w:rPr>
        <w:t>администрация</w:t>
      </w:r>
      <w:r w:rsidR="00BA10C2" w:rsidRPr="006712A3">
        <w:rPr>
          <w:rFonts w:ascii="Times New Roman" w:eastAsia="Times New Roman" w:hAnsi="Times New Roman" w:cs="Times New Roman"/>
          <w:sz w:val="28"/>
          <w:szCs w:val="28"/>
          <w:lang w:eastAsia="ru-RU"/>
        </w:rPr>
        <w:t xml:space="preserve"> не позднее 10 рабочих дней со дня </w:t>
      </w:r>
      <w:r w:rsidR="004871D6" w:rsidRPr="006712A3">
        <w:rPr>
          <w:rFonts w:ascii="Times New Roman" w:eastAsia="Times New Roman" w:hAnsi="Times New Roman" w:cs="Times New Roman"/>
          <w:sz w:val="28"/>
          <w:szCs w:val="28"/>
          <w:lang w:eastAsia="ru-RU"/>
        </w:rPr>
        <w:t>окончания,</w:t>
      </w:r>
      <w:r w:rsidR="00BA10C2" w:rsidRPr="006712A3">
        <w:rPr>
          <w:rFonts w:ascii="Times New Roman" w:eastAsia="Times New Roman" w:hAnsi="Times New Roman" w:cs="Times New Roman"/>
          <w:sz w:val="28"/>
          <w:szCs w:val="28"/>
          <w:lang w:eastAsia="ru-RU"/>
        </w:rPr>
        <w:t xml:space="preserve"> установленного на исполнение требований Уведомления </w:t>
      </w:r>
      <w:r w:rsidR="004871D6" w:rsidRPr="006712A3">
        <w:rPr>
          <w:rFonts w:ascii="Times New Roman" w:eastAsia="Times New Roman" w:hAnsi="Times New Roman" w:cs="Times New Roman"/>
          <w:sz w:val="28"/>
          <w:szCs w:val="28"/>
          <w:lang w:eastAsia="ru-RU"/>
        </w:rPr>
        <w:t>срока,</w:t>
      </w:r>
      <w:r w:rsidR="00BA10C2" w:rsidRPr="006712A3">
        <w:rPr>
          <w:rFonts w:ascii="Times New Roman" w:eastAsia="Times New Roman" w:hAnsi="Times New Roman" w:cs="Times New Roman"/>
          <w:sz w:val="28"/>
          <w:szCs w:val="28"/>
          <w:lang w:eastAsia="ru-RU"/>
        </w:rPr>
        <w:t xml:space="preserve"> осуществляет контроль исполнения требований Уведомления, в том числе путем повторного выезда с составлением Акта обследования.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Под неисполнением в срок требований Уведомления понимается исполнение требований Уведомления частично, уклонение от исполнения, непредставление (несвоевременное предоставление) документов, подтверждающих исполнение.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При наличии повторно выявленных нарушений в соответствии с подпунктом 2.1.1 договора, утвержденного </w:t>
      </w:r>
      <w:r w:rsidRPr="004758A4">
        <w:rPr>
          <w:rFonts w:ascii="Times New Roman" w:eastAsia="Times New Roman" w:hAnsi="Times New Roman" w:cs="Times New Roman"/>
          <w:sz w:val="28"/>
          <w:szCs w:val="28"/>
          <w:lang w:eastAsia="ru-RU"/>
        </w:rPr>
        <w:t xml:space="preserve">приложением </w:t>
      </w:r>
      <w:r w:rsidR="009E17C6">
        <w:rPr>
          <w:rFonts w:ascii="Times New Roman" w:eastAsia="Times New Roman" w:hAnsi="Times New Roman" w:cs="Times New Roman"/>
          <w:sz w:val="28"/>
          <w:szCs w:val="28"/>
          <w:lang w:eastAsia="ru-RU"/>
        </w:rPr>
        <w:t>№</w:t>
      </w:r>
      <w:r w:rsidRPr="004758A4">
        <w:rPr>
          <w:rFonts w:ascii="Times New Roman" w:eastAsia="Times New Roman" w:hAnsi="Times New Roman" w:cs="Times New Roman"/>
          <w:sz w:val="28"/>
          <w:szCs w:val="28"/>
          <w:lang w:eastAsia="ru-RU"/>
        </w:rPr>
        <w:t xml:space="preserve"> </w:t>
      </w:r>
      <w:r w:rsidR="004758A4" w:rsidRPr="004758A4">
        <w:rPr>
          <w:rFonts w:ascii="Times New Roman" w:eastAsia="Times New Roman" w:hAnsi="Times New Roman" w:cs="Times New Roman"/>
          <w:sz w:val="28"/>
          <w:szCs w:val="28"/>
          <w:lang w:eastAsia="ru-RU"/>
        </w:rPr>
        <w:t>5</w:t>
      </w:r>
      <w:r w:rsidRPr="006712A3">
        <w:rPr>
          <w:rFonts w:ascii="Times New Roman" w:eastAsia="Times New Roman" w:hAnsi="Times New Roman" w:cs="Times New Roman"/>
          <w:sz w:val="28"/>
          <w:szCs w:val="28"/>
          <w:lang w:eastAsia="ru-RU"/>
        </w:rPr>
        <w:t xml:space="preserve"> к настоящему Постановлению </w:t>
      </w:r>
      <w:r w:rsidR="00B60C27">
        <w:rPr>
          <w:rFonts w:ascii="Times New Roman" w:eastAsia="Times New Roman" w:hAnsi="Times New Roman" w:cs="Times New Roman"/>
          <w:sz w:val="28"/>
          <w:szCs w:val="28"/>
          <w:lang w:eastAsia="ru-RU"/>
        </w:rPr>
        <w:t>администрация</w:t>
      </w:r>
      <w:r w:rsidRPr="006712A3">
        <w:rPr>
          <w:rFonts w:ascii="Times New Roman" w:eastAsia="Times New Roman" w:hAnsi="Times New Roman" w:cs="Times New Roman"/>
          <w:sz w:val="28"/>
          <w:szCs w:val="28"/>
          <w:lang w:eastAsia="ru-RU"/>
        </w:rPr>
        <w:t xml:space="preserve"> инициирует досрочное расторжение Договора.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Копия уведомления о досрочном расторжении Договора приобщается к экземпляру Договора, хранящегося в </w:t>
      </w:r>
      <w:r w:rsidR="00ED358C">
        <w:rPr>
          <w:rFonts w:ascii="Times New Roman" w:eastAsia="Times New Roman" w:hAnsi="Times New Roman" w:cs="Times New Roman"/>
          <w:sz w:val="28"/>
          <w:szCs w:val="28"/>
          <w:lang w:eastAsia="ru-RU"/>
        </w:rPr>
        <w:t xml:space="preserve">финансово-экономическом </w:t>
      </w:r>
      <w:r w:rsidR="006712A3">
        <w:rPr>
          <w:rFonts w:ascii="Times New Roman" w:eastAsia="Times New Roman" w:hAnsi="Times New Roman" w:cs="Times New Roman"/>
          <w:sz w:val="28"/>
          <w:szCs w:val="28"/>
          <w:lang w:eastAsia="ru-RU"/>
        </w:rPr>
        <w:t>отделе</w:t>
      </w:r>
      <w:r w:rsidRPr="006712A3">
        <w:rPr>
          <w:rFonts w:ascii="Times New Roman" w:eastAsia="Times New Roman" w:hAnsi="Times New Roman" w:cs="Times New Roman"/>
          <w:sz w:val="28"/>
          <w:szCs w:val="28"/>
          <w:lang w:eastAsia="ru-RU"/>
        </w:rPr>
        <w:t xml:space="preserve">.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lastRenderedPageBreak/>
        <w:t xml:space="preserve">По истечении 3 дней после прекращения действия Договора Сторона по Договору обязана освободить территорию от конструкций НТО, и привести ее в первоначальное состояние. </w:t>
      </w:r>
    </w:p>
    <w:p w:rsidR="00BA10C2" w:rsidRPr="006712A3"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A10C2" w:rsidRPr="006712A3">
        <w:rPr>
          <w:rFonts w:ascii="Times New Roman" w:eastAsia="Times New Roman" w:hAnsi="Times New Roman" w:cs="Times New Roman"/>
          <w:sz w:val="28"/>
          <w:szCs w:val="28"/>
          <w:lang w:eastAsia="ru-RU"/>
        </w:rPr>
        <w:t xml:space="preserve">.8. В случае выявления фактов нарушения порядка и условий размещения нестационарных торговых объектов, требований Федерального закона от </w:t>
      </w:r>
      <w:r w:rsidR="000C66A0">
        <w:rPr>
          <w:rFonts w:ascii="Times New Roman" w:eastAsia="Times New Roman" w:hAnsi="Times New Roman" w:cs="Times New Roman"/>
          <w:sz w:val="28"/>
          <w:szCs w:val="28"/>
          <w:lang w:eastAsia="ru-RU"/>
        </w:rPr>
        <w:t xml:space="preserve">              </w:t>
      </w:r>
      <w:r w:rsidR="00BA10C2" w:rsidRPr="006712A3">
        <w:rPr>
          <w:rFonts w:ascii="Times New Roman" w:eastAsia="Times New Roman" w:hAnsi="Times New Roman" w:cs="Times New Roman"/>
          <w:sz w:val="28"/>
          <w:szCs w:val="28"/>
          <w:lang w:eastAsia="ru-RU"/>
        </w:rPr>
        <w:t xml:space="preserve">28 декабря 2009 года </w:t>
      </w:r>
      <w:r w:rsidR="000C66A0">
        <w:rPr>
          <w:rFonts w:ascii="Times New Roman" w:eastAsia="Times New Roman" w:hAnsi="Times New Roman" w:cs="Times New Roman"/>
          <w:sz w:val="28"/>
          <w:szCs w:val="28"/>
          <w:lang w:eastAsia="ru-RU"/>
        </w:rPr>
        <w:t>№</w:t>
      </w:r>
      <w:r w:rsidR="00BA10C2" w:rsidRPr="006712A3">
        <w:rPr>
          <w:rFonts w:ascii="Times New Roman" w:eastAsia="Times New Roman" w:hAnsi="Times New Roman" w:cs="Times New Roman"/>
          <w:sz w:val="28"/>
          <w:szCs w:val="28"/>
          <w:lang w:eastAsia="ru-RU"/>
        </w:rPr>
        <w:t xml:space="preserve"> 381-ФЗ "Об основах государственного регулирования торговой деятельности в Российской Федерации", содержащих признаки административного правонарушения, нарушения юридическими лицами и гражданами запретов, установленных </w:t>
      </w:r>
      <w:hyperlink r:id="rId9" w:history="1">
        <w:r w:rsidR="00BA10C2" w:rsidRPr="006712A3">
          <w:rPr>
            <w:rFonts w:ascii="Times New Roman" w:eastAsia="Times New Roman" w:hAnsi="Times New Roman" w:cs="Times New Roman"/>
            <w:sz w:val="28"/>
            <w:szCs w:val="28"/>
            <w:lang w:eastAsia="ru-RU"/>
          </w:rPr>
          <w:t>статьей 3.8</w:t>
        </w:r>
      </w:hyperlink>
      <w:r w:rsidR="00BA10C2" w:rsidRPr="006712A3">
        <w:rPr>
          <w:rFonts w:ascii="Times New Roman" w:eastAsia="Times New Roman" w:hAnsi="Times New Roman" w:cs="Times New Roman"/>
          <w:sz w:val="28"/>
          <w:szCs w:val="28"/>
          <w:lang w:eastAsia="ru-RU"/>
        </w:rPr>
        <w:t xml:space="preserve"> Закона Краснодарского края от 23 июля 2003 года </w:t>
      </w:r>
      <w:r w:rsidR="000C66A0">
        <w:rPr>
          <w:rFonts w:ascii="Times New Roman" w:eastAsia="Times New Roman" w:hAnsi="Times New Roman" w:cs="Times New Roman"/>
          <w:sz w:val="28"/>
          <w:szCs w:val="28"/>
          <w:lang w:eastAsia="ru-RU"/>
        </w:rPr>
        <w:t>№</w:t>
      </w:r>
      <w:r w:rsidR="00BA10C2" w:rsidRPr="006712A3">
        <w:rPr>
          <w:rFonts w:ascii="Times New Roman" w:eastAsia="Times New Roman" w:hAnsi="Times New Roman" w:cs="Times New Roman"/>
          <w:sz w:val="28"/>
          <w:szCs w:val="28"/>
          <w:lang w:eastAsia="ru-RU"/>
        </w:rPr>
        <w:t xml:space="preserve"> 608-КЗ "Об административных правонарушениях" составляется протокол об административном правонарушении.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Должностными лицами </w:t>
      </w:r>
      <w:bookmarkStart w:id="15" w:name="_Hlk205559791"/>
      <w:r w:rsidR="004871D6">
        <w:rPr>
          <w:rFonts w:ascii="Times New Roman" w:eastAsia="Times New Roman" w:hAnsi="Times New Roman" w:cs="Times New Roman"/>
          <w:sz w:val="28"/>
          <w:szCs w:val="28"/>
          <w:lang w:eastAsia="ru-RU"/>
        </w:rPr>
        <w:t>отдела жилищно-коммунального хозяйства, благоустройства и транспорта</w:t>
      </w:r>
      <w:bookmarkEnd w:id="15"/>
      <w:r w:rsidRPr="006712A3">
        <w:rPr>
          <w:rFonts w:ascii="Times New Roman" w:eastAsia="Times New Roman" w:hAnsi="Times New Roman" w:cs="Times New Roman"/>
          <w:sz w:val="28"/>
          <w:szCs w:val="28"/>
          <w:lang w:eastAsia="ru-RU"/>
        </w:rPr>
        <w:t xml:space="preserve">, обладающими полномочиями по составлению протоколов об административных правонарушениях являются должностные лица, указанные в </w:t>
      </w:r>
      <w:r w:rsidRPr="004871D6">
        <w:rPr>
          <w:rFonts w:ascii="Times New Roman" w:eastAsia="Times New Roman" w:hAnsi="Times New Roman" w:cs="Times New Roman"/>
          <w:sz w:val="28"/>
          <w:szCs w:val="28"/>
          <w:lang w:eastAsia="ru-RU"/>
        </w:rPr>
        <w:t>Законе</w:t>
      </w:r>
      <w:r w:rsidRPr="006712A3">
        <w:rPr>
          <w:rFonts w:ascii="Times New Roman" w:eastAsia="Times New Roman" w:hAnsi="Times New Roman" w:cs="Times New Roman"/>
          <w:sz w:val="28"/>
          <w:szCs w:val="28"/>
          <w:lang w:eastAsia="ru-RU"/>
        </w:rPr>
        <w:t xml:space="preserve"> Краснодарского края от 23 июля 2003 года </w:t>
      </w:r>
      <w:r w:rsidR="000C66A0">
        <w:rPr>
          <w:rFonts w:ascii="Times New Roman" w:eastAsia="Times New Roman" w:hAnsi="Times New Roman" w:cs="Times New Roman"/>
          <w:sz w:val="28"/>
          <w:szCs w:val="28"/>
          <w:lang w:eastAsia="ru-RU"/>
        </w:rPr>
        <w:t>№</w:t>
      </w:r>
      <w:r w:rsidRPr="006712A3">
        <w:rPr>
          <w:rFonts w:ascii="Times New Roman" w:eastAsia="Times New Roman" w:hAnsi="Times New Roman" w:cs="Times New Roman"/>
          <w:sz w:val="28"/>
          <w:szCs w:val="28"/>
          <w:lang w:eastAsia="ru-RU"/>
        </w:rPr>
        <w:t xml:space="preserve"> 608-КЗ "Об административных правонарушениях" (с изменениями и дополнениями).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Протокол об административном правонарушении составляется по форме, утвержденной в установленном порядке.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Протокол составляется после выявления события совершения административного правонарушения.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Должностные лица </w:t>
      </w:r>
      <w:r w:rsidR="004871D6" w:rsidRPr="004871D6">
        <w:rPr>
          <w:rFonts w:ascii="Times New Roman" w:eastAsia="Times New Roman" w:hAnsi="Times New Roman" w:cs="Times New Roman"/>
          <w:sz w:val="28"/>
          <w:szCs w:val="28"/>
          <w:lang w:eastAsia="ru-RU"/>
        </w:rPr>
        <w:t>отдела жилищно-коммунального хозяйства, благоустройства и транспорта</w:t>
      </w:r>
      <w:r w:rsidRPr="006712A3">
        <w:rPr>
          <w:rFonts w:ascii="Times New Roman" w:eastAsia="Times New Roman" w:hAnsi="Times New Roman" w:cs="Times New Roman"/>
          <w:sz w:val="28"/>
          <w:szCs w:val="28"/>
          <w:lang w:eastAsia="ru-RU"/>
        </w:rPr>
        <w:t xml:space="preserve"> составляют протокол об административном правонарушении (далее - протокол) в 2-х экземплярах.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Должностное лицо, составившее протокол </w:t>
      </w:r>
      <w:r w:rsidR="006712A3" w:rsidRPr="006712A3">
        <w:rPr>
          <w:rFonts w:ascii="Times New Roman" w:eastAsia="Times New Roman" w:hAnsi="Times New Roman" w:cs="Times New Roman"/>
          <w:sz w:val="28"/>
          <w:szCs w:val="28"/>
          <w:lang w:eastAsia="ru-RU"/>
        </w:rPr>
        <w:t>об административном правонарушении,</w:t>
      </w:r>
      <w:r w:rsidRPr="006712A3">
        <w:rPr>
          <w:rFonts w:ascii="Times New Roman" w:eastAsia="Times New Roman" w:hAnsi="Times New Roman" w:cs="Times New Roman"/>
          <w:sz w:val="28"/>
          <w:szCs w:val="28"/>
          <w:lang w:eastAsia="ru-RU"/>
        </w:rPr>
        <w:t xml:space="preserve"> направляет 1-й экземпляр протокола в административную комиссию администрации </w:t>
      </w:r>
      <w:r w:rsidR="009C487C" w:rsidRPr="002E7307">
        <w:rPr>
          <w:rFonts w:ascii="Times New Roman" w:hAnsi="Times New Roman" w:cs="Times New Roman"/>
          <w:sz w:val="28"/>
          <w:szCs w:val="28"/>
          <w:lang w:eastAsia="ru-RU"/>
        </w:rPr>
        <w:t xml:space="preserve">Платнировского сельского </w:t>
      </w:r>
      <w:r w:rsidR="004C5431" w:rsidRPr="006712A3">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6712A3">
        <w:rPr>
          <w:rFonts w:ascii="Times New Roman" w:eastAsia="Times New Roman" w:hAnsi="Times New Roman" w:cs="Times New Roman"/>
          <w:sz w:val="28"/>
          <w:szCs w:val="28"/>
          <w:lang w:eastAsia="ru-RU"/>
        </w:rPr>
        <w:t xml:space="preserve">, а 2-й экземпляр протокола вручает лицу, в отношении которого составлен протокол об административном правонарушении.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При составлении протокола об административном правонарушении лицу, в отношении которого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КоАП РФ и (или) Законом Краснодарского края от 23 июля 2003 года </w:t>
      </w:r>
      <w:r w:rsidR="000C66A0">
        <w:rPr>
          <w:rFonts w:ascii="Times New Roman" w:eastAsia="Times New Roman" w:hAnsi="Times New Roman" w:cs="Times New Roman"/>
          <w:sz w:val="28"/>
          <w:szCs w:val="28"/>
          <w:lang w:eastAsia="ru-RU"/>
        </w:rPr>
        <w:t>№</w:t>
      </w:r>
      <w:r w:rsidRPr="006712A3">
        <w:rPr>
          <w:rFonts w:ascii="Times New Roman" w:eastAsia="Times New Roman" w:hAnsi="Times New Roman" w:cs="Times New Roman"/>
          <w:sz w:val="28"/>
          <w:szCs w:val="28"/>
          <w:lang w:eastAsia="ru-RU"/>
        </w:rPr>
        <w:t xml:space="preserve"> 608-КЗ "Об административных правонарушениях" (с изменениями и дополнениями), о чем делается соответствующая отметка (запись) в протоколе.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Лицу, в отношении которого возбуждено дело об административном правонарушении, должна быть предоставлена возможность ознакомления с протоколом. Указанное лицо вправе представить объяснения и замечания по содержанию протокола, которые указываются в протоколе (прилагаются к протоколу).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t xml:space="preserve">Протокол подписывается должностным лицом, его составившим, и лицом, в отношении которого возбуждено дело об административном правонарушении или его уполномоченным представителем. В случае отказа лица, в отношении которого возбуждено дело об административном правонарушении, его уполномоченного представителя от подписания протокола, протокол заверяется подписями двух понятых (свидетелей). </w:t>
      </w:r>
    </w:p>
    <w:p w:rsidR="00BA10C2" w:rsidRPr="006712A3"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6712A3">
        <w:rPr>
          <w:rFonts w:ascii="Times New Roman" w:eastAsia="Times New Roman" w:hAnsi="Times New Roman" w:cs="Times New Roman"/>
          <w:sz w:val="28"/>
          <w:szCs w:val="28"/>
          <w:lang w:eastAsia="ru-RU"/>
        </w:rPr>
        <w:lastRenderedPageBreak/>
        <w:t xml:space="preserve">В случае неявки представителя юридического лица, или индивидуального предпринимателя в отношении которых ведется производство по делу об административном правонарушении, в нем делается соответствующая запись и направляется на рассмотрение в административную комиссию администрации </w:t>
      </w:r>
      <w:r w:rsidR="009C487C" w:rsidRPr="002E7307">
        <w:rPr>
          <w:rFonts w:ascii="Times New Roman" w:hAnsi="Times New Roman" w:cs="Times New Roman"/>
          <w:sz w:val="28"/>
          <w:szCs w:val="28"/>
          <w:lang w:eastAsia="ru-RU"/>
        </w:rPr>
        <w:t xml:space="preserve">Платнировского сельского </w:t>
      </w:r>
      <w:r w:rsidR="006712A3">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6712A3">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8</w:t>
      </w:r>
      <w:r w:rsidR="00BA10C2" w:rsidRPr="004C5431">
        <w:rPr>
          <w:rFonts w:ascii="Times New Roman" w:eastAsia="Times New Roman" w:hAnsi="Times New Roman" w:cs="Times New Roman"/>
          <w:b/>
          <w:bCs/>
          <w:sz w:val="28"/>
          <w:szCs w:val="28"/>
          <w:lang w:eastAsia="ru-RU"/>
        </w:rPr>
        <w:t>. Особенности размещения нестационарных</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торговых объектов</w:t>
      </w:r>
      <w:r w:rsidR="006712A3">
        <w:rPr>
          <w:rFonts w:ascii="Times New Roman" w:eastAsia="Times New Roman" w:hAnsi="Times New Roman" w:cs="Times New Roman"/>
          <w:b/>
          <w:bCs/>
          <w:sz w:val="28"/>
          <w:szCs w:val="28"/>
          <w:lang w:eastAsia="ru-RU"/>
        </w:rPr>
        <w:t xml:space="preserve"> </w:t>
      </w:r>
      <w:r w:rsidRPr="004C5431">
        <w:rPr>
          <w:rFonts w:ascii="Times New Roman" w:eastAsia="Times New Roman" w:hAnsi="Times New Roman" w:cs="Times New Roman"/>
          <w:b/>
          <w:bCs/>
          <w:sz w:val="28"/>
          <w:szCs w:val="28"/>
          <w:lang w:eastAsia="ru-RU"/>
        </w:rPr>
        <w:t>в период проведения публичных</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мероприятий (собрания, митинги, демонстрации, шествия,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пикетирования и различные сочетания этих форм), а также</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торжественных, праздничных, спортивных, культурных,</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официальных и иных мероприятий</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.1. </w:t>
      </w:r>
      <w:proofErr w:type="gramStart"/>
      <w:r w:rsidR="00BA10C2" w:rsidRPr="004C5431">
        <w:rPr>
          <w:rFonts w:ascii="Times New Roman" w:eastAsia="Times New Roman" w:hAnsi="Times New Roman" w:cs="Times New Roman"/>
          <w:sz w:val="28"/>
          <w:szCs w:val="28"/>
          <w:lang w:eastAsia="ru-RU"/>
        </w:rPr>
        <w:t xml:space="preserve">При проведении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публичных мероприятий (собраний, митингов, демонстраций, шествий, пикетирований и различных сочетаний этих форм), а также торжественных, праздничных, спортивных, культурных, официальных и иных мероприятий (далее - Мероприятия) могут размещаться НТО</w:t>
      </w:r>
      <w:r w:rsidR="006712A3">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sz w:val="28"/>
          <w:szCs w:val="28"/>
          <w:lang w:eastAsia="ru-RU"/>
        </w:rPr>
        <w:t>без проведения конкурса (сроком до 14 дней) по поручению государственных органов исполнительной власти Краснодарского края, отраслевых, функциональных и территориальных органов администрации</w:t>
      </w:r>
      <w:proofErr w:type="gramEnd"/>
      <w:r w:rsidR="00BA10C2" w:rsidRPr="004C5431">
        <w:rPr>
          <w:rFonts w:ascii="Times New Roman" w:eastAsia="Times New Roman" w:hAnsi="Times New Roman" w:cs="Times New Roman"/>
          <w:sz w:val="28"/>
          <w:szCs w:val="28"/>
          <w:lang w:eastAsia="ru-RU"/>
        </w:rPr>
        <w:t xml:space="preserve"> </w:t>
      </w:r>
      <w:proofErr w:type="gramStart"/>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главы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на основании заявлений, оформленных в соответствии с </w:t>
      </w:r>
      <w:r w:rsidR="00BA10C2" w:rsidRPr="006712A3">
        <w:rPr>
          <w:rFonts w:ascii="Times New Roman" w:eastAsia="Times New Roman" w:hAnsi="Times New Roman" w:cs="Times New Roman"/>
          <w:sz w:val="28"/>
          <w:szCs w:val="28"/>
          <w:lang w:eastAsia="ru-RU"/>
        </w:rPr>
        <w:t xml:space="preserve">подпунктом </w:t>
      </w:r>
      <w:r>
        <w:rPr>
          <w:rFonts w:ascii="Times New Roman" w:eastAsia="Times New Roman" w:hAnsi="Times New Roman" w:cs="Times New Roman"/>
          <w:sz w:val="28"/>
          <w:szCs w:val="28"/>
          <w:lang w:eastAsia="ru-RU"/>
        </w:rPr>
        <w:t>8</w:t>
      </w:r>
      <w:r w:rsidR="00BA10C2" w:rsidRPr="006712A3">
        <w:rPr>
          <w:rFonts w:ascii="Times New Roman" w:eastAsia="Times New Roman" w:hAnsi="Times New Roman" w:cs="Times New Roman"/>
          <w:sz w:val="28"/>
          <w:szCs w:val="28"/>
          <w:lang w:eastAsia="ru-RU"/>
        </w:rPr>
        <w:t xml:space="preserve">.3 </w:t>
      </w:r>
      <w:r w:rsidR="00BA10C2" w:rsidRPr="004C5431">
        <w:rPr>
          <w:rFonts w:ascii="Times New Roman" w:eastAsia="Times New Roman" w:hAnsi="Times New Roman" w:cs="Times New Roman"/>
          <w:sz w:val="28"/>
          <w:szCs w:val="28"/>
          <w:lang w:eastAsia="ru-RU"/>
        </w:rPr>
        <w:t xml:space="preserve">настоящего Порядка, от индивидуальных предпринимателей,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эксперимента, установленного Федеральным </w:t>
      </w:r>
      <w:r w:rsidR="00BA10C2" w:rsidRPr="006712A3">
        <w:rPr>
          <w:rFonts w:ascii="Times New Roman" w:eastAsia="Times New Roman" w:hAnsi="Times New Roman" w:cs="Times New Roman"/>
          <w:sz w:val="28"/>
          <w:szCs w:val="28"/>
          <w:lang w:eastAsia="ru-RU"/>
        </w:rPr>
        <w:t>законом</w:t>
      </w:r>
      <w:r w:rsidR="00BA10C2" w:rsidRPr="004C5431">
        <w:rPr>
          <w:rFonts w:ascii="Times New Roman" w:eastAsia="Times New Roman" w:hAnsi="Times New Roman" w:cs="Times New Roman"/>
          <w:sz w:val="28"/>
          <w:szCs w:val="28"/>
          <w:lang w:eastAsia="ru-RU"/>
        </w:rPr>
        <w:t xml:space="preserve"> от 27 ноября 2018 года </w:t>
      </w:r>
      <w:r w:rsidR="000C66A0">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422-ФЗ "О</w:t>
      </w:r>
      <w:proofErr w:type="gramEnd"/>
      <w:r w:rsidR="00BA10C2" w:rsidRPr="004C5431">
        <w:rPr>
          <w:rFonts w:ascii="Times New Roman" w:eastAsia="Times New Roman" w:hAnsi="Times New Roman" w:cs="Times New Roman"/>
          <w:sz w:val="28"/>
          <w:szCs w:val="28"/>
          <w:lang w:eastAsia="ru-RU"/>
        </w:rPr>
        <w:t xml:space="preserve"> </w:t>
      </w:r>
      <w:proofErr w:type="gramStart"/>
      <w:r w:rsidR="00BA10C2" w:rsidRPr="004C5431">
        <w:rPr>
          <w:rFonts w:ascii="Times New Roman" w:eastAsia="Times New Roman" w:hAnsi="Times New Roman" w:cs="Times New Roman"/>
          <w:sz w:val="28"/>
          <w:szCs w:val="28"/>
          <w:lang w:eastAsia="ru-RU"/>
        </w:rPr>
        <w:t xml:space="preserve">проведении эксперимента по установлению специального налогового режима "Налог на профессиональный доход", юридических лиц и лиц, занимающихся ведением личного подсобного хозяйства в местах, определенных указанными органами на основании </w:t>
      </w:r>
      <w:r w:rsidR="00BA10C2" w:rsidRPr="006712A3">
        <w:rPr>
          <w:rFonts w:ascii="Times New Roman" w:eastAsia="Times New Roman" w:hAnsi="Times New Roman" w:cs="Times New Roman"/>
          <w:sz w:val="28"/>
          <w:szCs w:val="28"/>
          <w:lang w:eastAsia="ru-RU"/>
        </w:rPr>
        <w:t>Разрешения</w:t>
      </w:r>
      <w:r w:rsidR="00BA10C2" w:rsidRPr="004C5431">
        <w:rPr>
          <w:rFonts w:ascii="Times New Roman" w:eastAsia="Times New Roman" w:hAnsi="Times New Roman" w:cs="Times New Roman"/>
          <w:sz w:val="28"/>
          <w:szCs w:val="28"/>
          <w:lang w:eastAsia="ru-RU"/>
        </w:rPr>
        <w:t xml:space="preserve"> на размещение НТО в дни проведения Мероприятий, по форме согласно приложению </w:t>
      </w:r>
      <w:r w:rsidR="009E17C6">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2 к настоящему Порядку. </w:t>
      </w:r>
      <w:proofErr w:type="gramEnd"/>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DC5AD1">
        <w:rPr>
          <w:rFonts w:ascii="Times New Roman" w:eastAsia="Times New Roman" w:hAnsi="Times New Roman" w:cs="Times New Roman"/>
          <w:sz w:val="28"/>
          <w:szCs w:val="28"/>
          <w:lang w:eastAsia="ru-RU"/>
        </w:rPr>
        <w:t>.2. Ассортимент товаров и виды услуг, предусмотренных к реализации и предоставлению в дни проведения Мероприятий:</w:t>
      </w:r>
      <w:r w:rsidR="00BA10C2"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.2.1. попкорн;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.2.2. сладкая вата;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.2.3. воздушные шары;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.2.4. сувенирная и карнавальная продукция;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.2.5. мороженое;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.2.6. безалкогольные напитки;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.2.</w:t>
      </w:r>
      <w:r w:rsidR="004C23F3">
        <w:rPr>
          <w:rFonts w:ascii="Times New Roman" w:eastAsia="Times New Roman" w:hAnsi="Times New Roman" w:cs="Times New Roman"/>
          <w:sz w:val="28"/>
          <w:szCs w:val="28"/>
          <w:lang w:eastAsia="ru-RU"/>
        </w:rPr>
        <w:t>7</w:t>
      </w:r>
      <w:r w:rsidR="00BA10C2" w:rsidRPr="004C5431">
        <w:rPr>
          <w:rFonts w:ascii="Times New Roman" w:eastAsia="Times New Roman" w:hAnsi="Times New Roman" w:cs="Times New Roman"/>
          <w:sz w:val="28"/>
          <w:szCs w:val="28"/>
          <w:lang w:eastAsia="ru-RU"/>
        </w:rPr>
        <w:t xml:space="preserve">. живые и искусственные цветы;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.2.</w:t>
      </w:r>
      <w:r w:rsidR="004C23F3">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 продукция предприятий общественного питания.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bookmarkStart w:id="16" w:name="p257"/>
      <w:bookmarkEnd w:id="16"/>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.3. Для получения разрешения на право размещения НТО</w:t>
      </w:r>
      <w:r w:rsidR="004C23F3">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sz w:val="28"/>
          <w:szCs w:val="28"/>
          <w:lang w:eastAsia="ru-RU"/>
        </w:rPr>
        <w:t xml:space="preserve">дни проведения Мероприятий заявители подают в </w:t>
      </w:r>
      <w:r w:rsidR="00B60C27">
        <w:rPr>
          <w:rFonts w:ascii="Times New Roman" w:eastAsia="Times New Roman" w:hAnsi="Times New Roman" w:cs="Times New Roman"/>
          <w:sz w:val="28"/>
          <w:szCs w:val="28"/>
          <w:lang w:eastAsia="ru-RU"/>
        </w:rPr>
        <w:t>администрацию</w:t>
      </w:r>
      <w:r w:rsidR="00BA10C2" w:rsidRPr="004C5431">
        <w:rPr>
          <w:rFonts w:ascii="Times New Roman" w:eastAsia="Times New Roman" w:hAnsi="Times New Roman" w:cs="Times New Roman"/>
          <w:sz w:val="28"/>
          <w:szCs w:val="28"/>
          <w:lang w:eastAsia="ru-RU"/>
        </w:rPr>
        <w:t xml:space="preserve"> заявление с приложением </w:t>
      </w:r>
      <w:r w:rsidR="00BA10C2" w:rsidRPr="004C5431">
        <w:rPr>
          <w:rFonts w:ascii="Times New Roman" w:eastAsia="Times New Roman" w:hAnsi="Times New Roman" w:cs="Times New Roman"/>
          <w:sz w:val="28"/>
          <w:szCs w:val="28"/>
          <w:lang w:eastAsia="ru-RU"/>
        </w:rPr>
        <w:lastRenderedPageBreak/>
        <w:t xml:space="preserve">копии свидетельства о государственной регистрации в качестве индивидуального предпринимателя или юридического лица, справку о постановке на учет физического лица в качестве налогоплательщика налога на профессиональный доход не менее чем за 5 календарных дней до даты проведения праздничного мероприятия.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 В заявлении указывается необходимая информация: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.3.1.1. полное наименование заявителя;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.3.1.2. юридический адрес заявителя (место жительства индивидуального предпринимателя);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.3.1.3. наименование проводимого Мероприятия;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.3.1.4. предполагаемые даты размещения НТО либо нестационарного объекта по оказанию услуги;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.3.1.5. адрес размещения НТО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.4. Заявителю может быть </w:t>
      </w:r>
      <w:r w:rsidR="004C23F3" w:rsidRPr="004C5431">
        <w:rPr>
          <w:rFonts w:ascii="Times New Roman" w:eastAsia="Times New Roman" w:hAnsi="Times New Roman" w:cs="Times New Roman"/>
          <w:sz w:val="28"/>
          <w:szCs w:val="28"/>
          <w:lang w:eastAsia="ru-RU"/>
        </w:rPr>
        <w:t>отказано, в случае если</w:t>
      </w:r>
      <w:r w:rsidR="00BA10C2"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.4.1. проведение Мероприятий не планируется в период, указанный в заявлении либо отмена Мероприятия;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.4.2. НТО либо нестационарные объекты по оказанию услуг планируется разместить на территории, прилегающей к административным зданиям, историческим объектам, памятникам архитектуры;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.4.3. размещение НТО в заявленном месте будет препятствовать проведению Мероприятий, движению транспорта и (или) пешеходов;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.4.4. отсутствие необходимости в размещении, наличия достаточного количества стационарных торговых объектов (3 и более) и НТО (2 и более), осуществляющих реализацию схожего ассортимента товаров по адресу, указанному в заявлении.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.5. В случае если два или более заявителей подали заявление по одному адресу, предпочтение отдается заявителю, ранее других подавшему заявление.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.6. Решение о выдаче (отказе в выдаче) разрешения на право размещения НТО в дни проведения Мероприятий, принимается </w:t>
      </w:r>
      <w:r w:rsidR="004C23F3">
        <w:rPr>
          <w:rFonts w:ascii="Times New Roman" w:eastAsia="Times New Roman" w:hAnsi="Times New Roman" w:cs="Times New Roman"/>
          <w:sz w:val="28"/>
          <w:szCs w:val="28"/>
          <w:lang w:eastAsia="ru-RU"/>
        </w:rPr>
        <w:t>главой администрации</w:t>
      </w:r>
      <w:r w:rsidR="00BA10C2"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 xml:space="preserve">.7. Разрешение на размещение НТО в дни проведения Мероприятий, выдается </w:t>
      </w:r>
      <w:r w:rsidR="009B25A8">
        <w:rPr>
          <w:rFonts w:ascii="Times New Roman" w:eastAsia="Times New Roman" w:hAnsi="Times New Roman" w:cs="Times New Roman"/>
          <w:sz w:val="28"/>
          <w:szCs w:val="28"/>
          <w:lang w:eastAsia="ru-RU"/>
        </w:rPr>
        <w:t>администрацией</w:t>
      </w:r>
      <w:r w:rsidR="00BA10C2" w:rsidRPr="004C5431">
        <w:rPr>
          <w:rFonts w:ascii="Times New Roman" w:eastAsia="Times New Roman" w:hAnsi="Times New Roman" w:cs="Times New Roman"/>
          <w:sz w:val="28"/>
          <w:szCs w:val="28"/>
          <w:lang w:eastAsia="ru-RU"/>
        </w:rPr>
        <w:t xml:space="preserve"> не менее чем за 5 календарных дней до даты проведения Мероприятия.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A10C2" w:rsidRPr="004C5431">
        <w:rPr>
          <w:rFonts w:ascii="Times New Roman" w:eastAsia="Times New Roman" w:hAnsi="Times New Roman" w:cs="Times New Roman"/>
          <w:sz w:val="28"/>
          <w:szCs w:val="28"/>
          <w:lang w:eastAsia="ru-RU"/>
        </w:rPr>
        <w:t>.8. В случае принятия решения об отказе в выдаче разрешения на право размещения НТО в дни проведения Мероприятий, заявителю не менее чем за 5 календарных дней до даты проведения Мероприятия вручается (направляется) уведомление об отказе в выдаче разрешения на право размещения НТО</w:t>
      </w:r>
      <w:r w:rsidR="004C23F3">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9</w:t>
      </w:r>
      <w:r w:rsidR="00BA10C2" w:rsidRPr="004C5431">
        <w:rPr>
          <w:rFonts w:ascii="Times New Roman" w:eastAsia="Times New Roman" w:hAnsi="Times New Roman" w:cs="Times New Roman"/>
          <w:b/>
          <w:bCs/>
          <w:sz w:val="28"/>
          <w:szCs w:val="28"/>
          <w:lang w:eastAsia="ru-RU"/>
        </w:rPr>
        <w:t>. Заключительные положения</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5A04A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BA10C2" w:rsidRPr="004C5431">
        <w:rPr>
          <w:rFonts w:ascii="Times New Roman" w:eastAsia="Times New Roman" w:hAnsi="Times New Roman" w:cs="Times New Roman"/>
          <w:sz w:val="28"/>
          <w:szCs w:val="28"/>
          <w:lang w:eastAsia="ru-RU"/>
        </w:rPr>
        <w:t xml:space="preserve">.1. В случае наличия оснований для расторжения Договора, установленных им и (или) действующим законодательством, администрация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00BA10C2" w:rsidRPr="004C5431">
        <w:rPr>
          <w:rFonts w:ascii="Times New Roman" w:eastAsia="Times New Roman" w:hAnsi="Times New Roman" w:cs="Times New Roman"/>
          <w:sz w:val="28"/>
          <w:szCs w:val="28"/>
          <w:lang w:eastAsia="ru-RU"/>
        </w:rPr>
        <w:t xml:space="preserve"> осуществляет необходимые юридически значимые и иные действия, направленные на расторжение такого Договора, в порядке и сроки, установленные им и/или действующим законодательством. </w:t>
      </w:r>
    </w:p>
    <w:p w:rsidR="00FC3794" w:rsidRPr="004C5431" w:rsidRDefault="005A04AF" w:rsidP="00F44FF7">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BA10C2" w:rsidRPr="004C5431">
        <w:rPr>
          <w:rFonts w:ascii="Times New Roman" w:eastAsia="Times New Roman" w:hAnsi="Times New Roman" w:cs="Times New Roman"/>
          <w:sz w:val="28"/>
          <w:szCs w:val="28"/>
          <w:lang w:eastAsia="ru-RU"/>
        </w:rPr>
        <w:t xml:space="preserve">.2. Владелец НТО, нестационарного объекта по оказанию услуг, размещенного на земельном участке, находящемся в муниципальной собственности либо государственная собственность на который не </w:t>
      </w:r>
      <w:r w:rsidR="00BA10C2" w:rsidRPr="004C5431">
        <w:rPr>
          <w:rFonts w:ascii="Times New Roman" w:eastAsia="Times New Roman" w:hAnsi="Times New Roman" w:cs="Times New Roman"/>
          <w:sz w:val="28"/>
          <w:szCs w:val="28"/>
          <w:lang w:eastAsia="ru-RU"/>
        </w:rPr>
        <w:lastRenderedPageBreak/>
        <w:t xml:space="preserve">разграничена, обязан произвести демонтаж и вывоз НТО, а также привести земельный участок в первоначальное состояние в течение трех календарных дней с момента прекращения Договора либо его расторжения. </w:t>
      </w:r>
    </w:p>
    <w:p w:rsid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3B27AF" w:rsidRDefault="003B27AF" w:rsidP="004C5431">
      <w:pPr>
        <w:spacing w:after="0" w:line="240" w:lineRule="auto"/>
        <w:jc w:val="right"/>
        <w:rPr>
          <w:rFonts w:ascii="Times New Roman" w:eastAsia="Times New Roman" w:hAnsi="Times New Roman" w:cs="Times New Roman"/>
          <w:sz w:val="28"/>
          <w:szCs w:val="28"/>
          <w:lang w:eastAsia="ru-RU"/>
        </w:rPr>
      </w:pPr>
    </w:p>
    <w:p w:rsidR="003B27AF" w:rsidRDefault="003B27AF" w:rsidP="004C5431">
      <w:pPr>
        <w:spacing w:after="0" w:line="240" w:lineRule="auto"/>
        <w:jc w:val="right"/>
        <w:rPr>
          <w:rFonts w:ascii="Times New Roman" w:eastAsia="Times New Roman" w:hAnsi="Times New Roman" w:cs="Times New Roman"/>
          <w:sz w:val="28"/>
          <w:szCs w:val="28"/>
          <w:lang w:eastAsia="ru-RU"/>
        </w:rPr>
      </w:pPr>
    </w:p>
    <w:p w:rsidR="003515CE" w:rsidRDefault="003515CE" w:rsidP="004C5431">
      <w:pPr>
        <w:spacing w:after="0" w:line="240" w:lineRule="auto"/>
        <w:jc w:val="right"/>
        <w:rPr>
          <w:rFonts w:ascii="Times New Roman" w:eastAsia="Times New Roman" w:hAnsi="Times New Roman" w:cs="Times New Roman"/>
          <w:sz w:val="28"/>
          <w:szCs w:val="28"/>
          <w:lang w:eastAsia="ru-RU"/>
        </w:rPr>
      </w:pPr>
    </w:p>
    <w:p w:rsidR="003515CE" w:rsidRDefault="003515CE" w:rsidP="004C5431">
      <w:pPr>
        <w:spacing w:after="0" w:line="240" w:lineRule="auto"/>
        <w:jc w:val="right"/>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9B25A8" w:rsidRDefault="004758A4" w:rsidP="009B25A8">
      <w:pPr>
        <w:spacing w:after="0" w:line="240" w:lineRule="auto"/>
        <w:ind w:firstLine="5103"/>
        <w:jc w:val="center"/>
        <w:rPr>
          <w:rFonts w:ascii="Times New Roman" w:eastAsia="Times New Roman" w:hAnsi="Times New Roman" w:cs="Times New Roman"/>
          <w:sz w:val="28"/>
          <w:szCs w:val="28"/>
          <w:lang w:eastAsia="ru-RU"/>
        </w:rPr>
      </w:pPr>
      <w:r w:rsidRPr="009B25A8">
        <w:rPr>
          <w:rFonts w:ascii="Times New Roman" w:eastAsia="Times New Roman" w:hAnsi="Times New Roman" w:cs="Times New Roman"/>
          <w:sz w:val="28"/>
          <w:szCs w:val="28"/>
          <w:lang w:eastAsia="ru-RU"/>
        </w:rPr>
        <w:t>ПРИЛОЖЕНИЕ N 1</w:t>
      </w:r>
    </w:p>
    <w:p w:rsidR="004758A4" w:rsidRDefault="004758A4" w:rsidP="009B25A8">
      <w:pPr>
        <w:spacing w:after="0" w:line="240" w:lineRule="auto"/>
        <w:ind w:firstLine="5103"/>
        <w:jc w:val="center"/>
        <w:rPr>
          <w:rFonts w:ascii="Times New Roman" w:eastAsia="Times New Roman" w:hAnsi="Times New Roman" w:cs="Times New Roman"/>
          <w:sz w:val="28"/>
          <w:szCs w:val="28"/>
          <w:lang w:eastAsia="ru-RU"/>
        </w:rPr>
      </w:pP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bookmarkStart w:id="17" w:name="_Hlk205913567"/>
      <w:r w:rsidRPr="009C487C">
        <w:rPr>
          <w:rFonts w:ascii="Times New Roman" w:eastAsia="Times New Roman" w:hAnsi="Times New Roman" w:cs="Times New Roman"/>
          <w:lang w:eastAsia="ru-RU"/>
        </w:rPr>
        <w:t>к</w:t>
      </w:r>
      <w:r w:rsidRPr="00FC3794">
        <w:rPr>
          <w:rFonts w:ascii="Times New Roman" w:eastAsia="Times New Roman" w:hAnsi="Times New Roman" w:cs="Times New Roman"/>
          <w:sz w:val="28"/>
          <w:szCs w:val="28"/>
          <w:lang w:eastAsia="ru-RU"/>
        </w:rPr>
        <w:t xml:space="preserve"> </w:t>
      </w:r>
      <w:r w:rsidR="00FC3794" w:rsidRPr="00FC3794">
        <w:rPr>
          <w:rFonts w:ascii="Times New Roman" w:eastAsia="Times New Roman" w:hAnsi="Times New Roman" w:cs="Times New Roman"/>
          <w:lang w:eastAsia="ru-RU"/>
        </w:rPr>
        <w:t>ПОРЯДКУ</w:t>
      </w:r>
      <w:r w:rsidRPr="00FC3794">
        <w:rPr>
          <w:rFonts w:ascii="Times New Roman" w:eastAsia="Times New Roman" w:hAnsi="Times New Roman" w:cs="Times New Roman"/>
          <w:lang w:eastAsia="ru-RU"/>
        </w:rPr>
        <w:t xml:space="preserve"> размещения </w:t>
      </w:r>
      <w:proofErr w:type="gramStart"/>
      <w:r w:rsidRPr="00FC3794">
        <w:rPr>
          <w:rFonts w:ascii="Times New Roman" w:eastAsia="Times New Roman" w:hAnsi="Times New Roman" w:cs="Times New Roman"/>
          <w:lang w:eastAsia="ru-RU"/>
        </w:rPr>
        <w:t>нестационарных</w:t>
      </w:r>
      <w:proofErr w:type="gramEnd"/>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торговых объектов на земельных участках,</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находящихся в муниципальной</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собственности либо государственная</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собственность на которые не разграничена,</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расположенных на территории</w:t>
      </w:r>
    </w:p>
    <w:p w:rsidR="009B25A8" w:rsidRPr="00FC3794" w:rsidRDefault="009C487C" w:rsidP="00FC3794">
      <w:pPr>
        <w:spacing w:after="0" w:line="240" w:lineRule="auto"/>
        <w:ind w:firstLine="5103"/>
        <w:jc w:val="center"/>
        <w:rPr>
          <w:rFonts w:ascii="Times New Roman" w:eastAsia="Times New Roman" w:hAnsi="Times New Roman" w:cs="Times New Roman"/>
          <w:lang w:eastAsia="ru-RU"/>
        </w:rPr>
      </w:pPr>
      <w:r w:rsidRPr="009C487C">
        <w:rPr>
          <w:rFonts w:ascii="Times New Roman" w:hAnsi="Times New Roman" w:cs="Times New Roman"/>
          <w:lang w:eastAsia="ru-RU"/>
        </w:rPr>
        <w:t>Платнировского сельского</w:t>
      </w:r>
      <w:r w:rsidRPr="002E7307">
        <w:rPr>
          <w:rFonts w:ascii="Times New Roman" w:hAnsi="Times New Roman" w:cs="Times New Roman"/>
          <w:sz w:val="28"/>
          <w:szCs w:val="28"/>
          <w:lang w:eastAsia="ru-RU"/>
        </w:rPr>
        <w:t xml:space="preserve"> </w:t>
      </w:r>
      <w:r w:rsidR="009B25A8" w:rsidRPr="00FC3794">
        <w:rPr>
          <w:rFonts w:ascii="Times New Roman" w:eastAsia="Times New Roman" w:hAnsi="Times New Roman" w:cs="Times New Roman"/>
          <w:lang w:eastAsia="ru-RU"/>
        </w:rPr>
        <w:t>поселения</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Кореновского муниципального района</w:t>
      </w:r>
    </w:p>
    <w:p w:rsidR="009B25A8" w:rsidRPr="00FC3794" w:rsidRDefault="009B25A8" w:rsidP="00FC3794">
      <w:pPr>
        <w:spacing w:after="0" w:line="240" w:lineRule="auto"/>
        <w:ind w:firstLine="5103"/>
        <w:jc w:val="center"/>
        <w:rPr>
          <w:rFonts w:ascii="Times New Roman" w:eastAsia="Times New Roman" w:hAnsi="Times New Roman" w:cs="Times New Roman"/>
          <w:lang w:eastAsia="ru-RU"/>
        </w:rPr>
      </w:pPr>
      <w:r w:rsidRPr="00FC3794">
        <w:rPr>
          <w:rFonts w:ascii="Times New Roman" w:eastAsia="Times New Roman" w:hAnsi="Times New Roman" w:cs="Times New Roman"/>
          <w:lang w:eastAsia="ru-RU"/>
        </w:rPr>
        <w:t>Краснодарского края</w:t>
      </w:r>
    </w:p>
    <w:bookmarkEnd w:id="17"/>
    <w:p w:rsidR="00BA10C2" w:rsidRPr="004C5431" w:rsidRDefault="00BA10C2" w:rsidP="004C5431">
      <w:pPr>
        <w:spacing w:after="0" w:line="240" w:lineRule="auto"/>
        <w:jc w:val="right"/>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tblPr>
      <w:tblGrid>
        <w:gridCol w:w="9075"/>
      </w:tblGrid>
      <w:tr w:rsidR="00BA10C2" w:rsidRPr="004C5431" w:rsidTr="003B27AF">
        <w:tc>
          <w:tcPr>
            <w:tcW w:w="9075" w:type="dxa"/>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18" w:name="p300"/>
            <w:bookmarkEnd w:id="18"/>
            <w:r w:rsidRPr="004C5431">
              <w:rPr>
                <w:rFonts w:ascii="Times New Roman" w:eastAsia="Times New Roman" w:hAnsi="Times New Roman" w:cs="Times New Roman"/>
                <w:sz w:val="28"/>
                <w:szCs w:val="28"/>
                <w:lang w:eastAsia="ru-RU"/>
              </w:rPr>
              <w:t xml:space="preserve">АКТ ОБСЛЕДОВАНИЯ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нестационарного торгового объекта на предмет выполнения участником требований договора о предоставлении права на размещение нестационарного торгового объекта на земельном участке, находящемся в муниципальной собственности либо государственная собственность на который не разграничена </w:t>
            </w:r>
          </w:p>
        </w:tc>
      </w:tr>
      <w:tr w:rsidR="00BA10C2" w:rsidRPr="004C5431" w:rsidTr="003B27AF">
        <w:tc>
          <w:tcPr>
            <w:tcW w:w="9075" w:type="dxa"/>
            <w:hideMark/>
          </w:tcPr>
          <w:p w:rsidR="00BA10C2"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3B27AF" w:rsidRPr="004C5431" w:rsidRDefault="003B27AF" w:rsidP="004C5431">
            <w:pPr>
              <w:spacing w:after="105" w:line="240" w:lineRule="auto"/>
              <w:rPr>
                <w:rFonts w:ascii="Times New Roman" w:eastAsia="Times New Roman" w:hAnsi="Times New Roman" w:cs="Times New Roman"/>
                <w:sz w:val="28"/>
                <w:szCs w:val="28"/>
                <w:lang w:eastAsia="ru-RU"/>
              </w:rPr>
            </w:pPr>
          </w:p>
        </w:tc>
      </w:tr>
      <w:tr w:rsidR="00BA10C2" w:rsidRPr="004C5431" w:rsidTr="003B27AF">
        <w:tc>
          <w:tcPr>
            <w:tcW w:w="9075" w:type="dxa"/>
            <w:hideMark/>
          </w:tcPr>
          <w:p w:rsidR="00BA10C2" w:rsidRPr="004C5431" w:rsidRDefault="00BA10C2" w:rsidP="004C5431">
            <w:pPr>
              <w:spacing w:after="105" w:line="240" w:lineRule="auto"/>
              <w:jc w:val="right"/>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 ___________ 20___ года </w:t>
            </w:r>
          </w:p>
        </w:tc>
      </w:tr>
      <w:tr w:rsidR="00BA10C2" w:rsidRPr="004C5431" w:rsidTr="003B27AF">
        <w:tc>
          <w:tcPr>
            <w:tcW w:w="9075" w:type="dxa"/>
            <w:hideMark/>
          </w:tcPr>
          <w:p w:rsidR="00BA10C2" w:rsidRPr="009B25A8" w:rsidRDefault="00BA10C2" w:rsidP="004C5431">
            <w:pPr>
              <w:spacing w:after="0" w:line="240" w:lineRule="auto"/>
              <w:jc w:val="both"/>
              <w:rPr>
                <w:rFonts w:ascii="Times New Roman" w:eastAsia="Times New Roman" w:hAnsi="Times New Roman" w:cs="Times New Roman"/>
                <w:sz w:val="28"/>
                <w:szCs w:val="28"/>
                <w:u w:val="single"/>
                <w:lang w:eastAsia="ru-RU"/>
              </w:rPr>
            </w:pPr>
            <w:r w:rsidRPr="004C5431">
              <w:rPr>
                <w:rFonts w:ascii="Times New Roman" w:eastAsia="Times New Roman" w:hAnsi="Times New Roman" w:cs="Times New Roman"/>
                <w:sz w:val="28"/>
                <w:szCs w:val="28"/>
                <w:lang w:eastAsia="ru-RU"/>
              </w:rPr>
              <w:t xml:space="preserve">Наименование предприятия </w:t>
            </w:r>
            <w:r w:rsidRPr="009B25A8">
              <w:rPr>
                <w:rFonts w:ascii="Times New Roman" w:eastAsia="Times New Roman" w:hAnsi="Times New Roman" w:cs="Times New Roman"/>
                <w:sz w:val="28"/>
                <w:szCs w:val="28"/>
                <w:u w:val="single"/>
                <w:lang w:eastAsia="ru-RU"/>
              </w:rPr>
              <w:t>________________________________________</w:t>
            </w:r>
          </w:p>
          <w:p w:rsidR="00BA10C2" w:rsidRPr="009B25A8" w:rsidRDefault="00BA10C2" w:rsidP="004C5431">
            <w:pPr>
              <w:spacing w:after="0" w:line="240" w:lineRule="auto"/>
              <w:jc w:val="both"/>
              <w:rPr>
                <w:rFonts w:ascii="Times New Roman" w:eastAsia="Times New Roman" w:hAnsi="Times New Roman" w:cs="Times New Roman"/>
                <w:sz w:val="28"/>
                <w:szCs w:val="28"/>
                <w:u w:val="single"/>
                <w:lang w:eastAsia="ru-RU"/>
              </w:rPr>
            </w:pPr>
            <w:r w:rsidRPr="004C5431">
              <w:rPr>
                <w:rFonts w:ascii="Times New Roman" w:eastAsia="Times New Roman" w:hAnsi="Times New Roman" w:cs="Times New Roman"/>
                <w:sz w:val="28"/>
                <w:szCs w:val="28"/>
                <w:lang w:eastAsia="ru-RU"/>
              </w:rPr>
              <w:t xml:space="preserve">Реквизиты договора </w:t>
            </w:r>
            <w:r w:rsidRPr="009B25A8">
              <w:rPr>
                <w:rFonts w:ascii="Times New Roman" w:eastAsia="Times New Roman" w:hAnsi="Times New Roman" w:cs="Times New Roman"/>
                <w:sz w:val="28"/>
                <w:szCs w:val="28"/>
                <w:u w:val="single"/>
                <w:lang w:eastAsia="ru-RU"/>
              </w:rPr>
              <w:t xml:space="preserve">_______________________________________________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Адрес (местоположение объекта) ____________________________________ </w:t>
            </w:r>
          </w:p>
          <w:p w:rsidR="00BA10C2" w:rsidRPr="003B27AF"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Специалистом администрации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r w:rsidR="003B27AF" w:rsidRPr="003B27AF">
              <w:rPr>
                <w:rFonts w:ascii="Times New Roman" w:eastAsia="Times New Roman" w:hAnsi="Times New Roman" w:cs="Times New Roman"/>
                <w:sz w:val="28"/>
                <w:szCs w:val="28"/>
                <w:u w:val="single"/>
                <w:lang w:eastAsia="ru-RU"/>
              </w:rPr>
              <w:t>______________________________________________</w:t>
            </w:r>
          </w:p>
          <w:p w:rsidR="00BA10C2" w:rsidRPr="003B27AF" w:rsidRDefault="003B27AF" w:rsidP="003B27A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A10C2" w:rsidRPr="003B27AF">
              <w:rPr>
                <w:rFonts w:ascii="Times New Roman" w:eastAsia="Times New Roman" w:hAnsi="Times New Roman" w:cs="Times New Roman"/>
                <w:sz w:val="20"/>
                <w:szCs w:val="20"/>
                <w:lang w:eastAsia="ru-RU"/>
              </w:rPr>
              <w:t xml:space="preserve">(Ф.И.О. специалистов, должность) </w:t>
            </w:r>
          </w:p>
          <w:p w:rsidR="00BA10C2" w:rsidRPr="004C5431" w:rsidRDefault="003B27AF"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sz w:val="28"/>
                <w:szCs w:val="28"/>
                <w:lang w:eastAsia="ru-RU"/>
              </w:rPr>
              <w:t xml:space="preserve">присутствии </w:t>
            </w:r>
            <w:r w:rsidR="00BA10C2" w:rsidRPr="003B27AF">
              <w:rPr>
                <w:rFonts w:ascii="Times New Roman" w:eastAsia="Times New Roman" w:hAnsi="Times New Roman" w:cs="Times New Roman"/>
                <w:sz w:val="28"/>
                <w:szCs w:val="28"/>
                <w:u w:val="single"/>
                <w:lang w:eastAsia="ru-RU"/>
              </w:rPr>
              <w:t>__________________________________________________</w:t>
            </w:r>
            <w:r w:rsidRPr="003B27AF">
              <w:rPr>
                <w:rFonts w:ascii="Times New Roman" w:eastAsia="Times New Roman" w:hAnsi="Times New Roman" w:cs="Times New Roman"/>
                <w:sz w:val="28"/>
                <w:szCs w:val="28"/>
                <w:u w:val="single"/>
                <w:lang w:eastAsia="ru-RU"/>
              </w:rPr>
              <w:t>_</w:t>
            </w:r>
          </w:p>
          <w:p w:rsidR="00BA10C2" w:rsidRPr="003B27AF" w:rsidRDefault="003B27AF" w:rsidP="004C543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BA10C2" w:rsidRPr="003B27AF">
              <w:rPr>
                <w:rFonts w:ascii="Times New Roman" w:eastAsia="Times New Roman" w:hAnsi="Times New Roman" w:cs="Times New Roman"/>
                <w:sz w:val="18"/>
                <w:szCs w:val="18"/>
                <w:lang w:eastAsia="ru-RU"/>
              </w:rPr>
              <w:t xml:space="preserve">(Ф.И.О. гражданина, в присутствии которого осуществляется обследование)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проведено обследование Объекта, в результате чего установлено следующее: </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tblPr>
      <w:tblGrid>
        <w:gridCol w:w="424"/>
        <w:gridCol w:w="5703"/>
        <w:gridCol w:w="2948"/>
      </w:tblGrid>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Условия договора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Соответствует/не соответствует условиям договора (фактическое выполнение)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Тип объекта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Место размещения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Соответствие объекта эскизу (дизайн-проекту) </w:t>
            </w:r>
          </w:p>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фасад </w:t>
            </w:r>
          </w:p>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кровля </w:t>
            </w:r>
          </w:p>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 реклама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Площадь Объекта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Период функционирования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Специализация объекта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Срок действия Договора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Санитарное состояние, благоустройство прилегающей территории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Вывеска торгового Объекта, оформленная в соответствии с требованиями действующего законодательства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Наличие договора на вывоз ТБО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Иные в соответствии с </w:t>
            </w:r>
            <w:r w:rsidRPr="003B27AF">
              <w:rPr>
                <w:rFonts w:ascii="Times New Roman" w:eastAsia="Times New Roman" w:hAnsi="Times New Roman" w:cs="Times New Roman"/>
                <w:sz w:val="28"/>
                <w:szCs w:val="28"/>
                <w:lang w:eastAsia="ru-RU"/>
              </w:rPr>
              <w:t xml:space="preserve">разделом 4 </w:t>
            </w:r>
            <w:r w:rsidRPr="004C5431">
              <w:rPr>
                <w:rFonts w:ascii="Times New Roman" w:eastAsia="Times New Roman" w:hAnsi="Times New Roman" w:cs="Times New Roman"/>
                <w:sz w:val="28"/>
                <w:szCs w:val="28"/>
                <w:lang w:eastAsia="ru-RU"/>
              </w:rPr>
              <w:t xml:space="preserve">Порядка размещения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tblPr>
      <w:tblGrid>
        <w:gridCol w:w="9075"/>
      </w:tblGrid>
      <w:tr w:rsidR="00BA10C2" w:rsidRPr="004C5431" w:rsidTr="00BA10C2">
        <w:tc>
          <w:tcPr>
            <w:tcW w:w="0" w:type="auto"/>
            <w:hideMark/>
          </w:tcPr>
          <w:p w:rsidR="00BA10C2" w:rsidRPr="004C5431" w:rsidRDefault="00BA10C2" w:rsidP="004C5431">
            <w:pPr>
              <w:spacing w:after="105" w:line="240" w:lineRule="auto"/>
              <w:divId w:val="2066490056"/>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Подпись специалиста ____________________ </w:t>
            </w:r>
          </w:p>
        </w:tc>
      </w:tr>
      <w:tr w:rsidR="00BA10C2" w:rsidRPr="004C5431" w:rsidTr="00BA10C2">
        <w:tc>
          <w:tcPr>
            <w:tcW w:w="0" w:type="auto"/>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Подпись лица, в присутствии которого проведено обследование ________________ </w:t>
            </w:r>
          </w:p>
        </w:tc>
      </w:tr>
    </w:tbl>
    <w:p w:rsidR="00BA10C2" w:rsidRDefault="00BA10C2" w:rsidP="009E17C6">
      <w:pPr>
        <w:spacing w:after="0" w:line="240" w:lineRule="auto"/>
        <w:rPr>
          <w:rFonts w:ascii="Times New Roman" w:eastAsia="Times New Roman" w:hAnsi="Times New Roman" w:cs="Times New Roman"/>
          <w:sz w:val="28"/>
          <w:szCs w:val="28"/>
          <w:lang w:eastAsia="ru-RU"/>
        </w:rPr>
      </w:pPr>
    </w:p>
    <w:p w:rsidR="004758A4" w:rsidRPr="004C5431" w:rsidRDefault="004758A4" w:rsidP="004C5431">
      <w:pPr>
        <w:spacing w:after="0" w:line="240" w:lineRule="auto"/>
        <w:jc w:val="both"/>
        <w:rPr>
          <w:rFonts w:ascii="Times New Roman" w:eastAsia="Times New Roman" w:hAnsi="Times New Roman" w:cs="Times New Roman"/>
          <w:sz w:val="28"/>
          <w:szCs w:val="28"/>
          <w:lang w:eastAsia="ru-RU"/>
        </w:rPr>
      </w:pP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Default="00BA10C2" w:rsidP="004C5431">
      <w:pPr>
        <w:spacing w:after="0" w:line="240" w:lineRule="auto"/>
        <w:jc w:val="both"/>
        <w:rPr>
          <w:rFonts w:ascii="Times New Roman" w:eastAsia="Times New Roman" w:hAnsi="Times New Roman" w:cs="Times New Roman"/>
          <w:sz w:val="28"/>
          <w:szCs w:val="28"/>
          <w:lang w:eastAsia="ru-RU"/>
        </w:rPr>
      </w:pPr>
    </w:p>
    <w:p w:rsidR="00FA29E7" w:rsidRPr="004C5431" w:rsidRDefault="00FA29E7" w:rsidP="004C5431">
      <w:pPr>
        <w:spacing w:after="0" w:line="240" w:lineRule="auto"/>
        <w:jc w:val="both"/>
        <w:rPr>
          <w:rFonts w:ascii="Times New Roman" w:eastAsia="Times New Roman" w:hAnsi="Times New Roman" w:cs="Times New Roman"/>
          <w:sz w:val="28"/>
          <w:szCs w:val="28"/>
          <w:lang w:eastAsia="ru-RU"/>
        </w:rPr>
      </w:pPr>
    </w:p>
    <w:p w:rsidR="00BA11B2" w:rsidRDefault="00BA11B2" w:rsidP="009B25A8">
      <w:pPr>
        <w:spacing w:after="0" w:line="240" w:lineRule="auto"/>
        <w:ind w:firstLine="5103"/>
        <w:jc w:val="center"/>
        <w:rPr>
          <w:rFonts w:ascii="Times New Roman" w:eastAsia="Times New Roman" w:hAnsi="Times New Roman" w:cs="Times New Roman"/>
          <w:sz w:val="28"/>
          <w:szCs w:val="28"/>
          <w:lang w:eastAsia="ru-RU"/>
        </w:rPr>
      </w:pPr>
    </w:p>
    <w:p w:rsidR="00BA11B2" w:rsidRDefault="00BA11B2" w:rsidP="009B25A8">
      <w:pPr>
        <w:spacing w:after="0" w:line="240" w:lineRule="auto"/>
        <w:ind w:firstLine="5103"/>
        <w:jc w:val="center"/>
        <w:rPr>
          <w:rFonts w:ascii="Times New Roman" w:eastAsia="Times New Roman" w:hAnsi="Times New Roman" w:cs="Times New Roman"/>
          <w:sz w:val="28"/>
          <w:szCs w:val="28"/>
          <w:lang w:eastAsia="ru-RU"/>
        </w:rPr>
      </w:pPr>
    </w:p>
    <w:p w:rsidR="00BA11B2" w:rsidRDefault="00BA11B2"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F44FF7">
      <w:pPr>
        <w:spacing w:after="0" w:line="240" w:lineRule="auto"/>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9B25A8">
      <w:pPr>
        <w:spacing w:after="0" w:line="240" w:lineRule="auto"/>
        <w:ind w:firstLine="5103"/>
        <w:jc w:val="center"/>
        <w:rPr>
          <w:rFonts w:ascii="Times New Roman" w:eastAsia="Times New Roman" w:hAnsi="Times New Roman" w:cs="Times New Roman"/>
          <w:sz w:val="28"/>
          <w:szCs w:val="28"/>
          <w:lang w:eastAsia="ru-RU"/>
        </w:rPr>
      </w:pPr>
    </w:p>
    <w:p w:rsidR="00BA10C2" w:rsidRDefault="004758A4" w:rsidP="009B25A8">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ПРИЛОЖЕНИЕ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2</w:t>
      </w:r>
    </w:p>
    <w:p w:rsidR="004758A4" w:rsidRDefault="004758A4" w:rsidP="009B25A8">
      <w:pPr>
        <w:spacing w:after="0" w:line="240" w:lineRule="auto"/>
        <w:ind w:firstLine="5103"/>
        <w:jc w:val="center"/>
        <w:rPr>
          <w:rFonts w:ascii="Times New Roman" w:eastAsia="Times New Roman" w:hAnsi="Times New Roman" w:cs="Times New Roman"/>
          <w:sz w:val="28"/>
          <w:szCs w:val="28"/>
          <w:lang w:eastAsia="ru-RU"/>
        </w:rPr>
      </w:pP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к </w:t>
      </w:r>
      <w:r w:rsidR="00FC3794" w:rsidRPr="00FC3794">
        <w:rPr>
          <w:rFonts w:ascii="Times New Roman" w:eastAsia="Times New Roman" w:hAnsi="Times New Roman" w:cs="Times New Roman"/>
          <w:sz w:val="24"/>
          <w:szCs w:val="24"/>
          <w:lang w:eastAsia="ru-RU"/>
        </w:rPr>
        <w:t>ПОРЯДКУ</w:t>
      </w:r>
      <w:r w:rsidRPr="00FC3794">
        <w:rPr>
          <w:rFonts w:ascii="Times New Roman" w:eastAsia="Times New Roman" w:hAnsi="Times New Roman" w:cs="Times New Roman"/>
          <w:sz w:val="24"/>
          <w:szCs w:val="24"/>
          <w:lang w:eastAsia="ru-RU"/>
        </w:rPr>
        <w:t xml:space="preserve"> размещения нестационарных</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торговых объектов на земельных участках,</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находящихся в муниципальной</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собственности либо государственная</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собственность на которые не разграничена,</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расположенных на территории</w:t>
      </w:r>
    </w:p>
    <w:p w:rsidR="009B25A8" w:rsidRPr="00FC3794" w:rsidRDefault="009C487C" w:rsidP="00FC3794">
      <w:pPr>
        <w:spacing w:after="0" w:line="240" w:lineRule="auto"/>
        <w:ind w:firstLine="4820"/>
        <w:jc w:val="center"/>
        <w:rPr>
          <w:rFonts w:ascii="Times New Roman" w:eastAsia="Times New Roman" w:hAnsi="Times New Roman" w:cs="Times New Roman"/>
          <w:sz w:val="24"/>
          <w:szCs w:val="24"/>
          <w:lang w:eastAsia="ru-RU"/>
        </w:rPr>
      </w:pPr>
      <w:r w:rsidRPr="009C487C">
        <w:rPr>
          <w:rFonts w:ascii="Times New Roman" w:hAnsi="Times New Roman" w:cs="Times New Roman"/>
          <w:lang w:eastAsia="ru-RU"/>
        </w:rPr>
        <w:t>Платнировского сельского</w:t>
      </w:r>
      <w:r w:rsidRPr="002E7307">
        <w:rPr>
          <w:rFonts w:ascii="Times New Roman" w:hAnsi="Times New Roman" w:cs="Times New Roman"/>
          <w:sz w:val="28"/>
          <w:szCs w:val="28"/>
          <w:lang w:eastAsia="ru-RU"/>
        </w:rPr>
        <w:t xml:space="preserve"> </w:t>
      </w:r>
      <w:r w:rsidR="009B25A8" w:rsidRPr="00FC3794">
        <w:rPr>
          <w:rFonts w:ascii="Times New Roman" w:eastAsia="Times New Roman" w:hAnsi="Times New Roman" w:cs="Times New Roman"/>
          <w:sz w:val="24"/>
          <w:szCs w:val="24"/>
          <w:lang w:eastAsia="ru-RU"/>
        </w:rPr>
        <w:t>поселения</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Кореновского муниципального района</w:t>
      </w:r>
    </w:p>
    <w:p w:rsidR="009B25A8" w:rsidRPr="00FC3794" w:rsidRDefault="009B25A8" w:rsidP="00FC3794">
      <w:pPr>
        <w:spacing w:after="0" w:line="240" w:lineRule="auto"/>
        <w:ind w:firstLine="4820"/>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Краснодарского края</w:t>
      </w:r>
    </w:p>
    <w:p w:rsidR="003B27AF" w:rsidRDefault="003B27AF"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tblPr>
      <w:tblGrid>
        <w:gridCol w:w="6825"/>
        <w:gridCol w:w="2765"/>
      </w:tblGrid>
      <w:tr w:rsidR="00BA10C2" w:rsidRPr="004C5431" w:rsidTr="00BA10C2">
        <w:tc>
          <w:tcPr>
            <w:tcW w:w="0" w:type="auto"/>
            <w:gridSpan w:val="2"/>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19" w:name="p376"/>
            <w:bookmarkEnd w:id="19"/>
            <w:r w:rsidRPr="004C5431">
              <w:rPr>
                <w:rFonts w:ascii="Times New Roman" w:eastAsia="Times New Roman" w:hAnsi="Times New Roman" w:cs="Times New Roman"/>
                <w:sz w:val="28"/>
                <w:szCs w:val="28"/>
                <w:lang w:eastAsia="ru-RU"/>
              </w:rPr>
              <w:t xml:space="preserve">Разрешение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 право размещения нестационарного торгового объекта, нестационарного объекта по оказанию услуг на земельном участке, находящемся в муниципальной собственности либо государственная собственность на которые не разграничена в период проведения Мероприятий </w:t>
            </w:r>
          </w:p>
        </w:tc>
      </w:tr>
      <w:tr w:rsidR="00BA10C2" w:rsidRPr="004C5431" w:rsidTr="00BA10C2">
        <w:tc>
          <w:tcPr>
            <w:tcW w:w="0" w:type="auto"/>
            <w:gridSpan w:val="2"/>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от "___" __________ 20___ г. </w:t>
            </w:r>
          </w:p>
        </w:tc>
        <w:tc>
          <w:tcPr>
            <w:tcW w:w="0" w:type="auto"/>
            <w:hideMark/>
          </w:tcPr>
          <w:p w:rsidR="00BA10C2" w:rsidRPr="004C5431" w:rsidRDefault="009E17C6" w:rsidP="004C5431">
            <w:pPr>
              <w:spacing w:after="105"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_________ </w:t>
            </w:r>
          </w:p>
        </w:tc>
      </w:tr>
      <w:tr w:rsidR="00BA10C2" w:rsidRPr="004C5431" w:rsidTr="00BA10C2">
        <w:tc>
          <w:tcPr>
            <w:tcW w:w="0" w:type="auto"/>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период проведения публичных мероприятий (собрания, митинги, демонстрации, шествия, пикетирования и различные сочетания этих форм), а также торжественных, праздничных, спортивных, культурных, официальных и иных мероприятий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посвященных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AF7A5C">
              <w:rPr>
                <w:rFonts w:ascii="Times New Roman" w:eastAsia="Times New Roman" w:hAnsi="Times New Roman" w:cs="Times New Roman"/>
                <w:sz w:val="28"/>
                <w:szCs w:val="28"/>
                <w:u w:val="single"/>
                <w:lang w:eastAsia="ru-RU"/>
              </w:rPr>
              <w:t>____________________________________________________________________</w:t>
            </w:r>
            <w:r w:rsidRPr="004C5431">
              <w:rPr>
                <w:rFonts w:ascii="Times New Roman" w:eastAsia="Times New Roman" w:hAnsi="Times New Roman" w:cs="Times New Roman"/>
                <w:sz w:val="28"/>
                <w:szCs w:val="28"/>
                <w:lang w:eastAsia="ru-RU"/>
              </w:rPr>
              <w:t xml:space="preserve"> </w:t>
            </w:r>
          </w:p>
          <w:p w:rsidR="00BA10C2" w:rsidRPr="00AF7A5C" w:rsidRDefault="00AF7A5C" w:rsidP="00AF7A5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A10C2" w:rsidRPr="00AF7A5C">
              <w:rPr>
                <w:rFonts w:ascii="Times New Roman" w:eastAsia="Times New Roman" w:hAnsi="Times New Roman" w:cs="Times New Roman"/>
                <w:lang w:eastAsia="ru-RU"/>
              </w:rPr>
              <w:t xml:space="preserve">(наименование Мероприятия) </w:t>
            </w:r>
          </w:p>
          <w:p w:rsidR="00BA10C2" w:rsidRPr="00AF7A5C" w:rsidRDefault="00BA10C2" w:rsidP="004C5431">
            <w:pPr>
              <w:spacing w:after="0" w:line="240" w:lineRule="auto"/>
              <w:jc w:val="both"/>
              <w:rPr>
                <w:rFonts w:ascii="Times New Roman" w:eastAsia="Times New Roman" w:hAnsi="Times New Roman" w:cs="Times New Roman"/>
                <w:sz w:val="28"/>
                <w:szCs w:val="28"/>
                <w:u w:val="single"/>
                <w:lang w:eastAsia="ru-RU"/>
              </w:rPr>
            </w:pPr>
            <w:r w:rsidRPr="00AF7A5C">
              <w:rPr>
                <w:rFonts w:ascii="Times New Roman" w:eastAsia="Times New Roman" w:hAnsi="Times New Roman" w:cs="Times New Roman"/>
                <w:sz w:val="28"/>
                <w:szCs w:val="28"/>
                <w:u w:val="single"/>
                <w:lang w:eastAsia="ru-RU"/>
              </w:rPr>
              <w:t xml:space="preserve">____________________________________________________________________, </w:t>
            </w:r>
          </w:p>
          <w:p w:rsidR="00BA10C2" w:rsidRPr="00AF7A5C" w:rsidRDefault="00BA10C2" w:rsidP="004C5431">
            <w:pPr>
              <w:spacing w:after="0" w:line="240" w:lineRule="auto"/>
              <w:jc w:val="center"/>
              <w:rPr>
                <w:rFonts w:ascii="Times New Roman" w:eastAsia="Times New Roman" w:hAnsi="Times New Roman" w:cs="Times New Roman"/>
                <w:lang w:eastAsia="ru-RU"/>
              </w:rPr>
            </w:pPr>
            <w:r w:rsidRPr="00AF7A5C">
              <w:rPr>
                <w:rFonts w:ascii="Times New Roman" w:eastAsia="Times New Roman" w:hAnsi="Times New Roman" w:cs="Times New Roman"/>
                <w:lang w:eastAsia="ru-RU"/>
              </w:rPr>
              <w:t xml:space="preserve">(наименование юридического лица или фамилия и инициалы индивидуального предпринимателя) </w:t>
            </w:r>
          </w:p>
          <w:p w:rsidR="00AF7A5C" w:rsidRDefault="00BA10C2" w:rsidP="00AF7A5C">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выдается разрешение на право размещения </w:t>
            </w:r>
            <w:r w:rsidRPr="00AF7A5C">
              <w:rPr>
                <w:rFonts w:ascii="Times New Roman" w:eastAsia="Times New Roman" w:hAnsi="Times New Roman" w:cs="Times New Roman"/>
                <w:sz w:val="28"/>
                <w:szCs w:val="28"/>
                <w:u w:val="single"/>
                <w:lang w:eastAsia="ru-RU"/>
              </w:rPr>
              <w:t>___________________________________</w:t>
            </w:r>
            <w:r w:rsidR="00AF7A5C">
              <w:rPr>
                <w:rFonts w:ascii="Times New Roman" w:eastAsia="Times New Roman" w:hAnsi="Times New Roman" w:cs="Times New Roman"/>
                <w:sz w:val="28"/>
                <w:szCs w:val="28"/>
                <w:u w:val="single"/>
                <w:lang w:eastAsia="ru-RU"/>
              </w:rPr>
              <w:t>_________________________________</w:t>
            </w:r>
            <w:r w:rsidRPr="00AF7A5C">
              <w:rPr>
                <w:rFonts w:ascii="Times New Roman" w:eastAsia="Times New Roman" w:hAnsi="Times New Roman" w:cs="Times New Roman"/>
                <w:sz w:val="28"/>
                <w:szCs w:val="28"/>
                <w:lang w:eastAsia="ru-RU"/>
              </w:rPr>
              <w:t xml:space="preserve"> </w:t>
            </w:r>
            <w:r w:rsidR="00AF7A5C">
              <w:rPr>
                <w:rFonts w:ascii="Times New Roman" w:eastAsia="Times New Roman" w:hAnsi="Times New Roman" w:cs="Times New Roman"/>
                <w:sz w:val="28"/>
                <w:szCs w:val="28"/>
                <w:lang w:eastAsia="ru-RU"/>
              </w:rPr>
              <w:t xml:space="preserve">                         </w:t>
            </w:r>
          </w:p>
          <w:p w:rsidR="00BA10C2" w:rsidRPr="00AF7A5C" w:rsidRDefault="00AF7A5C" w:rsidP="00AF7A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 xml:space="preserve">                                                    </w:t>
            </w:r>
            <w:r w:rsidR="00BA10C2" w:rsidRPr="00AF7A5C">
              <w:rPr>
                <w:rFonts w:ascii="Times New Roman" w:eastAsia="Times New Roman" w:hAnsi="Times New Roman" w:cs="Times New Roman"/>
                <w:lang w:eastAsia="ru-RU"/>
              </w:rPr>
              <w:t xml:space="preserve">(наименование объекта торговли, оказания услуг) </w:t>
            </w:r>
          </w:p>
          <w:p w:rsidR="00BA10C2" w:rsidRPr="00AF7A5C" w:rsidRDefault="00BA10C2" w:rsidP="004C5431">
            <w:pPr>
              <w:spacing w:after="0" w:line="240" w:lineRule="auto"/>
              <w:jc w:val="both"/>
              <w:rPr>
                <w:rFonts w:ascii="Times New Roman" w:eastAsia="Times New Roman" w:hAnsi="Times New Roman" w:cs="Times New Roman"/>
                <w:sz w:val="28"/>
                <w:szCs w:val="28"/>
                <w:u w:val="single"/>
                <w:lang w:eastAsia="ru-RU"/>
              </w:rPr>
            </w:pPr>
            <w:r w:rsidRPr="00AF7A5C">
              <w:rPr>
                <w:rFonts w:ascii="Times New Roman" w:eastAsia="Times New Roman" w:hAnsi="Times New Roman" w:cs="Times New Roman"/>
                <w:sz w:val="28"/>
                <w:szCs w:val="28"/>
                <w:u w:val="single"/>
                <w:lang w:eastAsia="ru-RU"/>
              </w:rPr>
              <w:t>____________________________________________________________________</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AF7A5C">
              <w:rPr>
                <w:rFonts w:ascii="Times New Roman" w:eastAsia="Times New Roman" w:hAnsi="Times New Roman" w:cs="Times New Roman"/>
                <w:lang w:eastAsia="ru-RU"/>
              </w:rPr>
              <w:t>(ассортимент товара, предусмотренный к реализации</w:t>
            </w:r>
            <w:r w:rsidRPr="004C5431">
              <w:rPr>
                <w:rFonts w:ascii="Times New Roman" w:eastAsia="Times New Roman" w:hAnsi="Times New Roman" w:cs="Times New Roman"/>
                <w:sz w:val="28"/>
                <w:szCs w:val="28"/>
                <w:lang w:eastAsia="ru-RU"/>
              </w:rPr>
              <w:t xml:space="preserve">) </w:t>
            </w:r>
          </w:p>
          <w:p w:rsidR="00BA10C2" w:rsidRPr="004C5431" w:rsidRDefault="00AF7A5C"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П</w:t>
            </w:r>
            <w:r w:rsidR="00BA10C2" w:rsidRPr="004C5431">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00BA10C2" w:rsidRPr="004C5431">
              <w:rPr>
                <w:rFonts w:ascii="Times New Roman" w:eastAsia="Times New Roman" w:hAnsi="Times New Roman" w:cs="Times New Roman"/>
                <w:sz w:val="28"/>
                <w:szCs w:val="28"/>
                <w:lang w:eastAsia="ru-RU"/>
              </w:rPr>
              <w:t>адресу: _</w:t>
            </w:r>
            <w:r w:rsidR="00BA10C2" w:rsidRPr="00AF7A5C">
              <w:rPr>
                <w:rFonts w:ascii="Times New Roman" w:eastAsia="Times New Roman" w:hAnsi="Times New Roman" w:cs="Times New Roman"/>
                <w:sz w:val="28"/>
                <w:szCs w:val="28"/>
                <w:u w:val="single"/>
                <w:lang w:eastAsia="ru-RU"/>
              </w:rPr>
              <w:t xml:space="preserve">__________________________________________________________ </w:t>
            </w:r>
          </w:p>
          <w:p w:rsidR="00BA10C2" w:rsidRPr="00AF7A5C" w:rsidRDefault="00BA10C2" w:rsidP="004C5431">
            <w:pPr>
              <w:spacing w:after="0" w:line="240" w:lineRule="auto"/>
              <w:jc w:val="center"/>
              <w:rPr>
                <w:rFonts w:ascii="Times New Roman" w:eastAsia="Times New Roman" w:hAnsi="Times New Roman" w:cs="Times New Roman"/>
                <w:lang w:eastAsia="ru-RU"/>
              </w:rPr>
            </w:pPr>
            <w:r w:rsidRPr="00AF7A5C">
              <w:rPr>
                <w:rFonts w:ascii="Times New Roman" w:eastAsia="Times New Roman" w:hAnsi="Times New Roman" w:cs="Times New Roman"/>
                <w:lang w:eastAsia="ru-RU"/>
              </w:rPr>
              <w:t xml:space="preserve">(место размещения нестационарного торгового объекта, нестационарного объекта по оказанию услуг)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Срок действия разрешения с </w:t>
            </w:r>
            <w:r w:rsidRPr="00AF7A5C">
              <w:rPr>
                <w:rFonts w:ascii="Times New Roman" w:eastAsia="Times New Roman" w:hAnsi="Times New Roman" w:cs="Times New Roman"/>
                <w:sz w:val="28"/>
                <w:szCs w:val="28"/>
                <w:u w:val="single"/>
                <w:lang w:eastAsia="ru-RU"/>
              </w:rPr>
              <w:t>__________________</w:t>
            </w:r>
            <w:r w:rsidRPr="004C5431">
              <w:rPr>
                <w:rFonts w:ascii="Times New Roman" w:eastAsia="Times New Roman" w:hAnsi="Times New Roman" w:cs="Times New Roman"/>
                <w:sz w:val="28"/>
                <w:szCs w:val="28"/>
                <w:lang w:eastAsia="ru-RU"/>
              </w:rPr>
              <w:t xml:space="preserve"> по _________________ </w:t>
            </w:r>
          </w:p>
        </w:tc>
      </w:tr>
    </w:tbl>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9B25A8">
      <w:pPr>
        <w:spacing w:after="0" w:line="240" w:lineRule="auto"/>
        <w:ind w:firstLine="5103"/>
        <w:jc w:val="center"/>
        <w:rPr>
          <w:rFonts w:ascii="Times New Roman" w:eastAsia="Times New Roman" w:hAnsi="Times New Roman" w:cs="Times New Roman"/>
          <w:sz w:val="28"/>
          <w:szCs w:val="28"/>
          <w:lang w:eastAsia="ru-RU"/>
        </w:rPr>
      </w:pPr>
    </w:p>
    <w:p w:rsidR="009B25A8" w:rsidRPr="009B25A8" w:rsidRDefault="009B25A8" w:rsidP="009B25A8">
      <w:pPr>
        <w:spacing w:after="0" w:line="240" w:lineRule="auto"/>
        <w:ind w:firstLine="5103"/>
        <w:jc w:val="center"/>
        <w:rPr>
          <w:rFonts w:ascii="Times New Roman" w:eastAsia="Times New Roman" w:hAnsi="Times New Roman" w:cs="Times New Roman"/>
          <w:sz w:val="28"/>
          <w:szCs w:val="28"/>
          <w:lang w:eastAsia="ru-RU"/>
        </w:rPr>
      </w:pPr>
      <w:r w:rsidRPr="009B25A8">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2</w:t>
      </w:r>
    </w:p>
    <w:p w:rsidR="009B25A8" w:rsidRPr="009B25A8" w:rsidRDefault="009B25A8" w:rsidP="009B25A8">
      <w:pPr>
        <w:spacing w:after="0" w:line="240" w:lineRule="auto"/>
        <w:jc w:val="both"/>
        <w:rPr>
          <w:rFonts w:ascii="Times New Roman" w:eastAsia="Times New Roman" w:hAnsi="Times New Roman" w:cs="Times New Roman"/>
          <w:sz w:val="28"/>
          <w:szCs w:val="28"/>
          <w:lang w:eastAsia="ru-RU"/>
        </w:rPr>
      </w:pPr>
    </w:p>
    <w:p w:rsidR="009B25A8" w:rsidRPr="009B25A8" w:rsidRDefault="009B25A8" w:rsidP="009B25A8">
      <w:pPr>
        <w:spacing w:after="0" w:line="240" w:lineRule="auto"/>
        <w:ind w:firstLine="5103"/>
        <w:jc w:val="center"/>
        <w:rPr>
          <w:rFonts w:ascii="Times New Roman" w:eastAsia="Times New Roman" w:hAnsi="Times New Roman" w:cs="Times New Roman"/>
          <w:sz w:val="28"/>
          <w:szCs w:val="28"/>
          <w:lang w:eastAsia="ru-RU"/>
        </w:rPr>
      </w:pPr>
      <w:r w:rsidRPr="009B25A8">
        <w:rPr>
          <w:rFonts w:ascii="Times New Roman" w:eastAsia="Times New Roman" w:hAnsi="Times New Roman" w:cs="Times New Roman"/>
          <w:sz w:val="28"/>
          <w:szCs w:val="28"/>
          <w:lang w:eastAsia="ru-RU"/>
        </w:rPr>
        <w:t>УТВЕРЖДЕН</w:t>
      </w:r>
    </w:p>
    <w:p w:rsidR="009B25A8" w:rsidRPr="009B25A8" w:rsidRDefault="009B25A8" w:rsidP="009B25A8">
      <w:pPr>
        <w:spacing w:after="0" w:line="240" w:lineRule="auto"/>
        <w:ind w:firstLine="5103"/>
        <w:jc w:val="center"/>
        <w:rPr>
          <w:rFonts w:ascii="Times New Roman" w:eastAsia="Times New Roman" w:hAnsi="Times New Roman" w:cs="Times New Roman"/>
          <w:sz w:val="24"/>
          <w:szCs w:val="24"/>
          <w:lang w:eastAsia="ru-RU"/>
        </w:rPr>
      </w:pPr>
      <w:r w:rsidRPr="009B25A8">
        <w:rPr>
          <w:rFonts w:ascii="Times New Roman" w:eastAsia="Times New Roman" w:hAnsi="Times New Roman" w:cs="Times New Roman"/>
          <w:sz w:val="24"/>
          <w:szCs w:val="24"/>
          <w:lang w:eastAsia="ru-RU"/>
        </w:rPr>
        <w:t>постановлением администрации</w:t>
      </w:r>
    </w:p>
    <w:p w:rsidR="009B25A8" w:rsidRPr="009B25A8" w:rsidRDefault="009C487C" w:rsidP="009B25A8">
      <w:pPr>
        <w:spacing w:after="0" w:line="240" w:lineRule="auto"/>
        <w:ind w:firstLine="5103"/>
        <w:jc w:val="center"/>
        <w:rPr>
          <w:rFonts w:ascii="Times New Roman" w:eastAsia="Times New Roman" w:hAnsi="Times New Roman" w:cs="Times New Roman"/>
          <w:sz w:val="24"/>
          <w:szCs w:val="24"/>
          <w:lang w:eastAsia="ru-RU"/>
        </w:rPr>
      </w:pPr>
      <w:r w:rsidRPr="009C487C">
        <w:rPr>
          <w:rFonts w:ascii="Times New Roman" w:hAnsi="Times New Roman" w:cs="Times New Roman"/>
          <w:lang w:eastAsia="ru-RU"/>
        </w:rPr>
        <w:t>Платнировского сельского</w:t>
      </w:r>
      <w:r w:rsidRPr="002E7307">
        <w:rPr>
          <w:rFonts w:ascii="Times New Roman" w:hAnsi="Times New Roman" w:cs="Times New Roman"/>
          <w:sz w:val="28"/>
          <w:szCs w:val="28"/>
          <w:lang w:eastAsia="ru-RU"/>
        </w:rPr>
        <w:t xml:space="preserve"> </w:t>
      </w:r>
      <w:r w:rsidR="009B25A8" w:rsidRPr="009B25A8">
        <w:rPr>
          <w:rFonts w:ascii="Times New Roman" w:eastAsia="Times New Roman" w:hAnsi="Times New Roman" w:cs="Times New Roman"/>
          <w:sz w:val="24"/>
          <w:szCs w:val="24"/>
          <w:lang w:eastAsia="ru-RU"/>
        </w:rPr>
        <w:t>поселения</w:t>
      </w:r>
    </w:p>
    <w:p w:rsidR="009B25A8" w:rsidRPr="009B25A8" w:rsidRDefault="009B25A8" w:rsidP="009B25A8">
      <w:pPr>
        <w:spacing w:after="0" w:line="240" w:lineRule="auto"/>
        <w:ind w:firstLine="5103"/>
        <w:jc w:val="center"/>
        <w:rPr>
          <w:rFonts w:ascii="Times New Roman" w:eastAsia="Times New Roman" w:hAnsi="Times New Roman" w:cs="Times New Roman"/>
          <w:sz w:val="24"/>
          <w:szCs w:val="24"/>
          <w:lang w:eastAsia="ru-RU"/>
        </w:rPr>
      </w:pPr>
      <w:r w:rsidRPr="009B25A8">
        <w:rPr>
          <w:rFonts w:ascii="Times New Roman" w:eastAsia="Times New Roman" w:hAnsi="Times New Roman" w:cs="Times New Roman"/>
          <w:sz w:val="24"/>
          <w:szCs w:val="24"/>
          <w:lang w:eastAsia="ru-RU"/>
        </w:rPr>
        <w:t>Кореновского муниципального района</w:t>
      </w:r>
    </w:p>
    <w:p w:rsidR="009B25A8" w:rsidRPr="009B25A8" w:rsidRDefault="009B25A8" w:rsidP="009B25A8">
      <w:pPr>
        <w:spacing w:after="0" w:line="240" w:lineRule="auto"/>
        <w:ind w:firstLine="5103"/>
        <w:jc w:val="center"/>
        <w:rPr>
          <w:rFonts w:ascii="Times New Roman" w:eastAsia="Times New Roman" w:hAnsi="Times New Roman" w:cs="Times New Roman"/>
          <w:sz w:val="24"/>
          <w:szCs w:val="24"/>
          <w:lang w:eastAsia="ru-RU"/>
        </w:rPr>
      </w:pPr>
      <w:r w:rsidRPr="009B25A8">
        <w:rPr>
          <w:rFonts w:ascii="Times New Roman" w:eastAsia="Times New Roman" w:hAnsi="Times New Roman" w:cs="Times New Roman"/>
          <w:sz w:val="24"/>
          <w:szCs w:val="24"/>
          <w:lang w:eastAsia="ru-RU"/>
        </w:rPr>
        <w:t>Краснодарского края</w:t>
      </w:r>
    </w:p>
    <w:p w:rsidR="009B25A8" w:rsidRPr="009B25A8" w:rsidRDefault="009B25A8" w:rsidP="009B25A8">
      <w:pPr>
        <w:spacing w:after="0" w:line="240" w:lineRule="auto"/>
        <w:ind w:firstLine="5103"/>
        <w:jc w:val="center"/>
        <w:rPr>
          <w:rFonts w:ascii="Times New Roman" w:eastAsia="Times New Roman" w:hAnsi="Times New Roman" w:cs="Times New Roman"/>
          <w:sz w:val="24"/>
          <w:szCs w:val="24"/>
          <w:lang w:eastAsia="ru-RU"/>
        </w:rPr>
      </w:pPr>
      <w:r w:rsidRPr="009B25A8">
        <w:rPr>
          <w:rFonts w:ascii="Times New Roman" w:eastAsia="Times New Roman" w:hAnsi="Times New Roman" w:cs="Times New Roman"/>
          <w:sz w:val="24"/>
          <w:szCs w:val="24"/>
          <w:lang w:eastAsia="ru-RU"/>
        </w:rPr>
        <w:t xml:space="preserve">от </w:t>
      </w:r>
      <w:r w:rsidRPr="009B25A8">
        <w:rPr>
          <w:rFonts w:ascii="Times New Roman" w:eastAsia="Times New Roman" w:hAnsi="Times New Roman" w:cs="Times New Roman"/>
          <w:sz w:val="24"/>
          <w:szCs w:val="24"/>
          <w:u w:val="single"/>
          <w:lang w:eastAsia="ru-RU"/>
        </w:rPr>
        <w:t>________</w:t>
      </w:r>
      <w:r w:rsidRPr="009B25A8">
        <w:rPr>
          <w:rFonts w:ascii="Times New Roman" w:eastAsia="Times New Roman" w:hAnsi="Times New Roman" w:cs="Times New Roman"/>
          <w:sz w:val="24"/>
          <w:szCs w:val="24"/>
          <w:lang w:eastAsia="ru-RU"/>
        </w:rPr>
        <w:t>№</w:t>
      </w:r>
      <w:r w:rsidRPr="009B25A8">
        <w:rPr>
          <w:rFonts w:ascii="Times New Roman" w:eastAsia="Times New Roman" w:hAnsi="Times New Roman" w:cs="Times New Roman"/>
          <w:sz w:val="24"/>
          <w:szCs w:val="24"/>
          <w:u w:val="single"/>
          <w:lang w:eastAsia="ru-RU"/>
        </w:rPr>
        <w:t>______</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AF7A5C" w:rsidRDefault="00BA10C2" w:rsidP="004C5431">
      <w:pPr>
        <w:spacing w:after="0" w:line="240" w:lineRule="auto"/>
        <w:jc w:val="center"/>
        <w:rPr>
          <w:rFonts w:ascii="Times New Roman" w:eastAsia="Times New Roman" w:hAnsi="Times New Roman" w:cs="Times New Roman"/>
          <w:sz w:val="28"/>
          <w:szCs w:val="28"/>
          <w:lang w:eastAsia="ru-RU"/>
        </w:rPr>
      </w:pPr>
      <w:bookmarkStart w:id="20" w:name="p412"/>
      <w:bookmarkStart w:id="21" w:name="_Hlk205913889"/>
      <w:bookmarkEnd w:id="20"/>
      <w:r w:rsidRPr="00AF7A5C">
        <w:rPr>
          <w:rFonts w:ascii="Times New Roman" w:eastAsia="Times New Roman" w:hAnsi="Times New Roman" w:cs="Times New Roman"/>
          <w:sz w:val="28"/>
          <w:szCs w:val="28"/>
          <w:lang w:eastAsia="ru-RU"/>
        </w:rPr>
        <w:t xml:space="preserve">ПОЛОЖЕНИЕ </w:t>
      </w:r>
    </w:p>
    <w:p w:rsidR="00BA10C2" w:rsidRPr="009B25A8" w:rsidRDefault="009B25A8" w:rsidP="004C5431">
      <w:pPr>
        <w:spacing w:after="0" w:line="240" w:lineRule="auto"/>
        <w:jc w:val="center"/>
        <w:rPr>
          <w:rFonts w:ascii="Times New Roman" w:eastAsia="Times New Roman" w:hAnsi="Times New Roman" w:cs="Times New Roman"/>
          <w:b/>
          <w:bCs/>
          <w:sz w:val="28"/>
          <w:szCs w:val="28"/>
          <w:lang w:eastAsia="ru-RU"/>
        </w:rPr>
      </w:pPr>
      <w:r w:rsidRPr="009B25A8">
        <w:rPr>
          <w:rFonts w:ascii="Times New Roman" w:eastAsia="Times New Roman" w:hAnsi="Times New Roman" w:cs="Times New Roman"/>
          <w:b/>
          <w:bCs/>
          <w:sz w:val="28"/>
          <w:szCs w:val="28"/>
          <w:lang w:eastAsia="ru-RU"/>
        </w:rPr>
        <w:t xml:space="preserve">об организации и проведении электронного аукциона на право заключения договора о предоставлении права на размещение нестационарного торгового объекта, на земельных участках, находящихся </w:t>
      </w:r>
    </w:p>
    <w:p w:rsidR="00BA10C2" w:rsidRPr="009B25A8" w:rsidRDefault="009B25A8" w:rsidP="004C5431">
      <w:pPr>
        <w:spacing w:after="0" w:line="240" w:lineRule="auto"/>
        <w:jc w:val="center"/>
        <w:rPr>
          <w:rFonts w:ascii="Times New Roman" w:eastAsia="Times New Roman" w:hAnsi="Times New Roman" w:cs="Times New Roman"/>
          <w:b/>
          <w:bCs/>
          <w:sz w:val="28"/>
          <w:szCs w:val="28"/>
          <w:lang w:eastAsia="ru-RU"/>
        </w:rPr>
      </w:pPr>
      <w:r w:rsidRPr="009B25A8">
        <w:rPr>
          <w:rFonts w:ascii="Times New Roman" w:eastAsia="Times New Roman" w:hAnsi="Times New Roman" w:cs="Times New Roman"/>
          <w:b/>
          <w:bCs/>
          <w:sz w:val="28"/>
          <w:szCs w:val="28"/>
          <w:lang w:eastAsia="ru-RU"/>
        </w:rPr>
        <w:t xml:space="preserve">в муниципальной собственности либо государственная </w:t>
      </w:r>
    </w:p>
    <w:p w:rsidR="00BA10C2" w:rsidRPr="009B25A8" w:rsidRDefault="009B25A8" w:rsidP="004C5431">
      <w:pPr>
        <w:spacing w:after="0" w:line="240" w:lineRule="auto"/>
        <w:jc w:val="center"/>
        <w:rPr>
          <w:rFonts w:ascii="Times New Roman" w:eastAsia="Times New Roman" w:hAnsi="Times New Roman" w:cs="Times New Roman"/>
          <w:b/>
          <w:bCs/>
          <w:sz w:val="28"/>
          <w:szCs w:val="28"/>
          <w:lang w:eastAsia="ru-RU"/>
        </w:rPr>
      </w:pPr>
      <w:proofErr w:type="gramStart"/>
      <w:r w:rsidRPr="009B25A8">
        <w:rPr>
          <w:rFonts w:ascii="Times New Roman" w:eastAsia="Times New Roman" w:hAnsi="Times New Roman" w:cs="Times New Roman"/>
          <w:b/>
          <w:bCs/>
          <w:sz w:val="28"/>
          <w:szCs w:val="28"/>
          <w:lang w:eastAsia="ru-RU"/>
        </w:rPr>
        <w:t>собственность</w:t>
      </w:r>
      <w:proofErr w:type="gramEnd"/>
      <w:r w:rsidRPr="009B25A8">
        <w:rPr>
          <w:rFonts w:ascii="Times New Roman" w:eastAsia="Times New Roman" w:hAnsi="Times New Roman" w:cs="Times New Roman"/>
          <w:b/>
          <w:bCs/>
          <w:sz w:val="28"/>
          <w:szCs w:val="28"/>
          <w:lang w:eastAsia="ru-RU"/>
        </w:rPr>
        <w:t xml:space="preserve"> на которые не разграничена, расположенных на территории </w:t>
      </w:r>
      <w:r w:rsidR="009C487C" w:rsidRPr="009C487C">
        <w:rPr>
          <w:rFonts w:ascii="Times New Roman" w:hAnsi="Times New Roman" w:cs="Times New Roman"/>
          <w:b/>
          <w:sz w:val="28"/>
          <w:szCs w:val="28"/>
          <w:lang w:eastAsia="ru-RU"/>
        </w:rPr>
        <w:t>Платнировского сельского</w:t>
      </w:r>
      <w:r w:rsidR="009C487C" w:rsidRPr="002E7307">
        <w:rPr>
          <w:rFonts w:ascii="Times New Roman" w:hAnsi="Times New Roman" w:cs="Times New Roman"/>
          <w:sz w:val="28"/>
          <w:szCs w:val="28"/>
          <w:lang w:eastAsia="ru-RU"/>
        </w:rPr>
        <w:t xml:space="preserve"> </w:t>
      </w:r>
      <w:r w:rsidRPr="009B25A8">
        <w:rPr>
          <w:rFonts w:ascii="Times New Roman" w:eastAsia="Times New Roman" w:hAnsi="Times New Roman" w:cs="Times New Roman"/>
          <w:b/>
          <w:bCs/>
          <w:sz w:val="28"/>
          <w:szCs w:val="28"/>
          <w:lang w:eastAsia="ru-RU"/>
        </w:rPr>
        <w:t xml:space="preserve">поселения Кореновского муниципального района Краснодарского края </w:t>
      </w:r>
    </w:p>
    <w:bookmarkEnd w:id="21"/>
    <w:p w:rsidR="00AF7A5C" w:rsidRDefault="00AF7A5C" w:rsidP="004C5431">
      <w:pPr>
        <w:spacing w:after="0" w:line="240" w:lineRule="auto"/>
        <w:jc w:val="center"/>
        <w:rPr>
          <w:rFonts w:ascii="Times New Roman" w:eastAsia="Times New Roman" w:hAnsi="Times New Roman" w:cs="Times New Roman"/>
          <w:b/>
          <w:bCs/>
          <w:sz w:val="28"/>
          <w:szCs w:val="28"/>
          <w:lang w:eastAsia="ru-RU"/>
        </w:rPr>
      </w:pP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1. Общие положения.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Права и обязанности инициатора и организатора аукциона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roofErr w:type="gramStart"/>
      <w:r w:rsidRPr="004C5431">
        <w:rPr>
          <w:rFonts w:ascii="Times New Roman" w:eastAsia="Times New Roman" w:hAnsi="Times New Roman" w:cs="Times New Roman"/>
          <w:sz w:val="28"/>
          <w:szCs w:val="28"/>
          <w:lang w:eastAsia="ru-RU"/>
        </w:rPr>
        <w:t>Положение по проведению аукциона в электронной форме на право размещения нестационарных торговых объектов</w:t>
      </w:r>
      <w:r w:rsidR="00AF7A5C">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Положение) определяет порядок проведения аукциона в электронной форме на право размещения нестационарных торговых объектов на земельных участках, находящихся в муниципальной собственности</w:t>
      </w:r>
      <w:proofErr w:type="gramEnd"/>
      <w:r w:rsidRPr="004C5431">
        <w:rPr>
          <w:rFonts w:ascii="Times New Roman" w:eastAsia="Times New Roman" w:hAnsi="Times New Roman" w:cs="Times New Roman"/>
          <w:sz w:val="28"/>
          <w:szCs w:val="28"/>
          <w:lang w:eastAsia="ru-RU"/>
        </w:rPr>
        <w:t xml:space="preserve"> либо государственная </w:t>
      </w:r>
      <w:proofErr w:type="gramStart"/>
      <w:r w:rsidRPr="004C5431">
        <w:rPr>
          <w:rFonts w:ascii="Times New Roman" w:eastAsia="Times New Roman" w:hAnsi="Times New Roman" w:cs="Times New Roman"/>
          <w:sz w:val="28"/>
          <w:szCs w:val="28"/>
          <w:lang w:eastAsia="ru-RU"/>
        </w:rPr>
        <w:t>собственность</w:t>
      </w:r>
      <w:proofErr w:type="gramEnd"/>
      <w:r w:rsidRPr="004C5431">
        <w:rPr>
          <w:rFonts w:ascii="Times New Roman" w:eastAsia="Times New Roman" w:hAnsi="Times New Roman" w:cs="Times New Roman"/>
          <w:sz w:val="28"/>
          <w:szCs w:val="28"/>
          <w:lang w:eastAsia="ru-RU"/>
        </w:rPr>
        <w:t xml:space="preserve"> на которые не разграничена, расположенных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Аукцион в электронной форме (электронный аукцион) является открытым по форме подачи заявок. Заявки подаются одной частью. Проведение электронного аукциона осуществляется на электронной площадке оператором электронной площадки. Организатор электронного аукциона выбирает оператора электронной площадки из числа операторов электронных площадок, </w:t>
      </w:r>
      <w:r w:rsidRPr="004871D6">
        <w:rPr>
          <w:rFonts w:ascii="Times New Roman" w:eastAsia="Times New Roman" w:hAnsi="Times New Roman" w:cs="Times New Roman"/>
          <w:sz w:val="28"/>
          <w:szCs w:val="28"/>
          <w:lang w:eastAsia="ru-RU"/>
        </w:rPr>
        <w:t>перечень</w:t>
      </w:r>
      <w:r w:rsidRPr="004C5431">
        <w:rPr>
          <w:rFonts w:ascii="Times New Roman" w:eastAsia="Times New Roman" w:hAnsi="Times New Roman" w:cs="Times New Roman"/>
          <w:sz w:val="28"/>
          <w:szCs w:val="28"/>
          <w:lang w:eastAsia="ru-RU"/>
        </w:rPr>
        <w:t xml:space="preserve"> которых утвержден распоряжением Правительства Российской Федерации от 12 июля 2018 года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1447-р "Об утверждении Перечня операторов электронных площадок, предусмотренного частью 3 статьи 24.1. Федерального закона от 5 апреля 2013 года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44-ФЗ, частью 11 статьи 3.4 Федерального закона от 18 июля 2011 года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223-ФЗ".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 Участником электронного аукциона может являться только юридическое лицо независимо от его организационно-правовой формы, физическое лицо, зарегистрированное в качестве индивидуального предпринимателя, физическое лицо, не являющееся индивидуальным предпринимателем и применяющее специальный налоговый режим "Налог на </w:t>
      </w:r>
      <w:r w:rsidRPr="004C5431">
        <w:rPr>
          <w:rFonts w:ascii="Times New Roman" w:eastAsia="Times New Roman" w:hAnsi="Times New Roman" w:cs="Times New Roman"/>
          <w:sz w:val="28"/>
          <w:szCs w:val="28"/>
          <w:lang w:eastAsia="ru-RU"/>
        </w:rPr>
        <w:lastRenderedPageBreak/>
        <w:t xml:space="preserve">профессиональный доход" в течение срока эксперимента, установленного Федеральным </w:t>
      </w:r>
      <w:r w:rsidRPr="004871D6">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27 ноября 2018 года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422-ФЗ "О проведении эксперимента по установлению специального налогового режима "Налог на профессиональный доход".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871D6">
        <w:rPr>
          <w:rFonts w:ascii="Times New Roman" w:eastAsia="Times New Roman" w:hAnsi="Times New Roman" w:cs="Times New Roman"/>
          <w:sz w:val="28"/>
          <w:szCs w:val="28"/>
          <w:lang w:eastAsia="ru-RU"/>
        </w:rPr>
        <w:t>В целях</w:t>
      </w:r>
      <w:r w:rsidRPr="004C5431">
        <w:rPr>
          <w:rFonts w:ascii="Times New Roman" w:eastAsia="Times New Roman" w:hAnsi="Times New Roman" w:cs="Times New Roman"/>
          <w:sz w:val="28"/>
          <w:szCs w:val="28"/>
          <w:lang w:eastAsia="ru-RU"/>
        </w:rPr>
        <w:t xml:space="preserve"> поддержки юридических лиц, индивидуальных предпринимателей,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эксперимента, установленного Федеральным </w:t>
      </w:r>
      <w:r w:rsidRPr="004871D6">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27 ноября 2018 года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422-ФЗ "О проведении эксперимента по установлению специального налогового режима "Налог на профессиональный доход", зарегистрированных в соответствии с законодательством Российской Федерации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w:t>
      </w:r>
      <w:proofErr w:type="gramEnd"/>
      <w:r w:rsidR="004C5431">
        <w:rPr>
          <w:rFonts w:ascii="Times New Roman" w:eastAsia="Times New Roman" w:hAnsi="Times New Roman" w:cs="Times New Roman"/>
          <w:sz w:val="28"/>
          <w:szCs w:val="28"/>
          <w:lang w:eastAsia="ru-RU"/>
        </w:rPr>
        <w:t xml:space="preserve"> муниципального района Краснодарского края</w:t>
      </w:r>
      <w:r w:rsidRPr="004C5431">
        <w:rPr>
          <w:rFonts w:ascii="Times New Roman" w:eastAsia="Times New Roman" w:hAnsi="Times New Roman" w:cs="Times New Roman"/>
          <w:sz w:val="28"/>
          <w:szCs w:val="28"/>
          <w:lang w:eastAsia="ru-RU"/>
        </w:rPr>
        <w:t xml:space="preserve">, указанным лицам предоставляются преимущества в размере не более десяти процентов от цены договора. Сведения о предоставлении вышеуказанного преимущества и порядок его предоставления содержатся в аукционной документации.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1.4. Основными целями проведения электронного аукциона являются: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создание равных условий и возможностей для получения права размещения нестационарного торгового объекта</w:t>
      </w:r>
      <w:r w:rsidR="004871D6">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(далее - Договор);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заключение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пополнение доходов бюджета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(местный бюджет).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1.5. Решение о проведении электронного аукциона принимается Организатором аукциона на основании заявки Инициатора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1.6. </w:t>
      </w:r>
      <w:proofErr w:type="gramStart"/>
      <w:r w:rsidRPr="004C5431">
        <w:rPr>
          <w:rFonts w:ascii="Times New Roman" w:eastAsia="Times New Roman" w:hAnsi="Times New Roman" w:cs="Times New Roman"/>
          <w:sz w:val="28"/>
          <w:szCs w:val="28"/>
          <w:lang w:eastAsia="ru-RU"/>
        </w:rPr>
        <w:t>Для проведения электронного аукциона создается комиссия по проведению электронного аукциона на право размещения размещении нестационарных торговых объектов</w:t>
      </w:r>
      <w:r w:rsidR="004871D6">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Комиссия), </w:t>
      </w:r>
      <w:r w:rsidRPr="004871D6">
        <w:rPr>
          <w:rFonts w:ascii="Times New Roman" w:eastAsia="Times New Roman" w:hAnsi="Times New Roman" w:cs="Times New Roman"/>
          <w:sz w:val="28"/>
          <w:szCs w:val="28"/>
          <w:lang w:eastAsia="ru-RU"/>
        </w:rPr>
        <w:t>состав</w:t>
      </w:r>
      <w:r w:rsidRPr="004C5431">
        <w:rPr>
          <w:rFonts w:ascii="Times New Roman" w:eastAsia="Times New Roman" w:hAnsi="Times New Roman" w:cs="Times New Roman"/>
          <w:sz w:val="28"/>
          <w:szCs w:val="28"/>
          <w:lang w:eastAsia="ru-RU"/>
        </w:rPr>
        <w:t xml:space="preserve"> которой утвержден приложением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 к настоящему Положению.</w:t>
      </w:r>
      <w:proofErr w:type="gramEnd"/>
      <w:r w:rsidRPr="004C5431">
        <w:rPr>
          <w:rFonts w:ascii="Times New Roman" w:eastAsia="Times New Roman" w:hAnsi="Times New Roman" w:cs="Times New Roman"/>
          <w:sz w:val="28"/>
          <w:szCs w:val="28"/>
          <w:lang w:eastAsia="ru-RU"/>
        </w:rPr>
        <w:t xml:space="preserve"> Права и обязанности комиссии закреплены </w:t>
      </w:r>
      <w:proofErr w:type="gramStart"/>
      <w:r w:rsidRPr="004C5431">
        <w:rPr>
          <w:rFonts w:ascii="Times New Roman" w:eastAsia="Times New Roman" w:hAnsi="Times New Roman" w:cs="Times New Roman"/>
          <w:sz w:val="28"/>
          <w:szCs w:val="28"/>
          <w:lang w:eastAsia="ru-RU"/>
        </w:rPr>
        <w:t xml:space="preserve">в </w:t>
      </w:r>
      <w:r w:rsidRPr="004871D6">
        <w:rPr>
          <w:rFonts w:ascii="Times New Roman" w:eastAsia="Times New Roman" w:hAnsi="Times New Roman" w:cs="Times New Roman"/>
          <w:sz w:val="28"/>
          <w:szCs w:val="28"/>
          <w:lang w:eastAsia="ru-RU"/>
        </w:rPr>
        <w:t>Положении</w:t>
      </w:r>
      <w:r w:rsidRPr="004C5431">
        <w:rPr>
          <w:rFonts w:ascii="Times New Roman" w:eastAsia="Times New Roman" w:hAnsi="Times New Roman" w:cs="Times New Roman"/>
          <w:sz w:val="28"/>
          <w:szCs w:val="28"/>
          <w:lang w:eastAsia="ru-RU"/>
        </w:rPr>
        <w:t xml:space="preserve"> о комиссии по проведению электронного аукциона на право размещения нестационарных торговых объектов на земельных участках</w:t>
      </w:r>
      <w:proofErr w:type="gramEnd"/>
      <w:r w:rsidRPr="004C5431">
        <w:rPr>
          <w:rFonts w:ascii="Times New Roman" w:eastAsia="Times New Roman" w:hAnsi="Times New Roman" w:cs="Times New Roman"/>
          <w:sz w:val="28"/>
          <w:szCs w:val="28"/>
          <w:lang w:eastAsia="ru-RU"/>
        </w:rPr>
        <w:t xml:space="preserve">, находящихся в муниципальной собственности либо государственная собственность на которые не разграничена, расположенных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утвержденных приложением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2 к настоящему Положению.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 Инициатор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1.7.1. формирует и направляет Организатору аукциона заявку для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1.7.2. формирует и направляет сведения, включающие в себя условия размещения, срок размещения, типовое решение внешнего вида, характеристики нестационарного торгового объекта на земельном участке, в том числе: место размещения и эксплуатации нестационарного торгового объекта</w:t>
      </w:r>
      <w:r w:rsidR="004E0D99">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(адресный ориентир), площадь, ассортиментную специализацию, тип нестационарного торгового объекта, нестационарного объекта на оказание </w:t>
      </w:r>
      <w:r w:rsidRPr="004C5431">
        <w:rPr>
          <w:rFonts w:ascii="Times New Roman" w:eastAsia="Times New Roman" w:hAnsi="Times New Roman" w:cs="Times New Roman"/>
          <w:sz w:val="28"/>
          <w:szCs w:val="28"/>
          <w:lang w:eastAsia="ru-RU"/>
        </w:rPr>
        <w:lastRenderedPageBreak/>
        <w:t xml:space="preserve">услуг, схему расположения нестационарного торгового объекта, выставляемого на электронный аукцион;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1.7.3. определяет начальную (минимальную) цену Договора. </w:t>
      </w:r>
      <w:proofErr w:type="gramStart"/>
      <w:r w:rsidRPr="004C5431">
        <w:rPr>
          <w:rFonts w:ascii="Times New Roman" w:eastAsia="Times New Roman" w:hAnsi="Times New Roman" w:cs="Times New Roman"/>
          <w:sz w:val="28"/>
          <w:szCs w:val="28"/>
          <w:lang w:eastAsia="ru-RU"/>
        </w:rPr>
        <w:t xml:space="preserve">Начальная (минимальная) цена Договора определяется в размере фиксированной </w:t>
      </w:r>
      <w:r w:rsidR="004E0D99">
        <w:rPr>
          <w:rFonts w:ascii="Times New Roman" w:eastAsia="Times New Roman" w:hAnsi="Times New Roman" w:cs="Times New Roman"/>
          <w:sz w:val="28"/>
          <w:szCs w:val="28"/>
          <w:lang w:eastAsia="ru-RU"/>
        </w:rPr>
        <w:t>ежемесячной</w:t>
      </w:r>
      <w:r w:rsidRPr="004C5431">
        <w:rPr>
          <w:rFonts w:ascii="Times New Roman" w:eastAsia="Times New Roman" w:hAnsi="Times New Roman" w:cs="Times New Roman"/>
          <w:sz w:val="28"/>
          <w:szCs w:val="28"/>
          <w:lang w:eastAsia="ru-RU"/>
        </w:rPr>
        <w:t xml:space="preserve"> минимальной платы за размещение НТО, установленной в соответствии с Методикой определения начальной (минимальной) цены предмета торгов на право заключения договора на размещение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9C487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1.7.4. формирует состав лота для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1.7.5. заключает Договор с победителем (единственным участником)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1.7.6. разъясняет положения извещения о проведении электронного аукциона (далее - Извещение) в части условий размещения, срока размещения, типового решения внешнего вида, характеристик нестационарного торгового объекта, в том числе: места размещения и эксплуатации нестационарного торгового объекта (адресного ориентира), площади, ассортиментной специализации, типа нестационарного торгового объекта, схемы размещения нестационарного торгового объекта, выставляемого на электронный аукцион, на основании запроса Организатора торгов;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1.7.7. выполняет иные функции, предусмотренные настоящим Положением.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 Организатор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1.8.1. определяет размер обеспечения заявок (обеспечение заявок предоставляется в виде задатка);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1.8.2. определяет порядок и сроки подачи заявок, дату рассмотрения заявок, даты проведения и подведения итогов электронного аукциона, "шаг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1.8.3. разрабатывает и публикует извещение, принимает решение о внесении изменений;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1.8.4. определяет электронную площадку, на которой будет проводиться электронный аукцион;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1.8.5. принимает решение об отказе от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1.8.6. разъясняет положения извещения о проведении электронного аукциона в порядке и сроки, предусмотренные извещением о проведении электронного аукциона и настоящим Положением, в том числе размещает разъяснения;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1.8.7. размещает извещение на официальном сайте Организатора аукциона в информационно-телекоммуникационной сети Интернет </w:t>
      </w:r>
      <w:proofErr w:type="spellStart"/>
      <w:r w:rsidR="004E0D99" w:rsidRPr="004E0D99">
        <w:rPr>
          <w:rFonts w:ascii="Times New Roman" w:hAnsi="Times New Roman" w:cs="Times New Roman"/>
          <w:sz w:val="28"/>
          <w:szCs w:val="28"/>
        </w:rPr>
        <w:t>www</w:t>
      </w:r>
      <w:proofErr w:type="spellEnd"/>
      <w:r w:rsidR="004E0D99" w:rsidRPr="004E0D99">
        <w:rPr>
          <w:rFonts w:ascii="Times New Roman" w:hAnsi="Times New Roman" w:cs="Times New Roman"/>
          <w:sz w:val="28"/>
          <w:szCs w:val="28"/>
        </w:rPr>
        <w:t>.</w:t>
      </w:r>
      <w:r w:rsidR="009C487C" w:rsidRPr="009C487C">
        <w:t xml:space="preserve"> </w:t>
      </w:r>
      <w:proofErr w:type="spellStart"/>
      <w:r w:rsidR="009C487C" w:rsidRPr="009C487C">
        <w:rPr>
          <w:rFonts w:ascii="Times New Roman" w:hAnsi="Times New Roman" w:cs="Times New Roman"/>
          <w:sz w:val="28"/>
          <w:szCs w:val="28"/>
        </w:rPr>
        <w:t>platnirovskaja.ru</w:t>
      </w:r>
      <w:proofErr w:type="spellEnd"/>
      <w:r w:rsidR="009C487C" w:rsidRPr="009C487C">
        <w:rPr>
          <w:rFonts w:ascii="Times New Roman" w:hAnsi="Times New Roman" w:cs="Times New Roman"/>
          <w:sz w:val="28"/>
          <w:szCs w:val="28"/>
        </w:rPr>
        <w:t xml:space="preserve"> </w:t>
      </w:r>
      <w:r w:rsidRPr="004C5431">
        <w:rPr>
          <w:rFonts w:ascii="Times New Roman" w:eastAsia="Times New Roman" w:hAnsi="Times New Roman" w:cs="Times New Roman"/>
          <w:sz w:val="28"/>
          <w:szCs w:val="28"/>
          <w:lang w:eastAsia="ru-RU"/>
        </w:rPr>
        <w:t xml:space="preserve">(далее - Официальный сайт Организатора аукциона), на электронной площадке не менее чем за тридцать дней до дня окончания срока подачи заявок на участие в электронном аукционе;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1.8.8. размещает протоколы и иную необходимую информацию, связанную с проведением электронного аукциона на Официальном сайте Организатора аукциона, на электронной площадке;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1.8.9. выполняет иные функции, предусмотренные настоящим Положением.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2. "Шаг аукциона", задаток для участия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в электронном аукционе</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"Шаг аукциона" устанавливается в размере пяти процентов начальной (минимальной) цены Договора (цены лота), указанной в Извещении.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2.2. Размер задатка для участия в электронном аукционе устанавливается Организатором аукциона в размере 100% начальной (минимальной) цены предмета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2.3. Для участия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2" w:name="p465"/>
      <w:bookmarkEnd w:id="22"/>
      <w:r w:rsidRPr="004C5431">
        <w:rPr>
          <w:rFonts w:ascii="Times New Roman" w:eastAsia="Times New Roman" w:hAnsi="Times New Roman" w:cs="Times New Roman"/>
          <w:sz w:val="28"/>
          <w:szCs w:val="28"/>
          <w:lang w:eastAsia="ru-RU"/>
        </w:rPr>
        <w:t xml:space="preserve">2.4. Сумма задатка, внесенного участником, с которым заключен Договор, засчитывается в счет платы по Договору и подлежит перечислению оператором электронной площадки на счет Организатора аукциона, указанный в Извещении, в порядке и в срок, установленные регламентом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 Денежные средства, внесенные в качестве задатка, разблокируются электронной площадкой в порядке и сроки, установленные регламентом электронной площадки, и подлежат возврату: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2.5.1. участникам электронного аукциона, за исключением победителя электронного аукциона и участника электронного аукциона, который сделал предпоследнее предложение о цене договора, не более чем через пять рабочих дней со дня опубликования протокола об итогах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2.5.2. участнику электронного аукциона, который сделал предпоследнее предложение о цене договора, - не более чем через пять рабочих дней с момента заключения Договора с победителем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2.5.3. претендентам, не допущенным к участию в электронном аукционе, - не более чем через пять рабочих дней со дня опубликования протокола о признании претендентов участниками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2.5.4. претендентам электронного аукциона в случае принятия Организатором аукциона решения об отказе от проведения электронного аукциона, - не более чем через пять рабочих дней с даты размещения извещения об отказе от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2.6. Задатки не возвращаются: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2.6.1. победителю электронного аукциона, уклонившемуся от заключения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2.6.2. участнику электронного аукциона, который сделал предпоследнее предложение о цене договора, уклонившемуся от заключения Договора, в случае признания победителя электронного аукциона, уклонившимся от подписания Договора.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3. Информационное обеспечение электронного аукциона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 К информации о проведении электронного аукциона относятся: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 Извещение;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3.1.2. решение о внесении изменений в Извещение;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3.1.3. решение об отказе от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3.1.4. проект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3.1.5. протоколы, составляемые в ходе организации и проведения электронного аукциона.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4. Извещение о проведении электронного аукциона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 Извещение о проведении электронного аукциона размещается на Официальном сайте Организатора аукциона в информационно-телекоммуникационной сети Интернет, электронной площадке не менее чем за тридцать дней до дня окончания срока подачи заявок на участие в электронном аукционе.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 В Извещении должна содержаться следующая информация: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 форма торгов: электронный аукцион;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4.2.2. предмет электронного аукциона, характеристики нестационарного торгового объекта: место размещения и эксплуатации нестационарного торгового объекта (адресный ориентир), площадь, ассортиментная специализация, тип нестационарного торгового объекта, схема расположения нестационарного торгового объекта, срок размещения, типовое решение внешнего нестационарного торгового объекта;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4.2.3. 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4.2.4. наименование Организатора аукциона, место нахождения, почтовый адрес, адрес электронной почты, номера контактного телефона, ответственное должностное лицо Организатора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4.2.5. проект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4.2.6. начальная (минимальная) цена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4.2.7. дата и время начала и окончания срока подачи заявок; порядок и форма подачи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4.2.8. дата окончания срока рассмотрения заявок претендентов;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4.2.9. размер, порядок внесения и возврата задатка, счет для перечисления задатка;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4.2.10. дата и время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4.2.11. "шаг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4.2.12. требования к участникам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4.2.13. перечень входящих в состав заявки документов;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4.2.14. порядок и срок отзыва заявок и их изменения;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4.2.15. срок принятия решения о внесении изменений в Извещение или решения об отказе от проведения электронного аукциона; срок, порядок направления запроса и предоставления разъяснений положений Извещения;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4.2.16. условия признания участника победителем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4.2.17. срок заключения Договора с победителем электронного аукциона, единственным участником;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4.2.18. условия признания победителя электронного аукциона или единственного участника, уклонившимися от заключения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4.2.19. форма, сроки, порядок внесения денежных средств в качестве платы цены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3" w:name="p507"/>
      <w:bookmarkEnd w:id="23"/>
      <w:r w:rsidRPr="004C5431">
        <w:rPr>
          <w:rFonts w:ascii="Times New Roman" w:eastAsia="Times New Roman" w:hAnsi="Times New Roman" w:cs="Times New Roman"/>
          <w:sz w:val="28"/>
          <w:szCs w:val="28"/>
          <w:lang w:eastAsia="ru-RU"/>
        </w:rPr>
        <w:t xml:space="preserve">4.3. Организатор аукциона вправе принять решение о внесении изменений в Извещение не позднее чем за два дня до даты окончания срока подачи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4.4. Организатор аукциона публикует решение, указанное в </w:t>
      </w:r>
      <w:r w:rsidRPr="004E0D99">
        <w:rPr>
          <w:rFonts w:ascii="Times New Roman" w:eastAsia="Times New Roman" w:hAnsi="Times New Roman" w:cs="Times New Roman"/>
          <w:sz w:val="28"/>
          <w:szCs w:val="28"/>
          <w:lang w:eastAsia="ru-RU"/>
        </w:rPr>
        <w:t xml:space="preserve">пункте 4.3 </w:t>
      </w:r>
      <w:r w:rsidRPr="004C5431">
        <w:rPr>
          <w:rFonts w:ascii="Times New Roman" w:eastAsia="Times New Roman" w:hAnsi="Times New Roman" w:cs="Times New Roman"/>
          <w:sz w:val="28"/>
          <w:szCs w:val="28"/>
          <w:lang w:eastAsia="ru-RU"/>
        </w:rPr>
        <w:t xml:space="preserve">настоящего Положения, не позднее одного дня, следующего за днем принятия указанного решения. При этом срок подачи заявок на участие в электронном аукционе должен быть продлен таким образом, чтобы со дня опубликования и (или) размещения изменений, внесенных в извещение о проведении электронного аукциона, до даты окончания подачи заявок на участие в электронном аукционе этот срок составлял не менее чем двадцать дней.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4" w:name="p509"/>
      <w:bookmarkEnd w:id="24"/>
      <w:r w:rsidRPr="004C5431">
        <w:rPr>
          <w:rFonts w:ascii="Times New Roman" w:eastAsia="Times New Roman" w:hAnsi="Times New Roman" w:cs="Times New Roman"/>
          <w:sz w:val="28"/>
          <w:szCs w:val="28"/>
          <w:lang w:eastAsia="ru-RU"/>
        </w:rPr>
        <w:t xml:space="preserve">4.5. Организатор аукциона вправе принять решение об отказе от проведения электронного аукциона в любое время, но не позднее чем за два дня до даты окончания срока подачи заявок на участие.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4.6. Организатор аукциона публикует решение, указанное в </w:t>
      </w:r>
      <w:r w:rsidRPr="004E0D99">
        <w:rPr>
          <w:rFonts w:ascii="Times New Roman" w:eastAsia="Times New Roman" w:hAnsi="Times New Roman" w:cs="Times New Roman"/>
          <w:sz w:val="28"/>
          <w:szCs w:val="28"/>
          <w:lang w:eastAsia="ru-RU"/>
        </w:rPr>
        <w:t xml:space="preserve">пункте 4.5 </w:t>
      </w:r>
      <w:r w:rsidRPr="004C5431">
        <w:rPr>
          <w:rFonts w:ascii="Times New Roman" w:eastAsia="Times New Roman" w:hAnsi="Times New Roman" w:cs="Times New Roman"/>
          <w:sz w:val="28"/>
          <w:szCs w:val="28"/>
          <w:lang w:eastAsia="ru-RU"/>
        </w:rPr>
        <w:t xml:space="preserve">настоящего Положения, не позднее одного рабочего дня, следующего за днем принятия указанного решения.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4.7. Заинтересованные лица самостоятельно отслеживают возможные изменения, внесенные в Извещение, размещенные на электронной площадке. Организатор аукциона не несет ответственности в случае, если заинтересованное лицо не ознакомилось с изменениями, внесенными в Извещение, размещенными надлежащим образом.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4.8. Оператор электронной площадки извещает претендентов о принятом решении об отказе от проведения электронного аукциона в порядке и сроки, установленные регламентом электронной площадки, производит разблокирование денежных средств, в отношении которых осуществлено блокирование операций по счету претендента.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4.9. Любое заинтересованное лицо, прошедшее процедуру регистрации на определенной для проведения электронного аукциона электронной площадке, вправе направить посредством функционала электронной площадки запрос о разъяснении положений Извещения. Оператор электронной площадки направляет запрос Организатору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4.10. В течение двух рабочих дней, следующих за датой поступления от оператора электронной площадки запроса, Организатор аукциона размещает разъяснение положений Извещения с указанием предмета запроса, но без указания обратившегося лица при условии, что указанный запрос поступил Организатору аукциона не позднее чем за пять рабочих дней до дня окончания срока подачи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4.11. Информация, связанная с проведением электронного аукциона, должна быть доступна для ознакомления без взимания платы.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5. Порядок подачи заявок</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 Подача заявок осуществляется только претендентами, прошедшими процедуру регистрации на электронной площадке в соответствии с регламентом электронной площадки. Заявка направляется претендентом оператору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5.2. Претендент вправе подать заявку в любое время с момента размещения Извещения до даты и времени окончания срока подачи заявок, установленных в Извещении.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Заявка</w:t>
      </w:r>
      <w:r w:rsidRPr="004C5431">
        <w:rPr>
          <w:rFonts w:ascii="Times New Roman" w:eastAsia="Times New Roman" w:hAnsi="Times New Roman" w:cs="Times New Roman"/>
          <w:sz w:val="28"/>
          <w:szCs w:val="28"/>
          <w:lang w:eastAsia="ru-RU"/>
        </w:rPr>
        <w:t xml:space="preserve"> подается по форме, установленной приложением </w:t>
      </w:r>
      <w:r w:rsidR="009E17C6">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3 к настоящему Положению.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5" w:name="p522"/>
      <w:bookmarkEnd w:id="25"/>
      <w:r w:rsidRPr="004C5431">
        <w:rPr>
          <w:rFonts w:ascii="Times New Roman" w:eastAsia="Times New Roman" w:hAnsi="Times New Roman" w:cs="Times New Roman"/>
          <w:sz w:val="28"/>
          <w:szCs w:val="28"/>
          <w:lang w:eastAsia="ru-RU"/>
        </w:rPr>
        <w:t xml:space="preserve">5.3. Заявка состоит из одной части и должна содержать следующие информацию и документы: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5.3.1. согласие претендента заключить Договор на условиях, предусмотренных в Извещении и не подлежащих изменению по результатам проведения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5.3.2. полное и сокращенное (при наличии) наименование, место нахождения, почтовый адрес (для юридического лица), адрес места жительства, Ф.И.О. (для индивидуальных предпринимателей, физических лиц, не являющихся индивидуальными предпринимателями и применяющих специальный налоговый режим "Налог на профессиональный доход"), номер контактного телефона, идентификационный номер налогоплательщика</w:t>
      </w:r>
      <w:r w:rsidR="00C14EBF">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5.3.3. для юридических лиц: полученная не ранее чем за три месяца до даты публикации Извещения выписка из Единого государственного реестра юридических лиц или копия такой выписки</w:t>
      </w:r>
      <w:r w:rsidR="00C14EB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5.3.3.1. для индивидуальных предпринимателей: полученная не ранее чем за три месяца до даты публикации Извещения выписка из Единого государственного реестра индивидуальных предпринимателей или копия такой выписки</w:t>
      </w:r>
      <w:r w:rsidR="00C14EBF">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Для физических лиц, не являющихся индивидуальными предпринимателями и применяющих специальный налоговый режим "Налог на профессиональный доход": справку о постановке на учет физического лица в качестве налогоплательщика налога на профессиональный доход.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5.3.4. документ, подтверждающий полномочия лица на осуществление действий от имени заявителя;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5.3.5. копии учредительных документов претендента (для юридического лица), копии документов, удостоверяющих личность претендента (для физического лица, зарегистрированного в качестве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w:t>
      </w:r>
    </w:p>
    <w:p w:rsidR="00BA10C2" w:rsidRPr="00FA29E7" w:rsidRDefault="00BA10C2" w:rsidP="004C5431">
      <w:pPr>
        <w:spacing w:after="0" w:line="240" w:lineRule="auto"/>
        <w:ind w:firstLine="540"/>
        <w:jc w:val="both"/>
        <w:rPr>
          <w:rFonts w:ascii="Times New Roman" w:eastAsia="Times New Roman" w:hAnsi="Times New Roman" w:cs="Times New Roman"/>
          <w:sz w:val="28"/>
          <w:szCs w:val="28"/>
          <w:highlight w:val="yellow"/>
          <w:lang w:eastAsia="ru-RU"/>
        </w:rPr>
      </w:pPr>
      <w:r w:rsidRPr="00C14EBF">
        <w:rPr>
          <w:rFonts w:ascii="Times New Roman" w:eastAsia="Times New Roman" w:hAnsi="Times New Roman" w:cs="Times New Roman"/>
          <w:sz w:val="28"/>
          <w:szCs w:val="28"/>
          <w:lang w:eastAsia="ru-RU"/>
        </w:rPr>
        <w:t>5.3.6.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электронного аукциона заключаемый Договор или внесение задатка является крупной сделко</w:t>
      </w:r>
      <w:r w:rsidRPr="001C010F">
        <w:rPr>
          <w:rFonts w:ascii="Times New Roman" w:eastAsia="Times New Roman" w:hAnsi="Times New Roman" w:cs="Times New Roman"/>
          <w:sz w:val="28"/>
          <w:szCs w:val="28"/>
          <w:lang w:eastAsia="ru-RU"/>
        </w:rPr>
        <w:t xml:space="preserve">й;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5.3.7. декларацию о соответствии претендента следующим требованиям: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5.3.8. непроведение процедуры ликвидации претендента юридического лица и отсутствие решения арбитражного суда о признании претендента юридического лица,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w:t>
      </w:r>
      <w:r w:rsidRPr="00C14EBF">
        <w:rPr>
          <w:rFonts w:ascii="Times New Roman" w:eastAsia="Times New Roman" w:hAnsi="Times New Roman" w:cs="Times New Roman"/>
          <w:sz w:val="28"/>
          <w:szCs w:val="28"/>
          <w:lang w:eastAsia="ru-RU"/>
        </w:rPr>
        <w:lastRenderedPageBreak/>
        <w:t xml:space="preserve">несостоятельным (банкротом) и об открытии конкурсного производства, о введении процедуры реализации имущества гражданина;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5.3.9. </w:t>
      </w:r>
      <w:r w:rsidR="00C14EBF" w:rsidRPr="00C14EBF">
        <w:rPr>
          <w:rFonts w:ascii="Times New Roman" w:eastAsia="Times New Roman" w:hAnsi="Times New Roman" w:cs="Times New Roman"/>
          <w:sz w:val="28"/>
          <w:szCs w:val="28"/>
          <w:lang w:eastAsia="ru-RU"/>
        </w:rPr>
        <w:t>не приостановление</w:t>
      </w:r>
      <w:r w:rsidRPr="00C14EBF">
        <w:rPr>
          <w:rFonts w:ascii="Times New Roman" w:eastAsia="Times New Roman" w:hAnsi="Times New Roman" w:cs="Times New Roman"/>
          <w:sz w:val="28"/>
          <w:szCs w:val="28"/>
          <w:lang w:eastAsia="ru-RU"/>
        </w:rPr>
        <w:t xml:space="preserve"> деятельности претендента в порядке, установленном Кодексом Российской Федерации об административных правонарушениях, на дату подачи заявки;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5.3.10. отсутствие у претендента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претендента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на дату подачи заявки;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C14EBF">
        <w:rPr>
          <w:rFonts w:ascii="Times New Roman" w:eastAsia="Times New Roman" w:hAnsi="Times New Roman" w:cs="Times New Roman"/>
          <w:sz w:val="28"/>
          <w:szCs w:val="28"/>
          <w:lang w:eastAsia="ru-RU"/>
        </w:rPr>
        <w:t>5.3.11. отсутствие у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претендента судимости за преступления в сфере экономики и (или) преступления, предусмотренные статьями</w:t>
      </w:r>
      <w:r w:rsidR="009C487C">
        <w:rPr>
          <w:rFonts w:ascii="Times New Roman" w:eastAsia="Times New Roman" w:hAnsi="Times New Roman" w:cs="Times New Roman"/>
          <w:color w:val="0000FF"/>
          <w:sz w:val="28"/>
          <w:szCs w:val="28"/>
          <w:u w:val="single"/>
          <w:lang w:eastAsia="ru-RU"/>
        </w:rPr>
        <w:t xml:space="preserve"> </w:t>
      </w:r>
      <w:r w:rsidRPr="00C14EBF">
        <w:rPr>
          <w:rFonts w:ascii="Times New Roman" w:eastAsia="Times New Roman" w:hAnsi="Times New Roman" w:cs="Times New Roman"/>
          <w:sz w:val="28"/>
          <w:szCs w:val="28"/>
          <w:lang w:eastAsia="ru-RU"/>
        </w:rPr>
        <w:t xml:space="preserve">289, </w:t>
      </w:r>
      <w:hyperlink r:id="rId10" w:history="1">
        <w:r w:rsidRPr="00C14EBF">
          <w:rPr>
            <w:rFonts w:ascii="Times New Roman" w:eastAsia="Times New Roman" w:hAnsi="Times New Roman" w:cs="Times New Roman"/>
            <w:sz w:val="28"/>
            <w:szCs w:val="28"/>
            <w:lang w:eastAsia="ru-RU"/>
          </w:rPr>
          <w:t>290</w:t>
        </w:r>
      </w:hyperlink>
      <w:r w:rsidRPr="00C14EBF">
        <w:rPr>
          <w:rFonts w:ascii="Times New Roman" w:eastAsia="Times New Roman" w:hAnsi="Times New Roman" w:cs="Times New Roman"/>
          <w:sz w:val="28"/>
          <w:szCs w:val="28"/>
          <w:lang w:eastAsia="ru-RU"/>
        </w:rPr>
        <w:t xml:space="preserve">, </w:t>
      </w:r>
      <w:hyperlink r:id="rId11" w:history="1">
        <w:r w:rsidRPr="00C14EBF">
          <w:rPr>
            <w:rFonts w:ascii="Times New Roman" w:eastAsia="Times New Roman" w:hAnsi="Times New Roman" w:cs="Times New Roman"/>
            <w:sz w:val="28"/>
            <w:szCs w:val="28"/>
            <w:lang w:eastAsia="ru-RU"/>
          </w:rPr>
          <w:t>291</w:t>
        </w:r>
      </w:hyperlink>
      <w:r w:rsidRPr="00C14EBF">
        <w:rPr>
          <w:rFonts w:ascii="Times New Roman" w:eastAsia="Times New Roman" w:hAnsi="Times New Roman" w:cs="Times New Roman"/>
          <w:sz w:val="28"/>
          <w:szCs w:val="28"/>
          <w:lang w:eastAsia="ru-RU"/>
        </w:rPr>
        <w:t xml:space="preserve">, </w:t>
      </w:r>
      <w:hyperlink r:id="rId12" w:history="1">
        <w:r w:rsidRPr="00C14EBF">
          <w:rPr>
            <w:rFonts w:ascii="Times New Roman" w:eastAsia="Times New Roman" w:hAnsi="Times New Roman" w:cs="Times New Roman"/>
            <w:sz w:val="28"/>
            <w:szCs w:val="28"/>
            <w:lang w:eastAsia="ru-RU"/>
          </w:rPr>
          <w:t>291.1</w:t>
        </w:r>
      </w:hyperlink>
      <w:r w:rsidRPr="00C14EBF">
        <w:rPr>
          <w:rFonts w:ascii="Times New Roman" w:eastAsia="Times New Roman" w:hAnsi="Times New Roman" w:cs="Times New Roman"/>
          <w:sz w:val="28"/>
          <w:szCs w:val="28"/>
          <w:lang w:eastAsia="ru-RU"/>
        </w:rPr>
        <w:t xml:space="preserve"> Уголовного кодекса Российской Федерации (за исключением</w:t>
      </w:r>
      <w:proofErr w:type="gramEnd"/>
      <w:r w:rsidRPr="00C14EBF">
        <w:rPr>
          <w:rFonts w:ascii="Times New Roman" w:eastAsia="Times New Roman" w:hAnsi="Times New Roman" w:cs="Times New Roman"/>
          <w:sz w:val="28"/>
          <w:szCs w:val="28"/>
          <w:lang w:eastAsia="ru-RU"/>
        </w:rPr>
        <w:t xml:space="preserve">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объектом электронного аукциона, и административного наказания в виде дисквалификации;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5.3.12. претендент является юридическим лицом, которое в течение двух лет до момента подачи заявки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BA10C2" w:rsidRPr="00C14EBF"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C14EBF">
        <w:rPr>
          <w:rFonts w:ascii="Times New Roman" w:eastAsia="Times New Roman" w:hAnsi="Times New Roman" w:cs="Times New Roman"/>
          <w:sz w:val="28"/>
          <w:szCs w:val="28"/>
          <w:lang w:eastAsia="ru-RU"/>
        </w:rPr>
        <w:t xml:space="preserve">5.3.13. отсутствие между претендентом, Организатором аукциона и Инициатором аукциона конфликта интересов, под которым понимаются случаи, при которых руководитель Организатора аукциона, руководитель Инициатора аукциона, член аукционной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претендентов, с физическими лицами, зарегистрированными в качестве индивидуального предпринимателя, с физическими лицами, не являющимися индивидуальными предпринимателями и применяющими специальный налоговый режим "Налог на профессиональный доход", - претендентами либо </w:t>
      </w:r>
      <w:r w:rsidRPr="00C14EBF">
        <w:rPr>
          <w:rFonts w:ascii="Times New Roman" w:eastAsia="Times New Roman" w:hAnsi="Times New Roman" w:cs="Times New Roman"/>
          <w:sz w:val="28"/>
          <w:szCs w:val="28"/>
          <w:lang w:eastAsia="ru-RU"/>
        </w:rPr>
        <w:lastRenderedPageBreak/>
        <w:t xml:space="preserve">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rsidR="00BA10C2" w:rsidRPr="004C5431" w:rsidRDefault="00C14EB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5.4. Заявка, подготовленная </w:t>
      </w:r>
      <w:r w:rsidR="00BA10C2" w:rsidRPr="004C5431">
        <w:rPr>
          <w:rFonts w:ascii="Times New Roman" w:eastAsia="Times New Roman" w:hAnsi="Times New Roman" w:cs="Times New Roman"/>
          <w:sz w:val="28"/>
          <w:szCs w:val="28"/>
          <w:lang w:eastAsia="ru-RU"/>
        </w:rPr>
        <w:t>претендентом</w:t>
      </w:r>
      <w:r>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5.5. Все документы, входящие в состав заявки, должны иметь четко читаемый текст.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5.6. При оформлении заявки претенденту следует использовать общепринятые обозначения и наименования в соответствии с требованиями действующих нормативных документов. Сведения, содержащиеся в заявке, должны быть достоверны и не должны допускать двусмысленных толкований.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5.7. Подача претендентом заявки является его согласием о блокировании оператором электронной площадки операций по счету такого претендента в отношении денежных средств в размере задатка, указанного в Извещении.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5.8. Оператор электронной площадки осуществляет блокирование операций по счету претендента, подавшего заявку, в отношении денежных средств в размере задатка, указанного в Извещении, присваивает поданной заявке порядковый номер и направляет претенденту в порядке и сроки, установленные регламентом электронной площадки, подтверждение о получении заявки с указанием присвоенного ей порядкового номера.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5.9. Оператор электронной площадки возвращает заявку подавшему ее претенденту в случае: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5.9.1. предоставления заявки, подписанной электронной подписью лица, не имеющего права действовать от имени претендента;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5.9.2. отсутствия на счете, предназначенном для проведения операций по обеспечению участия в аукционах, претендента, подавшего заявку, денежных средств в размере суммы задатка, в отношении которых не осуществлено блокирование операций по счету оператором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5.9.3. подачи одним претендентом двух и более заявок при условии, что поданные ранее заявки претендентом не отозваны. В этом случае претенденту возвращаются все поданные заявки;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5.9.4. получения заявки после дня и времени окончания срока подачи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5.10. После возврата заявки оператор электронной площадки прекращает осуществленное при получении указанной заявки блокирование операций по счету претендента в отношении денежных средств в размере задатка, указанного в Извещении, в порядке и сроки, определенные регламентом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5.11. Изменение заявки допускается только путем подачи претендентом новой заявки в установленные в Извещении сроки подачи заявок, при этом первоначальная заявка должна быть отозвана.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5.12. Претендент вправе отозвать заявку не позднее даты окончания срока подачи заявок, указанного в Извещении, направив об этом уведомление оператору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Со дня поступления уведомления об отзыве заявки оператор электронной площадки прекращает осуществленное при получении указанной заявки блокирование операций по счету, предназначенному для проведения операций по обеспечению участия в электронном аукционе, претендента в отношении денежных средств в размере задатка, указанного в Извещении, в порядке и сроки, определенные регламентом электронной площадки.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5.13. Претендент несет все расходы, связанные с подготовкой и подачей заявки. Организатор аукциона не отвечает и не имеет обязательств по этим расходам независимо от результатов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5.14. Поданные заявки направляются оператором электронной площадки Организатору аукциона в течение одного часа с момента окончания срока подачи заявок.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6. Порядок рассмотрения заявок</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6.1. Для участия в электронном аукционе заинтересованные лица перечисляют на счет, предназначенный для проведения операций по обеспечению участия в аукционах, задаток в порядке, предусмотренном регламентом электронной площадки, в размере, указанном в Извещении, и посредством использования личного кабинета на электронной площадке размещают заявку на участие в электронном аукционе по форме, указанной в Извещении, а также иные документы, предусмотренные Извещением.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6.2. В течение одного часа с момента окончания срока подачи заявок на участие в электронном аукционе, оператор электронной площадки через "личный кабинет" Организатора аукциона обеспечивает доступ последнего к поданным претендентами заявкам и документам, а также к журналу приема заявок.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6.3. Комиссия в течение трех рабочих дней с момента получения доступа к поданным претендентами заявкам и документам принимает решение о признании или непризнании претендентов участниками электронном аукционе и подписывает протокол о признании претендентов участниками электронного аукциона, в котором приводится перечень поданных заявок (с указанием ФИО (наименований) претендентов), перечень отозванных заявок, ФИО (наименования) претендентов, признанных участниками электронного аукциона, а также ФИО (наименования) претендентов, которым было отказано в допуске к участию в электронном аукционе, с указанием оснований такого отказа.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6.4. Отказ в допуске к участию в электронном аукционе осуществляется в случае: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6.4.1. непредоставления информации, предусмотренной </w:t>
      </w:r>
      <w:r w:rsidRPr="00FE6E56">
        <w:rPr>
          <w:rFonts w:ascii="Times New Roman" w:eastAsia="Times New Roman" w:hAnsi="Times New Roman" w:cs="Times New Roman"/>
          <w:sz w:val="28"/>
          <w:szCs w:val="28"/>
          <w:lang w:eastAsia="ru-RU"/>
        </w:rPr>
        <w:t xml:space="preserve">пунктом 5.3 </w:t>
      </w:r>
      <w:r w:rsidRPr="004C5431">
        <w:rPr>
          <w:rFonts w:ascii="Times New Roman" w:eastAsia="Times New Roman" w:hAnsi="Times New Roman" w:cs="Times New Roman"/>
          <w:sz w:val="28"/>
          <w:szCs w:val="28"/>
          <w:lang w:eastAsia="ru-RU"/>
        </w:rPr>
        <w:t xml:space="preserve">настоящего Положения, или предоставления недостоверной информации;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6.4.2. несоответствия информации, предусмотренной </w:t>
      </w:r>
      <w:r w:rsidRPr="00FE6E56">
        <w:rPr>
          <w:rFonts w:ascii="Times New Roman" w:eastAsia="Times New Roman" w:hAnsi="Times New Roman" w:cs="Times New Roman"/>
          <w:sz w:val="28"/>
          <w:szCs w:val="28"/>
          <w:lang w:eastAsia="ru-RU"/>
        </w:rPr>
        <w:t xml:space="preserve">пунктом 5.3 </w:t>
      </w:r>
      <w:r w:rsidRPr="004C5431">
        <w:rPr>
          <w:rFonts w:ascii="Times New Roman" w:eastAsia="Times New Roman" w:hAnsi="Times New Roman" w:cs="Times New Roman"/>
          <w:sz w:val="28"/>
          <w:szCs w:val="28"/>
          <w:lang w:eastAsia="ru-RU"/>
        </w:rPr>
        <w:t xml:space="preserve">настоящего Положения, требованиям Извещения.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6.5. Претендент приобретает статус участника электронного аукциона с момента подписания протокола о признании претендентов участниками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6.6. Не позднее следующего рабочего дня после дня подписания протокола о признании претендентов участниками электронного аукциона, всем претендентам, подавшим заявки, оператор электронной площадки направляет уведомления о признании их участниками электронного аукциона или об отказе в допуске к участию в электронном аукционе с указанием оснований отказа.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6.7. Протокол о признании претендентов участниками электронного аукциона, содержащий информацию о претендентах, недопущенных к участию в электронном аукционе, размещается в открытой части электронной площадки, а также на Официальном сайте Организатора аукцион не позднее следующего рабочего дня после дня подписания протокола.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7. Порядок проведения электронного аукциона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 Электронный аукцион проводится на электронной площадке в срок не позднее 10 (десяти) рабочих дней со дня окончания срока подачи заявок в указанный в Извещении день и час путем последовательного повышения участниками электронного аукциона начальной (минимальной) цены Договора на величину, равную либо кратную величине "шага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"Шаг аукциона" устанавливается Организатором аукциона в соответствии с </w:t>
      </w:r>
      <w:r w:rsidRPr="00B037A6">
        <w:rPr>
          <w:rFonts w:ascii="Times New Roman" w:eastAsia="Times New Roman" w:hAnsi="Times New Roman" w:cs="Times New Roman"/>
          <w:sz w:val="28"/>
          <w:szCs w:val="28"/>
          <w:lang w:eastAsia="ru-RU"/>
        </w:rPr>
        <w:t xml:space="preserve">пунктом 2.4 </w:t>
      </w:r>
      <w:r w:rsidRPr="004C5431">
        <w:rPr>
          <w:rFonts w:ascii="Times New Roman" w:eastAsia="Times New Roman" w:hAnsi="Times New Roman" w:cs="Times New Roman"/>
          <w:sz w:val="28"/>
          <w:szCs w:val="28"/>
          <w:lang w:eastAsia="ru-RU"/>
        </w:rPr>
        <w:t xml:space="preserve">настоящего Положения в фиксированной сумме и не изменяется в течение всего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Во время проведения электронного аукциона оператор электронной площадки обеспечивает доступ участников электронного аукциона к закрытой части электронной площадки и возможность представления ими предложений о цене.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7.2. Со времени начала проведения процедуры электронного аукциона оператором электронной площадки размещается: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7.2.1. в открытой части электронной площадки - информация о начале проведения электронного аукциона с указанием предмета электронного аукциона, характеристик нестационарного торгового объекта: место размещения и эксплуатации нестационарного торгового объекта (адресный ориентир), площадь, ассортиментная специализация, тип нестационарного торгового объекта, срок размещения нестационарного торгового объекта, типовое решение внешнего вида, начальной (минимальной) цены Договора и "шага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7.2.2. в закрытой части электронной площадки - помимо информации, указанной в открытой части электронной площадки, также предложения о цене за право заключить Договор и время их поступления, величина повышения начальной цены ("шаг аукциона"), время, оставшееся до окончания приема предложений о цене.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7.3. В течение одного часа со времени начала проведения процедуры электронного аукциона участникам электронного аукциона предлагается заявить о заключении Договора по начальной цене. В случае если в течение указанного времени: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7.3.1. поступило предложение о начальной цене Договора, то время для представления следующих предложений об увеличенной на "шаг аукциона" цены Договора продлевается на 10 минут со времени представления каждого следующего предложения. Если в течение </w:t>
      </w:r>
      <w:r w:rsidR="000E0381">
        <w:rPr>
          <w:rFonts w:ascii="Times New Roman" w:eastAsia="Times New Roman" w:hAnsi="Times New Roman" w:cs="Times New Roman"/>
          <w:sz w:val="28"/>
          <w:szCs w:val="28"/>
          <w:lang w:eastAsia="ru-RU"/>
        </w:rPr>
        <w:t>6</w:t>
      </w:r>
      <w:r w:rsidRPr="004C5431">
        <w:rPr>
          <w:rFonts w:ascii="Times New Roman" w:eastAsia="Times New Roman" w:hAnsi="Times New Roman" w:cs="Times New Roman"/>
          <w:sz w:val="28"/>
          <w:szCs w:val="28"/>
          <w:lang w:eastAsia="ru-RU"/>
        </w:rPr>
        <w:t xml:space="preserve">0 минут после представления последнего предложения о цене следующее предложение не поступило, электронный аукцион с помощью программно-аппаратных средств электронной площадки завершается;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7.3.2. не поступило ни одного предложения о начальной цене Договора, то электронный аукцион с помощью программно-аппаратных средств электронной площадки завершается. В этом случае временем окончания представления предложений о цене за право заключить Договор является время завершения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7.4. Во время проведения электронного аукциона программными средствами электронной площадки обеспечивается: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7.4.1. исключение возможности подачи участником электронного аукциона предложения о цене, не соответствующего увеличению текущей цены на величину "шага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7.4.2. уведомление участника электронного аукциона в случае, если предложение этого участника о цене не может быть принято в связи с подачей аналогичного предложения ранее другим участником.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7.5. Победителем электронного аукциона признается участник, предложивший наибольшую цену за право заключения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7.6. Ход проведения электронного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для подведения итогов электронного аукциона путем оформления протокола об итогах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0E0381">
        <w:rPr>
          <w:rFonts w:ascii="Times New Roman" w:eastAsia="Times New Roman" w:hAnsi="Times New Roman" w:cs="Times New Roman"/>
          <w:sz w:val="28"/>
          <w:szCs w:val="28"/>
          <w:lang w:eastAsia="ru-RU"/>
        </w:rPr>
        <w:t>Протокол об итогах электронного аукциона подписывается Комиссией в течение одного часа с момента получения от оператора электронной площадки электронного журнала, но не позднее рабочего дня, следующего за днем подведения итогов электронного аукциона.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7.7. Процедура электронного аукциона считается завершенной с момента подписания Комиссией протокола об итогах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7.8. Электронный аукцион признается несостоявшимся в следующих случаях: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7.8.1. не было подано ни одной заявки на участие в электронном аукционе либо подано менее двух заявок, либо ни один из претендентов не признан участником;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7.8.2. принято решение о признании только одного претендента участником;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7.8.3. ни один из участников не сделал предложение о начальной цене.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7.9. Решение о признании электронного аукциона несостоявшимся оформляется протоколом об итогах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7.10. В течение одного часа с момента подписания протокола об итогах электронного аукциона победителю электронного аукциона, участнику электронного аукциона, сделавшему предпоследнее предложение о цене Договора, оператором электронной площадки направляется уведомление о признании его победителем электронного аукциона, участником электронного </w:t>
      </w:r>
      <w:r w:rsidRPr="004C5431">
        <w:rPr>
          <w:rFonts w:ascii="Times New Roman" w:eastAsia="Times New Roman" w:hAnsi="Times New Roman" w:cs="Times New Roman"/>
          <w:sz w:val="28"/>
          <w:szCs w:val="28"/>
          <w:lang w:eastAsia="ru-RU"/>
        </w:rPr>
        <w:lastRenderedPageBreak/>
        <w:t xml:space="preserve">аукциона,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7.10.1. указание предмета электронного аукциона, характеристик нестационарного торгового объекта: место размещения и эксплуатации нестационарного торгового объекта (адресный ориентир), площадь, ассортиментная специализация, тип нестационарного торгового объекта, срок размещения нестационарного торгового объекта, типовое решение внешнего вида;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7.10.2. цена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7.10.3. фамилия, имя, отчество индивидуального предпринимателя или наименование юридического лица - победителя электронного аукциона, участника электронного аукциона, сделавшего предпоследнее предложение о цене договора или единственного участника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7.11. Протокол об итогах электронного аукциона размещается Организатором аукциона на Официальном сайте Организатора аукциона и на электронной площадке не позднее следующего рабочего дня после дня подписания протокола.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8. Подписание договора на размещение нестационарного</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торгового объекта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8.1. По результатам электронного аукциона договор на размещение нестационарного торгового объекта заключается с победителем электронного аукциона или с единственным участником электронного аукциона. Стороны подписывают Договор в электронной форме.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6" w:name="p606"/>
      <w:bookmarkEnd w:id="26"/>
      <w:r w:rsidRPr="004C5431">
        <w:rPr>
          <w:rFonts w:ascii="Times New Roman" w:eastAsia="Times New Roman" w:hAnsi="Times New Roman" w:cs="Times New Roman"/>
          <w:sz w:val="28"/>
          <w:szCs w:val="28"/>
          <w:lang w:eastAsia="ru-RU"/>
        </w:rPr>
        <w:t xml:space="preserve">8.2. В течение одного рабочего дня с даты размещения на электронной площадке протокола об итогах электронного аукциона Инициатор аукциона размещает на электронной площадке проект Договора, в который включается цена Договора, предложенная победителем электронного аукциона (при заключении Договора с победителем электронного аукциона) либо цена не ниже начальной (минимальной) цены Договора (при заключении Договора с единственным участником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7" w:name="p607"/>
      <w:bookmarkEnd w:id="27"/>
      <w:r w:rsidRPr="004C5431">
        <w:rPr>
          <w:rFonts w:ascii="Times New Roman" w:eastAsia="Times New Roman" w:hAnsi="Times New Roman" w:cs="Times New Roman"/>
          <w:sz w:val="28"/>
          <w:szCs w:val="28"/>
          <w:lang w:eastAsia="ru-RU"/>
        </w:rPr>
        <w:t xml:space="preserve">8.3. В течение одного рабочего дня с даты размещения Инициатором электронного аукциона на электронной площадке проекта Договора победитель электронного аукциона (единственный участник электронного аукциона) подписывает усиленной электронной подписью лица, имеющего право действовать от имени победителя электронного аукциона (единственного участника электронного аукциона), указанный проект Договора, размещает на электронной площадке подписанный проект Договора и документ, подтверждающий внесение денежных средств в размере цены Договора (с учетом ранее перечисленного задатка) на счет, указанный Организатором аукциона в Извещении.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28" w:name="p608"/>
      <w:bookmarkEnd w:id="28"/>
      <w:r w:rsidRPr="004C5431">
        <w:rPr>
          <w:rFonts w:ascii="Times New Roman" w:eastAsia="Times New Roman" w:hAnsi="Times New Roman" w:cs="Times New Roman"/>
          <w:sz w:val="28"/>
          <w:szCs w:val="28"/>
          <w:lang w:eastAsia="ru-RU"/>
        </w:rPr>
        <w:t xml:space="preserve">8.4. В течение одного рабочего дня с даты размещения победителем электронного аукциона (единственным участником электронного аукциона) на электронной площадке проекта Договора, подписанного усиленной электронной подписью лица, имеющего право действовать от имени победителя электронного аукциона (единственного участника электронного </w:t>
      </w:r>
      <w:r w:rsidRPr="004C5431">
        <w:rPr>
          <w:rFonts w:ascii="Times New Roman" w:eastAsia="Times New Roman" w:hAnsi="Times New Roman" w:cs="Times New Roman"/>
          <w:sz w:val="28"/>
          <w:szCs w:val="28"/>
          <w:lang w:eastAsia="ru-RU"/>
        </w:rPr>
        <w:lastRenderedPageBreak/>
        <w:t xml:space="preserve">аукциона), и предоставления документов, подтверждающих внесение денежных средств в размере цены Договора (с учетом ранее перечисленного задатка), Инициатор электронного аукциона обязан разместить на электронной площадке Договор, подписанный усиленной электронной подписью лица.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8.5. Договор заключается на условиях, предусмотренных в Извещении и заявке победителя электронного аукциона по цене Договора, предложенной победителем электронного аукциона (при заключении Договора с победителем электронного аукциона) или на условиях, предусмотренных в Извещении и заявке единственного участника электронного аукциона (при заключении Договора с единственным участником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8.6. Договор заключается не ранее чем через 1 (один) рабочий день и не позднее 3 (трех) рабочих дней с даты размещения на электронной площадке протокола об итогах электронного аукциона.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9. Порядок признания победителя электронного аукциона либо</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единственного участника электронного аукциона, уклонившимся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от заключения Договора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9.1. Победитель электронного аукциона (единственный участник электронного аукциона, участник, который сделал предпоследнее предложение о цене Договора) признается уклонившимся от заключения Договора в случае, если в срок, указанный в </w:t>
      </w:r>
      <w:r w:rsidRPr="000E0381">
        <w:rPr>
          <w:rFonts w:ascii="Times New Roman" w:eastAsia="Times New Roman" w:hAnsi="Times New Roman" w:cs="Times New Roman"/>
          <w:sz w:val="28"/>
          <w:szCs w:val="28"/>
          <w:lang w:eastAsia="ru-RU"/>
        </w:rPr>
        <w:t xml:space="preserve">пункте 8.3 </w:t>
      </w:r>
      <w:r w:rsidRPr="004C5431">
        <w:rPr>
          <w:rFonts w:ascii="Times New Roman" w:eastAsia="Times New Roman" w:hAnsi="Times New Roman" w:cs="Times New Roman"/>
          <w:sz w:val="28"/>
          <w:szCs w:val="28"/>
          <w:lang w:eastAsia="ru-RU"/>
        </w:rPr>
        <w:t xml:space="preserve">настоящего Положения, он не внес денежные средства в размере цены Договора (с учетом ранее перечисленного задатка).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9.2. В случае уклонения победителя электронного аукциона (единственного участника электронного аукциона) от заключения Договора Организатор аукциона (на основании подготовленного Инициатором электронного аукциона уведомления о признании победителя электронного аукциона (единственного участника электронного аукциона), уклонившимся от заключения Договора) в течение одного рабочего дня, следующего за днем представления Инициатором электронного аукциона такого уведомления, размещает протокол на электронной площадке и Официальном сайте Организатора аукциона. Победителю электронного аукциона (единственному участнику электронного аукциона), уклонившемуся от заключения Договора, задаток не возвращается.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9.3. В случае если победитель электронного аукциона (единственный участник электронного аукциона) признан уклонившимся от заключения Договора, Организатор или Инициатор аукциона имеет право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электронном аукционе.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9.4. В случае уклонения победителя электронного аукциона от заключения Договора Инициатор электронного аукциона заключает Договор с участником, который сделал предпоследнее предложение о цене Договора, в порядке, установленном </w:t>
      </w:r>
      <w:r w:rsidRPr="000E0381">
        <w:rPr>
          <w:rFonts w:ascii="Times New Roman" w:eastAsia="Times New Roman" w:hAnsi="Times New Roman" w:cs="Times New Roman"/>
          <w:sz w:val="28"/>
          <w:szCs w:val="28"/>
          <w:lang w:eastAsia="ru-RU"/>
        </w:rPr>
        <w:t>пунктами 8.2 - 8.4</w:t>
      </w:r>
      <w:r w:rsidRPr="004C5431">
        <w:rPr>
          <w:rFonts w:ascii="Times New Roman" w:eastAsia="Times New Roman" w:hAnsi="Times New Roman" w:cs="Times New Roman"/>
          <w:sz w:val="28"/>
          <w:szCs w:val="28"/>
          <w:lang w:eastAsia="ru-RU"/>
        </w:rPr>
        <w:t xml:space="preserve"> настоящего Положения. При этом заключение Договора для участника, который сделал предпоследнее предложение о цене Договора, является обязательным.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9.5. В случае уклонения участника, сделавшего предпоследнее предложение о цене Договора, от заключения Договора Организатор аукциона (на основании подготовленного Инициатором аукциона уведомления о признании участника, который сделал предпоследнее предложение о цене Договора, уклонившимся от заключения Договора) в течение одного рабочего дня, следующего за днем представления Инициатором такого уведомления размещает протокол на электронной площадке и Официальном сайте Организатора аукциона. Участнику, который сделал предпоследнее предложение о цене Договора, уклонившемуся от заключения Договора, задаток не возвращается. </w:t>
      </w:r>
    </w:p>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FC3794" w:rsidRPr="00F44FF7" w:rsidRDefault="00FC3794" w:rsidP="004C5431">
      <w:pPr>
        <w:spacing w:after="0" w:line="240" w:lineRule="auto"/>
        <w:jc w:val="both"/>
        <w:rPr>
          <w:rFonts w:ascii="Times New Roman" w:eastAsia="Times New Roman" w:hAnsi="Times New Roman" w:cs="Times New Roman"/>
          <w:sz w:val="28"/>
          <w:szCs w:val="28"/>
          <w:lang w:eastAsia="ru-RU"/>
        </w:rPr>
      </w:pP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bookmarkStart w:id="29" w:name="_Hlk205563768"/>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0E0381" w:rsidRPr="004C5431" w:rsidRDefault="000E0381" w:rsidP="000E038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bookmarkEnd w:id="29"/>
    <w:p w:rsidR="009E17C6" w:rsidRDefault="009E17C6" w:rsidP="001305DF">
      <w:pPr>
        <w:spacing w:after="0" w:line="240" w:lineRule="auto"/>
        <w:ind w:firstLine="5103"/>
        <w:jc w:val="center"/>
        <w:rPr>
          <w:rFonts w:ascii="Times New Roman" w:eastAsia="Times New Roman" w:hAnsi="Times New Roman" w:cs="Times New Roman"/>
          <w:sz w:val="28"/>
          <w:szCs w:val="28"/>
          <w:lang w:eastAsia="ru-RU"/>
        </w:rPr>
      </w:pPr>
    </w:p>
    <w:p w:rsidR="009E17C6" w:rsidRDefault="009E17C6" w:rsidP="001305DF">
      <w:pPr>
        <w:spacing w:after="0" w:line="240" w:lineRule="auto"/>
        <w:ind w:firstLine="5103"/>
        <w:jc w:val="center"/>
        <w:rPr>
          <w:rFonts w:ascii="Times New Roman" w:eastAsia="Times New Roman" w:hAnsi="Times New Roman" w:cs="Times New Roman"/>
          <w:sz w:val="28"/>
          <w:szCs w:val="28"/>
          <w:lang w:eastAsia="ru-RU"/>
        </w:rPr>
      </w:pPr>
    </w:p>
    <w:p w:rsidR="009E17C6" w:rsidRDefault="009E17C6" w:rsidP="001305DF">
      <w:pPr>
        <w:spacing w:after="0" w:line="240" w:lineRule="auto"/>
        <w:ind w:firstLine="5103"/>
        <w:jc w:val="center"/>
        <w:rPr>
          <w:rFonts w:ascii="Times New Roman" w:eastAsia="Times New Roman" w:hAnsi="Times New Roman" w:cs="Times New Roman"/>
          <w:sz w:val="28"/>
          <w:szCs w:val="28"/>
          <w:lang w:eastAsia="ru-RU"/>
        </w:rPr>
      </w:pPr>
    </w:p>
    <w:p w:rsidR="009E17C6" w:rsidRDefault="009E17C6"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1305DF">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F44FF7">
      <w:pPr>
        <w:spacing w:after="0" w:line="240" w:lineRule="auto"/>
        <w:rPr>
          <w:rFonts w:ascii="Times New Roman" w:eastAsia="Times New Roman" w:hAnsi="Times New Roman" w:cs="Times New Roman"/>
          <w:sz w:val="28"/>
          <w:szCs w:val="28"/>
          <w:lang w:eastAsia="ru-RU"/>
        </w:rPr>
      </w:pPr>
    </w:p>
    <w:p w:rsidR="00F44FF7" w:rsidRDefault="00F44FF7" w:rsidP="00F44FF7">
      <w:pPr>
        <w:spacing w:after="0" w:line="240" w:lineRule="auto"/>
        <w:rPr>
          <w:rFonts w:ascii="Times New Roman" w:eastAsia="Times New Roman" w:hAnsi="Times New Roman" w:cs="Times New Roman"/>
          <w:sz w:val="28"/>
          <w:szCs w:val="28"/>
          <w:lang w:eastAsia="ru-RU"/>
        </w:rPr>
      </w:pPr>
    </w:p>
    <w:p w:rsidR="00BA10C2" w:rsidRDefault="004758A4" w:rsidP="001305DF">
      <w:pPr>
        <w:spacing w:after="0" w:line="240" w:lineRule="auto"/>
        <w:ind w:firstLine="5103"/>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 xml:space="preserve">ПРИЛОЖЕНИЕ </w:t>
      </w:r>
      <w:r w:rsidR="009E17C6">
        <w:rPr>
          <w:rFonts w:ascii="Times New Roman" w:eastAsia="Times New Roman" w:hAnsi="Times New Roman" w:cs="Times New Roman"/>
          <w:sz w:val="28"/>
          <w:szCs w:val="28"/>
          <w:lang w:eastAsia="ru-RU"/>
        </w:rPr>
        <w:t>№</w:t>
      </w:r>
      <w:r w:rsidRPr="00FC3794">
        <w:rPr>
          <w:rFonts w:ascii="Times New Roman" w:eastAsia="Times New Roman" w:hAnsi="Times New Roman" w:cs="Times New Roman"/>
          <w:sz w:val="28"/>
          <w:szCs w:val="28"/>
          <w:lang w:eastAsia="ru-RU"/>
        </w:rPr>
        <w:t xml:space="preserve"> 1</w:t>
      </w:r>
    </w:p>
    <w:p w:rsidR="004758A4" w:rsidRPr="00FC3794" w:rsidRDefault="004758A4" w:rsidP="001305DF">
      <w:pPr>
        <w:spacing w:after="0" w:line="240" w:lineRule="auto"/>
        <w:ind w:firstLine="5103"/>
        <w:jc w:val="center"/>
        <w:rPr>
          <w:rFonts w:ascii="Times New Roman" w:eastAsia="Times New Roman" w:hAnsi="Times New Roman" w:cs="Times New Roman"/>
          <w:sz w:val="28"/>
          <w:szCs w:val="28"/>
          <w:lang w:eastAsia="ru-RU"/>
        </w:rPr>
      </w:pPr>
    </w:p>
    <w:p w:rsidR="001C010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bookmarkStart w:id="30" w:name="_Hlk205972628"/>
      <w:r w:rsidRPr="00FC3794">
        <w:rPr>
          <w:rFonts w:ascii="Times New Roman" w:eastAsia="Times New Roman" w:hAnsi="Times New Roman" w:cs="Times New Roman"/>
          <w:sz w:val="24"/>
          <w:szCs w:val="24"/>
          <w:lang w:eastAsia="ru-RU"/>
        </w:rPr>
        <w:t xml:space="preserve">к </w:t>
      </w:r>
      <w:r w:rsidR="001305DF" w:rsidRPr="00FC3794">
        <w:rPr>
          <w:rFonts w:ascii="Times New Roman" w:eastAsia="Times New Roman" w:hAnsi="Times New Roman" w:cs="Times New Roman"/>
          <w:sz w:val="24"/>
          <w:szCs w:val="24"/>
          <w:lang w:eastAsia="ru-RU"/>
        </w:rPr>
        <w:t>ПОЛОЖЕНИЮ</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об организации и проведении</w:t>
      </w:r>
    </w:p>
    <w:p w:rsidR="001305DF" w:rsidRPr="00FC3794" w:rsidRDefault="001305D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r w:rsidR="001C010F" w:rsidRPr="00FC3794">
        <w:rPr>
          <w:rFonts w:ascii="Times New Roman" w:eastAsia="Times New Roman" w:hAnsi="Times New Roman" w:cs="Times New Roman"/>
          <w:sz w:val="24"/>
          <w:szCs w:val="24"/>
          <w:lang w:eastAsia="ru-RU"/>
        </w:rPr>
        <w:t>электронного аукциона на право</w:t>
      </w:r>
      <w:r w:rsidRPr="00FC3794">
        <w:rPr>
          <w:rFonts w:ascii="Times New Roman" w:eastAsia="Times New Roman" w:hAnsi="Times New Roman" w:cs="Times New Roman"/>
          <w:sz w:val="24"/>
          <w:szCs w:val="24"/>
          <w:lang w:eastAsia="ru-RU"/>
        </w:rPr>
        <w:t xml:space="preserve"> </w:t>
      </w:r>
    </w:p>
    <w:p w:rsidR="001C010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заключения договора о предоставлении</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права на размещение нестационарного</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торгового объекта, на земельных</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участках,</w:t>
      </w:r>
      <w:r w:rsidR="001305DF" w:rsidRPr="00FC3794">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находящихся в</w:t>
      </w:r>
      <w:r w:rsidR="001305DF" w:rsidRPr="00FC3794">
        <w:rPr>
          <w:rFonts w:ascii="Times New Roman" w:eastAsia="Times New Roman" w:hAnsi="Times New Roman" w:cs="Times New Roman"/>
          <w:sz w:val="24"/>
          <w:szCs w:val="24"/>
          <w:lang w:eastAsia="ru-RU"/>
        </w:rPr>
        <w:t xml:space="preserve"> м</w:t>
      </w:r>
      <w:r w:rsidRPr="00FC3794">
        <w:rPr>
          <w:rFonts w:ascii="Times New Roman" w:eastAsia="Times New Roman" w:hAnsi="Times New Roman" w:cs="Times New Roman"/>
          <w:sz w:val="24"/>
          <w:szCs w:val="24"/>
          <w:lang w:eastAsia="ru-RU"/>
        </w:rPr>
        <w:t>униципальной</w:t>
      </w:r>
      <w:r w:rsidR="001305DF" w:rsidRPr="00FC3794">
        <w:rPr>
          <w:rFonts w:ascii="Times New Roman" w:eastAsia="Times New Roman" w:hAnsi="Times New Roman" w:cs="Times New Roman"/>
          <w:sz w:val="24"/>
          <w:szCs w:val="24"/>
          <w:lang w:eastAsia="ru-RU"/>
        </w:rPr>
        <w:t xml:space="preserve"> </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собственности либо</w:t>
      </w:r>
      <w:r w:rsidR="001305DF" w:rsidRPr="00FC3794">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государственная</w:t>
      </w:r>
      <w:r w:rsidR="001305DF" w:rsidRPr="00FC3794">
        <w:rPr>
          <w:rFonts w:ascii="Times New Roman" w:eastAsia="Times New Roman" w:hAnsi="Times New Roman" w:cs="Times New Roman"/>
          <w:sz w:val="24"/>
          <w:szCs w:val="24"/>
          <w:lang w:eastAsia="ru-RU"/>
        </w:rPr>
        <w:t xml:space="preserve"> </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собственность на</w:t>
      </w:r>
      <w:r w:rsidR="001305DF" w:rsidRPr="00FC3794">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 xml:space="preserve">которые </w:t>
      </w:r>
      <w:r w:rsidR="001305DF" w:rsidRPr="00FC3794">
        <w:rPr>
          <w:rFonts w:ascii="Times New Roman" w:eastAsia="Times New Roman" w:hAnsi="Times New Roman" w:cs="Times New Roman"/>
          <w:sz w:val="24"/>
          <w:szCs w:val="24"/>
          <w:lang w:eastAsia="ru-RU"/>
        </w:rPr>
        <w:t>не</w:t>
      </w:r>
    </w:p>
    <w:p w:rsidR="001305D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разграничена,</w:t>
      </w:r>
      <w:r w:rsidR="001305DF" w:rsidRPr="00FC3794">
        <w:rPr>
          <w:rFonts w:ascii="Times New Roman" w:eastAsia="Times New Roman" w:hAnsi="Times New Roman" w:cs="Times New Roman"/>
          <w:sz w:val="24"/>
          <w:szCs w:val="24"/>
          <w:lang w:eastAsia="ru-RU"/>
        </w:rPr>
        <w:t xml:space="preserve"> р</w:t>
      </w:r>
      <w:r w:rsidRPr="00FC3794">
        <w:rPr>
          <w:rFonts w:ascii="Times New Roman" w:eastAsia="Times New Roman" w:hAnsi="Times New Roman" w:cs="Times New Roman"/>
          <w:sz w:val="24"/>
          <w:szCs w:val="24"/>
          <w:lang w:eastAsia="ru-RU"/>
        </w:rPr>
        <w:t>асположенных на</w:t>
      </w:r>
    </w:p>
    <w:p w:rsidR="001305DF" w:rsidRPr="00F44FF7" w:rsidRDefault="001305D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r w:rsidR="001C010F" w:rsidRPr="00FC3794">
        <w:rPr>
          <w:rFonts w:ascii="Times New Roman" w:eastAsia="Times New Roman" w:hAnsi="Times New Roman" w:cs="Times New Roman"/>
          <w:sz w:val="24"/>
          <w:szCs w:val="24"/>
          <w:lang w:eastAsia="ru-RU"/>
        </w:rPr>
        <w:t>территории</w:t>
      </w:r>
      <w:r w:rsidRPr="00FC3794">
        <w:rPr>
          <w:rFonts w:ascii="Times New Roman" w:eastAsia="Times New Roman" w:hAnsi="Times New Roman" w:cs="Times New Roman"/>
          <w:sz w:val="24"/>
          <w:szCs w:val="24"/>
          <w:lang w:eastAsia="ru-RU"/>
        </w:rPr>
        <w:t xml:space="preserve"> </w:t>
      </w:r>
      <w:r w:rsidR="00F44FF7" w:rsidRPr="00F44FF7">
        <w:rPr>
          <w:rFonts w:ascii="Times New Roman" w:hAnsi="Times New Roman" w:cs="Times New Roman"/>
          <w:sz w:val="24"/>
          <w:szCs w:val="24"/>
          <w:lang w:eastAsia="ru-RU"/>
        </w:rPr>
        <w:t xml:space="preserve">Платнировского </w:t>
      </w:r>
      <w:proofErr w:type="gramStart"/>
      <w:r w:rsidR="00F44FF7" w:rsidRPr="00F44FF7">
        <w:rPr>
          <w:rFonts w:ascii="Times New Roman" w:hAnsi="Times New Roman" w:cs="Times New Roman"/>
          <w:sz w:val="24"/>
          <w:szCs w:val="24"/>
          <w:lang w:eastAsia="ru-RU"/>
        </w:rPr>
        <w:t>сельского</w:t>
      </w:r>
      <w:proofErr w:type="gramEnd"/>
    </w:p>
    <w:p w:rsidR="00FC3794" w:rsidRPr="00FC3794" w:rsidRDefault="001305D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r w:rsidR="001C010F" w:rsidRPr="00FC3794">
        <w:rPr>
          <w:rFonts w:ascii="Times New Roman" w:eastAsia="Times New Roman" w:hAnsi="Times New Roman" w:cs="Times New Roman"/>
          <w:sz w:val="24"/>
          <w:szCs w:val="24"/>
          <w:lang w:eastAsia="ru-RU"/>
        </w:rPr>
        <w:t>поселения</w:t>
      </w:r>
      <w:r w:rsidRPr="00FC3794">
        <w:rPr>
          <w:rFonts w:ascii="Times New Roman" w:eastAsia="Times New Roman" w:hAnsi="Times New Roman" w:cs="Times New Roman"/>
          <w:sz w:val="24"/>
          <w:szCs w:val="24"/>
          <w:lang w:eastAsia="ru-RU"/>
        </w:rPr>
        <w:t xml:space="preserve"> К</w:t>
      </w:r>
      <w:r w:rsidR="001C010F" w:rsidRPr="00FC3794">
        <w:rPr>
          <w:rFonts w:ascii="Times New Roman" w:eastAsia="Times New Roman" w:hAnsi="Times New Roman" w:cs="Times New Roman"/>
          <w:sz w:val="24"/>
          <w:szCs w:val="24"/>
          <w:lang w:eastAsia="ru-RU"/>
        </w:rPr>
        <w:t>ореновского</w:t>
      </w:r>
      <w:r w:rsidRPr="00FC3794">
        <w:rPr>
          <w:rFonts w:ascii="Times New Roman" w:eastAsia="Times New Roman" w:hAnsi="Times New Roman" w:cs="Times New Roman"/>
          <w:sz w:val="24"/>
          <w:szCs w:val="24"/>
          <w:lang w:eastAsia="ru-RU"/>
        </w:rPr>
        <w:t xml:space="preserve"> м</w:t>
      </w:r>
      <w:r w:rsidR="001C010F" w:rsidRPr="00FC3794">
        <w:rPr>
          <w:rFonts w:ascii="Times New Roman" w:eastAsia="Times New Roman" w:hAnsi="Times New Roman" w:cs="Times New Roman"/>
          <w:sz w:val="24"/>
          <w:szCs w:val="24"/>
          <w:lang w:eastAsia="ru-RU"/>
        </w:rPr>
        <w:t xml:space="preserve">униципального </w:t>
      </w:r>
    </w:p>
    <w:p w:rsidR="001C010F" w:rsidRPr="00FC3794" w:rsidRDefault="001C010F"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района</w:t>
      </w:r>
      <w:r w:rsidR="001305DF" w:rsidRPr="00FC3794">
        <w:rPr>
          <w:rFonts w:ascii="Times New Roman" w:eastAsia="Times New Roman" w:hAnsi="Times New Roman" w:cs="Times New Roman"/>
          <w:sz w:val="24"/>
          <w:szCs w:val="24"/>
          <w:lang w:eastAsia="ru-RU"/>
        </w:rPr>
        <w:t xml:space="preserve"> К</w:t>
      </w:r>
      <w:r w:rsidRPr="00FC3794">
        <w:rPr>
          <w:rFonts w:ascii="Times New Roman" w:eastAsia="Times New Roman" w:hAnsi="Times New Roman" w:cs="Times New Roman"/>
          <w:sz w:val="24"/>
          <w:szCs w:val="24"/>
          <w:lang w:eastAsia="ru-RU"/>
        </w:rPr>
        <w:t>раснодарского</w:t>
      </w:r>
      <w:r w:rsidR="001305DF" w:rsidRPr="00FC3794">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края</w:t>
      </w:r>
    </w:p>
    <w:bookmarkEnd w:id="30"/>
    <w:p w:rsidR="00BA10C2" w:rsidRPr="004C5431" w:rsidRDefault="00BA10C2" w:rsidP="000E0381">
      <w:pPr>
        <w:spacing w:after="0" w:line="240" w:lineRule="auto"/>
        <w:jc w:val="right"/>
        <w:rPr>
          <w:rFonts w:ascii="Times New Roman" w:eastAsia="Times New Roman" w:hAnsi="Times New Roman" w:cs="Times New Roman"/>
          <w:sz w:val="28"/>
          <w:szCs w:val="28"/>
          <w:lang w:eastAsia="ru-RU"/>
        </w:rPr>
      </w:pPr>
    </w:p>
    <w:p w:rsidR="00BA10C2" w:rsidRPr="004C5431" w:rsidRDefault="00BA10C2" w:rsidP="000E0381">
      <w:pPr>
        <w:spacing w:after="0" w:line="240" w:lineRule="auto"/>
        <w:jc w:val="right"/>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0E0381" w:rsidRDefault="00BA10C2" w:rsidP="004C5431">
      <w:pPr>
        <w:spacing w:after="0" w:line="240" w:lineRule="auto"/>
        <w:jc w:val="center"/>
        <w:rPr>
          <w:rFonts w:ascii="Times New Roman" w:eastAsia="Times New Roman" w:hAnsi="Times New Roman" w:cs="Times New Roman"/>
          <w:sz w:val="28"/>
          <w:szCs w:val="28"/>
          <w:lang w:eastAsia="ru-RU"/>
        </w:rPr>
      </w:pPr>
      <w:bookmarkStart w:id="31" w:name="p646"/>
      <w:bookmarkEnd w:id="31"/>
      <w:r w:rsidRPr="000E0381">
        <w:rPr>
          <w:rFonts w:ascii="Times New Roman" w:eastAsia="Times New Roman" w:hAnsi="Times New Roman" w:cs="Times New Roman"/>
          <w:sz w:val="28"/>
          <w:szCs w:val="28"/>
          <w:lang w:eastAsia="ru-RU"/>
        </w:rPr>
        <w:t xml:space="preserve">СОСТАВ </w:t>
      </w:r>
    </w:p>
    <w:p w:rsidR="00BA10C2" w:rsidRPr="000E0381" w:rsidRDefault="000E0381" w:rsidP="004C5431">
      <w:pPr>
        <w:spacing w:after="0" w:line="240" w:lineRule="auto"/>
        <w:jc w:val="center"/>
        <w:rPr>
          <w:rFonts w:ascii="Times New Roman" w:eastAsia="Times New Roman" w:hAnsi="Times New Roman" w:cs="Times New Roman"/>
          <w:sz w:val="28"/>
          <w:szCs w:val="28"/>
          <w:lang w:eastAsia="ru-RU"/>
        </w:rPr>
      </w:pPr>
      <w:r w:rsidRPr="000E0381">
        <w:rPr>
          <w:rFonts w:ascii="Times New Roman" w:eastAsia="Times New Roman" w:hAnsi="Times New Roman" w:cs="Times New Roman"/>
          <w:sz w:val="28"/>
          <w:szCs w:val="28"/>
          <w:lang w:eastAsia="ru-RU"/>
        </w:rPr>
        <w:t xml:space="preserve">комиссии по проведению аукциона в электронной форме </w:t>
      </w:r>
    </w:p>
    <w:p w:rsidR="00BA10C2" w:rsidRPr="000E0381" w:rsidRDefault="000E0381" w:rsidP="004C5431">
      <w:pPr>
        <w:spacing w:after="0" w:line="240" w:lineRule="auto"/>
        <w:jc w:val="center"/>
        <w:rPr>
          <w:rFonts w:ascii="Times New Roman" w:eastAsia="Times New Roman" w:hAnsi="Times New Roman" w:cs="Times New Roman"/>
          <w:sz w:val="28"/>
          <w:szCs w:val="28"/>
          <w:lang w:eastAsia="ru-RU"/>
        </w:rPr>
      </w:pPr>
      <w:r w:rsidRPr="000E0381">
        <w:rPr>
          <w:rFonts w:ascii="Times New Roman" w:eastAsia="Times New Roman" w:hAnsi="Times New Roman" w:cs="Times New Roman"/>
          <w:sz w:val="28"/>
          <w:szCs w:val="28"/>
          <w:lang w:eastAsia="ru-RU"/>
        </w:rPr>
        <w:t>на право размещения нестационарных торговых объектов</w:t>
      </w:r>
      <w:r>
        <w:rPr>
          <w:rFonts w:ascii="Times New Roman" w:eastAsia="Times New Roman" w:hAnsi="Times New Roman" w:cs="Times New Roman"/>
          <w:sz w:val="28"/>
          <w:szCs w:val="28"/>
          <w:lang w:eastAsia="ru-RU"/>
        </w:rPr>
        <w:t xml:space="preserve"> </w:t>
      </w:r>
      <w:r w:rsidRPr="000E038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w:t>
      </w:r>
    </w:p>
    <w:p w:rsidR="00BA10C2" w:rsidRPr="000E0381" w:rsidRDefault="000E0381" w:rsidP="000E0381">
      <w:pPr>
        <w:spacing w:after="0" w:line="240" w:lineRule="auto"/>
        <w:jc w:val="center"/>
        <w:rPr>
          <w:rFonts w:ascii="Times New Roman" w:eastAsia="Times New Roman" w:hAnsi="Times New Roman" w:cs="Times New Roman"/>
          <w:sz w:val="28"/>
          <w:szCs w:val="28"/>
          <w:lang w:eastAsia="ru-RU"/>
        </w:rPr>
      </w:pPr>
      <w:proofErr w:type="gramStart"/>
      <w:r w:rsidRPr="000E0381">
        <w:rPr>
          <w:rFonts w:ascii="Times New Roman" w:eastAsia="Times New Roman" w:hAnsi="Times New Roman" w:cs="Times New Roman"/>
          <w:sz w:val="28"/>
          <w:szCs w:val="28"/>
          <w:lang w:eastAsia="ru-RU"/>
        </w:rPr>
        <w:t>расположенных</w:t>
      </w:r>
      <w:proofErr w:type="gramEnd"/>
      <w:r w:rsidRPr="000E0381">
        <w:rPr>
          <w:rFonts w:ascii="Times New Roman" w:eastAsia="Times New Roman" w:hAnsi="Times New Roman" w:cs="Times New Roman"/>
          <w:sz w:val="28"/>
          <w:szCs w:val="28"/>
          <w:lang w:eastAsia="ru-RU"/>
        </w:rPr>
        <w:t xml:space="preserve"> на территории </w:t>
      </w:r>
      <w:r w:rsidR="00F44FF7" w:rsidRPr="002E7307">
        <w:rPr>
          <w:rFonts w:ascii="Times New Roman" w:hAnsi="Times New Roman" w:cs="Times New Roman"/>
          <w:sz w:val="28"/>
          <w:szCs w:val="28"/>
          <w:lang w:eastAsia="ru-RU"/>
        </w:rPr>
        <w:t xml:space="preserve">Платнировского сельского </w:t>
      </w:r>
      <w:r>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p>
    <w:p w:rsidR="000E0381" w:rsidRDefault="000E0381" w:rsidP="009E17C6">
      <w:pPr>
        <w:spacing w:after="0" w:line="240" w:lineRule="auto"/>
        <w:rPr>
          <w:rFonts w:ascii="Times New Roman" w:eastAsia="Times New Roman" w:hAnsi="Times New Roman" w:cs="Times New Roman"/>
          <w:sz w:val="28"/>
          <w:szCs w:val="28"/>
          <w:lang w:eastAsia="ru-RU"/>
        </w:rPr>
      </w:pPr>
    </w:p>
    <w:p w:rsidR="00BA10C2" w:rsidRPr="004C5431" w:rsidRDefault="00BA10C2" w:rsidP="009E17C6">
      <w:pPr>
        <w:spacing w:after="0" w:line="240" w:lineRule="auto"/>
        <w:rPr>
          <w:rFonts w:ascii="Times New Roman" w:eastAsia="Times New Roman" w:hAnsi="Times New Roman" w:cs="Times New Roman"/>
          <w:sz w:val="28"/>
          <w:szCs w:val="28"/>
          <w:lang w:eastAsia="ru-RU"/>
        </w:rPr>
      </w:pPr>
    </w:p>
    <w:p w:rsidR="00363E2D" w:rsidRPr="004C5431" w:rsidRDefault="00363E2D" w:rsidP="009E17C6">
      <w:pPr>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6"/>
        <w:gridCol w:w="6812"/>
      </w:tblGrid>
      <w:tr w:rsidR="00363E2D" w:rsidRPr="00363E2D" w:rsidTr="004F7E84">
        <w:tc>
          <w:tcPr>
            <w:tcW w:w="2686" w:type="dxa"/>
            <w:tcBorders>
              <w:top w:val="nil"/>
              <w:left w:val="nil"/>
              <w:bottom w:val="nil"/>
              <w:right w:val="nil"/>
            </w:tcBorders>
          </w:tcPr>
          <w:p w:rsidR="006143AF" w:rsidRPr="006143AF" w:rsidRDefault="006143AF" w:rsidP="006143AF">
            <w:pPr>
              <w:pStyle w:val="ConsPlusTitle"/>
              <w:jc w:val="both"/>
              <w:rPr>
                <w:b w:val="0"/>
                <w:sz w:val="28"/>
                <w:szCs w:val="28"/>
              </w:rPr>
            </w:pPr>
            <w:bookmarkStart w:id="32" w:name="_Hlk205818213"/>
            <w:r w:rsidRPr="006143AF">
              <w:rPr>
                <w:b w:val="0"/>
                <w:sz w:val="28"/>
                <w:szCs w:val="28"/>
              </w:rPr>
              <w:t>Кулиш</w:t>
            </w:r>
          </w:p>
          <w:p w:rsidR="00363E2D" w:rsidRPr="00363E2D" w:rsidRDefault="006143AF" w:rsidP="006143AF">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Михаил Викторович</w:t>
            </w:r>
          </w:p>
        </w:tc>
        <w:tc>
          <w:tcPr>
            <w:tcW w:w="6812" w:type="dxa"/>
            <w:tcBorders>
              <w:top w:val="nil"/>
              <w:left w:val="nil"/>
              <w:bottom w:val="nil"/>
              <w:right w:val="nil"/>
            </w:tcBorders>
          </w:tcPr>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r w:rsidRPr="00363E2D">
              <w:rPr>
                <w:rFonts w:ascii="Times New Roman" w:eastAsia="Times New Roman" w:hAnsi="Times New Roman" w:cs="Times New Roman"/>
                <w:sz w:val="28"/>
                <w:szCs w:val="28"/>
                <w:lang w:eastAsia="ru-RU"/>
              </w:rPr>
              <w:t>глав</w:t>
            </w:r>
            <w:r w:rsidR="006143AF">
              <w:rPr>
                <w:rFonts w:ascii="Times New Roman" w:eastAsia="Times New Roman" w:hAnsi="Times New Roman" w:cs="Times New Roman"/>
                <w:sz w:val="28"/>
                <w:szCs w:val="28"/>
                <w:lang w:eastAsia="ru-RU"/>
              </w:rPr>
              <w:t>а</w:t>
            </w:r>
            <w:r w:rsidRPr="00363E2D">
              <w:rPr>
                <w:rFonts w:ascii="Times New Roman" w:eastAsia="Times New Roman" w:hAnsi="Times New Roman" w:cs="Times New Roman"/>
                <w:sz w:val="28"/>
                <w:szCs w:val="28"/>
                <w:lang w:eastAsia="ru-RU"/>
              </w:rPr>
              <w:t xml:space="preserve"> </w:t>
            </w:r>
            <w:r w:rsidR="006143AF" w:rsidRPr="002E7307">
              <w:rPr>
                <w:rFonts w:ascii="Times New Roman" w:hAnsi="Times New Roman" w:cs="Times New Roman"/>
                <w:sz w:val="28"/>
                <w:szCs w:val="28"/>
                <w:lang w:eastAsia="ru-RU"/>
              </w:rPr>
              <w:t xml:space="preserve">Платнировского сельского </w:t>
            </w:r>
            <w:r w:rsidR="006143AF">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363E2D">
              <w:rPr>
                <w:rFonts w:ascii="Times New Roman" w:eastAsia="Times New Roman" w:hAnsi="Times New Roman" w:cs="Times New Roman"/>
                <w:sz w:val="28"/>
                <w:szCs w:val="28"/>
                <w:lang w:eastAsia="ru-RU"/>
              </w:rPr>
              <w:t>, председатель комиссии;</w:t>
            </w:r>
          </w:p>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p>
        </w:tc>
      </w:tr>
      <w:tr w:rsidR="00363E2D" w:rsidRPr="00363E2D" w:rsidTr="004F7E84">
        <w:tc>
          <w:tcPr>
            <w:tcW w:w="2686" w:type="dxa"/>
            <w:tcBorders>
              <w:top w:val="nil"/>
              <w:left w:val="nil"/>
              <w:bottom w:val="nil"/>
              <w:right w:val="nil"/>
            </w:tcBorders>
          </w:tcPr>
          <w:p w:rsidR="006143AF" w:rsidRPr="006143AF" w:rsidRDefault="006143AF" w:rsidP="006143AF">
            <w:pPr>
              <w:pStyle w:val="ConsPlusTitle"/>
              <w:jc w:val="both"/>
              <w:rPr>
                <w:b w:val="0"/>
                <w:sz w:val="28"/>
                <w:szCs w:val="28"/>
              </w:rPr>
            </w:pPr>
            <w:r w:rsidRPr="006143AF">
              <w:rPr>
                <w:b w:val="0"/>
                <w:sz w:val="28"/>
                <w:szCs w:val="28"/>
              </w:rPr>
              <w:t xml:space="preserve">Березина </w:t>
            </w:r>
          </w:p>
          <w:p w:rsidR="00363E2D" w:rsidRPr="00363E2D" w:rsidRDefault="006143AF" w:rsidP="006143AF">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Ольга Петровна</w:t>
            </w:r>
          </w:p>
        </w:tc>
        <w:tc>
          <w:tcPr>
            <w:tcW w:w="6812" w:type="dxa"/>
            <w:tcBorders>
              <w:top w:val="nil"/>
              <w:left w:val="nil"/>
              <w:bottom w:val="nil"/>
              <w:right w:val="nil"/>
            </w:tcBorders>
          </w:tcPr>
          <w:p w:rsidR="00363E2D" w:rsidRPr="00363E2D" w:rsidRDefault="006143AF" w:rsidP="00363E2D">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 xml:space="preserve">начальник финансово-экономического отдела администрации Платнировского сельского поселения </w:t>
            </w:r>
            <w:r w:rsidRPr="006143AF">
              <w:rPr>
                <w:rFonts w:ascii="Times New Roman" w:eastAsia="Times New Roman" w:hAnsi="Times New Roman" w:cs="Times New Roman"/>
                <w:sz w:val="28"/>
                <w:szCs w:val="28"/>
                <w:lang w:eastAsia="ru-RU"/>
              </w:rPr>
              <w:t>Кореновского муниципального района</w:t>
            </w:r>
            <w:r w:rsidRPr="006143AF">
              <w:rPr>
                <w:rFonts w:ascii="Times New Roman" w:hAnsi="Times New Roman" w:cs="Times New Roman"/>
                <w:sz w:val="28"/>
                <w:szCs w:val="28"/>
              </w:rPr>
              <w:t xml:space="preserve"> </w:t>
            </w:r>
            <w:r w:rsidRPr="006143AF">
              <w:rPr>
                <w:rFonts w:ascii="Times New Roman" w:eastAsia="Times New Roman" w:hAnsi="Times New Roman" w:cs="Times New Roman"/>
                <w:sz w:val="28"/>
                <w:szCs w:val="28"/>
                <w:lang w:eastAsia="ru-RU"/>
              </w:rPr>
              <w:t>Краснодарского края</w:t>
            </w:r>
            <w:r w:rsidRPr="006143AF">
              <w:rPr>
                <w:rFonts w:ascii="Times New Roman" w:eastAsia="Calibri" w:hAnsi="Times New Roman" w:cs="Times New Roman"/>
                <w:sz w:val="28"/>
                <w:szCs w:val="28"/>
              </w:rPr>
              <w:t>,</w:t>
            </w:r>
            <w:r>
              <w:rPr>
                <w:rFonts w:ascii="Times New Roman" w:eastAsia="Times New Roman" w:hAnsi="Times New Roman" w:cs="Times New Roman"/>
                <w:sz w:val="28"/>
                <w:szCs w:val="28"/>
                <w:lang w:eastAsia="ru-RU"/>
              </w:rPr>
              <w:t xml:space="preserve"> </w:t>
            </w:r>
            <w:r w:rsidR="00363E2D" w:rsidRPr="00363E2D">
              <w:rPr>
                <w:rFonts w:ascii="Times New Roman" w:eastAsia="Times New Roman" w:hAnsi="Times New Roman" w:cs="Times New Roman"/>
                <w:sz w:val="28"/>
                <w:szCs w:val="28"/>
                <w:lang w:eastAsia="ru-RU"/>
              </w:rPr>
              <w:t>заместитель председателя комиссии;</w:t>
            </w:r>
          </w:p>
        </w:tc>
      </w:tr>
      <w:tr w:rsidR="00363E2D" w:rsidRPr="00363E2D" w:rsidTr="004F7E84">
        <w:tc>
          <w:tcPr>
            <w:tcW w:w="2686" w:type="dxa"/>
            <w:tcBorders>
              <w:top w:val="nil"/>
              <w:left w:val="nil"/>
              <w:bottom w:val="nil"/>
              <w:right w:val="nil"/>
            </w:tcBorders>
          </w:tcPr>
          <w:p w:rsidR="00F53319" w:rsidRPr="00F53319" w:rsidRDefault="00F53319" w:rsidP="00F53319">
            <w:pPr>
              <w:pStyle w:val="ConsPlusTitle"/>
              <w:jc w:val="both"/>
              <w:rPr>
                <w:b w:val="0"/>
                <w:sz w:val="28"/>
                <w:szCs w:val="28"/>
              </w:rPr>
            </w:pPr>
            <w:proofErr w:type="spellStart"/>
            <w:r w:rsidRPr="00F53319">
              <w:rPr>
                <w:b w:val="0"/>
                <w:sz w:val="28"/>
                <w:szCs w:val="28"/>
              </w:rPr>
              <w:t>Кирпичникова</w:t>
            </w:r>
            <w:proofErr w:type="spellEnd"/>
          </w:p>
          <w:p w:rsidR="00363E2D" w:rsidRPr="00363E2D" w:rsidRDefault="00F53319" w:rsidP="00F53319">
            <w:pPr>
              <w:spacing w:after="0" w:line="240" w:lineRule="auto"/>
              <w:jc w:val="both"/>
              <w:rPr>
                <w:rFonts w:ascii="Times New Roman" w:eastAsia="Times New Roman" w:hAnsi="Times New Roman" w:cs="Times New Roman"/>
                <w:sz w:val="28"/>
                <w:szCs w:val="28"/>
                <w:lang w:eastAsia="ru-RU"/>
              </w:rPr>
            </w:pPr>
            <w:r w:rsidRPr="00F53319">
              <w:rPr>
                <w:rFonts w:ascii="Times New Roman" w:eastAsia="Calibri" w:hAnsi="Times New Roman" w:cs="Times New Roman"/>
                <w:sz w:val="28"/>
                <w:szCs w:val="28"/>
              </w:rPr>
              <w:t>Юлия Геннадьевна</w:t>
            </w:r>
          </w:p>
        </w:tc>
        <w:tc>
          <w:tcPr>
            <w:tcW w:w="6812" w:type="dxa"/>
            <w:tcBorders>
              <w:top w:val="nil"/>
              <w:left w:val="nil"/>
              <w:bottom w:val="nil"/>
              <w:right w:val="nil"/>
            </w:tcBorders>
          </w:tcPr>
          <w:p w:rsidR="00363E2D" w:rsidRPr="00F53319" w:rsidRDefault="00F53319" w:rsidP="00363E2D">
            <w:pPr>
              <w:spacing w:after="0" w:line="240" w:lineRule="auto"/>
              <w:jc w:val="both"/>
              <w:rPr>
                <w:rFonts w:ascii="Times New Roman" w:eastAsia="Times New Roman" w:hAnsi="Times New Roman" w:cs="Times New Roman"/>
                <w:sz w:val="28"/>
                <w:szCs w:val="28"/>
                <w:lang w:eastAsia="ru-RU"/>
              </w:rPr>
            </w:pPr>
            <w:r w:rsidRPr="00F53319">
              <w:rPr>
                <w:rFonts w:ascii="Times New Roman" w:eastAsia="Calibri" w:hAnsi="Times New Roman" w:cs="Times New Roman"/>
                <w:sz w:val="28"/>
                <w:szCs w:val="28"/>
              </w:rPr>
              <w:t xml:space="preserve">ведущий специалист  общего отдела администрации Платнировского сельского поселения </w:t>
            </w:r>
            <w:r w:rsidRPr="00F53319">
              <w:rPr>
                <w:rFonts w:ascii="Times New Roman" w:eastAsia="Times New Roman" w:hAnsi="Times New Roman" w:cs="Times New Roman"/>
                <w:sz w:val="28"/>
                <w:szCs w:val="28"/>
                <w:lang w:eastAsia="ru-RU"/>
              </w:rPr>
              <w:t>Кореновского муниципального района</w:t>
            </w:r>
            <w:r w:rsidRPr="00F53319">
              <w:rPr>
                <w:rFonts w:ascii="Times New Roman" w:hAnsi="Times New Roman" w:cs="Times New Roman"/>
                <w:sz w:val="28"/>
                <w:szCs w:val="28"/>
              </w:rPr>
              <w:t xml:space="preserve"> </w:t>
            </w:r>
            <w:r w:rsidRPr="00F53319">
              <w:rPr>
                <w:rFonts w:ascii="Times New Roman" w:eastAsia="Times New Roman" w:hAnsi="Times New Roman" w:cs="Times New Roman"/>
                <w:sz w:val="28"/>
                <w:szCs w:val="28"/>
                <w:lang w:eastAsia="ru-RU"/>
              </w:rPr>
              <w:t>Краснодарского края</w:t>
            </w:r>
            <w:r w:rsidRPr="00F53319">
              <w:rPr>
                <w:rFonts w:ascii="Times New Roman" w:eastAsia="Calibri" w:hAnsi="Times New Roman" w:cs="Times New Roman"/>
                <w:sz w:val="28"/>
                <w:szCs w:val="28"/>
              </w:rPr>
              <w:t xml:space="preserve">, </w:t>
            </w:r>
            <w:r w:rsidR="00363E2D" w:rsidRPr="00F53319">
              <w:rPr>
                <w:rFonts w:ascii="Times New Roman" w:eastAsia="Times New Roman" w:hAnsi="Times New Roman" w:cs="Times New Roman"/>
                <w:sz w:val="28"/>
                <w:szCs w:val="28"/>
                <w:lang w:eastAsia="ru-RU"/>
              </w:rPr>
              <w:t>секретарь комиссии;</w:t>
            </w:r>
          </w:p>
        </w:tc>
      </w:tr>
      <w:tr w:rsidR="00363E2D" w:rsidRPr="00363E2D" w:rsidTr="004F7E84">
        <w:tc>
          <w:tcPr>
            <w:tcW w:w="9498" w:type="dxa"/>
            <w:gridSpan w:val="2"/>
            <w:tcBorders>
              <w:top w:val="nil"/>
              <w:left w:val="nil"/>
              <w:bottom w:val="nil"/>
              <w:right w:val="nil"/>
            </w:tcBorders>
          </w:tcPr>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p>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r w:rsidRPr="00363E2D">
              <w:rPr>
                <w:rFonts w:ascii="Times New Roman" w:eastAsia="Times New Roman" w:hAnsi="Times New Roman" w:cs="Times New Roman"/>
                <w:sz w:val="28"/>
                <w:szCs w:val="28"/>
                <w:lang w:eastAsia="ru-RU"/>
              </w:rPr>
              <w:t>Члены комиссии:</w:t>
            </w:r>
          </w:p>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p>
        </w:tc>
      </w:tr>
      <w:tr w:rsidR="00363E2D" w:rsidRPr="00363E2D" w:rsidTr="006143AF">
        <w:trPr>
          <w:trHeight w:val="438"/>
        </w:trPr>
        <w:tc>
          <w:tcPr>
            <w:tcW w:w="2686" w:type="dxa"/>
            <w:tcBorders>
              <w:top w:val="nil"/>
              <w:left w:val="nil"/>
              <w:bottom w:val="nil"/>
              <w:right w:val="nil"/>
            </w:tcBorders>
          </w:tcPr>
          <w:p w:rsidR="006143AF" w:rsidRDefault="006143AF" w:rsidP="006143AF">
            <w:pPr>
              <w:pStyle w:val="ConsPlusTitle"/>
              <w:jc w:val="both"/>
              <w:rPr>
                <w:b w:val="0"/>
                <w:sz w:val="28"/>
                <w:szCs w:val="28"/>
              </w:rPr>
            </w:pPr>
            <w:r>
              <w:rPr>
                <w:b w:val="0"/>
                <w:sz w:val="28"/>
                <w:szCs w:val="28"/>
              </w:rPr>
              <w:t>Брославская</w:t>
            </w:r>
          </w:p>
          <w:p w:rsidR="00363E2D" w:rsidRPr="006143AF" w:rsidRDefault="006143AF" w:rsidP="006143AF">
            <w:pPr>
              <w:pStyle w:val="ConsPlusTitle"/>
              <w:jc w:val="both"/>
              <w:rPr>
                <w:b w:val="0"/>
                <w:sz w:val="28"/>
                <w:szCs w:val="28"/>
              </w:rPr>
            </w:pPr>
            <w:r>
              <w:rPr>
                <w:b w:val="0"/>
                <w:sz w:val="28"/>
                <w:szCs w:val="28"/>
              </w:rPr>
              <w:t>Татьяна Владимировна</w:t>
            </w:r>
          </w:p>
        </w:tc>
        <w:tc>
          <w:tcPr>
            <w:tcW w:w="6812" w:type="dxa"/>
            <w:tcBorders>
              <w:top w:val="nil"/>
              <w:left w:val="nil"/>
              <w:bottom w:val="nil"/>
              <w:right w:val="nil"/>
            </w:tcBorders>
          </w:tcPr>
          <w:p w:rsidR="006143AF" w:rsidRDefault="006143AF" w:rsidP="006143AF">
            <w:pPr>
              <w:pStyle w:val="ConsPlusTitle"/>
              <w:jc w:val="both"/>
              <w:rPr>
                <w:b w:val="0"/>
                <w:sz w:val="28"/>
                <w:szCs w:val="28"/>
              </w:rPr>
            </w:pPr>
            <w:r>
              <w:rPr>
                <w:b w:val="0"/>
                <w:sz w:val="28"/>
                <w:szCs w:val="28"/>
              </w:rPr>
              <w:t>начальник общего отдела администрации</w:t>
            </w:r>
          </w:p>
          <w:p w:rsidR="006143AF" w:rsidRDefault="006143AF" w:rsidP="006143AF">
            <w:pPr>
              <w:pStyle w:val="ConsPlusTitle"/>
              <w:jc w:val="both"/>
              <w:rPr>
                <w:b w:val="0"/>
                <w:sz w:val="28"/>
                <w:szCs w:val="28"/>
              </w:rPr>
            </w:pPr>
            <w:r>
              <w:rPr>
                <w:b w:val="0"/>
                <w:sz w:val="28"/>
                <w:szCs w:val="28"/>
              </w:rPr>
              <w:t>Платнировского сельского поселения</w:t>
            </w:r>
          </w:p>
          <w:p w:rsidR="00363E2D" w:rsidRPr="006143AF" w:rsidRDefault="006143AF" w:rsidP="006143AF">
            <w:pPr>
              <w:pStyle w:val="ConsPlusTitle"/>
              <w:jc w:val="both"/>
              <w:rPr>
                <w:b w:val="0"/>
                <w:sz w:val="28"/>
                <w:szCs w:val="28"/>
              </w:rPr>
            </w:pPr>
            <w:r w:rsidRPr="006143AF">
              <w:rPr>
                <w:b w:val="0"/>
                <w:sz w:val="28"/>
                <w:szCs w:val="28"/>
              </w:rPr>
              <w:t xml:space="preserve">Кореновского муниципального района </w:t>
            </w:r>
            <w:r w:rsidRPr="006143AF">
              <w:rPr>
                <w:b w:val="0"/>
                <w:sz w:val="28"/>
                <w:szCs w:val="28"/>
              </w:rPr>
              <w:lastRenderedPageBreak/>
              <w:t>Краснодарского края;</w:t>
            </w:r>
          </w:p>
        </w:tc>
      </w:tr>
      <w:tr w:rsidR="00363E2D" w:rsidRPr="00363E2D" w:rsidTr="004F7E84">
        <w:tc>
          <w:tcPr>
            <w:tcW w:w="2686" w:type="dxa"/>
            <w:tcBorders>
              <w:top w:val="nil"/>
              <w:left w:val="nil"/>
              <w:bottom w:val="nil"/>
              <w:right w:val="nil"/>
            </w:tcBorders>
          </w:tcPr>
          <w:p w:rsidR="006143AF" w:rsidRPr="006143AF" w:rsidRDefault="006143AF" w:rsidP="006143AF">
            <w:pPr>
              <w:pStyle w:val="ConsPlusTitle"/>
              <w:jc w:val="both"/>
              <w:rPr>
                <w:b w:val="0"/>
                <w:sz w:val="28"/>
                <w:szCs w:val="28"/>
              </w:rPr>
            </w:pPr>
            <w:r w:rsidRPr="006143AF">
              <w:rPr>
                <w:b w:val="0"/>
                <w:sz w:val="28"/>
                <w:szCs w:val="28"/>
              </w:rPr>
              <w:lastRenderedPageBreak/>
              <w:t xml:space="preserve">Русанов </w:t>
            </w:r>
          </w:p>
          <w:p w:rsidR="00363E2D" w:rsidRPr="00363E2D" w:rsidRDefault="006143AF" w:rsidP="006143AF">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Юрий Валентинович</w:t>
            </w:r>
          </w:p>
        </w:tc>
        <w:tc>
          <w:tcPr>
            <w:tcW w:w="6812" w:type="dxa"/>
            <w:tcBorders>
              <w:top w:val="nil"/>
              <w:left w:val="nil"/>
              <w:bottom w:val="nil"/>
              <w:right w:val="nil"/>
            </w:tcBorders>
          </w:tcPr>
          <w:p w:rsidR="006143AF" w:rsidRDefault="006143AF" w:rsidP="006143AF">
            <w:pPr>
              <w:pStyle w:val="ConsPlusTitle"/>
              <w:jc w:val="both"/>
              <w:rPr>
                <w:b w:val="0"/>
                <w:sz w:val="28"/>
                <w:szCs w:val="28"/>
              </w:rPr>
            </w:pPr>
            <w:r>
              <w:rPr>
                <w:b w:val="0"/>
                <w:sz w:val="28"/>
                <w:szCs w:val="28"/>
              </w:rPr>
              <w:t xml:space="preserve">заместитель </w:t>
            </w:r>
            <w:r w:rsidRPr="008010C4">
              <w:rPr>
                <w:b w:val="0"/>
                <w:sz w:val="28"/>
                <w:szCs w:val="28"/>
              </w:rPr>
              <w:t>глав</w:t>
            </w:r>
            <w:r>
              <w:rPr>
                <w:b w:val="0"/>
                <w:sz w:val="28"/>
                <w:szCs w:val="28"/>
              </w:rPr>
              <w:t>ы</w:t>
            </w:r>
            <w:r w:rsidRPr="008010C4">
              <w:rPr>
                <w:b w:val="0"/>
                <w:sz w:val="28"/>
                <w:szCs w:val="28"/>
              </w:rPr>
              <w:t xml:space="preserve"> </w:t>
            </w:r>
            <w:r>
              <w:rPr>
                <w:b w:val="0"/>
                <w:sz w:val="28"/>
                <w:szCs w:val="28"/>
              </w:rPr>
              <w:t>Платнировского</w:t>
            </w:r>
            <w:r w:rsidRPr="008010C4">
              <w:rPr>
                <w:b w:val="0"/>
                <w:sz w:val="28"/>
                <w:szCs w:val="28"/>
              </w:rPr>
              <w:t xml:space="preserve"> сельского </w:t>
            </w:r>
            <w:r w:rsidRPr="006143AF">
              <w:rPr>
                <w:b w:val="0"/>
                <w:sz w:val="28"/>
                <w:szCs w:val="28"/>
              </w:rPr>
              <w:t>поселения Кореновского муниципального района Краснодарского края;</w:t>
            </w:r>
          </w:p>
          <w:p w:rsidR="00363E2D" w:rsidRPr="00363E2D" w:rsidRDefault="00363E2D" w:rsidP="00363E2D">
            <w:pPr>
              <w:spacing w:after="0" w:line="240" w:lineRule="auto"/>
              <w:jc w:val="both"/>
              <w:rPr>
                <w:rFonts w:ascii="Times New Roman" w:eastAsia="Times New Roman" w:hAnsi="Times New Roman" w:cs="Times New Roman"/>
                <w:sz w:val="28"/>
                <w:szCs w:val="28"/>
                <w:lang w:eastAsia="ru-RU"/>
              </w:rPr>
            </w:pPr>
          </w:p>
        </w:tc>
      </w:tr>
      <w:tr w:rsidR="00363E2D" w:rsidRPr="00363E2D" w:rsidTr="004F7E84">
        <w:tc>
          <w:tcPr>
            <w:tcW w:w="2686" w:type="dxa"/>
            <w:tcBorders>
              <w:top w:val="nil"/>
              <w:left w:val="nil"/>
              <w:bottom w:val="nil"/>
              <w:right w:val="nil"/>
            </w:tcBorders>
          </w:tcPr>
          <w:p w:rsidR="006143AF" w:rsidRPr="006143AF" w:rsidRDefault="006143AF" w:rsidP="006143AF">
            <w:pPr>
              <w:pStyle w:val="ConsPlusTitle"/>
              <w:rPr>
                <w:b w:val="0"/>
                <w:sz w:val="28"/>
                <w:szCs w:val="28"/>
              </w:rPr>
            </w:pPr>
            <w:r w:rsidRPr="006143AF">
              <w:rPr>
                <w:b w:val="0"/>
                <w:sz w:val="28"/>
                <w:szCs w:val="28"/>
              </w:rPr>
              <w:t xml:space="preserve">Скуб </w:t>
            </w:r>
          </w:p>
          <w:p w:rsidR="00363E2D" w:rsidRPr="00363E2D" w:rsidRDefault="006143AF" w:rsidP="006143AF">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Галина Эдуардовна</w:t>
            </w:r>
          </w:p>
        </w:tc>
        <w:tc>
          <w:tcPr>
            <w:tcW w:w="6812" w:type="dxa"/>
            <w:tcBorders>
              <w:top w:val="nil"/>
              <w:left w:val="nil"/>
              <w:bottom w:val="nil"/>
              <w:right w:val="nil"/>
            </w:tcBorders>
          </w:tcPr>
          <w:p w:rsidR="00363E2D" w:rsidRPr="006143AF" w:rsidRDefault="006143AF" w:rsidP="00363E2D">
            <w:pPr>
              <w:spacing w:after="0" w:line="240" w:lineRule="auto"/>
              <w:jc w:val="both"/>
              <w:rPr>
                <w:rFonts w:ascii="Times New Roman" w:eastAsia="Times New Roman" w:hAnsi="Times New Roman" w:cs="Times New Roman"/>
                <w:sz w:val="28"/>
                <w:szCs w:val="28"/>
                <w:lang w:eastAsia="ru-RU"/>
              </w:rPr>
            </w:pPr>
            <w:r w:rsidRPr="006143AF">
              <w:rPr>
                <w:rFonts w:ascii="Times New Roman" w:eastAsia="Calibri" w:hAnsi="Times New Roman" w:cs="Times New Roman"/>
                <w:sz w:val="28"/>
                <w:szCs w:val="28"/>
              </w:rPr>
              <w:t xml:space="preserve">ведущий специалист общего отдела администрации Платнировского сельского поселения </w:t>
            </w:r>
            <w:r>
              <w:rPr>
                <w:rFonts w:ascii="Times New Roman" w:eastAsia="Times New Roman" w:hAnsi="Times New Roman" w:cs="Times New Roman"/>
                <w:sz w:val="28"/>
                <w:szCs w:val="28"/>
                <w:lang w:eastAsia="ru-RU"/>
              </w:rPr>
              <w:t>Кореновского муниципального района</w:t>
            </w:r>
            <w:r>
              <w:rPr>
                <w:sz w:val="28"/>
                <w:szCs w:val="28"/>
              </w:rPr>
              <w:t xml:space="preserve"> </w:t>
            </w:r>
            <w:r>
              <w:rPr>
                <w:rFonts w:ascii="Times New Roman" w:eastAsia="Times New Roman" w:hAnsi="Times New Roman" w:cs="Times New Roman"/>
                <w:sz w:val="28"/>
                <w:szCs w:val="28"/>
                <w:lang w:eastAsia="ru-RU"/>
              </w:rPr>
              <w:t>Краснодарского края</w:t>
            </w:r>
            <w:r w:rsidRPr="006143AF">
              <w:rPr>
                <w:rFonts w:ascii="Times New Roman" w:eastAsia="Calibri" w:hAnsi="Times New Roman" w:cs="Times New Roman"/>
                <w:sz w:val="28"/>
                <w:szCs w:val="28"/>
              </w:rPr>
              <w:t>;</w:t>
            </w:r>
          </w:p>
        </w:tc>
      </w:tr>
      <w:tr w:rsidR="006143AF" w:rsidRPr="00363E2D" w:rsidTr="004F7E84">
        <w:tc>
          <w:tcPr>
            <w:tcW w:w="2686" w:type="dxa"/>
            <w:tcBorders>
              <w:top w:val="nil"/>
              <w:left w:val="nil"/>
              <w:bottom w:val="nil"/>
              <w:right w:val="nil"/>
            </w:tcBorders>
          </w:tcPr>
          <w:p w:rsidR="006143AF" w:rsidRPr="006143AF" w:rsidRDefault="006143AF" w:rsidP="00B53D1B">
            <w:pPr>
              <w:suppressAutoHyphens/>
              <w:rPr>
                <w:rFonts w:ascii="Times New Roman" w:hAnsi="Times New Roman" w:cs="Times New Roman"/>
                <w:color w:val="000000" w:themeColor="text1"/>
                <w:sz w:val="28"/>
                <w:szCs w:val="28"/>
                <w:lang w:eastAsia="ar-SA"/>
              </w:rPr>
            </w:pPr>
            <w:r w:rsidRPr="006143AF">
              <w:rPr>
                <w:rFonts w:ascii="Times New Roman" w:eastAsia="Calibri" w:hAnsi="Times New Roman" w:cs="Times New Roman"/>
                <w:color w:val="000000"/>
                <w:sz w:val="28"/>
                <w:szCs w:val="28"/>
                <w:lang w:eastAsia="ar-SA"/>
              </w:rPr>
              <w:t>Гончарова</w:t>
            </w:r>
            <w:r w:rsidRPr="006143AF">
              <w:rPr>
                <w:rFonts w:ascii="Times New Roman" w:hAnsi="Times New Roman" w:cs="Times New Roman"/>
                <w:color w:val="000000" w:themeColor="text1"/>
                <w:sz w:val="28"/>
                <w:szCs w:val="28"/>
                <w:lang w:eastAsia="ar-SA"/>
              </w:rPr>
              <w:t xml:space="preserve"> </w:t>
            </w:r>
            <w:r w:rsidRPr="006143AF">
              <w:rPr>
                <w:rFonts w:ascii="Times New Roman" w:eastAsia="Calibri" w:hAnsi="Times New Roman" w:cs="Times New Roman"/>
                <w:color w:val="000000"/>
                <w:sz w:val="28"/>
                <w:szCs w:val="28"/>
                <w:lang w:eastAsia="ar-SA"/>
              </w:rPr>
              <w:t>Алла Сергеевна</w:t>
            </w:r>
          </w:p>
        </w:tc>
        <w:tc>
          <w:tcPr>
            <w:tcW w:w="6812" w:type="dxa"/>
            <w:tcBorders>
              <w:top w:val="nil"/>
              <w:left w:val="nil"/>
              <w:bottom w:val="nil"/>
              <w:right w:val="nil"/>
            </w:tcBorders>
          </w:tcPr>
          <w:p w:rsidR="006143AF" w:rsidRPr="00687B6A" w:rsidRDefault="006143AF" w:rsidP="00B53D1B">
            <w:pPr>
              <w:suppressAutoHyphens/>
              <w:rPr>
                <w:color w:val="26282F"/>
                <w:sz w:val="28"/>
                <w:szCs w:val="28"/>
                <w:lang w:eastAsia="ar-SA"/>
              </w:rPr>
            </w:pPr>
            <w:r w:rsidRPr="006143AF">
              <w:rPr>
                <w:rFonts w:ascii="Times New Roman" w:eastAsia="Calibri" w:hAnsi="Times New Roman" w:cs="Times New Roman"/>
                <w:sz w:val="28"/>
                <w:szCs w:val="28"/>
              </w:rPr>
              <w:t>ведущий специалист общего отдела администрации Платнировского сельског</w:t>
            </w:r>
            <w:r>
              <w:rPr>
                <w:rFonts w:ascii="Times New Roman" w:hAnsi="Times New Roman" w:cs="Times New Roman"/>
                <w:sz w:val="28"/>
                <w:szCs w:val="28"/>
              </w:rPr>
              <w:t xml:space="preserve">о поселения </w:t>
            </w:r>
            <w:r>
              <w:rPr>
                <w:rFonts w:ascii="Times New Roman" w:eastAsia="Times New Roman" w:hAnsi="Times New Roman" w:cs="Times New Roman"/>
                <w:sz w:val="28"/>
                <w:szCs w:val="28"/>
                <w:lang w:eastAsia="ru-RU"/>
              </w:rPr>
              <w:t>Кореновского муниципального района</w:t>
            </w:r>
            <w:r>
              <w:rPr>
                <w:sz w:val="28"/>
                <w:szCs w:val="28"/>
              </w:rPr>
              <w:t xml:space="preserve"> </w:t>
            </w:r>
            <w:r>
              <w:rPr>
                <w:rFonts w:ascii="Times New Roman" w:eastAsia="Times New Roman" w:hAnsi="Times New Roman" w:cs="Times New Roman"/>
                <w:sz w:val="28"/>
                <w:szCs w:val="28"/>
                <w:lang w:eastAsia="ru-RU"/>
              </w:rPr>
              <w:t>Краснодарского края.</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если член комиссии освобожден от занимаемой должности, то в состав комиссии включается вновь назначенное лицо, при этом внесение изменения в состав комиссии не требуется. </w:t>
      </w:r>
    </w:p>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FC3794" w:rsidRPr="004C5431" w:rsidRDefault="00FC3794" w:rsidP="004C5431">
      <w:pPr>
        <w:spacing w:after="0" w:line="240" w:lineRule="auto"/>
        <w:jc w:val="both"/>
        <w:rPr>
          <w:rFonts w:ascii="Times New Roman" w:eastAsia="Times New Roman" w:hAnsi="Times New Roman" w:cs="Times New Roman"/>
          <w:sz w:val="28"/>
          <w:szCs w:val="28"/>
          <w:lang w:eastAsia="ru-RU"/>
        </w:rPr>
      </w:pPr>
    </w:p>
    <w:bookmarkEnd w:id="32"/>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363E2D" w:rsidRPr="00363E2D" w:rsidRDefault="00363E2D" w:rsidP="00363E2D">
      <w:pPr>
        <w:spacing w:after="0" w:line="240" w:lineRule="auto"/>
        <w:rPr>
          <w:rFonts w:ascii="Times New Roman" w:eastAsia="Times New Roman" w:hAnsi="Times New Roman" w:cs="Times New Roman"/>
          <w:sz w:val="28"/>
          <w:szCs w:val="28"/>
          <w:lang w:eastAsia="ru-RU"/>
        </w:rPr>
      </w:pPr>
      <w:r w:rsidRPr="00363E2D">
        <w:rPr>
          <w:rFonts w:ascii="Times New Roman" w:eastAsia="Times New Roman" w:hAnsi="Times New Roman" w:cs="Times New Roman"/>
          <w:sz w:val="28"/>
          <w:szCs w:val="28"/>
          <w:lang w:eastAsia="ru-RU"/>
        </w:rPr>
        <w:t xml:space="preserve">  </w:t>
      </w:r>
    </w:p>
    <w:p w:rsidR="00363E2D" w:rsidRPr="00363E2D" w:rsidRDefault="00363E2D" w:rsidP="00363E2D">
      <w:pPr>
        <w:spacing w:after="0" w:line="240" w:lineRule="auto"/>
        <w:rPr>
          <w:rFonts w:ascii="Times New Roman" w:eastAsia="Times New Roman" w:hAnsi="Times New Roman" w:cs="Times New Roman"/>
          <w:sz w:val="28"/>
          <w:szCs w:val="28"/>
          <w:lang w:eastAsia="ru-RU"/>
        </w:rPr>
      </w:pPr>
    </w:p>
    <w:p w:rsidR="00BA10C2" w:rsidRPr="004C5431" w:rsidRDefault="00BA10C2" w:rsidP="00363E2D">
      <w:pPr>
        <w:spacing w:after="0" w:line="240" w:lineRule="auto"/>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363E2D" w:rsidRDefault="00363E2D" w:rsidP="004C5431">
      <w:pPr>
        <w:spacing w:after="0" w:line="240" w:lineRule="auto"/>
        <w:jc w:val="right"/>
        <w:rPr>
          <w:rFonts w:ascii="Times New Roman" w:eastAsia="Times New Roman" w:hAnsi="Times New Roman" w:cs="Times New Roman"/>
          <w:sz w:val="28"/>
          <w:szCs w:val="28"/>
          <w:lang w:eastAsia="ru-RU"/>
        </w:rPr>
      </w:pPr>
    </w:p>
    <w:p w:rsidR="00363E2D" w:rsidRDefault="00363E2D" w:rsidP="004C5431">
      <w:pPr>
        <w:spacing w:after="0" w:line="240" w:lineRule="auto"/>
        <w:jc w:val="right"/>
        <w:rPr>
          <w:rFonts w:ascii="Times New Roman" w:eastAsia="Times New Roman" w:hAnsi="Times New Roman" w:cs="Times New Roman"/>
          <w:sz w:val="28"/>
          <w:szCs w:val="28"/>
          <w:lang w:eastAsia="ru-RU"/>
        </w:rPr>
      </w:pPr>
    </w:p>
    <w:p w:rsidR="004758A4" w:rsidRDefault="004758A4" w:rsidP="004C5431">
      <w:pPr>
        <w:spacing w:after="0" w:line="240" w:lineRule="auto"/>
        <w:jc w:val="right"/>
        <w:rPr>
          <w:rFonts w:ascii="Times New Roman" w:eastAsia="Times New Roman" w:hAnsi="Times New Roman" w:cs="Times New Roman"/>
          <w:sz w:val="28"/>
          <w:szCs w:val="28"/>
          <w:lang w:eastAsia="ru-RU"/>
        </w:rPr>
      </w:pPr>
    </w:p>
    <w:p w:rsidR="004758A4" w:rsidRDefault="004758A4" w:rsidP="004C5431">
      <w:pPr>
        <w:spacing w:after="0" w:line="240" w:lineRule="auto"/>
        <w:jc w:val="right"/>
        <w:rPr>
          <w:rFonts w:ascii="Times New Roman" w:eastAsia="Times New Roman" w:hAnsi="Times New Roman" w:cs="Times New Roman"/>
          <w:sz w:val="28"/>
          <w:szCs w:val="28"/>
          <w:lang w:eastAsia="ru-RU"/>
        </w:rPr>
      </w:pPr>
    </w:p>
    <w:p w:rsidR="004758A4" w:rsidRDefault="004758A4" w:rsidP="004C5431">
      <w:pPr>
        <w:spacing w:after="0" w:line="240" w:lineRule="auto"/>
        <w:jc w:val="right"/>
        <w:rPr>
          <w:rFonts w:ascii="Times New Roman" w:eastAsia="Times New Roman" w:hAnsi="Times New Roman" w:cs="Times New Roman"/>
          <w:sz w:val="28"/>
          <w:szCs w:val="28"/>
          <w:lang w:eastAsia="ru-RU"/>
        </w:rPr>
      </w:pPr>
    </w:p>
    <w:p w:rsidR="00F44FF7" w:rsidRDefault="00F44FF7" w:rsidP="00FC3794">
      <w:pPr>
        <w:spacing w:after="0" w:line="240" w:lineRule="auto"/>
        <w:ind w:firstLine="5103"/>
        <w:jc w:val="center"/>
        <w:rPr>
          <w:rFonts w:ascii="Times New Roman" w:eastAsia="Times New Roman" w:hAnsi="Times New Roman" w:cs="Times New Roman"/>
          <w:sz w:val="28"/>
          <w:szCs w:val="28"/>
          <w:lang w:eastAsia="ru-RU"/>
        </w:rPr>
      </w:pPr>
    </w:p>
    <w:p w:rsidR="00F44FF7" w:rsidRDefault="00F44FF7"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4758A4" w:rsidRDefault="004758A4" w:rsidP="00FC3794">
      <w:pPr>
        <w:spacing w:after="0" w:line="240" w:lineRule="auto"/>
        <w:ind w:firstLine="5103"/>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 xml:space="preserve">ПРИЛОЖЕНИЕ </w:t>
      </w:r>
      <w:r w:rsidR="009E17C6">
        <w:rPr>
          <w:rFonts w:ascii="Times New Roman" w:eastAsia="Times New Roman" w:hAnsi="Times New Roman" w:cs="Times New Roman"/>
          <w:sz w:val="28"/>
          <w:szCs w:val="28"/>
          <w:lang w:eastAsia="ru-RU"/>
        </w:rPr>
        <w:t>№</w:t>
      </w:r>
      <w:r w:rsidRPr="00FC3794">
        <w:rPr>
          <w:rFonts w:ascii="Times New Roman" w:eastAsia="Times New Roman" w:hAnsi="Times New Roman" w:cs="Times New Roman"/>
          <w:sz w:val="28"/>
          <w:szCs w:val="28"/>
          <w:lang w:eastAsia="ru-RU"/>
        </w:rPr>
        <w:t xml:space="preserve"> 2</w:t>
      </w:r>
    </w:p>
    <w:p w:rsidR="004758A4" w:rsidRDefault="004758A4" w:rsidP="00FC3794">
      <w:pPr>
        <w:spacing w:after="0" w:line="240" w:lineRule="auto"/>
        <w:ind w:firstLine="5103"/>
        <w:jc w:val="center"/>
        <w:rPr>
          <w:rFonts w:ascii="Times New Roman" w:eastAsia="Times New Roman" w:hAnsi="Times New Roman" w:cs="Times New Roman"/>
          <w:sz w:val="28"/>
          <w:szCs w:val="28"/>
          <w:lang w:eastAsia="ru-RU"/>
        </w:rPr>
      </w:pP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8"/>
          <w:szCs w:val="28"/>
          <w:lang w:eastAsia="ru-RU"/>
        </w:rPr>
        <w:t xml:space="preserve">к </w:t>
      </w:r>
      <w:r w:rsidRPr="00FC3794">
        <w:rPr>
          <w:rFonts w:ascii="Times New Roman" w:eastAsia="Times New Roman" w:hAnsi="Times New Roman" w:cs="Times New Roman"/>
          <w:sz w:val="24"/>
          <w:szCs w:val="24"/>
          <w:lang w:eastAsia="ru-RU"/>
        </w:rPr>
        <w:t xml:space="preserve">ПОЛОЖЕНИЮ об организации и </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proofErr w:type="gramStart"/>
      <w:r w:rsidRPr="00FC3794">
        <w:rPr>
          <w:rFonts w:ascii="Times New Roman" w:eastAsia="Times New Roman" w:hAnsi="Times New Roman" w:cs="Times New Roman"/>
          <w:sz w:val="24"/>
          <w:szCs w:val="24"/>
          <w:lang w:eastAsia="ru-RU"/>
        </w:rPr>
        <w:t>проведении</w:t>
      </w:r>
      <w:proofErr w:type="gramEnd"/>
      <w:r w:rsidRPr="00FC3794">
        <w:rPr>
          <w:rFonts w:ascii="Times New Roman" w:eastAsia="Times New Roman" w:hAnsi="Times New Roman" w:cs="Times New Roman"/>
          <w:sz w:val="24"/>
          <w:szCs w:val="24"/>
          <w:lang w:eastAsia="ru-RU"/>
        </w:rPr>
        <w:t xml:space="preserve"> электронного аукциона</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на право заключения договора о</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proofErr w:type="gramStart"/>
      <w:r w:rsidRPr="00FC3794">
        <w:rPr>
          <w:rFonts w:ascii="Times New Roman" w:eastAsia="Times New Roman" w:hAnsi="Times New Roman" w:cs="Times New Roman"/>
          <w:sz w:val="24"/>
          <w:szCs w:val="24"/>
          <w:lang w:eastAsia="ru-RU"/>
        </w:rPr>
        <w:t>предоставлении</w:t>
      </w:r>
      <w:proofErr w:type="gramEnd"/>
      <w:r w:rsidRPr="00FC3794">
        <w:rPr>
          <w:rFonts w:ascii="Times New Roman" w:eastAsia="Times New Roman" w:hAnsi="Times New Roman" w:cs="Times New Roman"/>
          <w:sz w:val="24"/>
          <w:szCs w:val="24"/>
          <w:lang w:eastAsia="ru-RU"/>
        </w:rPr>
        <w:t xml:space="preserve"> права на размещение</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нестационарного торгового объекта, на</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земельных участках, находящихся </w:t>
      </w:r>
      <w:proofErr w:type="gramStart"/>
      <w:r w:rsidRPr="00FC3794">
        <w:rPr>
          <w:rFonts w:ascii="Times New Roman" w:eastAsia="Times New Roman" w:hAnsi="Times New Roman" w:cs="Times New Roman"/>
          <w:sz w:val="24"/>
          <w:szCs w:val="24"/>
          <w:lang w:eastAsia="ru-RU"/>
        </w:rPr>
        <w:t>в</w:t>
      </w:r>
      <w:proofErr w:type="gramEnd"/>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муниципальной собственности либо</w:t>
      </w:r>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государственная собственность на </w:t>
      </w:r>
      <w:proofErr w:type="gramStart"/>
      <w:r w:rsidRPr="00FC3794">
        <w:rPr>
          <w:rFonts w:ascii="Times New Roman" w:eastAsia="Times New Roman" w:hAnsi="Times New Roman" w:cs="Times New Roman"/>
          <w:sz w:val="24"/>
          <w:szCs w:val="24"/>
          <w:lang w:eastAsia="ru-RU"/>
        </w:rPr>
        <w:t>которые</w:t>
      </w:r>
      <w:proofErr w:type="gramEnd"/>
    </w:p>
    <w:p w:rsidR="00FC3794" w:rsidRPr="00FC3794" w:rsidRDefault="00FC3794" w:rsidP="00FC3794">
      <w:pPr>
        <w:spacing w:after="0" w:line="240" w:lineRule="auto"/>
        <w:ind w:firstLine="5103"/>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не разграничена, расположенных на</w:t>
      </w:r>
    </w:p>
    <w:p w:rsidR="00FC3794" w:rsidRPr="00FC3794" w:rsidRDefault="00FC3794"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территории </w:t>
      </w:r>
      <w:r w:rsidR="00F44FF7">
        <w:rPr>
          <w:rFonts w:ascii="Times New Roman" w:eastAsia="Times New Roman" w:hAnsi="Times New Roman" w:cs="Times New Roman"/>
          <w:sz w:val="24"/>
          <w:szCs w:val="24"/>
          <w:lang w:eastAsia="ru-RU"/>
        </w:rPr>
        <w:t xml:space="preserve">Платнировского </w:t>
      </w:r>
      <w:proofErr w:type="gramStart"/>
      <w:r w:rsidR="00F44FF7">
        <w:rPr>
          <w:rFonts w:ascii="Times New Roman" w:eastAsia="Times New Roman" w:hAnsi="Times New Roman" w:cs="Times New Roman"/>
          <w:sz w:val="24"/>
          <w:szCs w:val="24"/>
          <w:lang w:eastAsia="ru-RU"/>
        </w:rPr>
        <w:t>сельского</w:t>
      </w:r>
      <w:proofErr w:type="gramEnd"/>
    </w:p>
    <w:p w:rsidR="00FC3794" w:rsidRPr="00FC3794" w:rsidRDefault="00FC3794"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поселения Кореновского муниципального</w:t>
      </w:r>
    </w:p>
    <w:p w:rsidR="00FC3794" w:rsidRPr="00FC3794" w:rsidRDefault="00FC3794" w:rsidP="00FC3794">
      <w:pPr>
        <w:spacing w:after="0" w:line="240" w:lineRule="auto"/>
        <w:ind w:firstLine="4962"/>
        <w:jc w:val="center"/>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района Краснодарского края</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b/>
          <w:bCs/>
          <w:sz w:val="28"/>
          <w:szCs w:val="28"/>
          <w:lang w:eastAsia="ru-RU"/>
        </w:rPr>
      </w:pPr>
      <w:bookmarkStart w:id="33" w:name="p704"/>
      <w:bookmarkEnd w:id="33"/>
      <w:r w:rsidRPr="004C5431">
        <w:rPr>
          <w:rFonts w:ascii="Times New Roman" w:eastAsia="Times New Roman" w:hAnsi="Times New Roman" w:cs="Times New Roman"/>
          <w:b/>
          <w:bCs/>
          <w:sz w:val="28"/>
          <w:szCs w:val="28"/>
          <w:lang w:eastAsia="ru-RU"/>
        </w:rPr>
        <w:t xml:space="preserve">ПОЛОЖЕНИЕ </w:t>
      </w:r>
    </w:p>
    <w:p w:rsidR="00BA10C2" w:rsidRPr="009F75E4" w:rsidRDefault="007E0A53" w:rsidP="004C5431">
      <w:pPr>
        <w:spacing w:after="0" w:line="240" w:lineRule="auto"/>
        <w:jc w:val="center"/>
        <w:rPr>
          <w:rFonts w:ascii="Times New Roman" w:eastAsia="Times New Roman" w:hAnsi="Times New Roman" w:cs="Times New Roman"/>
          <w:b/>
          <w:bCs/>
          <w:sz w:val="28"/>
          <w:szCs w:val="28"/>
          <w:lang w:eastAsia="ru-RU"/>
        </w:rPr>
      </w:pPr>
      <w:r w:rsidRPr="009F75E4">
        <w:rPr>
          <w:rFonts w:ascii="Times New Roman" w:eastAsia="Times New Roman" w:hAnsi="Times New Roman" w:cs="Times New Roman"/>
          <w:b/>
          <w:bCs/>
          <w:sz w:val="28"/>
          <w:szCs w:val="28"/>
          <w:lang w:eastAsia="ru-RU"/>
        </w:rPr>
        <w:t xml:space="preserve">о комиссии по проведению аукциона в электронной форме на право размещения размещении </w:t>
      </w:r>
      <w:proofErr w:type="gramStart"/>
      <w:r w:rsidRPr="009F75E4">
        <w:rPr>
          <w:rFonts w:ascii="Times New Roman" w:eastAsia="Times New Roman" w:hAnsi="Times New Roman" w:cs="Times New Roman"/>
          <w:b/>
          <w:bCs/>
          <w:sz w:val="28"/>
          <w:szCs w:val="28"/>
          <w:lang w:eastAsia="ru-RU"/>
        </w:rPr>
        <w:t>нестационарных</w:t>
      </w:r>
      <w:proofErr w:type="gramEnd"/>
      <w:r w:rsidRPr="009F75E4">
        <w:rPr>
          <w:rFonts w:ascii="Times New Roman" w:eastAsia="Times New Roman" w:hAnsi="Times New Roman" w:cs="Times New Roman"/>
          <w:b/>
          <w:bCs/>
          <w:sz w:val="28"/>
          <w:szCs w:val="28"/>
          <w:lang w:eastAsia="ru-RU"/>
        </w:rPr>
        <w:t xml:space="preserve"> торговых </w:t>
      </w:r>
    </w:p>
    <w:p w:rsidR="00BA10C2" w:rsidRDefault="007E0A53" w:rsidP="007E0A53">
      <w:pPr>
        <w:spacing w:after="0" w:line="240" w:lineRule="auto"/>
        <w:jc w:val="center"/>
        <w:rPr>
          <w:rFonts w:ascii="Times New Roman" w:eastAsia="Times New Roman" w:hAnsi="Times New Roman" w:cs="Times New Roman"/>
          <w:b/>
          <w:bCs/>
          <w:sz w:val="28"/>
          <w:szCs w:val="28"/>
          <w:lang w:eastAsia="ru-RU"/>
        </w:rPr>
      </w:pPr>
      <w:r w:rsidRPr="009F75E4">
        <w:rPr>
          <w:rFonts w:ascii="Times New Roman" w:eastAsia="Times New Roman" w:hAnsi="Times New Roman" w:cs="Times New Roman"/>
          <w:b/>
          <w:bCs/>
          <w:sz w:val="28"/>
          <w:szCs w:val="28"/>
          <w:lang w:eastAsia="ru-RU"/>
        </w:rPr>
        <w:t>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w:t>
      </w:r>
      <w:r w:rsidRPr="004C5431">
        <w:rPr>
          <w:rFonts w:ascii="Times New Roman" w:eastAsia="Times New Roman" w:hAnsi="Times New Roman" w:cs="Times New Roman"/>
          <w:b/>
          <w:bCs/>
          <w:sz w:val="28"/>
          <w:szCs w:val="28"/>
          <w:lang w:eastAsia="ru-RU"/>
        </w:rPr>
        <w:t xml:space="preserve"> </w:t>
      </w:r>
    </w:p>
    <w:p w:rsidR="007E0A53" w:rsidRPr="004C5431" w:rsidRDefault="007E0A53" w:rsidP="007E0A53">
      <w:pPr>
        <w:spacing w:after="0" w:line="240" w:lineRule="auto"/>
        <w:jc w:val="center"/>
        <w:rPr>
          <w:rFonts w:ascii="Times New Roman" w:eastAsia="Times New Roman" w:hAnsi="Times New Roman" w:cs="Times New Roman"/>
          <w:sz w:val="28"/>
          <w:szCs w:val="28"/>
          <w:lang w:eastAsia="ru-RU"/>
        </w:rPr>
      </w:pP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w:t>
      </w:r>
      <w:proofErr w:type="gramStart"/>
      <w:r w:rsidRPr="004C5431">
        <w:rPr>
          <w:rFonts w:ascii="Times New Roman" w:eastAsia="Times New Roman" w:hAnsi="Times New Roman" w:cs="Times New Roman"/>
          <w:sz w:val="28"/>
          <w:szCs w:val="28"/>
          <w:lang w:eastAsia="ru-RU"/>
        </w:rPr>
        <w:t xml:space="preserve">Для рассмотрения заявок, признания претендентов участниками аукциона в электронной форме (электронный аукцион), подготовки и размещения протоколов Организатором аукциона создается для проведения аукциона в электронной форме на право размещения размещении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Комиссия).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Число членов комиссии </w:t>
      </w:r>
      <w:r w:rsidR="009F75E4">
        <w:rPr>
          <w:rFonts w:ascii="Times New Roman" w:eastAsia="Times New Roman" w:hAnsi="Times New Roman" w:cs="Times New Roman"/>
          <w:sz w:val="28"/>
          <w:szCs w:val="28"/>
          <w:lang w:eastAsia="ru-RU"/>
        </w:rPr>
        <w:t>семь</w:t>
      </w:r>
      <w:r w:rsidRPr="004C5431">
        <w:rPr>
          <w:rFonts w:ascii="Times New Roman" w:eastAsia="Times New Roman" w:hAnsi="Times New Roman" w:cs="Times New Roman"/>
          <w:sz w:val="28"/>
          <w:szCs w:val="28"/>
          <w:lang w:eastAsia="ru-RU"/>
        </w:rPr>
        <w:t xml:space="preserve"> человек. </w:t>
      </w:r>
    </w:p>
    <w:p w:rsidR="00BA10C2" w:rsidRPr="004C5431" w:rsidRDefault="00BA10C2" w:rsidP="009F75E4">
      <w:pPr>
        <w:spacing w:after="0" w:line="240" w:lineRule="auto"/>
        <w:ind w:firstLine="567"/>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w:t>
      </w:r>
      <w:r w:rsidR="009F75E4">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Членами Комиссии не могут быть физические лица, лично заинтересованные в результатах определения победителя электронного аукциона, в том числе физические лица, подавшие заявки в качестве индивидуальных предпринимателей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электронного аукциона (в том числе физические лица, являющиеся участниками (акционерами) этих организаций</w:t>
      </w:r>
      <w:proofErr w:type="gramEnd"/>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 xml:space="preserve">членами их органов управления, кредиторами указанных участников электронного аукциона), либо физические лица, состоящие в браке с руководителем участника электронного аукциона,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C5431">
        <w:rPr>
          <w:rFonts w:ascii="Times New Roman" w:eastAsia="Times New Roman" w:hAnsi="Times New Roman" w:cs="Times New Roman"/>
          <w:sz w:val="28"/>
          <w:szCs w:val="28"/>
          <w:lang w:eastAsia="ru-RU"/>
        </w:rPr>
        <w:t>неполнородными</w:t>
      </w:r>
      <w:proofErr w:type="spellEnd"/>
      <w:r w:rsidRPr="004C5431">
        <w:rPr>
          <w:rFonts w:ascii="Times New Roman" w:eastAsia="Times New Roman" w:hAnsi="Times New Roman" w:cs="Times New Roman"/>
          <w:sz w:val="28"/>
          <w:szCs w:val="28"/>
          <w:lang w:eastAsia="ru-RU"/>
        </w:rPr>
        <w:t xml:space="preserve"> (имеющими общих отца или мать) братьями и сестрами), усыновителями руководителя или усыновленными руководителем </w:t>
      </w:r>
      <w:r w:rsidRPr="004C5431">
        <w:rPr>
          <w:rFonts w:ascii="Times New Roman" w:eastAsia="Times New Roman" w:hAnsi="Times New Roman" w:cs="Times New Roman"/>
          <w:sz w:val="28"/>
          <w:szCs w:val="28"/>
          <w:lang w:eastAsia="ru-RU"/>
        </w:rPr>
        <w:lastRenderedPageBreak/>
        <w:t>участника электронного аукциона.</w:t>
      </w:r>
      <w:proofErr w:type="gramEnd"/>
      <w:r w:rsidRPr="004C5431">
        <w:rPr>
          <w:rFonts w:ascii="Times New Roman" w:eastAsia="Times New Roman" w:hAnsi="Times New Roman" w:cs="Times New Roman"/>
          <w:sz w:val="28"/>
          <w:szCs w:val="28"/>
          <w:lang w:eastAsia="ru-RU"/>
        </w:rPr>
        <w:t xml:space="preserve"> В случае выявления в составе Комиссии указанных лиц Организатор аукциона,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победителя электронного аукциона, и на которых не способны оказывать влияние участники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 Замена члена комиссии допускается только по решению Организатора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Основными принципами деятельности Комиссии являются: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 создание равных условий для участия в электронном аукционе;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5.2. обеспечение добросовестной конкуренции;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 обеспечение доступности информации об электронном аукционе и открытости его проведения.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 Комиссия в своей деятельности руководствуется действующим законодательством Российской Федерации, Краснодарского края, муниципальными правовыми актами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 Комиссия выполняет следующие функции: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7.1. рассматривает поданные заявки;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7.2. принимает решение о признании претендентов участниками электронного аукциона, об отказе в допуске к участию в электронном аукционе по основаниям, установленным Положением по проведению аукциона в электронной форме на право размещения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для</w:t>
      </w:r>
      <w:proofErr w:type="gramEnd"/>
      <w:r w:rsidRPr="004C5431">
        <w:rPr>
          <w:rFonts w:ascii="Times New Roman" w:eastAsia="Times New Roman" w:hAnsi="Times New Roman" w:cs="Times New Roman"/>
          <w:sz w:val="28"/>
          <w:szCs w:val="28"/>
          <w:lang w:eastAsia="ru-RU"/>
        </w:rPr>
        <w:t xml:space="preserve"> размещение </w:t>
      </w:r>
      <w:proofErr w:type="gramStart"/>
      <w:r w:rsidRPr="004C5431">
        <w:rPr>
          <w:rFonts w:ascii="Times New Roman" w:eastAsia="Times New Roman" w:hAnsi="Times New Roman" w:cs="Times New Roman"/>
          <w:sz w:val="28"/>
          <w:szCs w:val="28"/>
          <w:lang w:eastAsia="ru-RU"/>
        </w:rPr>
        <w:t>нестационарного</w:t>
      </w:r>
      <w:proofErr w:type="gramEnd"/>
      <w:r w:rsidRPr="004C5431">
        <w:rPr>
          <w:rFonts w:ascii="Times New Roman" w:eastAsia="Times New Roman" w:hAnsi="Times New Roman" w:cs="Times New Roman"/>
          <w:sz w:val="28"/>
          <w:szCs w:val="28"/>
          <w:lang w:eastAsia="ru-RU"/>
        </w:rPr>
        <w:t xml:space="preserve"> торгового объекта, утвержденным настоящим постановлением;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7.3. подводит итоги электронного аукциона и определяет победителя;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7.4. оформляет и подписывает протоколы, составляемые в ходе организации и проведения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7.5. совершает иные действия, связанные с проведением электронного аукциона.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9. Решения Комиссии принимаются большинством голосов ее членов и оформляются протоколами, которые подписываются членами Комиссии, присутствующими на заседании. </w:t>
      </w:r>
    </w:p>
    <w:p w:rsidR="004758A4" w:rsidRDefault="004758A4" w:rsidP="004C5431">
      <w:pPr>
        <w:spacing w:after="0" w:line="240" w:lineRule="auto"/>
        <w:ind w:firstLine="540"/>
        <w:jc w:val="both"/>
        <w:rPr>
          <w:rFonts w:ascii="Times New Roman" w:eastAsia="Times New Roman" w:hAnsi="Times New Roman" w:cs="Times New Roman"/>
          <w:sz w:val="28"/>
          <w:szCs w:val="28"/>
          <w:lang w:eastAsia="ru-RU"/>
        </w:rPr>
      </w:pPr>
    </w:p>
    <w:p w:rsidR="004758A4" w:rsidRDefault="004758A4" w:rsidP="004C5431">
      <w:pPr>
        <w:spacing w:after="0" w:line="240" w:lineRule="auto"/>
        <w:ind w:firstLine="540"/>
        <w:jc w:val="both"/>
        <w:rPr>
          <w:rFonts w:ascii="Times New Roman" w:eastAsia="Times New Roman" w:hAnsi="Times New Roman" w:cs="Times New Roman"/>
          <w:sz w:val="28"/>
          <w:szCs w:val="28"/>
          <w:lang w:eastAsia="ru-RU"/>
        </w:rPr>
      </w:pPr>
    </w:p>
    <w:p w:rsidR="004758A4" w:rsidRDefault="004758A4" w:rsidP="004C5431">
      <w:pPr>
        <w:spacing w:after="0" w:line="240" w:lineRule="auto"/>
        <w:ind w:firstLine="540"/>
        <w:jc w:val="both"/>
        <w:rPr>
          <w:rFonts w:ascii="Times New Roman" w:eastAsia="Times New Roman" w:hAnsi="Times New Roman" w:cs="Times New Roman"/>
          <w:sz w:val="28"/>
          <w:szCs w:val="28"/>
          <w:lang w:eastAsia="ru-RU"/>
        </w:rPr>
      </w:pPr>
    </w:p>
    <w:p w:rsidR="004758A4" w:rsidRDefault="004758A4" w:rsidP="004C5431">
      <w:pPr>
        <w:spacing w:after="0" w:line="240" w:lineRule="auto"/>
        <w:ind w:firstLine="540"/>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10. Каждый член Комиссии имеет один голос. При голосовании члены Комиссии голосуют "за" либо "против" принимаемого решения. В случае равенства голосов голос председателя Комиссии является решающим. </w:t>
      </w:r>
    </w:p>
    <w:p w:rsidR="004758A4" w:rsidRDefault="00BA10C2" w:rsidP="009F75E4">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F44FF7" w:rsidRPr="004C5431" w:rsidRDefault="00F44FF7" w:rsidP="00F44FF7">
      <w:pPr>
        <w:spacing w:after="0" w:line="240" w:lineRule="auto"/>
        <w:jc w:val="both"/>
        <w:rPr>
          <w:rFonts w:ascii="Times New Roman" w:eastAsia="Times New Roman" w:hAnsi="Times New Roman" w:cs="Times New Roman"/>
          <w:sz w:val="28"/>
          <w:szCs w:val="28"/>
          <w:lang w:eastAsia="ru-RU"/>
        </w:rPr>
      </w:pP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44FF7" w:rsidRPr="00F44FF7" w:rsidRDefault="00F44FF7" w:rsidP="00F44FF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FC3794" w:rsidRDefault="00BA10C2" w:rsidP="009F75E4">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r w:rsidR="009F75E4">
        <w:rPr>
          <w:rFonts w:ascii="Times New Roman" w:eastAsia="Times New Roman" w:hAnsi="Times New Roman" w:cs="Times New Roman"/>
          <w:sz w:val="28"/>
          <w:szCs w:val="28"/>
          <w:lang w:eastAsia="ru-RU"/>
        </w:rPr>
        <w:t xml:space="preserve">                                                                                                            </w:t>
      </w: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C3794" w:rsidRDefault="00FC3794" w:rsidP="009F75E4">
      <w:pPr>
        <w:spacing w:after="0" w:line="240" w:lineRule="auto"/>
        <w:jc w:val="both"/>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FC3794">
      <w:pPr>
        <w:spacing w:after="0" w:line="240" w:lineRule="auto"/>
        <w:ind w:firstLine="5103"/>
        <w:jc w:val="center"/>
        <w:rPr>
          <w:rFonts w:ascii="Times New Roman" w:eastAsia="Times New Roman" w:hAnsi="Times New Roman" w:cs="Times New Roman"/>
          <w:sz w:val="28"/>
          <w:szCs w:val="28"/>
          <w:lang w:eastAsia="ru-RU"/>
        </w:rPr>
      </w:pPr>
    </w:p>
    <w:p w:rsidR="00F53319" w:rsidRDefault="00F53319" w:rsidP="00FC3794">
      <w:pPr>
        <w:spacing w:after="0" w:line="240" w:lineRule="auto"/>
        <w:ind w:firstLine="5103"/>
        <w:jc w:val="center"/>
        <w:rPr>
          <w:rFonts w:ascii="Times New Roman" w:eastAsia="Times New Roman" w:hAnsi="Times New Roman" w:cs="Times New Roman"/>
          <w:sz w:val="28"/>
          <w:szCs w:val="28"/>
          <w:lang w:eastAsia="ru-RU"/>
        </w:rPr>
      </w:pPr>
    </w:p>
    <w:p w:rsidR="00BA10C2" w:rsidRPr="00FC3794" w:rsidRDefault="004758A4" w:rsidP="00FC3794">
      <w:pPr>
        <w:spacing w:after="0" w:line="240" w:lineRule="auto"/>
        <w:ind w:firstLine="5103"/>
        <w:jc w:val="center"/>
        <w:rPr>
          <w:rFonts w:ascii="Times New Roman" w:eastAsia="Times New Roman" w:hAnsi="Times New Roman" w:cs="Times New Roman"/>
          <w:sz w:val="28"/>
          <w:szCs w:val="28"/>
          <w:lang w:eastAsia="ru-RU"/>
        </w:rPr>
      </w:pPr>
      <w:r w:rsidRPr="00FC3794">
        <w:rPr>
          <w:rFonts w:ascii="Times New Roman" w:eastAsia="Times New Roman" w:hAnsi="Times New Roman" w:cs="Times New Roman"/>
          <w:sz w:val="28"/>
          <w:szCs w:val="28"/>
          <w:lang w:eastAsia="ru-RU"/>
        </w:rPr>
        <w:t xml:space="preserve">ПРИЛОЖЕНИЕ </w:t>
      </w:r>
      <w:r w:rsidR="009E17C6">
        <w:rPr>
          <w:rFonts w:ascii="Times New Roman" w:eastAsia="Times New Roman" w:hAnsi="Times New Roman" w:cs="Times New Roman"/>
          <w:sz w:val="28"/>
          <w:szCs w:val="28"/>
          <w:lang w:eastAsia="ru-RU"/>
        </w:rPr>
        <w:t>№</w:t>
      </w:r>
      <w:r w:rsidRPr="00FC3794">
        <w:rPr>
          <w:rFonts w:ascii="Times New Roman" w:eastAsia="Times New Roman" w:hAnsi="Times New Roman" w:cs="Times New Roman"/>
          <w:sz w:val="28"/>
          <w:szCs w:val="28"/>
          <w:lang w:eastAsia="ru-RU"/>
        </w:rPr>
        <w:t xml:space="preserve"> 3</w:t>
      </w:r>
    </w:p>
    <w:p w:rsidR="0047688E" w:rsidRDefault="00BA10C2"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r w:rsidR="00FC3794" w:rsidRPr="00FC3794">
        <w:rPr>
          <w:rFonts w:ascii="Times New Roman" w:eastAsia="Times New Roman" w:hAnsi="Times New Roman" w:cs="Times New Roman"/>
          <w:sz w:val="24"/>
          <w:szCs w:val="24"/>
          <w:lang w:eastAsia="ru-RU"/>
        </w:rPr>
        <w:t>к ПОЛОЖЕНИЮ</w:t>
      </w:r>
      <w:r w:rsidR="0047688E">
        <w:rPr>
          <w:rFonts w:ascii="Times New Roman" w:eastAsia="Times New Roman" w:hAnsi="Times New Roman" w:cs="Times New Roman"/>
          <w:sz w:val="24"/>
          <w:szCs w:val="24"/>
          <w:lang w:eastAsia="ru-RU"/>
        </w:rPr>
        <w:t xml:space="preserve"> </w:t>
      </w:r>
      <w:r w:rsidR="00FC3794" w:rsidRPr="00FC3794">
        <w:rPr>
          <w:rFonts w:ascii="Times New Roman" w:eastAsia="Times New Roman" w:hAnsi="Times New Roman" w:cs="Times New Roman"/>
          <w:sz w:val="24"/>
          <w:szCs w:val="24"/>
          <w:lang w:eastAsia="ru-RU"/>
        </w:rPr>
        <w:t>об организации и</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проведении электронного аукциона </w:t>
      </w:r>
      <w:proofErr w:type="gramStart"/>
      <w:r w:rsidRPr="00FC3794">
        <w:rPr>
          <w:rFonts w:ascii="Times New Roman" w:eastAsia="Times New Roman" w:hAnsi="Times New Roman" w:cs="Times New Roman"/>
          <w:sz w:val="24"/>
          <w:szCs w:val="24"/>
          <w:lang w:eastAsia="ru-RU"/>
        </w:rPr>
        <w:t>на</w:t>
      </w:r>
      <w:proofErr w:type="gramEnd"/>
    </w:p>
    <w:p w:rsidR="0047688E" w:rsidRDefault="0047688E" w:rsidP="0047688E">
      <w:pPr>
        <w:spacing w:after="0" w:line="240" w:lineRule="auto"/>
        <w:ind w:firstLine="5103"/>
        <w:jc w:val="center"/>
        <w:divId w:val="17067120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3794" w:rsidRPr="00FC3794">
        <w:rPr>
          <w:rFonts w:ascii="Times New Roman" w:eastAsia="Times New Roman" w:hAnsi="Times New Roman" w:cs="Times New Roman"/>
          <w:sz w:val="24"/>
          <w:szCs w:val="24"/>
          <w:lang w:eastAsia="ru-RU"/>
        </w:rPr>
        <w:t>право заключения договора о</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proofErr w:type="gramStart"/>
      <w:r w:rsidRPr="00FC3794">
        <w:rPr>
          <w:rFonts w:ascii="Times New Roman" w:eastAsia="Times New Roman" w:hAnsi="Times New Roman" w:cs="Times New Roman"/>
          <w:sz w:val="24"/>
          <w:szCs w:val="24"/>
          <w:lang w:eastAsia="ru-RU"/>
        </w:rPr>
        <w:t>предоставлении</w:t>
      </w:r>
      <w:proofErr w:type="gramEnd"/>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права на размещение</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нестационарного</w:t>
      </w:r>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торгового объекта, на</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земельных</w:t>
      </w:r>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 xml:space="preserve">участках, находящихся </w:t>
      </w:r>
      <w:proofErr w:type="gramStart"/>
      <w:r w:rsidRPr="00FC3794">
        <w:rPr>
          <w:rFonts w:ascii="Times New Roman" w:eastAsia="Times New Roman" w:hAnsi="Times New Roman" w:cs="Times New Roman"/>
          <w:sz w:val="24"/>
          <w:szCs w:val="24"/>
          <w:lang w:eastAsia="ru-RU"/>
        </w:rPr>
        <w:t>в</w:t>
      </w:r>
      <w:proofErr w:type="gramEnd"/>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муниципальной собственности либо</w:t>
      </w:r>
    </w:p>
    <w:p w:rsidR="0047688E" w:rsidRDefault="0047688E" w:rsidP="0047688E">
      <w:pPr>
        <w:spacing w:after="0" w:line="240" w:lineRule="auto"/>
        <w:ind w:firstLine="5103"/>
        <w:jc w:val="center"/>
        <w:divId w:val="17067120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3794" w:rsidRPr="00FC3794">
        <w:rPr>
          <w:rFonts w:ascii="Times New Roman" w:eastAsia="Times New Roman" w:hAnsi="Times New Roman" w:cs="Times New Roman"/>
          <w:sz w:val="24"/>
          <w:szCs w:val="24"/>
          <w:lang w:eastAsia="ru-RU"/>
        </w:rPr>
        <w:t xml:space="preserve">государственная собственность </w:t>
      </w:r>
      <w:proofErr w:type="gramStart"/>
      <w:r w:rsidR="00FC3794" w:rsidRPr="00FC3794">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 xml:space="preserve"> </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которые</w:t>
      </w:r>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не</w:t>
      </w:r>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разграничена,</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proofErr w:type="gramStart"/>
      <w:r w:rsidRPr="00FC3794">
        <w:rPr>
          <w:rFonts w:ascii="Times New Roman" w:eastAsia="Times New Roman" w:hAnsi="Times New Roman" w:cs="Times New Roman"/>
          <w:sz w:val="24"/>
          <w:szCs w:val="24"/>
          <w:lang w:eastAsia="ru-RU"/>
        </w:rPr>
        <w:t>расположенных</w:t>
      </w:r>
      <w:proofErr w:type="gramEnd"/>
      <w:r w:rsidRPr="00FC3794">
        <w:rPr>
          <w:rFonts w:ascii="Times New Roman" w:eastAsia="Times New Roman" w:hAnsi="Times New Roman" w:cs="Times New Roman"/>
          <w:sz w:val="24"/>
          <w:szCs w:val="24"/>
          <w:lang w:eastAsia="ru-RU"/>
        </w:rPr>
        <w:t xml:space="preserve"> на территории</w:t>
      </w:r>
    </w:p>
    <w:p w:rsidR="0047688E" w:rsidRDefault="00FC3794" w:rsidP="00F53319">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 xml:space="preserve"> </w:t>
      </w:r>
      <w:r w:rsidR="00F53319">
        <w:rPr>
          <w:rFonts w:ascii="Times New Roman" w:eastAsia="Times New Roman" w:hAnsi="Times New Roman" w:cs="Times New Roman"/>
          <w:sz w:val="24"/>
          <w:szCs w:val="24"/>
          <w:lang w:eastAsia="ru-RU"/>
        </w:rPr>
        <w:t>Платнировского сельского</w:t>
      </w:r>
      <w:r w:rsidRPr="00FC3794">
        <w:rPr>
          <w:rFonts w:ascii="Times New Roman" w:eastAsia="Times New Roman" w:hAnsi="Times New Roman" w:cs="Times New Roman"/>
          <w:sz w:val="24"/>
          <w:szCs w:val="24"/>
          <w:lang w:eastAsia="ru-RU"/>
        </w:rPr>
        <w:t xml:space="preserve"> поселения</w:t>
      </w:r>
    </w:p>
    <w:p w:rsidR="0047688E"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Кореновского муниципального</w:t>
      </w:r>
      <w:r w:rsidR="0047688E">
        <w:rPr>
          <w:rFonts w:ascii="Times New Roman" w:eastAsia="Times New Roman" w:hAnsi="Times New Roman" w:cs="Times New Roman"/>
          <w:sz w:val="24"/>
          <w:szCs w:val="24"/>
          <w:lang w:eastAsia="ru-RU"/>
        </w:rPr>
        <w:t xml:space="preserve"> </w:t>
      </w:r>
      <w:r w:rsidRPr="00FC3794">
        <w:rPr>
          <w:rFonts w:ascii="Times New Roman" w:eastAsia="Times New Roman" w:hAnsi="Times New Roman" w:cs="Times New Roman"/>
          <w:sz w:val="24"/>
          <w:szCs w:val="24"/>
          <w:lang w:eastAsia="ru-RU"/>
        </w:rPr>
        <w:t>района</w:t>
      </w:r>
    </w:p>
    <w:p w:rsidR="00FC3794" w:rsidRPr="00FC3794" w:rsidRDefault="00FC3794" w:rsidP="0047688E">
      <w:pPr>
        <w:spacing w:after="0" w:line="240" w:lineRule="auto"/>
        <w:ind w:firstLine="5103"/>
        <w:jc w:val="center"/>
        <w:divId w:val="1706712082"/>
        <w:rPr>
          <w:rFonts w:ascii="Times New Roman" w:eastAsia="Times New Roman" w:hAnsi="Times New Roman" w:cs="Times New Roman"/>
          <w:sz w:val="24"/>
          <w:szCs w:val="24"/>
          <w:lang w:eastAsia="ru-RU"/>
        </w:rPr>
      </w:pPr>
      <w:r w:rsidRPr="00FC3794">
        <w:rPr>
          <w:rFonts w:ascii="Times New Roman" w:eastAsia="Times New Roman" w:hAnsi="Times New Roman" w:cs="Times New Roman"/>
          <w:sz w:val="24"/>
          <w:szCs w:val="24"/>
          <w:lang w:eastAsia="ru-RU"/>
        </w:rPr>
        <w:t>Краснодарского края</w:t>
      </w:r>
    </w:p>
    <w:p w:rsidR="00FC3794" w:rsidRPr="00FC3794" w:rsidRDefault="00FC3794" w:rsidP="00FC3794">
      <w:pPr>
        <w:spacing w:after="0" w:line="240" w:lineRule="auto"/>
        <w:ind w:firstLine="5103"/>
        <w:jc w:val="center"/>
        <w:divId w:val="1706712082"/>
        <w:rPr>
          <w:rFonts w:ascii="Times New Roman" w:eastAsia="Times New Roman" w:hAnsi="Times New Roman" w:cs="Times New Roman"/>
          <w:sz w:val="24"/>
          <w:szCs w:val="24"/>
          <w:highlight w:val="yellow"/>
          <w:lang w:eastAsia="ru-RU"/>
        </w:rPr>
      </w:pPr>
    </w:p>
    <w:p w:rsidR="00175E19" w:rsidRPr="004C5431" w:rsidRDefault="00175E19" w:rsidP="00175E19">
      <w:pPr>
        <w:tabs>
          <w:tab w:val="left" w:pos="9072"/>
        </w:tabs>
        <w:spacing w:before="105" w:after="105" w:line="240" w:lineRule="auto"/>
        <w:ind w:left="60" w:right="567"/>
        <w:jc w:val="center"/>
        <w:rPr>
          <w:rFonts w:ascii="Times New Roman" w:eastAsia="Times New Roman" w:hAnsi="Times New Roman" w:cs="Times New Roman"/>
          <w:sz w:val="28"/>
          <w:szCs w:val="28"/>
          <w:lang w:eastAsia="ru-RU"/>
        </w:rPr>
      </w:pPr>
      <w:bookmarkStart w:id="34" w:name="p758"/>
      <w:bookmarkEnd w:id="34"/>
      <w:r w:rsidRPr="004C5431">
        <w:rPr>
          <w:rFonts w:ascii="Times New Roman" w:eastAsia="Times New Roman" w:hAnsi="Times New Roman" w:cs="Times New Roman"/>
          <w:sz w:val="28"/>
          <w:szCs w:val="28"/>
          <w:lang w:eastAsia="ru-RU"/>
        </w:rPr>
        <w:t xml:space="preserve">Заявка </w:t>
      </w:r>
      <w:proofErr w:type="gramStart"/>
      <w:r w:rsidRPr="004C5431">
        <w:rPr>
          <w:rFonts w:ascii="Times New Roman" w:eastAsia="Times New Roman" w:hAnsi="Times New Roman" w:cs="Times New Roman"/>
          <w:sz w:val="28"/>
          <w:szCs w:val="28"/>
          <w:lang w:eastAsia="ru-RU"/>
        </w:rPr>
        <w:t>на участие в открытом аукционе в электронной форме на право размещения размещении нестационарных торговых объектов на земельных участках</w:t>
      </w:r>
      <w:proofErr w:type="gramEnd"/>
      <w:r w:rsidRPr="004C5431">
        <w:rPr>
          <w:rFonts w:ascii="Times New Roman" w:eastAsia="Times New Roman" w:hAnsi="Times New Roman" w:cs="Times New Roman"/>
          <w:sz w:val="28"/>
          <w:szCs w:val="28"/>
          <w:lang w:eastAsia="ru-RU"/>
        </w:rPr>
        <w:t xml:space="preserve">, находящихся в муниципальной собственности либо государственная собственность на которые не разграничена, расположенных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p>
    <w:p w:rsidR="00175E19" w:rsidRPr="004C5431" w:rsidRDefault="00175E19" w:rsidP="00175E19">
      <w:pPr>
        <w:tabs>
          <w:tab w:val="left" w:pos="9071"/>
        </w:tabs>
        <w:spacing w:after="105" w:line="240" w:lineRule="auto"/>
        <w:ind w:left="60" w:right="567"/>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_______________________________________________________________</w:t>
      </w:r>
    </w:p>
    <w:p w:rsidR="00175E19" w:rsidRPr="004C5431" w:rsidRDefault="00175E19" w:rsidP="00175E19">
      <w:pPr>
        <w:tabs>
          <w:tab w:val="left" w:pos="9072"/>
        </w:tabs>
        <w:spacing w:after="105" w:line="240" w:lineRule="auto"/>
        <w:ind w:left="60" w:right="567"/>
        <w:jc w:val="both"/>
        <w:rPr>
          <w:rFonts w:ascii="Times New Roman" w:eastAsia="Times New Roman" w:hAnsi="Times New Roman" w:cs="Times New Roman"/>
          <w:sz w:val="28"/>
          <w:szCs w:val="28"/>
          <w:lang w:eastAsia="ru-RU"/>
        </w:rPr>
      </w:pPr>
      <w:r w:rsidRPr="009F75E4">
        <w:rPr>
          <w:rFonts w:ascii="Times New Roman" w:eastAsia="Times New Roman" w:hAnsi="Times New Roman" w:cs="Times New Roman"/>
          <w:lang w:eastAsia="ru-RU"/>
        </w:rPr>
        <w:t xml:space="preserve">(полное и сокращенное наименование юридического лица, Ф.И.О. индивидуального предпринимателя) </w:t>
      </w:r>
    </w:p>
    <w:p w:rsidR="00175E19" w:rsidRPr="004C5431" w:rsidRDefault="00175E19" w:rsidP="00175E19">
      <w:pPr>
        <w:tabs>
          <w:tab w:val="left" w:pos="9072"/>
        </w:tabs>
        <w:spacing w:after="105" w:line="240" w:lineRule="auto"/>
        <w:ind w:left="60" w:right="567"/>
        <w:jc w:val="both"/>
        <w:rPr>
          <w:rFonts w:ascii="Times New Roman" w:eastAsia="Times New Roman" w:hAnsi="Times New Roman" w:cs="Times New Roman"/>
          <w:sz w:val="28"/>
          <w:szCs w:val="28"/>
          <w:lang w:eastAsia="ru-RU"/>
        </w:rPr>
      </w:pPr>
      <w:r w:rsidRPr="009F75E4">
        <w:rPr>
          <w:rFonts w:ascii="Times New Roman" w:eastAsia="Times New Roman" w:hAnsi="Times New Roman" w:cs="Times New Roman"/>
          <w:sz w:val="28"/>
          <w:szCs w:val="28"/>
          <w:u w:val="single"/>
          <w:lang w:eastAsia="ru-RU"/>
        </w:rPr>
        <w:t xml:space="preserve">в лице </w:t>
      </w:r>
      <w:r>
        <w:rPr>
          <w:rFonts w:ascii="Times New Roman" w:eastAsia="Times New Roman" w:hAnsi="Times New Roman" w:cs="Times New Roman"/>
          <w:sz w:val="28"/>
          <w:szCs w:val="28"/>
          <w:u w:val="single"/>
          <w:lang w:eastAsia="ru-RU"/>
        </w:rPr>
        <w:t>__________________________________________________________</w:t>
      </w:r>
      <w:r w:rsidRPr="004C5431">
        <w:rPr>
          <w:rFonts w:ascii="Times New Roman" w:eastAsia="Times New Roman" w:hAnsi="Times New Roman" w:cs="Times New Roman"/>
          <w:sz w:val="28"/>
          <w:szCs w:val="28"/>
          <w:lang w:eastAsia="ru-RU"/>
        </w:rPr>
        <w:t xml:space="preserve">  </w:t>
      </w:r>
    </w:p>
    <w:p w:rsidR="00175E19" w:rsidRPr="00175E19" w:rsidRDefault="00175E19" w:rsidP="00175E19">
      <w:pPr>
        <w:tabs>
          <w:tab w:val="left" w:pos="9072"/>
        </w:tabs>
        <w:spacing w:after="105" w:line="240" w:lineRule="auto"/>
        <w:ind w:left="60" w:right="567"/>
        <w:jc w:val="center"/>
        <w:rPr>
          <w:rFonts w:ascii="Times New Roman" w:eastAsia="Times New Roman" w:hAnsi="Times New Roman" w:cs="Times New Roman"/>
          <w:lang w:eastAsia="ru-RU"/>
        </w:rPr>
      </w:pPr>
      <w:r w:rsidRPr="00175E19">
        <w:rPr>
          <w:rFonts w:ascii="Times New Roman" w:eastAsia="Times New Roman" w:hAnsi="Times New Roman" w:cs="Times New Roman"/>
          <w:lang w:eastAsia="ru-RU"/>
        </w:rPr>
        <w:t>(фамилия, имя, отчество, должность)</w:t>
      </w:r>
    </w:p>
    <w:p w:rsidR="00175E19" w:rsidRPr="009F75E4" w:rsidRDefault="00175E19" w:rsidP="00175E19">
      <w:pPr>
        <w:tabs>
          <w:tab w:val="left" w:pos="9072"/>
        </w:tabs>
        <w:spacing w:after="105" w:line="240" w:lineRule="auto"/>
        <w:ind w:left="60" w:right="567"/>
        <w:jc w:val="both"/>
        <w:rPr>
          <w:rFonts w:ascii="Times New Roman" w:eastAsia="Times New Roman" w:hAnsi="Times New Roman" w:cs="Times New Roman"/>
          <w:sz w:val="28"/>
          <w:szCs w:val="28"/>
          <w:u w:val="single"/>
          <w:lang w:eastAsia="ru-RU"/>
        </w:rPr>
      </w:pPr>
      <w:proofErr w:type="gramStart"/>
      <w:r w:rsidRPr="009F75E4">
        <w:rPr>
          <w:rFonts w:ascii="Times New Roman" w:eastAsia="Times New Roman" w:hAnsi="Times New Roman" w:cs="Times New Roman"/>
          <w:sz w:val="28"/>
          <w:szCs w:val="28"/>
          <w:u w:val="single"/>
          <w:lang w:eastAsia="ru-RU"/>
        </w:rPr>
        <w:t>действующего</w:t>
      </w:r>
      <w:proofErr w:type="gramEnd"/>
      <w:r w:rsidRPr="009F75E4">
        <w:rPr>
          <w:rFonts w:ascii="Times New Roman" w:eastAsia="Times New Roman" w:hAnsi="Times New Roman" w:cs="Times New Roman"/>
          <w:sz w:val="28"/>
          <w:szCs w:val="28"/>
          <w:u w:val="single"/>
          <w:lang w:eastAsia="ru-RU"/>
        </w:rPr>
        <w:t xml:space="preserve"> на основании </w:t>
      </w:r>
      <w:r>
        <w:rPr>
          <w:rFonts w:ascii="Times New Roman" w:eastAsia="Times New Roman" w:hAnsi="Times New Roman" w:cs="Times New Roman"/>
          <w:sz w:val="28"/>
          <w:szCs w:val="28"/>
          <w:u w:val="single"/>
          <w:lang w:eastAsia="ru-RU"/>
        </w:rPr>
        <w:t>_______________________________________</w:t>
      </w:r>
      <w:r w:rsidRPr="009F75E4">
        <w:rPr>
          <w:rFonts w:ascii="Times New Roman" w:eastAsia="Times New Roman" w:hAnsi="Times New Roman" w:cs="Times New Roman"/>
          <w:sz w:val="28"/>
          <w:szCs w:val="28"/>
          <w:u w:val="single"/>
          <w:lang w:eastAsia="ru-RU"/>
        </w:rPr>
        <w:t xml:space="preserve"> </w:t>
      </w:r>
    </w:p>
    <w:p w:rsidR="00175E19" w:rsidRPr="00175E19" w:rsidRDefault="00175E19" w:rsidP="00175E19">
      <w:pPr>
        <w:tabs>
          <w:tab w:val="left" w:pos="9072"/>
        </w:tabs>
        <w:spacing w:after="105" w:line="240" w:lineRule="auto"/>
        <w:ind w:left="60" w:right="567"/>
        <w:jc w:val="center"/>
        <w:rPr>
          <w:rFonts w:ascii="Times New Roman" w:eastAsia="Times New Roman" w:hAnsi="Times New Roman" w:cs="Times New Roman"/>
          <w:lang w:eastAsia="ru-RU"/>
        </w:rPr>
      </w:pPr>
      <w:r w:rsidRPr="00175E19">
        <w:rPr>
          <w:rFonts w:ascii="Times New Roman" w:eastAsia="Times New Roman" w:hAnsi="Times New Roman" w:cs="Times New Roman"/>
          <w:lang w:eastAsia="ru-RU"/>
        </w:rPr>
        <w:t>(наименование документа)</w:t>
      </w:r>
    </w:p>
    <w:p w:rsidR="00175E19" w:rsidRPr="004C5431" w:rsidRDefault="00175E19" w:rsidP="00175E19">
      <w:pPr>
        <w:spacing w:after="0" w:line="240" w:lineRule="auto"/>
        <w:ind w:left="60" w:right="-1"/>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ознакомившись с размещенным на официальном сайте администрации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 сети Интернет Извещением о проведении электронного аукциона, направляет настоящую заявку на участие в электронном аукционе, который состоится "___"__________ 20_</w:t>
      </w:r>
      <w:r w:rsidR="009E17C6">
        <w:rPr>
          <w:rFonts w:ascii="Times New Roman" w:eastAsia="Times New Roman" w:hAnsi="Times New Roman" w:cs="Times New Roman"/>
          <w:sz w:val="28"/>
          <w:szCs w:val="28"/>
          <w:lang w:eastAsia="ru-RU"/>
        </w:rPr>
        <w:t>__</w:t>
      </w:r>
      <w:r w:rsidRPr="004C5431">
        <w:rPr>
          <w:rFonts w:ascii="Times New Roman" w:eastAsia="Times New Roman" w:hAnsi="Times New Roman" w:cs="Times New Roman"/>
          <w:sz w:val="28"/>
          <w:szCs w:val="28"/>
          <w:lang w:eastAsia="ru-RU"/>
        </w:rPr>
        <w:t xml:space="preserve"> г. </w:t>
      </w:r>
      <w:proofErr w:type="gramEnd"/>
    </w:p>
    <w:p w:rsidR="00175E19" w:rsidRPr="004C5431" w:rsidRDefault="00175E19" w:rsidP="00175E19">
      <w:pPr>
        <w:spacing w:after="105" w:line="240" w:lineRule="auto"/>
        <w:ind w:left="60" w:right="-1"/>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Сведения о нестационарном торговом объекте, на право</w:t>
      </w:r>
      <w:r>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размещения</w:t>
      </w:r>
      <w:proofErr w:type="gramEnd"/>
      <w:r w:rsidRPr="004C5431">
        <w:rPr>
          <w:rFonts w:ascii="Times New Roman" w:eastAsia="Times New Roman" w:hAnsi="Times New Roman" w:cs="Times New Roman"/>
          <w:sz w:val="28"/>
          <w:szCs w:val="28"/>
          <w:lang w:eastAsia="ru-RU"/>
        </w:rPr>
        <w:t xml:space="preserve"> которого подается настоящая заявка: </w:t>
      </w:r>
    </w:p>
    <w:p w:rsidR="00175E19" w:rsidRPr="004C5431" w:rsidRDefault="00175E19" w:rsidP="00175E19">
      <w:pPr>
        <w:tabs>
          <w:tab w:val="left" w:pos="9072"/>
        </w:tabs>
        <w:spacing w:after="105" w:line="240" w:lineRule="auto"/>
        <w:ind w:left="142" w:right="566" w:hanging="142"/>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адресные ориентиры </w:t>
      </w:r>
      <w:r>
        <w:rPr>
          <w:rFonts w:ascii="Times New Roman" w:eastAsia="Times New Roman" w:hAnsi="Times New Roman" w:cs="Times New Roman"/>
          <w:sz w:val="28"/>
          <w:szCs w:val="28"/>
          <w:lang w:eastAsia="ru-RU"/>
        </w:rPr>
        <w:t>____________________________________________</w:t>
      </w:r>
    </w:p>
    <w:p w:rsidR="00175E19" w:rsidRPr="004C5431" w:rsidRDefault="00175E19" w:rsidP="00175E19">
      <w:pPr>
        <w:tabs>
          <w:tab w:val="left" w:pos="9072"/>
        </w:tabs>
        <w:spacing w:after="105" w:line="240" w:lineRule="auto"/>
        <w:ind w:left="142" w:right="566" w:hanging="142"/>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вид </w:t>
      </w:r>
      <w:proofErr w:type="gramStart"/>
      <w:r w:rsidRPr="004C5431">
        <w:rPr>
          <w:rFonts w:ascii="Times New Roman" w:eastAsia="Times New Roman" w:hAnsi="Times New Roman" w:cs="Times New Roman"/>
          <w:sz w:val="28"/>
          <w:szCs w:val="28"/>
          <w:lang w:eastAsia="ru-RU"/>
        </w:rPr>
        <w:t>нестационарного</w:t>
      </w:r>
      <w:proofErr w:type="gramEnd"/>
      <w:r w:rsidRPr="004C5431">
        <w:rPr>
          <w:rFonts w:ascii="Times New Roman" w:eastAsia="Times New Roman" w:hAnsi="Times New Roman" w:cs="Times New Roman"/>
          <w:sz w:val="28"/>
          <w:szCs w:val="28"/>
          <w:lang w:eastAsia="ru-RU"/>
        </w:rPr>
        <w:t xml:space="preserve"> торгового объекта </w:t>
      </w:r>
      <w:r>
        <w:rPr>
          <w:rFonts w:ascii="Times New Roman" w:eastAsia="Times New Roman" w:hAnsi="Times New Roman" w:cs="Times New Roman"/>
          <w:sz w:val="28"/>
          <w:szCs w:val="28"/>
          <w:lang w:eastAsia="ru-RU"/>
        </w:rPr>
        <w:t>____________________________</w:t>
      </w:r>
    </w:p>
    <w:p w:rsidR="00175E19" w:rsidRPr="004C5431" w:rsidRDefault="00175E19" w:rsidP="00175E19">
      <w:pPr>
        <w:tabs>
          <w:tab w:val="left" w:pos="9072"/>
        </w:tabs>
        <w:spacing w:after="105" w:line="240" w:lineRule="auto"/>
        <w:ind w:right="566"/>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 ассортиментная специализация</w:t>
      </w:r>
      <w:r>
        <w:rPr>
          <w:rFonts w:ascii="Times New Roman" w:eastAsia="Times New Roman" w:hAnsi="Times New Roman" w:cs="Times New Roman"/>
          <w:sz w:val="28"/>
          <w:szCs w:val="28"/>
          <w:lang w:eastAsia="ru-RU"/>
        </w:rPr>
        <w:t xml:space="preserve"> ___________________________________</w:t>
      </w:r>
      <w:r w:rsidRPr="004C5431">
        <w:rPr>
          <w:rFonts w:ascii="Times New Roman" w:eastAsia="Times New Roman" w:hAnsi="Times New Roman" w:cs="Times New Roman"/>
          <w:sz w:val="28"/>
          <w:szCs w:val="28"/>
          <w:lang w:eastAsia="ru-RU"/>
        </w:rPr>
        <w:t xml:space="preserve"> </w:t>
      </w:r>
    </w:p>
    <w:p w:rsidR="00175E19" w:rsidRPr="004C5431" w:rsidRDefault="00175E19" w:rsidP="00175E19">
      <w:pPr>
        <w:tabs>
          <w:tab w:val="left" w:pos="9072"/>
        </w:tabs>
        <w:spacing w:after="105" w:line="240" w:lineRule="auto"/>
        <w:ind w:left="60" w:right="566"/>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4) площадь объекта</w:t>
      </w:r>
      <w:r>
        <w:rPr>
          <w:rFonts w:ascii="Times New Roman" w:eastAsia="Times New Roman" w:hAnsi="Times New Roman" w:cs="Times New Roman"/>
          <w:sz w:val="28"/>
          <w:szCs w:val="28"/>
          <w:lang w:eastAsia="ru-RU"/>
        </w:rPr>
        <w:t>_______________________________________________</w:t>
      </w:r>
      <w:r w:rsidRPr="004C5431">
        <w:rPr>
          <w:rFonts w:ascii="Times New Roman" w:eastAsia="Times New Roman" w:hAnsi="Times New Roman" w:cs="Times New Roman"/>
          <w:sz w:val="28"/>
          <w:szCs w:val="28"/>
          <w:lang w:eastAsia="ru-RU"/>
        </w:rPr>
        <w:t xml:space="preserve"> </w:t>
      </w:r>
    </w:p>
    <w:p w:rsidR="00175E19" w:rsidRPr="004C5431" w:rsidRDefault="00175E19" w:rsidP="00175E19">
      <w:pPr>
        <w:tabs>
          <w:tab w:val="left" w:pos="9072"/>
        </w:tabs>
        <w:spacing w:after="105" w:line="240" w:lineRule="auto"/>
        <w:ind w:left="60" w:right="566"/>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5) период и срок размещения</w:t>
      </w:r>
      <w:r>
        <w:rPr>
          <w:rFonts w:ascii="Times New Roman" w:eastAsia="Times New Roman" w:hAnsi="Times New Roman" w:cs="Times New Roman"/>
          <w:sz w:val="28"/>
          <w:szCs w:val="28"/>
          <w:lang w:eastAsia="ru-RU"/>
        </w:rPr>
        <w:t xml:space="preserve"> _______________________________________</w:t>
      </w:r>
      <w:r w:rsidRPr="004C5431">
        <w:rPr>
          <w:rFonts w:ascii="Times New Roman" w:eastAsia="Times New Roman" w:hAnsi="Times New Roman" w:cs="Times New Roman"/>
          <w:sz w:val="28"/>
          <w:szCs w:val="28"/>
          <w:lang w:eastAsia="ru-RU"/>
        </w:rPr>
        <w:t xml:space="preserve"> </w:t>
      </w:r>
    </w:p>
    <w:p w:rsidR="00175E19" w:rsidRPr="004C5431" w:rsidRDefault="00175E19" w:rsidP="00175E19">
      <w:pPr>
        <w:tabs>
          <w:tab w:val="left" w:pos="9072"/>
        </w:tabs>
        <w:spacing w:after="105" w:line="240" w:lineRule="auto"/>
        <w:ind w:left="60" w:right="-1"/>
        <w:jc w:val="both"/>
        <w:rPr>
          <w:rFonts w:ascii="Times New Roman" w:eastAsia="Times New Roman" w:hAnsi="Times New Roman" w:cs="Times New Roman"/>
          <w:sz w:val="28"/>
          <w:szCs w:val="28"/>
          <w:lang w:eastAsia="ru-RU"/>
        </w:rPr>
      </w:pPr>
      <w:r w:rsidRPr="0047688E">
        <w:rPr>
          <w:rFonts w:ascii="Times New Roman" w:eastAsia="Times New Roman" w:hAnsi="Times New Roman" w:cs="Times New Roman"/>
          <w:sz w:val="28"/>
          <w:szCs w:val="28"/>
          <w:lang w:eastAsia="ru-RU"/>
        </w:rPr>
        <w:t xml:space="preserve">  . </w:t>
      </w:r>
      <w:r w:rsidRPr="004C5431">
        <w:rPr>
          <w:rFonts w:ascii="Times New Roman" w:eastAsia="Times New Roman" w:hAnsi="Times New Roman" w:cs="Times New Roman"/>
          <w:sz w:val="28"/>
          <w:szCs w:val="28"/>
          <w:lang w:eastAsia="ru-RU"/>
        </w:rPr>
        <w:t xml:space="preserve">В настоящей заявке: </w:t>
      </w:r>
    </w:p>
    <w:p w:rsidR="00175E19" w:rsidRPr="004C5431" w:rsidRDefault="00175E19" w:rsidP="00175E19">
      <w:pPr>
        <w:tabs>
          <w:tab w:val="left" w:pos="7230"/>
          <w:tab w:val="left" w:pos="9072"/>
        </w:tabs>
        <w:spacing w:after="0" w:line="240" w:lineRule="auto"/>
        <w:ind w:right="-1"/>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 сообщаем о согласии участвовать в электронном аукционе на условиях, установленных в Извещении и не подлежащих изменению по результатам проведения электронного аукциона; </w:t>
      </w:r>
    </w:p>
    <w:p w:rsidR="00175E19" w:rsidRPr="004C5431" w:rsidRDefault="00175E19" w:rsidP="00175E19">
      <w:pPr>
        <w:tabs>
          <w:tab w:val="left" w:pos="7230"/>
          <w:tab w:val="left" w:pos="9072"/>
        </w:tabs>
        <w:spacing w:after="0" w:line="240" w:lineRule="auto"/>
        <w:ind w:right="-1"/>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гарантируем достоверность представленных в заявке сведений; </w:t>
      </w:r>
    </w:p>
    <w:p w:rsidR="00175E19" w:rsidRPr="004C5431" w:rsidRDefault="00175E19" w:rsidP="00175E19">
      <w:pPr>
        <w:tabs>
          <w:tab w:val="left" w:pos="7230"/>
          <w:tab w:val="left" w:pos="9072"/>
        </w:tabs>
        <w:spacing w:after="0" w:line="240" w:lineRule="auto"/>
        <w:ind w:right="-1"/>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в случае признания победителем электронного аукциона обязуемся подписать Договор на условиях, предусмотренных в Извещении и установленных результатами аукциона; </w:t>
      </w:r>
    </w:p>
    <w:p w:rsidR="00175E19" w:rsidRPr="004C5431" w:rsidRDefault="00175E19" w:rsidP="00175E19">
      <w:pPr>
        <w:tabs>
          <w:tab w:val="left" w:pos="7230"/>
          <w:tab w:val="left" w:pos="9072"/>
        </w:tabs>
        <w:spacing w:after="0" w:line="240" w:lineRule="auto"/>
        <w:ind w:right="-1"/>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сообщаем о своем согласии на обработку персональных данных в соответствии с законодательством Российской Федерации. </w:t>
      </w:r>
    </w:p>
    <w:p w:rsidR="00175E19" w:rsidRDefault="00175E19" w:rsidP="00175E19">
      <w:pPr>
        <w:tabs>
          <w:tab w:val="left" w:pos="7230"/>
          <w:tab w:val="left" w:pos="9072"/>
        </w:tabs>
        <w:spacing w:after="105" w:line="240" w:lineRule="auto"/>
        <w:ind w:right="2406"/>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Перечень прилагаемых к заявке документов: </w:t>
      </w:r>
    </w:p>
    <w:p w:rsidR="00175E19" w:rsidRDefault="00175E19" w:rsidP="00175E19">
      <w:pPr>
        <w:pStyle w:val="a6"/>
        <w:numPr>
          <w:ilvl w:val="0"/>
          <w:numId w:val="7"/>
        </w:num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175E19" w:rsidRDefault="00175E19" w:rsidP="00175E19">
      <w:pPr>
        <w:pStyle w:val="a6"/>
        <w:numPr>
          <w:ilvl w:val="0"/>
          <w:numId w:val="7"/>
        </w:num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175E19" w:rsidRDefault="00175E19" w:rsidP="00175E19">
      <w:pPr>
        <w:pStyle w:val="a6"/>
        <w:numPr>
          <w:ilvl w:val="0"/>
          <w:numId w:val="7"/>
        </w:num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175E19" w:rsidRDefault="00175E19" w:rsidP="00175E19">
      <w:pPr>
        <w:pStyle w:val="a6"/>
        <w:numPr>
          <w:ilvl w:val="0"/>
          <w:numId w:val="7"/>
        </w:num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175E19" w:rsidRDefault="00175E19" w:rsidP="00175E19">
      <w:pPr>
        <w:pStyle w:val="a6"/>
        <w:numPr>
          <w:ilvl w:val="0"/>
          <w:numId w:val="7"/>
        </w:num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175E19" w:rsidRDefault="00175E19" w:rsidP="00175E19">
      <w:pPr>
        <w:tabs>
          <w:tab w:val="left" w:pos="9072"/>
        </w:tabs>
        <w:spacing w:after="105" w:line="240" w:lineRule="auto"/>
        <w:ind w:right="-1"/>
        <w:jc w:val="both"/>
        <w:rPr>
          <w:rFonts w:ascii="Times New Roman" w:eastAsia="Times New Roman" w:hAnsi="Times New Roman" w:cs="Times New Roman"/>
          <w:sz w:val="28"/>
          <w:szCs w:val="28"/>
          <w:lang w:eastAsia="ru-RU"/>
        </w:rPr>
      </w:pPr>
    </w:p>
    <w:p w:rsidR="00175E19" w:rsidRPr="00175E19" w:rsidRDefault="00175E19" w:rsidP="00175E19">
      <w:pPr>
        <w:tabs>
          <w:tab w:val="left" w:pos="9072"/>
        </w:tabs>
        <w:spacing w:after="105"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                                  ______________________________</w:t>
      </w:r>
    </w:p>
    <w:p w:rsidR="00175E19" w:rsidRPr="00175E19" w:rsidRDefault="00175E19" w:rsidP="00175E19">
      <w:pPr>
        <w:tabs>
          <w:tab w:val="left" w:pos="9072"/>
        </w:tabs>
        <w:spacing w:after="105" w:line="240" w:lineRule="auto"/>
        <w:ind w:left="60"/>
        <w:jc w:val="both"/>
        <w:rPr>
          <w:rFonts w:ascii="Times New Roman" w:eastAsia="Times New Roman" w:hAnsi="Times New Roman" w:cs="Times New Roman"/>
          <w:sz w:val="24"/>
          <w:szCs w:val="24"/>
          <w:lang w:eastAsia="ru-RU"/>
        </w:rPr>
      </w:pPr>
      <w:r w:rsidRPr="00175E19">
        <w:rPr>
          <w:rFonts w:ascii="Times New Roman" w:eastAsia="Times New Roman" w:hAnsi="Times New Roman" w:cs="Times New Roman"/>
          <w:sz w:val="24"/>
          <w:szCs w:val="24"/>
          <w:lang w:eastAsia="ru-RU"/>
        </w:rPr>
        <w:t xml:space="preserve">(должность)                                                   </w:t>
      </w:r>
      <w:r>
        <w:rPr>
          <w:rFonts w:ascii="Times New Roman" w:eastAsia="Times New Roman" w:hAnsi="Times New Roman" w:cs="Times New Roman"/>
          <w:sz w:val="24"/>
          <w:szCs w:val="24"/>
          <w:lang w:eastAsia="ru-RU"/>
        </w:rPr>
        <w:t xml:space="preserve">                       </w:t>
      </w:r>
      <w:r w:rsidRPr="00175E19">
        <w:rPr>
          <w:rFonts w:ascii="Times New Roman" w:eastAsia="Times New Roman" w:hAnsi="Times New Roman" w:cs="Times New Roman"/>
          <w:sz w:val="24"/>
          <w:szCs w:val="24"/>
          <w:lang w:eastAsia="ru-RU"/>
        </w:rPr>
        <w:t xml:space="preserve"> (подпись, расшифровка подписи, дата) </w:t>
      </w:r>
    </w:p>
    <w:p w:rsidR="00175E19" w:rsidRPr="004C5431" w:rsidRDefault="00175E19" w:rsidP="00175E19">
      <w:pPr>
        <w:tabs>
          <w:tab w:val="left" w:pos="9072"/>
        </w:tabs>
        <w:spacing w:after="105" w:line="240" w:lineRule="auto"/>
        <w:ind w:left="6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Общие сведения о заявителе: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15" w:type="dxa"/>
        <w:tblInd w:w="15" w:type="dxa"/>
        <w:tblCellMar>
          <w:left w:w="0" w:type="dxa"/>
          <w:right w:w="0" w:type="dxa"/>
        </w:tblCellMar>
        <w:tblLook w:val="04A0"/>
      </w:tblPr>
      <w:tblGrid>
        <w:gridCol w:w="365"/>
        <w:gridCol w:w="8650"/>
      </w:tblGrid>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Должность, фамилия, имя, отчество лица, подающего заявку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Документ, подтверждающий полномочия лица, подающего заявку, если заявление подается представителем заявителя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Полное и сокращенное (при наличии) наименование юридического лица (по учредительным документам) </w:t>
            </w:r>
          </w:p>
        </w:tc>
      </w:tr>
      <w:tr w:rsidR="00BA10C2" w:rsidRPr="004C5431" w:rsidTr="00BA10C2">
        <w:tc>
          <w:tcPr>
            <w:tcW w:w="0" w:type="auto"/>
            <w:vMerge w:val="restart"/>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Место нахождения юридического лица: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Юридический адрес - </w:t>
            </w:r>
          </w:p>
        </w:tc>
      </w:tr>
      <w:tr w:rsidR="00BA10C2" w:rsidRPr="004C5431" w:rsidTr="00BA10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A10C2" w:rsidRPr="004C5431" w:rsidRDefault="00BA10C2" w:rsidP="004C5431">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Почтовый адрес -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Фамилия, имя, отчество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Сведения о месте жительства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Идентификационный номер налогоплательщика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или в соответствии с законодательством соответствующего иностранного государства аналог идентификационного номера налогоплательщика участника (для иностранного лица)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Телефон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Факс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proofErr w:type="spellStart"/>
            <w:r w:rsidRPr="004C5431">
              <w:rPr>
                <w:rFonts w:ascii="Times New Roman" w:eastAsia="Times New Roman" w:hAnsi="Times New Roman" w:cs="Times New Roman"/>
                <w:sz w:val="28"/>
                <w:szCs w:val="28"/>
                <w:lang w:eastAsia="ru-RU"/>
              </w:rPr>
              <w:t>e-mail</w:t>
            </w:r>
            <w:proofErr w:type="spellEnd"/>
            <w:r w:rsidRPr="004C5431">
              <w:rPr>
                <w:rFonts w:ascii="Times New Roman" w:eastAsia="Times New Roman" w:hAnsi="Times New Roman" w:cs="Times New Roman"/>
                <w:sz w:val="28"/>
                <w:szCs w:val="28"/>
                <w:lang w:eastAsia="ru-RU"/>
              </w:rPr>
              <w:t xml:space="preserve"> (адрес электронной почты)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Для юридических лиц: полученная не ранее чем за три месяца до даты публикации Извещения выписка из Единого государственного реестра юридических лиц или копия такой выписки</w:t>
            </w:r>
            <w:r w:rsidR="00276AF3">
              <w:rPr>
                <w:rFonts w:ascii="Times New Roman" w:eastAsia="Times New Roman" w:hAnsi="Times New Roman" w:cs="Times New Roman"/>
                <w:sz w:val="28"/>
                <w:szCs w:val="28"/>
                <w:lang w:eastAsia="ru-RU"/>
              </w:rPr>
              <w:t>.</w:t>
            </w:r>
          </w:p>
          <w:p w:rsidR="00276AF3" w:rsidRDefault="00BA10C2" w:rsidP="00276AF3">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Для индивидуальных предпринимателей: полученная не ранее чем за три месяца до даты публикации Извещения выписка из Единого государственного реестра индивидуальных предпринимателей или копия такой выписки</w:t>
            </w:r>
            <w:r w:rsidR="00276AF3">
              <w:rPr>
                <w:rFonts w:ascii="Times New Roman" w:eastAsia="Times New Roman" w:hAnsi="Times New Roman" w:cs="Times New Roman"/>
                <w:sz w:val="28"/>
                <w:szCs w:val="28"/>
                <w:lang w:eastAsia="ru-RU"/>
              </w:rPr>
              <w:t>.</w:t>
            </w:r>
          </w:p>
          <w:p w:rsidR="00BA10C2" w:rsidRPr="004C5431" w:rsidRDefault="00BA10C2" w:rsidP="00276AF3">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Для физического лица, не являющегося индивидуальным предпринимателем и применяющего специальный налоговый режим "Налог на профессиональный доход", справка о постановке на учет физического лица в качестве налогоплательщика налога на профессиональный доход</w:t>
            </w:r>
            <w:r w:rsidR="00276AF3">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Копии учредительных документов претендента (для юридического лица), копии документов, удостоверяющих личность претендента (для физического лица, зарегистрированного в качестве индивидуального предпринимателя), заверенные заявителем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Аукциона заключаемый договор или внесение задатка является крупной сделкой </w:t>
            </w:r>
            <w:proofErr w:type="gramEnd"/>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Декларация о соответствии претендента следующим требованиям: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roofErr w:type="spellStart"/>
            <w:r w:rsidRPr="004C5431">
              <w:rPr>
                <w:rFonts w:ascii="Times New Roman" w:eastAsia="Times New Roman" w:hAnsi="Times New Roman" w:cs="Times New Roman"/>
                <w:sz w:val="28"/>
                <w:szCs w:val="28"/>
                <w:lang w:eastAsia="ru-RU"/>
              </w:rPr>
              <w:t>непроведение</w:t>
            </w:r>
            <w:proofErr w:type="spellEnd"/>
            <w:r w:rsidRPr="004C5431">
              <w:rPr>
                <w:rFonts w:ascii="Times New Roman" w:eastAsia="Times New Roman" w:hAnsi="Times New Roman" w:cs="Times New Roman"/>
                <w:sz w:val="28"/>
                <w:szCs w:val="28"/>
                <w:lang w:eastAsia="ru-RU"/>
              </w:rPr>
              <w:t xml:space="preserve"> процедуры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несостоятельным (банкротом) и об открытии конкурсного производства, о введении процедуры реализации имущества должника;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r w:rsidR="00276AF3" w:rsidRPr="004C5431">
              <w:rPr>
                <w:rFonts w:ascii="Times New Roman" w:eastAsia="Times New Roman" w:hAnsi="Times New Roman" w:cs="Times New Roman"/>
                <w:sz w:val="28"/>
                <w:szCs w:val="28"/>
                <w:lang w:eastAsia="ru-RU"/>
              </w:rPr>
              <w:t>не приостановление</w:t>
            </w:r>
            <w:r w:rsidRPr="004C5431">
              <w:rPr>
                <w:rFonts w:ascii="Times New Roman" w:eastAsia="Times New Roman" w:hAnsi="Times New Roman" w:cs="Times New Roman"/>
                <w:sz w:val="28"/>
                <w:szCs w:val="28"/>
                <w:lang w:eastAsia="ru-RU"/>
              </w:rPr>
              <w:t xml:space="preserve"> деятельности претендента в порядке, установленном Кодексом Российской Федерации об административных правонарушениях, на дату подачи заявки;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отсутствие у претендента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претендента</w:t>
            </w:r>
            <w:proofErr w:type="gramEnd"/>
            <w:r w:rsidRPr="004C5431">
              <w:rPr>
                <w:rFonts w:ascii="Times New Roman" w:eastAsia="Times New Roman" w:hAnsi="Times New Roman" w:cs="Times New Roman"/>
                <w:sz w:val="28"/>
                <w:szCs w:val="28"/>
                <w:lang w:eastAsia="ru-RU"/>
              </w:rPr>
              <w:t xml:space="preserve"> по уплате этих </w:t>
            </w:r>
            <w:proofErr w:type="gramStart"/>
            <w:r w:rsidRPr="004C5431">
              <w:rPr>
                <w:rFonts w:ascii="Times New Roman" w:eastAsia="Times New Roman" w:hAnsi="Times New Roman" w:cs="Times New Roman"/>
                <w:sz w:val="28"/>
                <w:szCs w:val="28"/>
                <w:lang w:eastAsia="ru-RU"/>
              </w:rPr>
              <w:t>сумм</w:t>
            </w:r>
            <w:proofErr w:type="gramEnd"/>
            <w:r w:rsidRPr="004C5431">
              <w:rPr>
                <w:rFonts w:ascii="Times New Roman" w:eastAsia="Times New Roman" w:hAnsi="Times New Roman" w:cs="Times New Roman"/>
                <w:sz w:val="28"/>
                <w:szCs w:val="28"/>
                <w:lang w:eastAsia="ru-RU"/>
              </w:rPr>
              <w:t xml:space="preserve"> исполненной или </w:t>
            </w:r>
            <w:proofErr w:type="gramStart"/>
            <w:r w:rsidRPr="004C5431">
              <w:rPr>
                <w:rFonts w:ascii="Times New Roman" w:eastAsia="Times New Roman" w:hAnsi="Times New Roman" w:cs="Times New Roman"/>
                <w:sz w:val="28"/>
                <w:szCs w:val="28"/>
                <w:lang w:eastAsia="ru-RU"/>
              </w:rPr>
              <w:t>которые</w:t>
            </w:r>
            <w:proofErr w:type="gramEnd"/>
            <w:r w:rsidRPr="004C5431">
              <w:rPr>
                <w:rFonts w:ascii="Times New Roman" w:eastAsia="Times New Roman" w:hAnsi="Times New Roman" w:cs="Times New Roman"/>
                <w:sz w:val="28"/>
                <w:szCs w:val="28"/>
                <w:lang w:eastAsia="ru-RU"/>
              </w:rPr>
              <w:t xml:space="preserve"> признаны безнадежными к взысканию в соответствии с законодательством Российской Федерации о налогах и сборах) на дату подачи заявки;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 отсутствие у индивидуального предпринимателя как физического лица, у физического лица, не являющегося индивидуальным предпринимателем и применяющего специальный налоговый режим </w:t>
            </w:r>
            <w:r w:rsidRPr="004C5431">
              <w:rPr>
                <w:rFonts w:ascii="Times New Roman" w:eastAsia="Times New Roman" w:hAnsi="Times New Roman" w:cs="Times New Roman"/>
                <w:sz w:val="28"/>
                <w:szCs w:val="28"/>
                <w:lang w:eastAsia="ru-RU"/>
              </w:rPr>
              <w:lastRenderedPageBreak/>
              <w:t xml:space="preserve">"Налог на профессиональный доход",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претендента судимости за преступления в сфере экономики и (или) преступления, предусмотренные </w:t>
            </w:r>
            <w:hyperlink r:id="rId13" w:history="1">
              <w:r w:rsidRPr="00276AF3">
                <w:rPr>
                  <w:rFonts w:ascii="Times New Roman" w:eastAsia="Times New Roman" w:hAnsi="Times New Roman" w:cs="Times New Roman"/>
                  <w:color w:val="000000" w:themeColor="text1"/>
                  <w:sz w:val="28"/>
                  <w:szCs w:val="28"/>
                  <w:lang w:eastAsia="ru-RU"/>
                </w:rPr>
                <w:t>статьями 289</w:t>
              </w:r>
            </w:hyperlink>
            <w:r w:rsidRPr="00276AF3">
              <w:rPr>
                <w:rFonts w:ascii="Times New Roman" w:eastAsia="Times New Roman" w:hAnsi="Times New Roman" w:cs="Times New Roman"/>
                <w:color w:val="000000" w:themeColor="text1"/>
                <w:sz w:val="28"/>
                <w:szCs w:val="28"/>
                <w:lang w:eastAsia="ru-RU"/>
              </w:rPr>
              <w:t xml:space="preserve">, </w:t>
            </w:r>
            <w:hyperlink r:id="rId14" w:history="1">
              <w:r w:rsidRPr="00276AF3">
                <w:rPr>
                  <w:rFonts w:ascii="Times New Roman" w:eastAsia="Times New Roman" w:hAnsi="Times New Roman" w:cs="Times New Roman"/>
                  <w:color w:val="000000" w:themeColor="text1"/>
                  <w:sz w:val="28"/>
                  <w:szCs w:val="28"/>
                  <w:lang w:eastAsia="ru-RU"/>
                </w:rPr>
                <w:t>290</w:t>
              </w:r>
            </w:hyperlink>
            <w:r w:rsidRPr="00276AF3">
              <w:rPr>
                <w:rFonts w:ascii="Times New Roman" w:eastAsia="Times New Roman" w:hAnsi="Times New Roman" w:cs="Times New Roman"/>
                <w:color w:val="000000" w:themeColor="text1"/>
                <w:sz w:val="28"/>
                <w:szCs w:val="28"/>
                <w:lang w:eastAsia="ru-RU"/>
              </w:rPr>
              <w:t xml:space="preserve">, </w:t>
            </w:r>
            <w:hyperlink r:id="rId15" w:history="1">
              <w:r w:rsidRPr="00276AF3">
                <w:rPr>
                  <w:rFonts w:ascii="Times New Roman" w:eastAsia="Times New Roman" w:hAnsi="Times New Roman" w:cs="Times New Roman"/>
                  <w:color w:val="000000" w:themeColor="text1"/>
                  <w:sz w:val="28"/>
                  <w:szCs w:val="28"/>
                  <w:lang w:eastAsia="ru-RU"/>
                </w:rPr>
                <w:t>291</w:t>
              </w:r>
            </w:hyperlink>
            <w:r w:rsidRPr="00276AF3">
              <w:rPr>
                <w:rFonts w:ascii="Times New Roman" w:eastAsia="Times New Roman" w:hAnsi="Times New Roman" w:cs="Times New Roman"/>
                <w:color w:val="000000" w:themeColor="text1"/>
                <w:sz w:val="28"/>
                <w:szCs w:val="28"/>
                <w:lang w:eastAsia="ru-RU"/>
              </w:rPr>
              <w:t xml:space="preserve">, </w:t>
            </w:r>
            <w:hyperlink r:id="rId16" w:history="1">
              <w:r w:rsidRPr="00276AF3">
                <w:rPr>
                  <w:rFonts w:ascii="Times New Roman" w:eastAsia="Times New Roman" w:hAnsi="Times New Roman" w:cs="Times New Roman"/>
                  <w:color w:val="000000" w:themeColor="text1"/>
                  <w:sz w:val="28"/>
                  <w:szCs w:val="28"/>
                  <w:lang w:eastAsia="ru-RU"/>
                </w:rPr>
                <w:t>291.1</w:t>
              </w:r>
            </w:hyperlink>
            <w:r w:rsidRPr="004C5431">
              <w:rPr>
                <w:rFonts w:ascii="Times New Roman" w:eastAsia="Times New Roman" w:hAnsi="Times New Roman" w:cs="Times New Roman"/>
                <w:sz w:val="28"/>
                <w:szCs w:val="28"/>
                <w:lang w:eastAsia="ru-RU"/>
              </w:rPr>
              <w:t xml:space="preserve"> Уголовного кодекса Российской</w:t>
            </w:r>
            <w:proofErr w:type="gramEnd"/>
            <w:r w:rsidRPr="004C5431">
              <w:rPr>
                <w:rFonts w:ascii="Times New Roman" w:eastAsia="Times New Roman" w:hAnsi="Times New Roman" w:cs="Times New Roman"/>
                <w:sz w:val="28"/>
                <w:szCs w:val="28"/>
                <w:lang w:eastAsia="ru-RU"/>
              </w:rPr>
              <w:t xml:space="preserve">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объектом электронного аукциона, и административного наказания в виде дисквалификации;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претендент является юридическим лицом, которое в течение двух лет до момента подачи заявки не было привлечено к административной ответственности за совершение административного правонарушения, </w:t>
            </w:r>
            <w:r w:rsidRPr="00276AF3">
              <w:rPr>
                <w:rFonts w:ascii="Times New Roman" w:eastAsia="Times New Roman" w:hAnsi="Times New Roman" w:cs="Times New Roman"/>
                <w:color w:val="000000" w:themeColor="text1"/>
                <w:sz w:val="28"/>
                <w:szCs w:val="28"/>
                <w:lang w:eastAsia="ru-RU"/>
              </w:rPr>
              <w:t xml:space="preserve">предусмотренного </w:t>
            </w:r>
            <w:hyperlink r:id="rId17" w:history="1">
              <w:r w:rsidRPr="00276AF3">
                <w:rPr>
                  <w:rFonts w:ascii="Times New Roman" w:eastAsia="Times New Roman" w:hAnsi="Times New Roman" w:cs="Times New Roman"/>
                  <w:color w:val="000000" w:themeColor="text1"/>
                  <w:sz w:val="28"/>
                  <w:szCs w:val="28"/>
                  <w:lang w:eastAsia="ru-RU"/>
                </w:rPr>
                <w:t>статьей 19.28</w:t>
              </w:r>
            </w:hyperlink>
            <w:r w:rsidRPr="004C5431">
              <w:rPr>
                <w:rFonts w:ascii="Times New Roman" w:eastAsia="Times New Roman" w:hAnsi="Times New Roman" w:cs="Times New Roman"/>
                <w:sz w:val="28"/>
                <w:szCs w:val="28"/>
                <w:lang w:eastAsia="ru-RU"/>
              </w:rPr>
              <w:t xml:space="preserve"> Кодекса Российской Федерации об административных правонарушениях;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 отсутствие между претендентом, Организатором аукциона и Инициатором аукциона конфликта интересов, под которым понимаются случаи, при которых руководитель Организатора аукциона, руководитель Инициатора аукциона, член аукционной комиссии состоят в браке с физическими лицами, являющимися </w:t>
            </w:r>
            <w:proofErr w:type="spellStart"/>
            <w:r w:rsidRPr="004C5431">
              <w:rPr>
                <w:rFonts w:ascii="Times New Roman" w:eastAsia="Times New Roman" w:hAnsi="Times New Roman" w:cs="Times New Roman"/>
                <w:sz w:val="28"/>
                <w:szCs w:val="28"/>
                <w:lang w:eastAsia="ru-RU"/>
              </w:rPr>
              <w:t>выгодоприобретателями</w:t>
            </w:r>
            <w:proofErr w:type="spellEnd"/>
            <w:r w:rsidRPr="004C5431">
              <w:rPr>
                <w:rFonts w:ascii="Times New Roman" w:eastAsia="Times New Roman" w:hAnsi="Times New Roman" w:cs="Times New Roman"/>
                <w:sz w:val="28"/>
                <w:szCs w:val="28"/>
                <w:lang w:eastAsia="ru-RU"/>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w:t>
            </w:r>
            <w:proofErr w:type="gramEnd"/>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 xml:space="preserve">иными органами управления юридических лиц претендентов, с физическими лицами, в том числе зарегистрированными в качестве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претендентами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C5431">
              <w:rPr>
                <w:rFonts w:ascii="Times New Roman" w:eastAsia="Times New Roman" w:hAnsi="Times New Roman" w:cs="Times New Roman"/>
                <w:sz w:val="28"/>
                <w:szCs w:val="28"/>
                <w:lang w:eastAsia="ru-RU"/>
              </w:rPr>
              <w:t>неполнородными</w:t>
            </w:r>
            <w:proofErr w:type="spellEnd"/>
            <w:r w:rsidRPr="004C5431">
              <w:rPr>
                <w:rFonts w:ascii="Times New Roman" w:eastAsia="Times New Roman" w:hAnsi="Times New Roman" w:cs="Times New Roman"/>
                <w:sz w:val="28"/>
                <w:szCs w:val="28"/>
                <w:lang w:eastAsia="ru-RU"/>
              </w:rPr>
              <w:t xml:space="preserve"> (имеющими общих отца или мать) братьями</w:t>
            </w:r>
            <w:proofErr w:type="gramEnd"/>
            <w:r w:rsidRPr="004C5431">
              <w:rPr>
                <w:rFonts w:ascii="Times New Roman" w:eastAsia="Times New Roman" w:hAnsi="Times New Roman" w:cs="Times New Roman"/>
                <w:sz w:val="28"/>
                <w:szCs w:val="28"/>
                <w:lang w:eastAsia="ru-RU"/>
              </w:rPr>
              <w:t xml:space="preserve"> и сестрами), усыновителями или усыновленными указанных физических лиц. Под </w:t>
            </w:r>
            <w:proofErr w:type="spellStart"/>
            <w:r w:rsidRPr="004C5431">
              <w:rPr>
                <w:rFonts w:ascii="Times New Roman" w:eastAsia="Times New Roman" w:hAnsi="Times New Roman" w:cs="Times New Roman"/>
                <w:sz w:val="28"/>
                <w:szCs w:val="28"/>
                <w:lang w:eastAsia="ru-RU"/>
              </w:rPr>
              <w:t>выгодоприобретателями</w:t>
            </w:r>
            <w:proofErr w:type="spellEnd"/>
            <w:r w:rsidRPr="004C5431">
              <w:rPr>
                <w:rFonts w:ascii="Times New Roman" w:eastAsia="Times New Roman" w:hAnsi="Times New Roman" w:cs="Times New Roman"/>
                <w:sz w:val="28"/>
                <w:szCs w:val="28"/>
                <w:lang w:eastAsia="ru-RU"/>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  </w:t>
      </w:r>
    </w:p>
    <w:p w:rsidR="00276AF3" w:rsidRPr="004C5431" w:rsidRDefault="00276AF3"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________________                      _____________________________________</w:t>
      </w:r>
    </w:p>
    <w:p w:rsidR="00276AF3" w:rsidRDefault="00276AF3" w:rsidP="00276AF3">
      <w:pPr>
        <w:spacing w:after="10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76AF3">
        <w:rPr>
          <w:rFonts w:ascii="Times New Roman" w:eastAsia="Times New Roman" w:hAnsi="Times New Roman" w:cs="Times New Roman"/>
          <w:sz w:val="24"/>
          <w:szCs w:val="24"/>
          <w:lang w:eastAsia="ru-RU"/>
        </w:rPr>
        <w:t xml:space="preserve">(должность)                           </w:t>
      </w:r>
      <w:r>
        <w:rPr>
          <w:rFonts w:ascii="Times New Roman" w:eastAsia="Times New Roman" w:hAnsi="Times New Roman" w:cs="Times New Roman"/>
          <w:sz w:val="24"/>
          <w:szCs w:val="24"/>
          <w:lang w:eastAsia="ru-RU"/>
        </w:rPr>
        <w:t xml:space="preserve">                 </w:t>
      </w:r>
      <w:r w:rsidRPr="00276AF3">
        <w:rPr>
          <w:rFonts w:ascii="Times New Roman" w:eastAsia="Times New Roman" w:hAnsi="Times New Roman" w:cs="Times New Roman"/>
          <w:sz w:val="24"/>
          <w:szCs w:val="24"/>
          <w:lang w:eastAsia="ru-RU"/>
        </w:rPr>
        <w:t xml:space="preserve">          (подпись, расшифровка подписи, дата) </w:t>
      </w:r>
    </w:p>
    <w:p w:rsidR="00276AF3" w:rsidRDefault="00276AF3" w:rsidP="00276AF3">
      <w:pPr>
        <w:spacing w:after="105" w:line="240" w:lineRule="auto"/>
        <w:rPr>
          <w:rFonts w:ascii="Times New Roman" w:eastAsia="Times New Roman" w:hAnsi="Times New Roman" w:cs="Times New Roman"/>
          <w:sz w:val="24"/>
          <w:szCs w:val="24"/>
          <w:lang w:eastAsia="ru-RU"/>
        </w:rPr>
      </w:pPr>
    </w:p>
    <w:p w:rsidR="00276AF3" w:rsidRPr="00276AF3" w:rsidRDefault="00276AF3" w:rsidP="00276AF3">
      <w:pPr>
        <w:spacing w:after="105" w:line="240" w:lineRule="auto"/>
        <w:rPr>
          <w:rFonts w:ascii="Times New Roman" w:eastAsia="Times New Roman" w:hAnsi="Times New Roman" w:cs="Times New Roman"/>
          <w:sz w:val="24"/>
          <w:szCs w:val="24"/>
          <w:lang w:eastAsia="ru-RU"/>
        </w:rPr>
      </w:pP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0267C6">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0267C6" w:rsidRDefault="000267C6" w:rsidP="004C5431">
      <w:pPr>
        <w:spacing w:after="0" w:line="240" w:lineRule="auto"/>
        <w:jc w:val="right"/>
        <w:rPr>
          <w:rFonts w:ascii="Times New Roman" w:eastAsia="Times New Roman" w:hAnsi="Times New Roman" w:cs="Times New Roman"/>
          <w:sz w:val="28"/>
          <w:szCs w:val="28"/>
          <w:lang w:eastAsia="ru-RU"/>
        </w:rPr>
      </w:pPr>
    </w:p>
    <w:p w:rsidR="00276AF3" w:rsidRDefault="00276AF3" w:rsidP="004C5431">
      <w:pPr>
        <w:spacing w:after="0" w:line="240" w:lineRule="auto"/>
        <w:jc w:val="right"/>
        <w:rPr>
          <w:rFonts w:ascii="Times New Roman" w:eastAsia="Times New Roman" w:hAnsi="Times New Roman" w:cs="Times New Roman"/>
          <w:sz w:val="28"/>
          <w:szCs w:val="28"/>
          <w:lang w:eastAsia="ru-RU"/>
        </w:rPr>
      </w:pPr>
    </w:p>
    <w:p w:rsidR="00276AF3" w:rsidRDefault="00276AF3" w:rsidP="004C5431">
      <w:pPr>
        <w:spacing w:after="0" w:line="240" w:lineRule="auto"/>
        <w:jc w:val="right"/>
        <w:rPr>
          <w:rFonts w:ascii="Times New Roman" w:eastAsia="Times New Roman" w:hAnsi="Times New Roman" w:cs="Times New Roman"/>
          <w:sz w:val="28"/>
          <w:szCs w:val="28"/>
          <w:lang w:eastAsia="ru-RU"/>
        </w:rPr>
      </w:pPr>
    </w:p>
    <w:p w:rsidR="006143AF" w:rsidRDefault="006143AF" w:rsidP="00276AF3">
      <w:pPr>
        <w:spacing w:after="0" w:line="240" w:lineRule="auto"/>
        <w:ind w:firstLine="5103"/>
        <w:jc w:val="center"/>
        <w:rPr>
          <w:rFonts w:ascii="Times New Roman" w:eastAsia="Times New Roman" w:hAnsi="Times New Roman" w:cs="Times New Roman"/>
          <w:sz w:val="28"/>
          <w:szCs w:val="28"/>
          <w:lang w:eastAsia="ru-RU"/>
        </w:rPr>
      </w:pPr>
      <w:bookmarkStart w:id="35" w:name="p866"/>
      <w:bookmarkStart w:id="36" w:name="_Hlk205977695"/>
      <w:bookmarkEnd w:id="35"/>
    </w:p>
    <w:p w:rsidR="006143AF" w:rsidRDefault="006143AF" w:rsidP="00276AF3">
      <w:pPr>
        <w:spacing w:after="0" w:line="240" w:lineRule="auto"/>
        <w:ind w:firstLine="5103"/>
        <w:jc w:val="center"/>
        <w:rPr>
          <w:rFonts w:ascii="Times New Roman" w:eastAsia="Times New Roman" w:hAnsi="Times New Roman" w:cs="Times New Roman"/>
          <w:sz w:val="28"/>
          <w:szCs w:val="28"/>
          <w:lang w:eastAsia="ru-RU"/>
        </w:rPr>
      </w:pPr>
    </w:p>
    <w:p w:rsidR="006143AF" w:rsidRDefault="006143AF"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276AF3">
      <w:pPr>
        <w:spacing w:after="0" w:line="240" w:lineRule="auto"/>
        <w:ind w:firstLine="5103"/>
        <w:jc w:val="center"/>
        <w:rPr>
          <w:rFonts w:ascii="Times New Roman" w:eastAsia="Times New Roman" w:hAnsi="Times New Roman" w:cs="Times New Roman"/>
          <w:sz w:val="28"/>
          <w:szCs w:val="28"/>
          <w:lang w:eastAsia="ru-RU"/>
        </w:rPr>
      </w:pP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УТВЕРЖДЕН</w:t>
      </w: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постановлением администрации</w:t>
      </w:r>
    </w:p>
    <w:p w:rsidR="00276AF3" w:rsidRPr="00276AF3" w:rsidRDefault="00F53319" w:rsidP="00276AF3">
      <w:pPr>
        <w:spacing w:after="0" w:line="240" w:lineRule="auto"/>
        <w:ind w:firstLine="5103"/>
        <w:jc w:val="center"/>
        <w:rPr>
          <w:rFonts w:ascii="Times New Roman" w:eastAsia="Times New Roman" w:hAnsi="Times New Roman" w:cs="Times New Roman"/>
          <w:sz w:val="28"/>
          <w:szCs w:val="28"/>
          <w:lang w:eastAsia="ru-RU"/>
        </w:rPr>
      </w:pPr>
      <w:r w:rsidRPr="00F53319">
        <w:rPr>
          <w:rFonts w:ascii="Times New Roman" w:eastAsia="Times New Roman" w:hAnsi="Times New Roman" w:cs="Times New Roman"/>
          <w:sz w:val="28"/>
          <w:szCs w:val="28"/>
          <w:lang w:eastAsia="ru-RU"/>
        </w:rPr>
        <w:t>Платнировского сельского</w:t>
      </w:r>
      <w:r w:rsidRPr="00FC3794">
        <w:rPr>
          <w:rFonts w:ascii="Times New Roman" w:eastAsia="Times New Roman" w:hAnsi="Times New Roman" w:cs="Times New Roman"/>
          <w:sz w:val="24"/>
          <w:szCs w:val="24"/>
          <w:lang w:eastAsia="ru-RU"/>
        </w:rPr>
        <w:t xml:space="preserve"> </w:t>
      </w:r>
      <w:r w:rsidR="00276AF3" w:rsidRPr="00276AF3">
        <w:rPr>
          <w:rFonts w:ascii="Times New Roman" w:eastAsia="Times New Roman" w:hAnsi="Times New Roman" w:cs="Times New Roman"/>
          <w:sz w:val="28"/>
          <w:szCs w:val="28"/>
          <w:lang w:eastAsia="ru-RU"/>
        </w:rPr>
        <w:t>поселения</w:t>
      </w:r>
    </w:p>
    <w:p w:rsidR="00276AF3" w:rsidRPr="00276AF3" w:rsidRDefault="00276AF3" w:rsidP="00276AF3">
      <w:pPr>
        <w:spacing w:after="0" w:line="240" w:lineRule="auto"/>
        <w:ind w:firstLine="4962"/>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Кореновского муниципального района</w:t>
      </w: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Краснодарского края</w:t>
      </w:r>
    </w:p>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r w:rsidRPr="00276AF3">
        <w:rPr>
          <w:rFonts w:ascii="Times New Roman" w:eastAsia="Times New Roman" w:hAnsi="Times New Roman" w:cs="Times New Roman"/>
          <w:sz w:val="28"/>
          <w:szCs w:val="28"/>
          <w:lang w:eastAsia="ru-RU"/>
        </w:rPr>
        <w:t xml:space="preserve">от </w:t>
      </w:r>
      <w:r w:rsidRPr="00276AF3">
        <w:rPr>
          <w:rFonts w:ascii="Times New Roman" w:eastAsia="Times New Roman" w:hAnsi="Times New Roman" w:cs="Times New Roman"/>
          <w:sz w:val="28"/>
          <w:szCs w:val="28"/>
          <w:u w:val="single"/>
          <w:lang w:eastAsia="ru-RU"/>
        </w:rPr>
        <w:t>________</w:t>
      </w:r>
      <w:r w:rsidRPr="00276AF3">
        <w:rPr>
          <w:rFonts w:ascii="Times New Roman" w:eastAsia="Times New Roman" w:hAnsi="Times New Roman" w:cs="Times New Roman"/>
          <w:sz w:val="28"/>
          <w:szCs w:val="28"/>
          <w:lang w:eastAsia="ru-RU"/>
        </w:rPr>
        <w:t>№</w:t>
      </w:r>
      <w:r w:rsidRPr="00276AF3">
        <w:rPr>
          <w:rFonts w:ascii="Times New Roman" w:eastAsia="Times New Roman" w:hAnsi="Times New Roman" w:cs="Times New Roman"/>
          <w:sz w:val="28"/>
          <w:szCs w:val="28"/>
          <w:u w:val="single"/>
          <w:lang w:eastAsia="ru-RU"/>
        </w:rPr>
        <w:t>______</w:t>
      </w:r>
    </w:p>
    <w:bookmarkEnd w:id="36"/>
    <w:p w:rsidR="00276AF3" w:rsidRPr="00276AF3" w:rsidRDefault="00276AF3" w:rsidP="00276AF3">
      <w:pPr>
        <w:spacing w:after="0" w:line="240" w:lineRule="auto"/>
        <w:ind w:firstLine="5103"/>
        <w:jc w:val="center"/>
        <w:rPr>
          <w:rFonts w:ascii="Times New Roman" w:eastAsia="Times New Roman" w:hAnsi="Times New Roman" w:cs="Times New Roman"/>
          <w:sz w:val="28"/>
          <w:szCs w:val="28"/>
          <w:lang w:eastAsia="ru-RU"/>
        </w:rPr>
      </w:pPr>
    </w:p>
    <w:p w:rsidR="000267C6" w:rsidRDefault="000267C6" w:rsidP="004C5431">
      <w:pPr>
        <w:spacing w:after="0" w:line="240" w:lineRule="auto"/>
        <w:jc w:val="center"/>
        <w:rPr>
          <w:rFonts w:ascii="Times New Roman" w:eastAsia="Times New Roman" w:hAnsi="Times New Roman" w:cs="Times New Roman"/>
          <w:b/>
          <w:bCs/>
          <w:sz w:val="28"/>
          <w:szCs w:val="28"/>
          <w:lang w:eastAsia="ru-RU"/>
        </w:rPr>
      </w:pPr>
    </w:p>
    <w:p w:rsidR="00BA10C2" w:rsidRPr="004C5431" w:rsidRDefault="00BA10C2" w:rsidP="004C5431">
      <w:pPr>
        <w:spacing w:after="0" w:line="240" w:lineRule="auto"/>
        <w:jc w:val="center"/>
        <w:rPr>
          <w:rFonts w:ascii="Times New Roman" w:eastAsia="Times New Roman" w:hAnsi="Times New Roman" w:cs="Times New Roman"/>
          <w:b/>
          <w:bCs/>
          <w:sz w:val="28"/>
          <w:szCs w:val="28"/>
          <w:lang w:eastAsia="ru-RU"/>
        </w:rPr>
      </w:pPr>
      <w:bookmarkStart w:id="37" w:name="_Hlk205974871"/>
      <w:r w:rsidRPr="004C5431">
        <w:rPr>
          <w:rFonts w:ascii="Times New Roman" w:eastAsia="Times New Roman" w:hAnsi="Times New Roman" w:cs="Times New Roman"/>
          <w:b/>
          <w:bCs/>
          <w:sz w:val="28"/>
          <w:szCs w:val="28"/>
          <w:lang w:eastAsia="ru-RU"/>
        </w:rPr>
        <w:t xml:space="preserve">ПОЛОЖЕНИЕ </w:t>
      </w:r>
    </w:p>
    <w:p w:rsidR="00BA10C2" w:rsidRPr="004C5431" w:rsidRDefault="00227D2F"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об организации и проведении конкурса </w:t>
      </w:r>
    </w:p>
    <w:p w:rsidR="00BA10C2" w:rsidRPr="004C5431" w:rsidRDefault="00227D2F"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на право заключения договора о предоставлении права </w:t>
      </w:r>
    </w:p>
    <w:p w:rsidR="000267C6" w:rsidRPr="004C5431" w:rsidRDefault="00227D2F" w:rsidP="000267C6">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на размещение </w:t>
      </w:r>
      <w:proofErr w:type="gramStart"/>
      <w:r w:rsidRPr="004C5431">
        <w:rPr>
          <w:rFonts w:ascii="Times New Roman" w:eastAsia="Times New Roman" w:hAnsi="Times New Roman" w:cs="Times New Roman"/>
          <w:b/>
          <w:bCs/>
          <w:sz w:val="28"/>
          <w:szCs w:val="28"/>
          <w:lang w:eastAsia="ru-RU"/>
        </w:rPr>
        <w:t>нестационарного</w:t>
      </w:r>
      <w:proofErr w:type="gramEnd"/>
      <w:r w:rsidRPr="004C5431">
        <w:rPr>
          <w:rFonts w:ascii="Times New Roman" w:eastAsia="Times New Roman" w:hAnsi="Times New Roman" w:cs="Times New Roman"/>
          <w:b/>
          <w:bCs/>
          <w:sz w:val="28"/>
          <w:szCs w:val="28"/>
          <w:lang w:eastAsia="ru-RU"/>
        </w:rPr>
        <w:t xml:space="preserve"> торгового объекта</w:t>
      </w:r>
    </w:p>
    <w:p w:rsidR="00BA10C2" w:rsidRPr="004C5431" w:rsidRDefault="00227D2F"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 на земельных участках, находящихся в муниципальной собственности либо государственная собственность на которые не разграничена, </w:t>
      </w:r>
    </w:p>
    <w:p w:rsidR="00BA10C2" w:rsidRPr="004C5431" w:rsidRDefault="00227D2F" w:rsidP="000267C6">
      <w:pPr>
        <w:spacing w:after="0" w:line="240" w:lineRule="auto"/>
        <w:jc w:val="center"/>
        <w:rPr>
          <w:rFonts w:ascii="Times New Roman" w:eastAsia="Times New Roman" w:hAnsi="Times New Roman" w:cs="Times New Roman"/>
          <w:b/>
          <w:bCs/>
          <w:sz w:val="28"/>
          <w:szCs w:val="28"/>
          <w:lang w:eastAsia="ru-RU"/>
        </w:rPr>
      </w:pPr>
      <w:proofErr w:type="gramStart"/>
      <w:r w:rsidRPr="004C5431">
        <w:rPr>
          <w:rFonts w:ascii="Times New Roman" w:eastAsia="Times New Roman" w:hAnsi="Times New Roman" w:cs="Times New Roman"/>
          <w:b/>
          <w:bCs/>
          <w:sz w:val="28"/>
          <w:szCs w:val="28"/>
          <w:lang w:eastAsia="ru-RU"/>
        </w:rPr>
        <w:t>расположенных</w:t>
      </w:r>
      <w:proofErr w:type="gramEnd"/>
      <w:r w:rsidRPr="004C5431">
        <w:rPr>
          <w:rFonts w:ascii="Times New Roman" w:eastAsia="Times New Roman" w:hAnsi="Times New Roman" w:cs="Times New Roman"/>
          <w:b/>
          <w:bCs/>
          <w:sz w:val="28"/>
          <w:szCs w:val="28"/>
          <w:lang w:eastAsia="ru-RU"/>
        </w:rPr>
        <w:t xml:space="preserve"> на территории</w:t>
      </w:r>
      <w:r w:rsidR="00BA10C2" w:rsidRPr="004C5431">
        <w:rPr>
          <w:rFonts w:ascii="Times New Roman" w:eastAsia="Times New Roman" w:hAnsi="Times New Roman" w:cs="Times New Roman"/>
          <w:b/>
          <w:bCs/>
          <w:sz w:val="28"/>
          <w:szCs w:val="28"/>
          <w:lang w:eastAsia="ru-RU"/>
        </w:rPr>
        <w:t xml:space="preserve"> </w:t>
      </w:r>
      <w:r w:rsidR="00F53319" w:rsidRPr="00F53319">
        <w:rPr>
          <w:rFonts w:ascii="Times New Roman" w:eastAsia="Times New Roman" w:hAnsi="Times New Roman" w:cs="Times New Roman"/>
          <w:b/>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Pr="00227D2F">
        <w:rPr>
          <w:rFonts w:ascii="Times New Roman" w:eastAsia="Times New Roman" w:hAnsi="Times New Roman" w:cs="Times New Roman"/>
          <w:b/>
          <w:bCs/>
          <w:sz w:val="28"/>
          <w:szCs w:val="28"/>
          <w:lang w:eastAsia="ru-RU"/>
        </w:rPr>
        <w:t>поселения Кореновского муниципального района Краснодарского края</w:t>
      </w:r>
    </w:p>
    <w:p w:rsidR="003D384C" w:rsidRDefault="003D384C" w:rsidP="004C5431">
      <w:pPr>
        <w:spacing w:after="0" w:line="240" w:lineRule="auto"/>
        <w:jc w:val="center"/>
        <w:rPr>
          <w:rFonts w:ascii="Times New Roman" w:eastAsia="Times New Roman" w:hAnsi="Times New Roman" w:cs="Times New Roman"/>
          <w:b/>
          <w:bCs/>
          <w:sz w:val="28"/>
          <w:szCs w:val="28"/>
          <w:lang w:eastAsia="ru-RU"/>
        </w:rPr>
      </w:pPr>
    </w:p>
    <w:bookmarkEnd w:id="37"/>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1. Общие положения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Настоящее Положение определяет порядок организации и проведения конкурса на право заключения договора о предоставлении права на размещение нестационарного торгового объекта на земельном участке, </w:t>
      </w:r>
      <w:proofErr w:type="gramStart"/>
      <w:r w:rsidRPr="004C5431">
        <w:rPr>
          <w:rFonts w:ascii="Times New Roman" w:eastAsia="Times New Roman" w:hAnsi="Times New Roman" w:cs="Times New Roman"/>
          <w:sz w:val="28"/>
          <w:szCs w:val="28"/>
          <w:lang w:eastAsia="ru-RU"/>
        </w:rPr>
        <w:t>находящихся</w:t>
      </w:r>
      <w:proofErr w:type="gramEnd"/>
      <w:r w:rsidRPr="004C5431">
        <w:rPr>
          <w:rFonts w:ascii="Times New Roman" w:eastAsia="Times New Roman" w:hAnsi="Times New Roman" w:cs="Times New Roman"/>
          <w:sz w:val="28"/>
          <w:szCs w:val="28"/>
          <w:lang w:eastAsia="ru-RU"/>
        </w:rPr>
        <w:t xml:space="preserve"> в муниципальной собственности либо государственная собственность на которые не разграничена, расположенных на территории </w:t>
      </w:r>
      <w:bookmarkStart w:id="38" w:name="_Hlk205805630"/>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bookmarkEnd w:id="38"/>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Целями проведения конкурса являются: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1.2.1. обеспечение порядка размещения нестационарных торговых объектов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1.2.2. обеспечение равных возможностей для реализации прав хозяйствующих субъектов на осуществление торговой деятельности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1.2.3. создание условий для предоставления жителям </w:t>
      </w:r>
      <w:r w:rsidR="00ED358C" w:rsidRPr="002E7307">
        <w:rPr>
          <w:rFonts w:ascii="Times New Roman" w:hAnsi="Times New Roman" w:cs="Times New Roman"/>
          <w:sz w:val="28"/>
          <w:szCs w:val="28"/>
          <w:lang w:eastAsia="ru-RU"/>
        </w:rPr>
        <w:t xml:space="preserve">Платнировского сельского </w:t>
      </w:r>
      <w:r w:rsidR="00227D2F">
        <w:rPr>
          <w:rFonts w:ascii="Times New Roman" w:eastAsia="Times New Roman" w:hAnsi="Times New Roman" w:cs="Times New Roman"/>
          <w:sz w:val="28"/>
          <w:szCs w:val="28"/>
          <w:lang w:eastAsia="ru-RU"/>
        </w:rPr>
        <w:t>поселения</w:t>
      </w:r>
      <w:r w:rsidRPr="004C5431">
        <w:rPr>
          <w:rFonts w:ascii="Times New Roman" w:eastAsia="Times New Roman" w:hAnsi="Times New Roman" w:cs="Times New Roman"/>
          <w:sz w:val="28"/>
          <w:szCs w:val="28"/>
          <w:lang w:eastAsia="ru-RU"/>
        </w:rPr>
        <w:t xml:space="preserve"> безопасных и качественных товаров.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 Конкурс проводится на право размещения нестационарных торговых объектов: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газет и книгопечатной продукции;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реализация напитков (холодильная витрина); </w:t>
      </w:r>
    </w:p>
    <w:p w:rsidR="000E29E2"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 сезонная реализация: бахчевых культур; кваса; овощей, фруктов; хвойных </w:t>
      </w:r>
      <w:r w:rsidRPr="00CD303F">
        <w:rPr>
          <w:rFonts w:ascii="Times New Roman" w:eastAsia="Times New Roman" w:hAnsi="Times New Roman" w:cs="Times New Roman"/>
          <w:sz w:val="28"/>
          <w:szCs w:val="28"/>
          <w:lang w:eastAsia="ru-RU"/>
        </w:rPr>
        <w:t>деревьев; реализация мороженого</w:t>
      </w:r>
      <w:r w:rsidRPr="004C5431">
        <w:rPr>
          <w:rFonts w:ascii="Times New Roman" w:eastAsia="Times New Roman" w:hAnsi="Times New Roman" w:cs="Times New Roman"/>
          <w:sz w:val="28"/>
          <w:szCs w:val="28"/>
          <w:lang w:eastAsia="ru-RU"/>
        </w:rPr>
        <w:t xml:space="preserve"> и напитков (холодильное оборудование)</w:t>
      </w:r>
      <w:proofErr w:type="gramEnd"/>
    </w:p>
    <w:p w:rsidR="000E29E2" w:rsidRDefault="000E29E2"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реализация </w:t>
      </w:r>
      <w:r w:rsidR="00CD303F">
        <w:rPr>
          <w:rFonts w:ascii="Times New Roman" w:eastAsia="Times New Roman" w:hAnsi="Times New Roman" w:cs="Times New Roman"/>
          <w:sz w:val="28"/>
          <w:szCs w:val="28"/>
          <w:lang w:eastAsia="ru-RU"/>
        </w:rPr>
        <w:t>попкорна</w:t>
      </w:r>
      <w:r>
        <w:rPr>
          <w:rFonts w:ascii="Times New Roman" w:eastAsia="Times New Roman" w:hAnsi="Times New Roman" w:cs="Times New Roman"/>
          <w:sz w:val="28"/>
          <w:szCs w:val="28"/>
          <w:lang w:eastAsia="ru-RU"/>
        </w:rPr>
        <w:t>;</w:t>
      </w:r>
    </w:p>
    <w:p w:rsidR="00CD303F" w:rsidRDefault="000E29E2"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реализация сладкой ваты;</w:t>
      </w:r>
    </w:p>
    <w:p w:rsidR="00BA10C2" w:rsidRPr="004C5431" w:rsidRDefault="00CD303F" w:rsidP="004C54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D303F">
        <w:rPr>
          <w:rFonts w:ascii="Times New Roman" w:eastAsia="Times New Roman" w:hAnsi="Times New Roman" w:cs="Times New Roman"/>
          <w:sz w:val="28"/>
          <w:szCs w:val="28"/>
          <w:lang w:eastAsia="ru-RU"/>
        </w:rPr>
        <w:t>реализация цветов</w:t>
      </w:r>
      <w:r w:rsidR="00BA10C2"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Организатором Конкурса является администрация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1.4. </w:t>
      </w:r>
      <w:proofErr w:type="gramStart"/>
      <w:r w:rsidRPr="004C5431">
        <w:rPr>
          <w:rFonts w:ascii="Times New Roman" w:eastAsia="Times New Roman" w:hAnsi="Times New Roman" w:cs="Times New Roman"/>
          <w:sz w:val="28"/>
          <w:szCs w:val="28"/>
          <w:lang w:eastAsia="ru-RU"/>
        </w:rPr>
        <w:t xml:space="preserve">Органом, обеспечивающим выполнение функций организатора Конкурса, в том числе функции по организации и деятельности комиссии по проведению конкурса на право размещения нестационарных торговых объектов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Конкурсная комиссия), является </w:t>
      </w:r>
      <w:r w:rsidR="00F53319">
        <w:rPr>
          <w:rFonts w:ascii="Times New Roman" w:eastAsia="Times New Roman" w:hAnsi="Times New Roman" w:cs="Times New Roman"/>
          <w:sz w:val="28"/>
          <w:szCs w:val="28"/>
          <w:lang w:eastAsia="ru-RU"/>
        </w:rPr>
        <w:t>финансово-экономический</w:t>
      </w:r>
      <w:r w:rsidR="001C24AE">
        <w:rPr>
          <w:rFonts w:ascii="Times New Roman" w:eastAsia="Times New Roman" w:hAnsi="Times New Roman" w:cs="Times New Roman"/>
          <w:sz w:val="28"/>
          <w:szCs w:val="28"/>
          <w:lang w:eastAsia="ru-RU"/>
        </w:rPr>
        <w:t xml:space="preserve"> отдел</w:t>
      </w:r>
      <w:r w:rsidRPr="004C5431">
        <w:rPr>
          <w:rFonts w:ascii="Times New Roman" w:eastAsia="Times New Roman" w:hAnsi="Times New Roman" w:cs="Times New Roman"/>
          <w:sz w:val="28"/>
          <w:szCs w:val="28"/>
          <w:lang w:eastAsia="ru-RU"/>
        </w:rPr>
        <w:t xml:space="preserve"> администрации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w:t>
      </w:r>
      <w:r w:rsidR="000E29E2">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0E29E2">
        <w:rPr>
          <w:rFonts w:ascii="Times New Roman" w:eastAsia="Times New Roman" w:hAnsi="Times New Roman" w:cs="Times New Roman"/>
          <w:sz w:val="28"/>
          <w:szCs w:val="28"/>
          <w:lang w:eastAsia="ru-RU"/>
        </w:rPr>
        <w:t>организационно-кадровый отдел</w:t>
      </w:r>
      <w:r w:rsidRPr="004C5431">
        <w:rPr>
          <w:rFonts w:ascii="Times New Roman" w:eastAsia="Times New Roman" w:hAnsi="Times New Roman" w:cs="Times New Roman"/>
          <w:sz w:val="28"/>
          <w:szCs w:val="28"/>
          <w:lang w:eastAsia="ru-RU"/>
        </w:rPr>
        <w:t xml:space="preserve">).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1.5. Информация о месте нахождения и графике работы</w:t>
      </w:r>
      <w:r w:rsidR="000E29E2">
        <w:rPr>
          <w:rFonts w:ascii="Times New Roman" w:eastAsia="Times New Roman" w:hAnsi="Times New Roman" w:cs="Times New Roman"/>
          <w:sz w:val="28"/>
          <w:szCs w:val="28"/>
          <w:lang w:eastAsia="ru-RU"/>
        </w:rPr>
        <w:t>:</w:t>
      </w:r>
    </w:p>
    <w:p w:rsidR="00BA10C2" w:rsidRPr="000E29E2"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1.5.1. </w:t>
      </w:r>
      <w:r w:rsidR="00F53319">
        <w:rPr>
          <w:rFonts w:ascii="Times New Roman" w:eastAsia="Times New Roman" w:hAnsi="Times New Roman" w:cs="Times New Roman"/>
          <w:sz w:val="28"/>
          <w:szCs w:val="28"/>
          <w:lang w:eastAsia="ru-RU"/>
        </w:rPr>
        <w:t xml:space="preserve">Финансово-экономический </w:t>
      </w:r>
      <w:r w:rsidR="000E29E2">
        <w:rPr>
          <w:rFonts w:ascii="Times New Roman" w:eastAsia="Times New Roman" w:hAnsi="Times New Roman" w:cs="Times New Roman"/>
          <w:sz w:val="28"/>
          <w:szCs w:val="28"/>
          <w:lang w:eastAsia="ru-RU"/>
        </w:rPr>
        <w:t>отдел</w:t>
      </w:r>
      <w:r w:rsidRPr="004C5431">
        <w:rPr>
          <w:rFonts w:ascii="Times New Roman" w:eastAsia="Times New Roman" w:hAnsi="Times New Roman" w:cs="Times New Roman"/>
          <w:sz w:val="28"/>
          <w:szCs w:val="28"/>
          <w:lang w:eastAsia="ru-RU"/>
        </w:rPr>
        <w:t xml:space="preserve"> расположен по адресу: </w:t>
      </w:r>
      <w:r w:rsidR="00F53319">
        <w:rPr>
          <w:rFonts w:ascii="Times New Roman" w:eastAsia="Times New Roman" w:hAnsi="Times New Roman" w:cs="Times New Roman"/>
          <w:sz w:val="28"/>
          <w:szCs w:val="28"/>
          <w:lang w:eastAsia="ru-RU"/>
        </w:rPr>
        <w:t>ст</w:t>
      </w:r>
      <w:r w:rsidRPr="004C5431">
        <w:rPr>
          <w:rFonts w:ascii="Times New Roman" w:eastAsia="Times New Roman" w:hAnsi="Times New Roman" w:cs="Times New Roman"/>
          <w:sz w:val="28"/>
          <w:szCs w:val="28"/>
          <w:lang w:eastAsia="ru-RU"/>
        </w:rPr>
        <w:t xml:space="preserve">. </w:t>
      </w:r>
      <w:r w:rsidR="00F53319">
        <w:rPr>
          <w:rFonts w:ascii="Times New Roman" w:eastAsia="Times New Roman" w:hAnsi="Times New Roman" w:cs="Times New Roman"/>
          <w:sz w:val="28"/>
          <w:szCs w:val="28"/>
          <w:lang w:eastAsia="ru-RU"/>
        </w:rPr>
        <w:t>Платнировская</w:t>
      </w:r>
      <w:r w:rsidRPr="004C5431">
        <w:rPr>
          <w:rFonts w:ascii="Times New Roman" w:eastAsia="Times New Roman" w:hAnsi="Times New Roman" w:cs="Times New Roman"/>
          <w:sz w:val="28"/>
          <w:szCs w:val="28"/>
          <w:lang w:eastAsia="ru-RU"/>
        </w:rPr>
        <w:t xml:space="preserve">, ул. </w:t>
      </w:r>
      <w:r w:rsidR="000E29E2">
        <w:rPr>
          <w:rFonts w:ascii="Times New Roman" w:eastAsia="Times New Roman" w:hAnsi="Times New Roman" w:cs="Times New Roman"/>
          <w:sz w:val="28"/>
          <w:szCs w:val="28"/>
          <w:lang w:eastAsia="ru-RU"/>
        </w:rPr>
        <w:t>Красная</w:t>
      </w:r>
      <w:r w:rsidRPr="004C5431">
        <w:rPr>
          <w:rFonts w:ascii="Times New Roman" w:eastAsia="Times New Roman" w:hAnsi="Times New Roman" w:cs="Times New Roman"/>
          <w:sz w:val="28"/>
          <w:szCs w:val="28"/>
          <w:lang w:eastAsia="ru-RU"/>
        </w:rPr>
        <w:t xml:space="preserve">, д. </w:t>
      </w:r>
      <w:r w:rsidR="000E29E2">
        <w:rPr>
          <w:rFonts w:ascii="Times New Roman" w:eastAsia="Times New Roman" w:hAnsi="Times New Roman" w:cs="Times New Roman"/>
          <w:sz w:val="28"/>
          <w:szCs w:val="28"/>
          <w:lang w:eastAsia="ru-RU"/>
        </w:rPr>
        <w:t>4</w:t>
      </w:r>
      <w:r w:rsidR="00F53319">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телефон 8(861</w:t>
      </w:r>
      <w:r w:rsidR="000E29E2">
        <w:rPr>
          <w:rFonts w:ascii="Times New Roman" w:eastAsia="Times New Roman" w:hAnsi="Times New Roman" w:cs="Times New Roman"/>
          <w:sz w:val="28"/>
          <w:szCs w:val="28"/>
          <w:lang w:eastAsia="ru-RU"/>
        </w:rPr>
        <w:t>42</w:t>
      </w:r>
      <w:r w:rsidRPr="004C5431">
        <w:rPr>
          <w:rFonts w:ascii="Times New Roman" w:eastAsia="Times New Roman" w:hAnsi="Times New Roman" w:cs="Times New Roman"/>
          <w:sz w:val="28"/>
          <w:szCs w:val="28"/>
          <w:lang w:eastAsia="ru-RU"/>
        </w:rPr>
        <w:t xml:space="preserve">) </w:t>
      </w:r>
      <w:r w:rsidR="00F53319">
        <w:rPr>
          <w:rFonts w:ascii="Times New Roman" w:eastAsia="Times New Roman" w:hAnsi="Times New Roman" w:cs="Times New Roman"/>
          <w:sz w:val="28"/>
          <w:szCs w:val="28"/>
          <w:lang w:eastAsia="ru-RU"/>
        </w:rPr>
        <w:t>71-1-93</w:t>
      </w:r>
      <w:r w:rsidRPr="004C5431">
        <w:rPr>
          <w:rFonts w:ascii="Times New Roman" w:eastAsia="Times New Roman" w:hAnsi="Times New Roman" w:cs="Times New Roman"/>
          <w:sz w:val="28"/>
          <w:szCs w:val="28"/>
          <w:lang w:eastAsia="ru-RU"/>
        </w:rPr>
        <w:t xml:space="preserve">, адрес электронной почты - </w:t>
      </w:r>
      <w:hyperlink r:id="rId18" w:history="1">
        <w:r w:rsidR="00F53319" w:rsidRPr="000E3BF5">
          <w:rPr>
            <w:rStyle w:val="a3"/>
            <w:rFonts w:ascii="Times New Roman" w:hAnsi="Times New Roman" w:cs="Times New Roman"/>
            <w:sz w:val="28"/>
            <w:szCs w:val="28"/>
            <w:shd w:val="clear" w:color="auto" w:fill="FFFFFF"/>
          </w:rPr>
          <w:t>platnirovka@mail.ru</w:t>
        </w:r>
      </w:hyperlink>
      <w:r w:rsidR="00F53319">
        <w:rPr>
          <w:rFonts w:ascii="Times New Roman" w:eastAsia="Times New Roman" w:hAnsi="Times New Roman" w:cs="Times New Roman"/>
          <w:color w:val="000000" w:themeColor="text1"/>
          <w:sz w:val="28"/>
          <w:szCs w:val="28"/>
          <w:lang w:eastAsia="ru-RU"/>
        </w:rPr>
        <w:t xml:space="preserve">. </w:t>
      </w:r>
      <w:r w:rsidRPr="004C5431">
        <w:rPr>
          <w:rFonts w:ascii="Times New Roman" w:eastAsia="Times New Roman" w:hAnsi="Times New Roman" w:cs="Times New Roman"/>
          <w:sz w:val="28"/>
          <w:szCs w:val="28"/>
          <w:lang w:eastAsia="ru-RU"/>
        </w:rPr>
        <w:t xml:space="preserve">График работы: понедельник - </w:t>
      </w:r>
      <w:r w:rsidR="00F53319">
        <w:rPr>
          <w:rFonts w:ascii="Times New Roman" w:eastAsia="Times New Roman" w:hAnsi="Times New Roman" w:cs="Times New Roman"/>
          <w:sz w:val="28"/>
          <w:szCs w:val="28"/>
          <w:lang w:eastAsia="ru-RU"/>
        </w:rPr>
        <w:t>пятница</w:t>
      </w:r>
      <w:r w:rsidRPr="004C5431">
        <w:rPr>
          <w:rFonts w:ascii="Times New Roman" w:eastAsia="Times New Roman" w:hAnsi="Times New Roman" w:cs="Times New Roman"/>
          <w:sz w:val="28"/>
          <w:szCs w:val="28"/>
          <w:lang w:eastAsia="ru-RU"/>
        </w:rPr>
        <w:t xml:space="preserve"> с 0</w:t>
      </w:r>
      <w:r w:rsidR="00F53319">
        <w:rPr>
          <w:rFonts w:ascii="Times New Roman" w:eastAsia="Times New Roman" w:hAnsi="Times New Roman" w:cs="Times New Roman"/>
          <w:sz w:val="28"/>
          <w:szCs w:val="28"/>
          <w:lang w:eastAsia="ru-RU"/>
        </w:rPr>
        <w:t>8</w:t>
      </w:r>
      <w:r w:rsidRPr="004C5431">
        <w:rPr>
          <w:rFonts w:ascii="Times New Roman" w:eastAsia="Times New Roman" w:hAnsi="Times New Roman" w:cs="Times New Roman"/>
          <w:sz w:val="28"/>
          <w:szCs w:val="28"/>
          <w:lang w:eastAsia="ru-RU"/>
        </w:rPr>
        <w:t>.00 до 1</w:t>
      </w:r>
      <w:r w:rsidR="00F53319">
        <w:rPr>
          <w:rFonts w:ascii="Times New Roman" w:eastAsia="Times New Roman" w:hAnsi="Times New Roman" w:cs="Times New Roman"/>
          <w:sz w:val="28"/>
          <w:szCs w:val="28"/>
          <w:lang w:eastAsia="ru-RU"/>
        </w:rPr>
        <w:t>6</w:t>
      </w:r>
      <w:r w:rsidRPr="004C5431">
        <w:rPr>
          <w:rFonts w:ascii="Times New Roman" w:eastAsia="Times New Roman" w:hAnsi="Times New Roman" w:cs="Times New Roman"/>
          <w:sz w:val="28"/>
          <w:szCs w:val="28"/>
          <w:lang w:eastAsia="ru-RU"/>
        </w:rPr>
        <w:t>.</w:t>
      </w:r>
      <w:r w:rsidR="00276AF3">
        <w:rPr>
          <w:rFonts w:ascii="Times New Roman" w:eastAsia="Times New Roman" w:hAnsi="Times New Roman" w:cs="Times New Roman"/>
          <w:sz w:val="28"/>
          <w:szCs w:val="28"/>
          <w:lang w:eastAsia="ru-RU"/>
        </w:rPr>
        <w:t>12</w:t>
      </w:r>
      <w:r w:rsidR="00F53319">
        <w:rPr>
          <w:rFonts w:ascii="Times New Roman" w:eastAsia="Times New Roman" w:hAnsi="Times New Roman" w:cs="Times New Roman"/>
          <w:sz w:val="28"/>
          <w:szCs w:val="28"/>
          <w:lang w:eastAsia="ru-RU"/>
        </w:rPr>
        <w:t xml:space="preserve"> часов</w:t>
      </w:r>
      <w:r w:rsidR="000E29E2">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перерыв с 1</w:t>
      </w:r>
      <w:r w:rsidR="00F53319">
        <w:rPr>
          <w:rFonts w:ascii="Times New Roman" w:eastAsia="Times New Roman" w:hAnsi="Times New Roman" w:cs="Times New Roman"/>
          <w:sz w:val="28"/>
          <w:szCs w:val="28"/>
          <w:lang w:eastAsia="ru-RU"/>
        </w:rPr>
        <w:t>2</w:t>
      </w:r>
      <w:r w:rsidRPr="004C5431">
        <w:rPr>
          <w:rFonts w:ascii="Times New Roman" w:eastAsia="Times New Roman" w:hAnsi="Times New Roman" w:cs="Times New Roman"/>
          <w:sz w:val="28"/>
          <w:szCs w:val="28"/>
          <w:lang w:eastAsia="ru-RU"/>
        </w:rPr>
        <w:t>.00 до 1</w:t>
      </w:r>
      <w:r w:rsidR="00F53319">
        <w:rPr>
          <w:rFonts w:ascii="Times New Roman" w:eastAsia="Times New Roman" w:hAnsi="Times New Roman" w:cs="Times New Roman"/>
          <w:sz w:val="28"/>
          <w:szCs w:val="28"/>
          <w:lang w:eastAsia="ru-RU"/>
        </w:rPr>
        <w:t>3</w:t>
      </w:r>
      <w:r w:rsidRPr="004C5431">
        <w:rPr>
          <w:rFonts w:ascii="Times New Roman" w:eastAsia="Times New Roman" w:hAnsi="Times New Roman" w:cs="Times New Roman"/>
          <w:sz w:val="28"/>
          <w:szCs w:val="28"/>
          <w:lang w:eastAsia="ru-RU"/>
        </w:rPr>
        <w:t xml:space="preserve">.00 часов, суббота и воскресенье - выходной. Адрес сайта - </w:t>
      </w:r>
      <w:r w:rsidR="000E29E2" w:rsidRPr="000E29E2">
        <w:rPr>
          <w:rFonts w:ascii="Times New Roman" w:hAnsi="Times New Roman" w:cs="Times New Roman"/>
          <w:sz w:val="28"/>
          <w:szCs w:val="28"/>
        </w:rPr>
        <w:t>https://</w:t>
      </w:r>
      <w:r w:rsidR="00F53319" w:rsidRPr="00F53319">
        <w:t xml:space="preserve"> </w:t>
      </w:r>
      <w:proofErr w:type="spellStart"/>
      <w:r w:rsidR="00F53319" w:rsidRPr="00F53319">
        <w:rPr>
          <w:rFonts w:ascii="Times New Roman" w:hAnsi="Times New Roman" w:cs="Times New Roman"/>
          <w:sz w:val="28"/>
          <w:szCs w:val="28"/>
        </w:rPr>
        <w:t>platnirovskaja.ru</w:t>
      </w:r>
      <w:proofErr w:type="spellEnd"/>
      <w:r w:rsidR="00F53319">
        <w:rPr>
          <w:rFonts w:ascii="Times New Roman" w:hAnsi="Times New Roman" w:cs="Times New Roman"/>
          <w:sz w:val="28"/>
          <w:szCs w:val="28"/>
        </w:rPr>
        <w:t>.</w:t>
      </w:r>
    </w:p>
    <w:p w:rsidR="00245F30" w:rsidRDefault="00245F30" w:rsidP="004C5431">
      <w:pPr>
        <w:spacing w:after="0" w:line="240" w:lineRule="auto"/>
        <w:jc w:val="center"/>
        <w:rPr>
          <w:rFonts w:ascii="Times New Roman" w:eastAsia="Times New Roman" w:hAnsi="Times New Roman" w:cs="Times New Roman"/>
          <w:b/>
          <w:bCs/>
          <w:sz w:val="28"/>
          <w:szCs w:val="28"/>
          <w:lang w:eastAsia="ru-RU"/>
        </w:rPr>
      </w:pPr>
      <w:bookmarkStart w:id="39" w:name="p896"/>
      <w:bookmarkEnd w:id="39"/>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2. Порядок работы конкурсной комиссии</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Предметом Конкурса является право на размещение НТО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находящихся в муниципальной собственности либо государственная собственность на которые не разграничена, в соответствии со схемой размещения НТО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2.2. Конкурс проводит конкурсная комиссия по предоставлению права на размещение нестационарных торговых объектов</w:t>
      </w:r>
      <w:r w:rsidR="00CD303F">
        <w:rPr>
          <w:rFonts w:ascii="Times New Roman" w:eastAsia="Times New Roman" w:hAnsi="Times New Roman" w:cs="Times New Roman"/>
          <w:sz w:val="28"/>
          <w:szCs w:val="28"/>
          <w:lang w:eastAsia="ru-RU"/>
        </w:rPr>
        <w:t xml:space="preserve"> на</w:t>
      </w:r>
      <w:r w:rsidRPr="004C5431">
        <w:rPr>
          <w:rFonts w:ascii="Times New Roman" w:eastAsia="Times New Roman" w:hAnsi="Times New Roman" w:cs="Times New Roman"/>
          <w:sz w:val="28"/>
          <w:szCs w:val="28"/>
          <w:lang w:eastAsia="ru-RU"/>
        </w:rPr>
        <w:t xml:space="preserve">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Конкурсная комиссия), </w:t>
      </w:r>
      <w:r w:rsidRPr="002C53F7">
        <w:rPr>
          <w:rFonts w:ascii="Times New Roman" w:eastAsia="Times New Roman" w:hAnsi="Times New Roman" w:cs="Times New Roman"/>
          <w:sz w:val="28"/>
          <w:szCs w:val="28"/>
          <w:lang w:eastAsia="ru-RU"/>
        </w:rPr>
        <w:t>состав</w:t>
      </w:r>
      <w:r w:rsidRPr="004C5431">
        <w:rPr>
          <w:rFonts w:ascii="Times New Roman" w:eastAsia="Times New Roman" w:hAnsi="Times New Roman" w:cs="Times New Roman"/>
          <w:sz w:val="28"/>
          <w:szCs w:val="28"/>
          <w:lang w:eastAsia="ru-RU"/>
        </w:rPr>
        <w:t xml:space="preserve"> которой утвержден приложением N 1 к настоящему Положению.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2.3. Конкурсная комиссия состоит из </w:t>
      </w:r>
      <w:r w:rsidR="00CD303F">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членов, в состав которой входят: председатель, заместители председателя, секретарь и члены комиссии.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 Состав Конкурсной комиссии формируется таким образом, чтобы исключить возможность возникновения конфликта интересов, которые повлияют на принимаемые Конкурсной комиссией решения.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2.5. Член Конкурсной комиссии в случае отсутствия возможности принять участие в заседании Конкурсной комиссии лично вправе направить своего представителя - работника соответствующего структурного подразделения органа, организации, учреждения для участия в голосовании и принятии решения.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0" w:name="p903"/>
      <w:bookmarkEnd w:id="40"/>
      <w:r w:rsidRPr="004C5431">
        <w:rPr>
          <w:rFonts w:ascii="Times New Roman" w:eastAsia="Times New Roman" w:hAnsi="Times New Roman" w:cs="Times New Roman"/>
          <w:sz w:val="28"/>
          <w:szCs w:val="28"/>
          <w:lang w:eastAsia="ru-RU"/>
        </w:rPr>
        <w:t xml:space="preserve">2.6. </w:t>
      </w:r>
      <w:proofErr w:type="gramStart"/>
      <w:r w:rsidRPr="004C5431">
        <w:rPr>
          <w:rFonts w:ascii="Times New Roman" w:eastAsia="Times New Roman" w:hAnsi="Times New Roman" w:cs="Times New Roman"/>
          <w:sz w:val="28"/>
          <w:szCs w:val="28"/>
          <w:lang w:eastAsia="ru-RU"/>
        </w:rPr>
        <w:t xml:space="preserve">Членами Конкурсной комиссии (их представителями) не могут быть лица, лично заинтересованные в результатах Конкурса (в том числе физические лица, подавшие заявки на участие в Конкурсе, либо состоящие в штабе организаций, подавших указанные заявки), либо лица, на которых способны оказывать влияние участники Конкурса и лица, подавшие заявки на участие в Конкурсе (в том числе физические лица, являющиеся участниками </w:t>
      </w:r>
      <w:r w:rsidRPr="004C5431">
        <w:rPr>
          <w:rFonts w:ascii="Times New Roman" w:eastAsia="Times New Roman" w:hAnsi="Times New Roman" w:cs="Times New Roman"/>
          <w:sz w:val="28"/>
          <w:szCs w:val="28"/>
          <w:lang w:eastAsia="ru-RU"/>
        </w:rPr>
        <w:lastRenderedPageBreak/>
        <w:t>(акционерами) этих организаций</w:t>
      </w:r>
      <w:proofErr w:type="gramEnd"/>
      <w:r w:rsidRPr="004C5431">
        <w:rPr>
          <w:rFonts w:ascii="Times New Roman" w:eastAsia="Times New Roman" w:hAnsi="Times New Roman" w:cs="Times New Roman"/>
          <w:sz w:val="28"/>
          <w:szCs w:val="28"/>
          <w:lang w:eastAsia="ru-RU"/>
        </w:rPr>
        <w:t xml:space="preserve">, членами их органов управления, кредиторами участников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2.7. В случае выявления в составе Конкурсной комиссии лиц, указанных в </w:t>
      </w:r>
      <w:r w:rsidRPr="00CD303F">
        <w:rPr>
          <w:rFonts w:ascii="Times New Roman" w:eastAsia="Times New Roman" w:hAnsi="Times New Roman" w:cs="Times New Roman"/>
          <w:sz w:val="28"/>
          <w:szCs w:val="28"/>
          <w:lang w:eastAsia="ru-RU"/>
        </w:rPr>
        <w:t xml:space="preserve">подпункте 2.6 раздела 2 </w:t>
      </w:r>
      <w:r w:rsidRPr="004C5431">
        <w:rPr>
          <w:rFonts w:ascii="Times New Roman" w:eastAsia="Times New Roman" w:hAnsi="Times New Roman" w:cs="Times New Roman"/>
          <w:sz w:val="28"/>
          <w:szCs w:val="28"/>
          <w:lang w:eastAsia="ru-RU"/>
        </w:rPr>
        <w:t xml:space="preserve">настоящего Положения, данные лица не участвуют в работе Конкурсной комиссии при рассмотрении и принятии решения по заявлениям, в рассмотрении которых они могут быть лично заинтересованы.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2.8. Формой работы Конкурсной комиссии являются заседания.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Заседания Конкурсной комиссии проводятся по мере необходимости.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Заседание считается правомочным, если на нем присутствует не менее половины от общего числа ее членов.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2.9. Заседания Конкурсной комиссии открывает и ведет председатель.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отсутствия председателя его функции выполняет заместитель председателя Конкурсной комиссии.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 Конкурсная комиссия осуществляет следующие функции: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2.10.1. осуществляет вскрытие конвертов с заявками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2.10.2. принимает решение о допуске к участию в Конкурсе и признании участником Конкурса, или об отказе в допуске к участию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2.10.3. рассматривает заявки и документы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2.10.4. определяет победителей Конкурса, принимает решения по единственным заявкам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2.10.5. принимает решения по иным вопросам, касающимся размещения </w:t>
      </w:r>
      <w:proofErr w:type="gramStart"/>
      <w:r w:rsidRPr="004C5431">
        <w:rPr>
          <w:rFonts w:ascii="Times New Roman" w:eastAsia="Times New Roman" w:hAnsi="Times New Roman" w:cs="Times New Roman"/>
          <w:sz w:val="28"/>
          <w:szCs w:val="28"/>
          <w:lang w:eastAsia="ru-RU"/>
        </w:rPr>
        <w:t>НТО</w:t>
      </w:r>
      <w:proofErr w:type="gramEnd"/>
      <w:r w:rsidRPr="004C5431">
        <w:rPr>
          <w:rFonts w:ascii="Times New Roman" w:eastAsia="Times New Roman" w:hAnsi="Times New Roman" w:cs="Times New Roman"/>
          <w:sz w:val="28"/>
          <w:szCs w:val="28"/>
          <w:lang w:eastAsia="ru-RU"/>
        </w:rPr>
        <w:t xml:space="preserve"> установленные настоящим Положением.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2.11. Решение Конкурсной комиссии принимается большинством голосов от числа присутствующих членов Конкурсной комиссии. В случае равенства голосов решающим является голос председательствующего на заседании Конкурсной комиссии.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2.12. Результаты голосования и решение Конкурсной комиссии заносятся в протокол заседания Конкурсной комиссии. Протокол заседания Конкурсной комиссии ведется секретарем Конкурсной комиссии.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41" w:name="p919"/>
      <w:bookmarkEnd w:id="41"/>
      <w:r w:rsidRPr="004C5431">
        <w:rPr>
          <w:rFonts w:ascii="Times New Roman" w:eastAsia="Times New Roman" w:hAnsi="Times New Roman" w:cs="Times New Roman"/>
          <w:b/>
          <w:bCs/>
          <w:sz w:val="28"/>
          <w:szCs w:val="28"/>
          <w:lang w:eastAsia="ru-RU"/>
        </w:rPr>
        <w:t>3. Условия участия и порядок проведения конкурса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 </w:t>
      </w:r>
      <w:proofErr w:type="gramStart"/>
      <w:r w:rsidRPr="004C5431">
        <w:rPr>
          <w:rFonts w:ascii="Times New Roman" w:eastAsia="Times New Roman" w:hAnsi="Times New Roman" w:cs="Times New Roman"/>
          <w:sz w:val="28"/>
          <w:szCs w:val="28"/>
          <w:lang w:eastAsia="ru-RU"/>
        </w:rPr>
        <w:t xml:space="preserve">В Конкурсе вправе принимать участие индивидуальные предприниматели, физические лица, не являющиеся индивидуальными предпринимателями и применяющие специальный налоговый режим "Налог на профессиональный доход" в течение срока эксперимента, установленного Федеральным </w:t>
      </w:r>
      <w:r w:rsidRPr="00CD303F">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27 ноября 2018 года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422-ФЗ "О проведении эксперимента по установлению специального налогового режима "Налог на профессиональный доход", и юридические лица (далее - заявители), подавшие заявление о предоставлении права на размещение НТО</w:t>
      </w:r>
      <w:proofErr w:type="gramEnd"/>
      <w:r w:rsidR="00F76DCF">
        <w:rPr>
          <w:rFonts w:ascii="Times New Roman" w:eastAsia="Times New Roman" w:hAnsi="Times New Roman" w:cs="Times New Roman"/>
          <w:sz w:val="28"/>
          <w:szCs w:val="28"/>
          <w:lang w:eastAsia="ru-RU"/>
        </w:rPr>
        <w:t xml:space="preserve"> по форме согласно приложению № 4 к настоящему Положению</w:t>
      </w:r>
      <w:r w:rsidRPr="004C5431">
        <w:rPr>
          <w:rFonts w:ascii="Times New Roman" w:eastAsia="Times New Roman" w:hAnsi="Times New Roman" w:cs="Times New Roman"/>
          <w:sz w:val="28"/>
          <w:szCs w:val="28"/>
          <w:lang w:eastAsia="ru-RU"/>
        </w:rPr>
        <w:t xml:space="preserve"> с приложением документов, указанных в подпункте 3.2 раздела 3 настоящего Положения в сроки, установленные извещением о проведении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 Информация об установленных организатором Конкурса требованиях указывается в извещении о проведении Конкурса и конкурсной документации.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3.2. Для участия в Конкурсе заявитель направляет или представляет в </w:t>
      </w:r>
      <w:r w:rsidR="00CD303F">
        <w:rPr>
          <w:rFonts w:ascii="Times New Roman" w:eastAsia="Times New Roman" w:hAnsi="Times New Roman" w:cs="Times New Roman"/>
          <w:sz w:val="28"/>
          <w:szCs w:val="28"/>
          <w:lang w:eastAsia="ru-RU"/>
        </w:rPr>
        <w:t xml:space="preserve">администрацию </w:t>
      </w:r>
      <w:r w:rsidR="00ED358C" w:rsidRPr="002E7307">
        <w:rPr>
          <w:rFonts w:ascii="Times New Roman" w:hAnsi="Times New Roman" w:cs="Times New Roman"/>
          <w:sz w:val="28"/>
          <w:szCs w:val="28"/>
          <w:lang w:eastAsia="ru-RU"/>
        </w:rPr>
        <w:t xml:space="preserve">Платнировского сельского </w:t>
      </w:r>
      <w:r w:rsidR="00CD303F">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заявку, содержащую информацию, указанную организатором Конкурса в конкурсной документации (наименование, фирменное наименование (при наличии), место нахождения, почтовый адрес, фамилия, имя, отчество, номер контактного телефона) и в извещении о проведении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Заявка на участие в Конкурсе должна содержать всю указанную организатором Конкурса в конкурсной документации информацию, а именно: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2" w:name="p926"/>
      <w:bookmarkEnd w:id="42"/>
      <w:r w:rsidRPr="004C5431">
        <w:rPr>
          <w:rFonts w:ascii="Times New Roman" w:eastAsia="Times New Roman" w:hAnsi="Times New Roman" w:cs="Times New Roman"/>
          <w:sz w:val="28"/>
          <w:szCs w:val="28"/>
          <w:lang w:eastAsia="ru-RU"/>
        </w:rPr>
        <w:t xml:space="preserve">3.2.1. Выписку из Единого государственного реестра юридических лиц или заверенную копию такой выписки (для юридического лица) или выписки из Единого государственного реестра индивидуальных предпринимателей или заверенную копию </w:t>
      </w:r>
      <w:r w:rsidR="00CD303F" w:rsidRPr="004C5431">
        <w:rPr>
          <w:rFonts w:ascii="Times New Roman" w:eastAsia="Times New Roman" w:hAnsi="Times New Roman" w:cs="Times New Roman"/>
          <w:sz w:val="28"/>
          <w:szCs w:val="28"/>
          <w:lang w:eastAsia="ru-RU"/>
        </w:rPr>
        <w:t>такой выписки,</w:t>
      </w:r>
      <w:r w:rsidRPr="004C5431">
        <w:rPr>
          <w:rFonts w:ascii="Times New Roman" w:eastAsia="Times New Roman" w:hAnsi="Times New Roman" w:cs="Times New Roman"/>
          <w:sz w:val="28"/>
          <w:szCs w:val="28"/>
          <w:lang w:eastAsia="ru-RU"/>
        </w:rPr>
        <w:t xml:space="preserve"> выданной не более чем за 30 дней до дня объявления о проведении Конкурса (для индивидуального предпринимателя).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3" w:name="p927"/>
      <w:bookmarkEnd w:id="43"/>
      <w:r w:rsidRPr="004C5431">
        <w:rPr>
          <w:rFonts w:ascii="Times New Roman" w:eastAsia="Times New Roman" w:hAnsi="Times New Roman" w:cs="Times New Roman"/>
          <w:sz w:val="28"/>
          <w:szCs w:val="28"/>
          <w:lang w:eastAsia="ru-RU"/>
        </w:rPr>
        <w:t xml:space="preserve">3.2.2. Документ, подтверждающий полномочия лица на осуществление действий от имени участника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для юридического лица - копия решения или выписки из решения юридического лица о назначении руководителя, или копия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копия документа, удостоверяющего личность;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 копия документа, удостоверяющего личность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копии доверенности уполномоченного индивидуальным предпринимателем, физическим лицом, не являющегося индивидуальным предпринимателем и применяющего специальный налоговый режим "Налог на профессиональный доход" представителя</w:t>
      </w:r>
      <w:proofErr w:type="gramEnd"/>
      <w:r w:rsidRPr="004C5431">
        <w:rPr>
          <w:rFonts w:ascii="Times New Roman" w:eastAsia="Times New Roman" w:hAnsi="Times New Roman" w:cs="Times New Roman"/>
          <w:sz w:val="28"/>
          <w:szCs w:val="28"/>
          <w:lang w:eastAsia="ru-RU"/>
        </w:rPr>
        <w:t xml:space="preserve"> и документа, удостоверяющего личность представителя.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4" w:name="p931"/>
      <w:bookmarkEnd w:id="44"/>
      <w:r w:rsidRPr="004C5431">
        <w:rPr>
          <w:rFonts w:ascii="Times New Roman" w:eastAsia="Times New Roman" w:hAnsi="Times New Roman" w:cs="Times New Roman"/>
          <w:sz w:val="28"/>
          <w:szCs w:val="28"/>
          <w:lang w:eastAsia="ru-RU"/>
        </w:rPr>
        <w:t xml:space="preserve">3.2.3. Копии учредительных документов (для юридических лиц).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5" w:name="p932"/>
      <w:bookmarkEnd w:id="45"/>
      <w:r w:rsidRPr="004C5431">
        <w:rPr>
          <w:rFonts w:ascii="Times New Roman" w:eastAsia="Times New Roman" w:hAnsi="Times New Roman" w:cs="Times New Roman"/>
          <w:sz w:val="28"/>
          <w:szCs w:val="28"/>
          <w:lang w:eastAsia="ru-RU"/>
        </w:rPr>
        <w:t xml:space="preserve">3.2.4. Заявление об отсутствии решения о ликвидации участника Конкурса - юридического лица, об отсутствии решения арбитражного суда о признании участника Конкурса - юридического лица, индивидуального предпринимателя банкротом и об открытии решения о приостановлении деятельности участника Конкурса в порядке, предусмотренном </w:t>
      </w:r>
      <w:r w:rsidRPr="00CD303F">
        <w:rPr>
          <w:rFonts w:ascii="Times New Roman" w:eastAsia="Times New Roman" w:hAnsi="Times New Roman" w:cs="Times New Roman"/>
          <w:sz w:val="28"/>
          <w:szCs w:val="28"/>
          <w:lang w:eastAsia="ru-RU"/>
        </w:rPr>
        <w:t>Кодексом</w:t>
      </w:r>
      <w:r w:rsidRPr="004C543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6" w:name="p933"/>
      <w:bookmarkEnd w:id="46"/>
      <w:r w:rsidRPr="004C5431">
        <w:rPr>
          <w:rFonts w:ascii="Times New Roman" w:eastAsia="Times New Roman" w:hAnsi="Times New Roman" w:cs="Times New Roman"/>
          <w:sz w:val="28"/>
          <w:szCs w:val="28"/>
          <w:lang w:eastAsia="ru-RU"/>
        </w:rPr>
        <w:t xml:space="preserve">3.2.5. Документы, содержащие сведения, позволяющие оценить заявку по следующим критериям: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30" w:type="dxa"/>
        <w:tblInd w:w="15" w:type="dxa"/>
        <w:tblCellMar>
          <w:left w:w="0" w:type="dxa"/>
          <w:right w:w="0" w:type="dxa"/>
        </w:tblCellMar>
        <w:tblLook w:val="04A0"/>
      </w:tblPr>
      <w:tblGrid>
        <w:gridCol w:w="3411"/>
        <w:gridCol w:w="5619"/>
      </w:tblGrid>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Наименование критерия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Документы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Предложения по внешнему виду НТО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Эскиз, дизайн-проект </w:t>
            </w:r>
            <w:proofErr w:type="gramStart"/>
            <w:r w:rsidRPr="004C5431">
              <w:rPr>
                <w:rFonts w:ascii="Times New Roman" w:eastAsia="Times New Roman" w:hAnsi="Times New Roman" w:cs="Times New Roman"/>
                <w:sz w:val="28"/>
                <w:szCs w:val="28"/>
                <w:lang w:eastAsia="ru-RU"/>
              </w:rPr>
              <w:t>нестационарного</w:t>
            </w:r>
            <w:proofErr w:type="gramEnd"/>
            <w:r w:rsidRPr="004C5431">
              <w:rPr>
                <w:rFonts w:ascii="Times New Roman" w:eastAsia="Times New Roman" w:hAnsi="Times New Roman" w:cs="Times New Roman"/>
                <w:sz w:val="28"/>
                <w:szCs w:val="28"/>
                <w:lang w:eastAsia="ru-RU"/>
              </w:rPr>
              <w:t xml:space="preserve"> торгового объекта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Уровень культуры и </w:t>
            </w:r>
            <w:r w:rsidRPr="004C5431">
              <w:rPr>
                <w:rFonts w:ascii="Times New Roman" w:eastAsia="Times New Roman" w:hAnsi="Times New Roman" w:cs="Times New Roman"/>
                <w:sz w:val="28"/>
                <w:szCs w:val="28"/>
                <w:lang w:eastAsia="ru-RU"/>
              </w:rPr>
              <w:lastRenderedPageBreak/>
              <w:t xml:space="preserve">качества обслуживания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Фасовка товара в упаковку с фирменным </w:t>
            </w:r>
            <w:r w:rsidRPr="004C5431">
              <w:rPr>
                <w:rFonts w:ascii="Times New Roman" w:eastAsia="Times New Roman" w:hAnsi="Times New Roman" w:cs="Times New Roman"/>
                <w:sz w:val="28"/>
                <w:szCs w:val="28"/>
                <w:lang w:eastAsia="ru-RU"/>
              </w:rPr>
              <w:lastRenderedPageBreak/>
              <w:t xml:space="preserve">знаком и наличие фирменной одежды у продавца; наличие рекламной продукции (информационных материалов об оказываемых услугах и реализуемых товарах) </w:t>
            </w:r>
          </w:p>
        </w:tc>
      </w:tr>
      <w:tr w:rsidR="00BA10C2" w:rsidRPr="004C5431" w:rsidTr="009A09BA">
        <w:trPr>
          <w:trHeight w:val="2173"/>
        </w:trPr>
        <w:tc>
          <w:tcPr>
            <w:tcW w:w="0" w:type="auto"/>
            <w:tcBorders>
              <w:top w:val="single" w:sz="6" w:space="0" w:color="000000"/>
              <w:left w:val="single" w:sz="6" w:space="0" w:color="000000"/>
              <w:right w:val="single" w:sz="6" w:space="0" w:color="000000"/>
            </w:tcBorders>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 Квалификация участников конкурса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наличие опыта и стажа работы в области размещения нестационарных торговых объектов; </w:t>
            </w:r>
          </w:p>
        </w:tc>
        <w:tc>
          <w:tcPr>
            <w:tcW w:w="0" w:type="auto"/>
            <w:tcBorders>
              <w:top w:val="single" w:sz="6" w:space="0" w:color="000000"/>
              <w:left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Копии договоров, справка о предоставлении права на размещение НТО, нестационарного объекта по оказанию услуг на территории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 Использование поверенных технических средств измерения (весов, мерных емкостей, мерной линейки)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Документы, подтверждающие проведение поверки технических средств измерения (весов, мерных емкостей, мерной линейки) на планируемый период размещения НТО </w:t>
            </w:r>
          </w:p>
        </w:tc>
      </w:tr>
      <w:tr w:rsidR="00BA10C2" w:rsidRPr="004C5431" w:rsidTr="00BA10C2">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Цена предмета конкурса (финансовое предложение за право на размещение НТО) </w:t>
            </w:r>
          </w:p>
        </w:tc>
        <w:tc>
          <w:tcPr>
            <w:tcW w:w="0" w:type="auto"/>
            <w:tcBorders>
              <w:top w:val="single" w:sz="6" w:space="0" w:color="000000"/>
              <w:left w:val="single" w:sz="6" w:space="0" w:color="000000"/>
              <w:bottom w:val="single" w:sz="6" w:space="0" w:color="000000"/>
              <w:right w:val="single" w:sz="6" w:space="0" w:color="000000"/>
            </w:tcBorders>
            <w:hideMark/>
          </w:tcPr>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Расчет финансового предложения на право размещения НТО в соответствии с </w:t>
            </w:r>
            <w:r w:rsidRPr="009A09BA">
              <w:rPr>
                <w:rFonts w:ascii="Times New Roman" w:eastAsia="Times New Roman" w:hAnsi="Times New Roman" w:cs="Times New Roman"/>
                <w:sz w:val="28"/>
                <w:szCs w:val="28"/>
                <w:lang w:eastAsia="ru-RU"/>
              </w:rPr>
              <w:t>методикой</w:t>
            </w:r>
            <w:r w:rsidRPr="004C5431">
              <w:rPr>
                <w:rFonts w:ascii="Times New Roman" w:eastAsia="Times New Roman" w:hAnsi="Times New Roman" w:cs="Times New Roman"/>
                <w:sz w:val="28"/>
                <w:szCs w:val="28"/>
                <w:lang w:eastAsia="ru-RU"/>
              </w:rPr>
              <w:t xml:space="preserve">, утвержденной приложением N 5 к настоящему постановлению, на </w:t>
            </w:r>
            <w:r w:rsidRPr="009A09BA">
              <w:rPr>
                <w:rFonts w:ascii="Times New Roman" w:eastAsia="Times New Roman" w:hAnsi="Times New Roman" w:cs="Times New Roman"/>
                <w:sz w:val="28"/>
                <w:szCs w:val="28"/>
                <w:lang w:eastAsia="ru-RU"/>
              </w:rPr>
              <w:t>бланке</w:t>
            </w:r>
            <w:r w:rsidRPr="004C5431">
              <w:rPr>
                <w:rFonts w:ascii="Times New Roman" w:eastAsia="Times New Roman" w:hAnsi="Times New Roman" w:cs="Times New Roman"/>
                <w:sz w:val="28"/>
                <w:szCs w:val="28"/>
                <w:lang w:eastAsia="ru-RU"/>
              </w:rPr>
              <w:t xml:space="preserve">, утвержденном приложением N 3 к настоящему Положению. </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3.3. Документы, указанные в </w:t>
      </w:r>
      <w:r w:rsidRPr="009A09BA">
        <w:rPr>
          <w:rFonts w:ascii="Times New Roman" w:eastAsia="Times New Roman" w:hAnsi="Times New Roman" w:cs="Times New Roman"/>
          <w:sz w:val="28"/>
          <w:szCs w:val="28"/>
          <w:lang w:eastAsia="ru-RU"/>
        </w:rPr>
        <w:t xml:space="preserve">подпунктах 3.2.1, </w:t>
      </w:r>
      <w:hyperlink w:anchor="p927" w:history="1">
        <w:r w:rsidRPr="009A09BA">
          <w:rPr>
            <w:rFonts w:ascii="Times New Roman" w:eastAsia="Times New Roman" w:hAnsi="Times New Roman" w:cs="Times New Roman"/>
            <w:sz w:val="28"/>
            <w:szCs w:val="28"/>
            <w:lang w:eastAsia="ru-RU"/>
          </w:rPr>
          <w:t>3.2.2</w:t>
        </w:r>
      </w:hyperlink>
      <w:r w:rsidRPr="009A09BA">
        <w:rPr>
          <w:rFonts w:ascii="Times New Roman" w:eastAsia="Times New Roman" w:hAnsi="Times New Roman" w:cs="Times New Roman"/>
          <w:sz w:val="28"/>
          <w:szCs w:val="28"/>
          <w:lang w:eastAsia="ru-RU"/>
        </w:rPr>
        <w:t xml:space="preserve">, </w:t>
      </w:r>
      <w:hyperlink w:anchor="p931" w:history="1">
        <w:r w:rsidRPr="009A09BA">
          <w:rPr>
            <w:rFonts w:ascii="Times New Roman" w:eastAsia="Times New Roman" w:hAnsi="Times New Roman" w:cs="Times New Roman"/>
            <w:sz w:val="28"/>
            <w:szCs w:val="28"/>
            <w:lang w:eastAsia="ru-RU"/>
          </w:rPr>
          <w:t>3.2.3</w:t>
        </w:r>
      </w:hyperlink>
      <w:r w:rsidRPr="009A09BA">
        <w:rPr>
          <w:rFonts w:ascii="Times New Roman" w:eastAsia="Times New Roman" w:hAnsi="Times New Roman" w:cs="Times New Roman"/>
          <w:sz w:val="28"/>
          <w:szCs w:val="28"/>
          <w:lang w:eastAsia="ru-RU"/>
        </w:rPr>
        <w:t xml:space="preserve">, </w:t>
      </w:r>
      <w:hyperlink w:anchor="p932" w:history="1">
        <w:r w:rsidRPr="009A09BA">
          <w:rPr>
            <w:rFonts w:ascii="Times New Roman" w:eastAsia="Times New Roman" w:hAnsi="Times New Roman" w:cs="Times New Roman"/>
            <w:sz w:val="28"/>
            <w:szCs w:val="28"/>
            <w:lang w:eastAsia="ru-RU"/>
          </w:rPr>
          <w:t>3.2.4 подпункта 3.2 раздела 3</w:t>
        </w:r>
      </w:hyperlink>
      <w:r w:rsidRPr="004C5431">
        <w:rPr>
          <w:rFonts w:ascii="Times New Roman" w:eastAsia="Times New Roman" w:hAnsi="Times New Roman" w:cs="Times New Roman"/>
          <w:sz w:val="28"/>
          <w:szCs w:val="28"/>
          <w:lang w:eastAsia="ru-RU"/>
        </w:rPr>
        <w:t xml:space="preserve"> настоящего Положения предоставляются заявителем самостоятельно.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3.3.1. К заявке на участие в Конкурсе должны быть приложены документы, позволяющие оценить поданную заявку в соответствии с критериями оценки заявок, в соответствии </w:t>
      </w:r>
      <w:r w:rsidRPr="00F7396B">
        <w:rPr>
          <w:rFonts w:ascii="Times New Roman" w:eastAsia="Times New Roman" w:hAnsi="Times New Roman" w:cs="Times New Roman"/>
          <w:sz w:val="28"/>
          <w:szCs w:val="28"/>
          <w:lang w:eastAsia="ru-RU"/>
        </w:rPr>
        <w:t xml:space="preserve">с </w:t>
      </w:r>
      <w:hyperlink w:anchor="p933" w:history="1">
        <w:r w:rsidRPr="00F7396B">
          <w:rPr>
            <w:rFonts w:ascii="Times New Roman" w:eastAsia="Times New Roman" w:hAnsi="Times New Roman" w:cs="Times New Roman"/>
            <w:sz w:val="28"/>
            <w:szCs w:val="28"/>
            <w:lang w:eastAsia="ru-RU"/>
          </w:rPr>
          <w:t>подпунктом 3.2.5 подпункта 3.2 раздела 3</w:t>
        </w:r>
      </w:hyperlink>
      <w:r w:rsidRPr="004C5431">
        <w:rPr>
          <w:rFonts w:ascii="Times New Roman" w:eastAsia="Times New Roman" w:hAnsi="Times New Roman" w:cs="Times New Roman"/>
          <w:sz w:val="28"/>
          <w:szCs w:val="28"/>
          <w:lang w:eastAsia="ru-RU"/>
        </w:rPr>
        <w:t xml:space="preserve"> настоящего Положения.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3.4. Заявление является официальным документом, выражающим намерение заявителя принять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3.5. Заявитель имеет право отозвать заявку </w:t>
      </w:r>
      <w:proofErr w:type="gramStart"/>
      <w:r w:rsidRPr="004C5431">
        <w:rPr>
          <w:rFonts w:ascii="Times New Roman" w:eastAsia="Times New Roman" w:hAnsi="Times New Roman" w:cs="Times New Roman"/>
          <w:sz w:val="28"/>
          <w:szCs w:val="28"/>
          <w:lang w:eastAsia="ru-RU"/>
        </w:rPr>
        <w:t>на участие в Конкурсе в любое время до момента вскрытия Конкурсной комиссией конвертов с заявками</w:t>
      </w:r>
      <w:proofErr w:type="gramEnd"/>
      <w:r w:rsidRPr="004C5431">
        <w:rPr>
          <w:rFonts w:ascii="Times New Roman" w:eastAsia="Times New Roman" w:hAnsi="Times New Roman" w:cs="Times New Roman"/>
          <w:sz w:val="28"/>
          <w:szCs w:val="28"/>
          <w:lang w:eastAsia="ru-RU"/>
        </w:rPr>
        <w:t xml:space="preserve">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47" w:name="p955"/>
      <w:bookmarkEnd w:id="47"/>
      <w:r w:rsidRPr="004C5431">
        <w:rPr>
          <w:rFonts w:ascii="Times New Roman" w:eastAsia="Times New Roman" w:hAnsi="Times New Roman" w:cs="Times New Roman"/>
          <w:sz w:val="28"/>
          <w:szCs w:val="28"/>
          <w:lang w:eastAsia="ru-RU"/>
        </w:rPr>
        <w:t xml:space="preserve">3.6. Документы предоставляются в запечатанном конверте, на котором указываются: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наименование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наименование юридического лица, фамилия, имя и отчество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ассортимент товара (вид услуги) и тип объекта;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адреса размещения НТО, по которым подается заявление, в соответствии со схемой размещения НТО</w:t>
      </w:r>
      <w:r w:rsidR="009A09BA">
        <w:rPr>
          <w:rFonts w:ascii="Times New Roman" w:eastAsia="Times New Roman" w:hAnsi="Times New Roman" w:cs="Times New Roman"/>
          <w:sz w:val="28"/>
          <w:szCs w:val="28"/>
          <w:lang w:eastAsia="ru-RU"/>
        </w:rPr>
        <w:t>.</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lastRenderedPageBreak/>
        <w:t>Все документы должны быть прошиты, пронумерованы, скреплены печатью (при наличии), заверены подписью руководителя юридического лица или прошиты и заверены подписью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w:t>
      </w:r>
      <w:proofErr w:type="gramEnd"/>
      <w:r w:rsidRPr="004C5431">
        <w:rPr>
          <w:rFonts w:ascii="Times New Roman" w:eastAsia="Times New Roman" w:hAnsi="Times New Roman" w:cs="Times New Roman"/>
          <w:sz w:val="28"/>
          <w:szCs w:val="28"/>
          <w:lang w:eastAsia="ru-RU"/>
        </w:rPr>
        <w:t xml:space="preserve"> Факсимильные подписи не допускаются. Подчистки и исправления не допускаются, за исключением исправлений, скрепленных печатью (при наличии) и заверенных подписью руководителя юридического лица,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Все документы, представляемые участниками Конкурса в составе заявления на участие в Конкурсе, должны быть заполнены по всем пунктам и заверены надлежащим образом.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3.6.1. К документам прикладывается опись документов, представляемых для участия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3.6.2. На конверте не допускается наличие признаков повреждений. В случае их выявления, заявление и конверт с документами подлежат возврату.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3.6.3. Предоставленные на участие в Конкурсе документы заявителю не возвращаются.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Срок хранения документов, по которым заключены Договоры по размещению НТО - в течение периода размещения НТО в соответствии со сроком заключенного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Срок хранения документов, по которым не заключены Договоры, составляет 1 год.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3.7. Участник Конкурса вправе подать только одну заявку на участие в Конкурсе в отношении каждого предмета Конкурса (в отношении адреса, предусмотренного для размещения НТО, нестационарного объекта по оказанию услуг).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3.8. Участник Конкурса не должен находиться в процессе ликвидации или признания неплатежеспособным (банкротом), его деятельность на момент подачи и рассмотрения заявки на участие в Конкурсе не должна быть приостановлена (в порядке, предусмотренном </w:t>
      </w:r>
      <w:r w:rsidRPr="009A09BA">
        <w:rPr>
          <w:rFonts w:ascii="Times New Roman" w:eastAsia="Times New Roman" w:hAnsi="Times New Roman" w:cs="Times New Roman"/>
          <w:sz w:val="28"/>
          <w:szCs w:val="28"/>
          <w:lang w:eastAsia="ru-RU"/>
        </w:rPr>
        <w:t>Кодексом</w:t>
      </w:r>
      <w:r w:rsidRPr="004C543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 </w:t>
      </w:r>
      <w:proofErr w:type="gramStart"/>
      <w:r w:rsidRPr="004C5431">
        <w:rPr>
          <w:rFonts w:ascii="Times New Roman" w:eastAsia="Times New Roman" w:hAnsi="Times New Roman" w:cs="Times New Roman"/>
          <w:sz w:val="28"/>
          <w:szCs w:val="28"/>
          <w:lang w:eastAsia="ru-RU"/>
        </w:rPr>
        <w:t xml:space="preserve">Организатор Конкурса обеспечивает </w:t>
      </w:r>
      <w:bookmarkStart w:id="48" w:name="_Hlk205807845"/>
      <w:r w:rsidRPr="004C5431">
        <w:rPr>
          <w:rFonts w:ascii="Times New Roman" w:eastAsia="Times New Roman" w:hAnsi="Times New Roman" w:cs="Times New Roman"/>
          <w:sz w:val="28"/>
          <w:szCs w:val="28"/>
          <w:lang w:eastAsia="ru-RU"/>
        </w:rPr>
        <w:t xml:space="preserve">размещение извещения о проведении Конкурса и выписку из Схемы размещения, актуальную применительно к конкретному конкурсу, </w:t>
      </w:r>
      <w:r w:rsidR="009A09BA">
        <w:rPr>
          <w:rFonts w:ascii="Times New Roman" w:eastAsia="Times New Roman" w:hAnsi="Times New Roman" w:cs="Times New Roman"/>
          <w:sz w:val="28"/>
          <w:szCs w:val="28"/>
          <w:lang w:eastAsia="ru-RU"/>
        </w:rPr>
        <w:t>в газете «</w:t>
      </w:r>
      <w:proofErr w:type="spellStart"/>
      <w:r w:rsidR="009A09BA">
        <w:rPr>
          <w:rFonts w:ascii="Times New Roman" w:eastAsia="Times New Roman" w:hAnsi="Times New Roman" w:cs="Times New Roman"/>
          <w:sz w:val="28"/>
          <w:szCs w:val="28"/>
          <w:lang w:eastAsia="ru-RU"/>
        </w:rPr>
        <w:t>Кореновские</w:t>
      </w:r>
      <w:proofErr w:type="spellEnd"/>
      <w:r w:rsidR="009A09BA">
        <w:rPr>
          <w:rFonts w:ascii="Times New Roman" w:eastAsia="Times New Roman" w:hAnsi="Times New Roman" w:cs="Times New Roman"/>
          <w:sz w:val="28"/>
          <w:szCs w:val="28"/>
          <w:lang w:eastAsia="ru-RU"/>
        </w:rPr>
        <w:t xml:space="preserve"> вести»</w:t>
      </w:r>
      <w:r w:rsidRPr="004C5431">
        <w:rPr>
          <w:rFonts w:ascii="Times New Roman" w:eastAsia="Times New Roman" w:hAnsi="Times New Roman" w:cs="Times New Roman"/>
          <w:sz w:val="28"/>
          <w:szCs w:val="28"/>
          <w:lang w:eastAsia="ru-RU"/>
        </w:rPr>
        <w:t xml:space="preserve"> и на официальном </w:t>
      </w:r>
      <w:r w:rsidR="009A09BA">
        <w:rPr>
          <w:rFonts w:ascii="Times New Roman" w:eastAsia="Times New Roman" w:hAnsi="Times New Roman" w:cs="Times New Roman"/>
          <w:sz w:val="28"/>
          <w:szCs w:val="28"/>
          <w:lang w:eastAsia="ru-RU"/>
        </w:rPr>
        <w:t>с</w:t>
      </w:r>
      <w:r w:rsidRPr="004C5431">
        <w:rPr>
          <w:rFonts w:ascii="Times New Roman" w:eastAsia="Times New Roman" w:hAnsi="Times New Roman" w:cs="Times New Roman"/>
          <w:sz w:val="28"/>
          <w:szCs w:val="28"/>
          <w:lang w:eastAsia="ru-RU"/>
        </w:rPr>
        <w:t xml:space="preserve">айт администрации </w:t>
      </w:r>
      <w:r w:rsidR="00F53319" w:rsidRPr="00F53319">
        <w:rPr>
          <w:rFonts w:ascii="Times New Roman" w:eastAsia="Times New Roman" w:hAnsi="Times New Roman" w:cs="Times New Roman"/>
          <w:sz w:val="28"/>
          <w:szCs w:val="28"/>
          <w:lang w:eastAsia="ru-RU"/>
        </w:rPr>
        <w:t>Платнировского сельского</w:t>
      </w:r>
      <w:r w:rsidR="00F53319" w:rsidRPr="00FC3794">
        <w:rPr>
          <w:rFonts w:ascii="Times New Roman" w:eastAsia="Times New Roman" w:hAnsi="Times New Roman" w:cs="Times New Roman"/>
          <w:sz w:val="24"/>
          <w:szCs w:val="24"/>
          <w:lang w:eastAsia="ru-RU"/>
        </w:rPr>
        <w:t xml:space="preserve"> </w:t>
      </w:r>
      <w:r w:rsidR="009A09BA">
        <w:rPr>
          <w:rFonts w:ascii="Times New Roman" w:eastAsia="Times New Roman" w:hAnsi="Times New Roman" w:cs="Times New Roman"/>
          <w:sz w:val="28"/>
          <w:szCs w:val="28"/>
          <w:lang w:eastAsia="ru-RU"/>
        </w:rPr>
        <w:t xml:space="preserve">поселения Кореновского муниципального района Краснодарского края – телекоммуникационной сети «Интернет» </w:t>
      </w:r>
      <w:r w:rsidR="009A09BA" w:rsidRPr="009A09BA">
        <w:rPr>
          <w:rFonts w:ascii="Times New Roman" w:eastAsia="Times New Roman" w:hAnsi="Times New Roman" w:cs="Times New Roman"/>
          <w:sz w:val="28"/>
          <w:szCs w:val="28"/>
          <w:lang w:eastAsia="ru-RU"/>
        </w:rPr>
        <w:t>https://</w:t>
      </w:r>
      <w:bookmarkEnd w:id="48"/>
      <w:r w:rsidR="00F53319" w:rsidRPr="00F53319">
        <w:t xml:space="preserve"> </w:t>
      </w:r>
      <w:proofErr w:type="spellStart"/>
      <w:r w:rsidR="00F53319" w:rsidRPr="00F53319">
        <w:rPr>
          <w:rFonts w:ascii="Times New Roman" w:eastAsia="Times New Roman" w:hAnsi="Times New Roman" w:cs="Times New Roman"/>
          <w:sz w:val="28"/>
          <w:szCs w:val="28"/>
          <w:lang w:eastAsia="ru-RU"/>
        </w:rPr>
        <w:t>platnirovskaja.ru</w:t>
      </w:r>
      <w:proofErr w:type="spellEnd"/>
      <w:r w:rsidR="00F53319" w:rsidRPr="00F53319">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(далее </w:t>
      </w:r>
      <w:r w:rsidR="009A09BA">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9A09BA">
        <w:rPr>
          <w:rFonts w:ascii="Times New Roman" w:eastAsia="Times New Roman" w:hAnsi="Times New Roman" w:cs="Times New Roman"/>
          <w:sz w:val="28"/>
          <w:szCs w:val="28"/>
          <w:lang w:eastAsia="ru-RU"/>
        </w:rPr>
        <w:t>сайт администрации</w:t>
      </w:r>
      <w:r w:rsidRPr="004C5431">
        <w:rPr>
          <w:rFonts w:ascii="Times New Roman" w:eastAsia="Times New Roman" w:hAnsi="Times New Roman" w:cs="Times New Roman"/>
          <w:sz w:val="28"/>
          <w:szCs w:val="28"/>
          <w:lang w:eastAsia="ru-RU"/>
        </w:rPr>
        <w:t>) не менее чем за 30 календарных дней до даты проведения конкурса (далее - заявка на участие в</w:t>
      </w:r>
      <w:proofErr w:type="gramEnd"/>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Конкурсе).</w:t>
      </w:r>
      <w:proofErr w:type="gramEnd"/>
      <w:r w:rsidRPr="004C5431">
        <w:rPr>
          <w:rFonts w:ascii="Times New Roman" w:eastAsia="Times New Roman" w:hAnsi="Times New Roman" w:cs="Times New Roman"/>
          <w:sz w:val="28"/>
          <w:szCs w:val="28"/>
          <w:lang w:eastAsia="ru-RU"/>
        </w:rPr>
        <w:t xml:space="preserve"> Срок приема документов не может составлять менее </w:t>
      </w:r>
      <w:r w:rsidR="009A09BA">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 календарных дней.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 В извещении о проведении Конкурса указываются: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3.9.1.1. наименование, место нахождения, почтовый адрес, адрес электронной почты, номер контактного телефона организатора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3.9.1.2. требования, предъявляемые к участникам Конкурса и исчерпывающий перечень документов, которые должны быть представлены участниками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3.9.1.3. предмет Конкурса (место размещения, площадь, период функционирования, специализацию и тип НТО);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3.9.1.4. выписка из Схемы размещения НТО, актуальная применительно к конкретному Конкурсу;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3.9.1.5. срок, место и порядок приема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3.9.1.6. место, дата и время вскрытия конвертов с заявками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3.9.1.7. место, дата и время проведения Конкурса (рассмотрение и оценка и сопоставление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3.9.1.8. методика определения начальной (минимальной) цены для финансового предложения за право размещения НТО на территории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(далее - Методика).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Обязательным приложением к извещению является проект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3.9.2. Конкурсная документация разрабатывается и утверждается организатором Конкурса и наряду с информацией, указанной в извещении о проведении Конкурса, должна содержать: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3.9.2.1. требования, предусмотренные настоящим Положением к содержанию, в том числе к описанию предложения участника Конкурса, к форме, составу заявки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3.9.2.2. порядок и срок отзыва заявок на участие в Конкурсе, порядок возврата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3.9.2.3. критерии оценки заявок на участие в Конкурсе, величины значимости этих критериев, порядок рассмотрения и оценки заявок на участие в Конкурсе в соответствии с настоящим Положением.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3.9.3. </w:t>
      </w:r>
      <w:proofErr w:type="gramStart"/>
      <w:r w:rsidR="00F7396B" w:rsidRPr="004C5431">
        <w:rPr>
          <w:rFonts w:ascii="Times New Roman" w:eastAsia="Times New Roman" w:hAnsi="Times New Roman" w:cs="Times New Roman"/>
          <w:sz w:val="28"/>
          <w:szCs w:val="28"/>
          <w:lang w:eastAsia="ru-RU"/>
        </w:rPr>
        <w:t xml:space="preserve">Размещение </w:t>
      </w:r>
      <w:r w:rsidR="00F7396B" w:rsidRPr="00F7396B">
        <w:rPr>
          <w:rFonts w:ascii="Times New Roman" w:eastAsia="Times New Roman" w:hAnsi="Times New Roman" w:cs="Times New Roman"/>
          <w:sz w:val="28"/>
          <w:szCs w:val="28"/>
          <w:lang w:eastAsia="ru-RU"/>
        </w:rPr>
        <w:t>конкурсной</w:t>
      </w:r>
      <w:r w:rsidR="00F7396B">
        <w:rPr>
          <w:rFonts w:ascii="Times New Roman" w:eastAsia="Times New Roman" w:hAnsi="Times New Roman" w:cs="Times New Roman"/>
          <w:sz w:val="28"/>
          <w:szCs w:val="28"/>
          <w:lang w:eastAsia="ru-RU"/>
        </w:rPr>
        <w:t xml:space="preserve"> документации</w:t>
      </w:r>
      <w:r w:rsidR="00F7396B" w:rsidRPr="00F7396B">
        <w:rPr>
          <w:rFonts w:ascii="Times New Roman" w:eastAsia="Times New Roman" w:hAnsi="Times New Roman" w:cs="Times New Roman"/>
          <w:sz w:val="28"/>
          <w:szCs w:val="28"/>
          <w:lang w:eastAsia="ru-RU"/>
        </w:rPr>
        <w:t xml:space="preserve"> </w:t>
      </w:r>
      <w:bookmarkStart w:id="49" w:name="_Hlk205807996"/>
      <w:r w:rsidR="00F7396B" w:rsidRPr="00F7396B">
        <w:rPr>
          <w:rFonts w:ascii="Times New Roman" w:eastAsia="Times New Roman" w:hAnsi="Times New Roman" w:cs="Times New Roman"/>
          <w:sz w:val="28"/>
          <w:szCs w:val="28"/>
          <w:lang w:eastAsia="ru-RU"/>
        </w:rPr>
        <w:t>в газете «</w:t>
      </w:r>
      <w:proofErr w:type="spellStart"/>
      <w:r w:rsidR="00F7396B" w:rsidRPr="00F7396B">
        <w:rPr>
          <w:rFonts w:ascii="Times New Roman" w:eastAsia="Times New Roman" w:hAnsi="Times New Roman" w:cs="Times New Roman"/>
          <w:sz w:val="28"/>
          <w:szCs w:val="28"/>
          <w:lang w:eastAsia="ru-RU"/>
        </w:rPr>
        <w:t>Кореновские</w:t>
      </w:r>
      <w:proofErr w:type="spellEnd"/>
      <w:r w:rsidR="00F7396B" w:rsidRPr="00F7396B">
        <w:rPr>
          <w:rFonts w:ascii="Times New Roman" w:eastAsia="Times New Roman" w:hAnsi="Times New Roman" w:cs="Times New Roman"/>
          <w:sz w:val="28"/>
          <w:szCs w:val="28"/>
          <w:lang w:eastAsia="ru-RU"/>
        </w:rPr>
        <w:t xml:space="preserve"> вести» и на официальном сайт администрации </w:t>
      </w:r>
      <w:bookmarkEnd w:id="49"/>
      <w:r w:rsidRPr="004C5431">
        <w:rPr>
          <w:rFonts w:ascii="Times New Roman" w:eastAsia="Times New Roman" w:hAnsi="Times New Roman" w:cs="Times New Roman"/>
          <w:sz w:val="28"/>
          <w:szCs w:val="28"/>
          <w:lang w:eastAsia="ru-RU"/>
        </w:rPr>
        <w:t xml:space="preserve">осуществляется </w:t>
      </w:r>
      <w:r w:rsidR="00F7396B">
        <w:rPr>
          <w:rFonts w:ascii="Times New Roman" w:eastAsia="Times New Roman" w:hAnsi="Times New Roman" w:cs="Times New Roman"/>
          <w:sz w:val="28"/>
          <w:szCs w:val="28"/>
          <w:lang w:eastAsia="ru-RU"/>
        </w:rPr>
        <w:t>администрацией</w:t>
      </w:r>
      <w:r w:rsidRPr="004C5431">
        <w:rPr>
          <w:rFonts w:ascii="Times New Roman" w:eastAsia="Times New Roman" w:hAnsi="Times New Roman" w:cs="Times New Roman"/>
          <w:sz w:val="28"/>
          <w:szCs w:val="28"/>
          <w:lang w:eastAsia="ru-RU"/>
        </w:rPr>
        <w:t xml:space="preserve"> одновременно с размещением извещения о проведении Конкурса.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3.9.</w:t>
      </w:r>
      <w:r w:rsidR="00F7396B">
        <w:rPr>
          <w:rFonts w:ascii="Times New Roman" w:eastAsia="Times New Roman" w:hAnsi="Times New Roman" w:cs="Times New Roman"/>
          <w:sz w:val="28"/>
          <w:szCs w:val="28"/>
          <w:lang w:eastAsia="ru-RU"/>
        </w:rPr>
        <w:t>4</w:t>
      </w:r>
      <w:r w:rsidRPr="004C5431">
        <w:rPr>
          <w:rFonts w:ascii="Times New Roman" w:eastAsia="Times New Roman" w:hAnsi="Times New Roman" w:cs="Times New Roman"/>
          <w:sz w:val="28"/>
          <w:szCs w:val="28"/>
          <w:lang w:eastAsia="ru-RU"/>
        </w:rPr>
        <w:t xml:space="preserve">. </w:t>
      </w:r>
      <w:r w:rsidR="00F7396B" w:rsidRPr="004C5431">
        <w:rPr>
          <w:rFonts w:ascii="Times New Roman" w:eastAsia="Times New Roman" w:hAnsi="Times New Roman" w:cs="Times New Roman"/>
          <w:sz w:val="28"/>
          <w:szCs w:val="28"/>
          <w:lang w:eastAsia="ru-RU"/>
        </w:rPr>
        <w:t>Конкурсная документация,</w:t>
      </w:r>
      <w:r w:rsidR="00F7396B">
        <w:rPr>
          <w:rFonts w:ascii="Times New Roman" w:eastAsia="Times New Roman" w:hAnsi="Times New Roman" w:cs="Times New Roman"/>
          <w:sz w:val="28"/>
          <w:szCs w:val="28"/>
          <w:lang w:eastAsia="ru-RU"/>
        </w:rPr>
        <w:t xml:space="preserve"> размещенная</w:t>
      </w:r>
      <w:r w:rsidRPr="004C5431">
        <w:rPr>
          <w:rFonts w:ascii="Times New Roman" w:eastAsia="Times New Roman" w:hAnsi="Times New Roman" w:cs="Times New Roman"/>
          <w:sz w:val="28"/>
          <w:szCs w:val="28"/>
          <w:lang w:eastAsia="ru-RU"/>
        </w:rPr>
        <w:t xml:space="preserve"> </w:t>
      </w:r>
      <w:r w:rsidR="00F7396B" w:rsidRPr="00F7396B">
        <w:rPr>
          <w:rFonts w:ascii="Times New Roman" w:eastAsia="Times New Roman" w:hAnsi="Times New Roman" w:cs="Times New Roman"/>
          <w:sz w:val="28"/>
          <w:szCs w:val="28"/>
          <w:lang w:eastAsia="ru-RU"/>
        </w:rPr>
        <w:t>в газете «</w:t>
      </w:r>
      <w:proofErr w:type="spellStart"/>
      <w:r w:rsidR="00F7396B" w:rsidRPr="00F7396B">
        <w:rPr>
          <w:rFonts w:ascii="Times New Roman" w:eastAsia="Times New Roman" w:hAnsi="Times New Roman" w:cs="Times New Roman"/>
          <w:sz w:val="28"/>
          <w:szCs w:val="28"/>
          <w:lang w:eastAsia="ru-RU"/>
        </w:rPr>
        <w:t>Кореновские</w:t>
      </w:r>
      <w:proofErr w:type="spellEnd"/>
      <w:r w:rsidR="00F7396B" w:rsidRPr="00F7396B">
        <w:rPr>
          <w:rFonts w:ascii="Times New Roman" w:eastAsia="Times New Roman" w:hAnsi="Times New Roman" w:cs="Times New Roman"/>
          <w:sz w:val="28"/>
          <w:szCs w:val="28"/>
          <w:lang w:eastAsia="ru-RU"/>
        </w:rPr>
        <w:t xml:space="preserve"> вести» и на </w:t>
      </w:r>
      <w:proofErr w:type="gramStart"/>
      <w:r w:rsidR="00F7396B" w:rsidRPr="00F7396B">
        <w:rPr>
          <w:rFonts w:ascii="Times New Roman" w:eastAsia="Times New Roman" w:hAnsi="Times New Roman" w:cs="Times New Roman"/>
          <w:sz w:val="28"/>
          <w:szCs w:val="28"/>
          <w:lang w:eastAsia="ru-RU"/>
        </w:rPr>
        <w:t>официальном</w:t>
      </w:r>
      <w:proofErr w:type="gramEnd"/>
      <w:r w:rsidR="00F7396B" w:rsidRPr="00F7396B">
        <w:rPr>
          <w:rFonts w:ascii="Times New Roman" w:eastAsia="Times New Roman" w:hAnsi="Times New Roman" w:cs="Times New Roman"/>
          <w:sz w:val="28"/>
          <w:szCs w:val="28"/>
          <w:lang w:eastAsia="ru-RU"/>
        </w:rPr>
        <w:t xml:space="preserve"> сайт администрации</w:t>
      </w:r>
      <w:r w:rsidRPr="004C5431">
        <w:rPr>
          <w:rFonts w:ascii="Times New Roman" w:eastAsia="Times New Roman" w:hAnsi="Times New Roman" w:cs="Times New Roman"/>
          <w:sz w:val="28"/>
          <w:szCs w:val="28"/>
          <w:lang w:eastAsia="ru-RU"/>
        </w:rPr>
        <w:t xml:space="preserve">, должна соответствовать проекту конкурсной документации, утвержденной согласно </w:t>
      </w:r>
      <w:r w:rsidRPr="00F7396B">
        <w:rPr>
          <w:rFonts w:ascii="Times New Roman" w:eastAsia="Times New Roman" w:hAnsi="Times New Roman" w:cs="Times New Roman"/>
          <w:sz w:val="28"/>
          <w:szCs w:val="28"/>
          <w:lang w:eastAsia="ru-RU"/>
        </w:rPr>
        <w:t xml:space="preserve">приложению </w:t>
      </w:r>
      <w:r w:rsidR="00245F30">
        <w:rPr>
          <w:rFonts w:ascii="Times New Roman" w:eastAsia="Times New Roman" w:hAnsi="Times New Roman" w:cs="Times New Roman"/>
          <w:sz w:val="28"/>
          <w:szCs w:val="28"/>
          <w:lang w:eastAsia="ru-RU"/>
        </w:rPr>
        <w:t>№</w:t>
      </w:r>
      <w:r w:rsidRPr="00F7396B">
        <w:rPr>
          <w:rFonts w:ascii="Times New Roman" w:eastAsia="Times New Roman" w:hAnsi="Times New Roman" w:cs="Times New Roman"/>
          <w:sz w:val="28"/>
          <w:szCs w:val="28"/>
          <w:lang w:eastAsia="ru-RU"/>
        </w:rPr>
        <w:t xml:space="preserve"> 2 </w:t>
      </w:r>
      <w:r w:rsidRPr="004C5431">
        <w:rPr>
          <w:rFonts w:ascii="Times New Roman" w:eastAsia="Times New Roman" w:hAnsi="Times New Roman" w:cs="Times New Roman"/>
          <w:sz w:val="28"/>
          <w:szCs w:val="28"/>
          <w:lang w:eastAsia="ru-RU"/>
        </w:rPr>
        <w:t xml:space="preserve">к настоящему Положению.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3.9.</w:t>
      </w:r>
      <w:r w:rsidR="00F7396B">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 В конкурсной документации указываются используемые при определении победителя Конкурса критерии и их величины значимости. При этом количество используемых при определении победителя Конкурса критериев должно быть не менее чем два, которыми являются критерии, указанные в </w:t>
      </w:r>
      <w:r w:rsidRPr="00F7396B">
        <w:rPr>
          <w:rFonts w:ascii="Times New Roman" w:eastAsia="Times New Roman" w:hAnsi="Times New Roman" w:cs="Times New Roman"/>
          <w:sz w:val="28"/>
          <w:szCs w:val="28"/>
          <w:lang w:eastAsia="ru-RU"/>
        </w:rPr>
        <w:t xml:space="preserve">подпункте 3.2.5 подпункта 3.2 раздела 3 </w:t>
      </w:r>
      <w:r w:rsidRPr="004C5431">
        <w:rPr>
          <w:rFonts w:ascii="Times New Roman" w:eastAsia="Times New Roman" w:hAnsi="Times New Roman" w:cs="Times New Roman"/>
          <w:sz w:val="28"/>
          <w:szCs w:val="28"/>
          <w:lang w:eastAsia="ru-RU"/>
        </w:rPr>
        <w:t xml:space="preserve">настоящего Положения. Не указанные в конкурсной документации критерии и их величины значимости не могут применяться для целей оценки заявок. К участникам, признанным уклонившимися от заключения Договора или не выполнявшим обязательства по оплате заключенных Договоров, будет применен критерий "Отрицательный опыт в сфере нестационарной мелкорозничной торговли". В случае отрицательного значения при подсчете баллов, итоговое значение не может быть меньше нуля.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Критерий "Отрицательный опыт в сфере нестационарной мелкорозничной торговли" применяется к участникам в течение 5 лет, с момента признания их </w:t>
      </w:r>
      <w:proofErr w:type="gramStart"/>
      <w:r w:rsidRPr="004C5431">
        <w:rPr>
          <w:rFonts w:ascii="Times New Roman" w:eastAsia="Times New Roman" w:hAnsi="Times New Roman" w:cs="Times New Roman"/>
          <w:sz w:val="28"/>
          <w:szCs w:val="28"/>
          <w:lang w:eastAsia="ru-RU"/>
        </w:rPr>
        <w:t>уклонившимися</w:t>
      </w:r>
      <w:proofErr w:type="gramEnd"/>
      <w:r w:rsidRPr="004C5431">
        <w:rPr>
          <w:rFonts w:ascii="Times New Roman" w:eastAsia="Times New Roman" w:hAnsi="Times New Roman" w:cs="Times New Roman"/>
          <w:sz w:val="28"/>
          <w:szCs w:val="28"/>
          <w:lang w:eastAsia="ru-RU"/>
        </w:rPr>
        <w:t xml:space="preserve"> от заключения Договора либо расторжения Договора в одностороннем порядке по инициативе администрации </w:t>
      </w:r>
      <w:r w:rsidR="00ED358C" w:rsidRPr="002E7307">
        <w:rPr>
          <w:rFonts w:ascii="Times New Roman" w:hAnsi="Times New Roman" w:cs="Times New Roman"/>
          <w:sz w:val="28"/>
          <w:szCs w:val="28"/>
          <w:lang w:eastAsia="ru-RU"/>
        </w:rPr>
        <w:t xml:space="preserve">Платнировского </w:t>
      </w:r>
      <w:r w:rsidR="00ED358C" w:rsidRPr="002E7307">
        <w:rPr>
          <w:rFonts w:ascii="Times New Roman" w:hAnsi="Times New Roman" w:cs="Times New Roman"/>
          <w:sz w:val="28"/>
          <w:szCs w:val="28"/>
          <w:lang w:eastAsia="ru-RU"/>
        </w:rPr>
        <w:lastRenderedPageBreak/>
        <w:t xml:space="preserve">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3.9.</w:t>
      </w:r>
      <w:r w:rsidR="00F7396B">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.1. Сумма величин значимости всех критериев, предусмотренных настоящим пунктом, составляет сто процентов.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3.10. Не менее чем за 10 календарных дней до официально объявленной даты проведения Конкурса Конкурсная комиссия вскрывает конверты с заявками на участие в Конкурсе. Вскрытие конвертов производится в срок, указанный в извещении.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3.10.1. Информация</w:t>
      </w:r>
      <w:r w:rsidRPr="004C5431">
        <w:rPr>
          <w:rFonts w:ascii="Times New Roman" w:eastAsia="Times New Roman" w:hAnsi="Times New Roman" w:cs="Times New Roman"/>
          <w:sz w:val="28"/>
          <w:szCs w:val="28"/>
          <w:lang w:eastAsia="ru-RU"/>
        </w:rPr>
        <w:t xml:space="preserve"> о месте, дате и времени вскрытия конвертов с заявками на участие в Конкурсе, наименование (для юридического лица), фамилия, имя, отчество (при наличии) (для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каждого участника Конкурса, </w:t>
      </w:r>
      <w:proofErr w:type="gramStart"/>
      <w:r w:rsidRPr="004C5431">
        <w:rPr>
          <w:rFonts w:ascii="Times New Roman" w:eastAsia="Times New Roman" w:hAnsi="Times New Roman" w:cs="Times New Roman"/>
          <w:sz w:val="28"/>
          <w:szCs w:val="28"/>
          <w:lang w:eastAsia="ru-RU"/>
        </w:rPr>
        <w:t>конверт</w:t>
      </w:r>
      <w:proofErr w:type="gramEnd"/>
      <w:r w:rsidRPr="004C5431">
        <w:rPr>
          <w:rFonts w:ascii="Times New Roman" w:eastAsia="Times New Roman" w:hAnsi="Times New Roman" w:cs="Times New Roman"/>
          <w:sz w:val="28"/>
          <w:szCs w:val="28"/>
          <w:lang w:eastAsia="ru-RU"/>
        </w:rPr>
        <w:t xml:space="preserve"> с заявкой которого вскрывается, наличие информации и документов, предусмотренных конкурсной документацией, предложения, указанные в заявке на участие в Конкурсе и являющиеся критерием оценки заявок на участие в Конкурсе, объявляются при вскрытии данных конвертов и заносятся соответственно в протокол вскрытия конвертов с заявками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3.10.2. В случае если по окончании срока подачи заявок на участие в Конкурсе подана только одна заявка или не подано на одной заявки, в этот протокол вносится информация о признании Конкурса не состоявшемся.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3.10.3. В течение 2 календарных дней со дня вскрытия конвертов с заявками на участие в Конкурсе </w:t>
      </w:r>
      <w:r w:rsidR="002C53F7">
        <w:rPr>
          <w:rFonts w:ascii="Times New Roman" w:eastAsia="Times New Roman" w:hAnsi="Times New Roman" w:cs="Times New Roman"/>
          <w:sz w:val="28"/>
          <w:szCs w:val="28"/>
          <w:lang w:eastAsia="ru-RU"/>
        </w:rPr>
        <w:t>администрация</w:t>
      </w:r>
      <w:r w:rsidRPr="004C5431">
        <w:rPr>
          <w:rFonts w:ascii="Times New Roman" w:eastAsia="Times New Roman" w:hAnsi="Times New Roman" w:cs="Times New Roman"/>
          <w:sz w:val="28"/>
          <w:szCs w:val="28"/>
          <w:lang w:eastAsia="ru-RU"/>
        </w:rPr>
        <w:t xml:space="preserve"> размещает на официальном </w:t>
      </w:r>
      <w:r w:rsidR="002C53F7">
        <w:rPr>
          <w:rFonts w:ascii="Times New Roman" w:eastAsia="Times New Roman" w:hAnsi="Times New Roman" w:cs="Times New Roman"/>
          <w:sz w:val="28"/>
          <w:szCs w:val="28"/>
          <w:lang w:eastAsia="ru-RU"/>
        </w:rPr>
        <w:t>сайте</w:t>
      </w:r>
      <w:r w:rsidRPr="004C5431">
        <w:rPr>
          <w:rFonts w:ascii="Times New Roman" w:eastAsia="Times New Roman" w:hAnsi="Times New Roman" w:cs="Times New Roman"/>
          <w:sz w:val="28"/>
          <w:szCs w:val="28"/>
          <w:lang w:eastAsia="ru-RU"/>
        </w:rPr>
        <w:t xml:space="preserve"> администрации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протокол вскрытия конвертов с заявками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 В день, время и месте, </w:t>
      </w:r>
      <w:proofErr w:type="gramStart"/>
      <w:r w:rsidRPr="004C5431">
        <w:rPr>
          <w:rFonts w:ascii="Times New Roman" w:eastAsia="Times New Roman" w:hAnsi="Times New Roman" w:cs="Times New Roman"/>
          <w:sz w:val="28"/>
          <w:szCs w:val="28"/>
          <w:lang w:eastAsia="ru-RU"/>
        </w:rPr>
        <w:t>указанных</w:t>
      </w:r>
      <w:proofErr w:type="gramEnd"/>
      <w:r w:rsidRPr="004C5431">
        <w:rPr>
          <w:rFonts w:ascii="Times New Roman" w:eastAsia="Times New Roman" w:hAnsi="Times New Roman" w:cs="Times New Roman"/>
          <w:sz w:val="28"/>
          <w:szCs w:val="28"/>
          <w:lang w:eastAsia="ru-RU"/>
        </w:rPr>
        <w:t xml:space="preserve"> в извещении о проведении Конкурса, в соответствии с конкурсной документацией, Конкурсная комиссия: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3.11.1. Рассматривает заявки на участие в Конкурсе и на основании результатов рассмотрения заявок на участие в Конкурсе принимает решение: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3.11.1.1. о допуске к участию в Конкурсе и признании участниками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3.11.1.2. об отказе в допуске к участию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Заявителю отказывается в допуске к участию в Конкурсе в случае: </w:t>
      </w:r>
    </w:p>
    <w:p w:rsidR="00BA10C2" w:rsidRPr="002C53F7"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непредставления документов на участие в Конкурсе, предусмотренных </w:t>
      </w:r>
      <w:r w:rsidRPr="002C53F7">
        <w:rPr>
          <w:rFonts w:ascii="Times New Roman" w:eastAsia="Times New Roman" w:hAnsi="Times New Roman" w:cs="Times New Roman"/>
          <w:sz w:val="28"/>
          <w:szCs w:val="28"/>
          <w:lang w:eastAsia="ru-RU"/>
        </w:rPr>
        <w:t xml:space="preserve">подпунктами 3.2.2 - 3.2.5 подпункта 3.2 раздела 3 настоящего Положения;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наличия недостоверных данных в документах, представленных для участия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неисполнения требований, предъявляемых к оформлению документации, установленных </w:t>
      </w:r>
      <w:r w:rsidRPr="002C53F7">
        <w:rPr>
          <w:rFonts w:ascii="Times New Roman" w:eastAsia="Times New Roman" w:hAnsi="Times New Roman" w:cs="Times New Roman"/>
          <w:sz w:val="28"/>
          <w:szCs w:val="28"/>
          <w:lang w:eastAsia="ru-RU"/>
        </w:rPr>
        <w:t xml:space="preserve">подпунктом 3.6 раздела 3 </w:t>
      </w:r>
      <w:r w:rsidRPr="004C5431">
        <w:rPr>
          <w:rFonts w:ascii="Times New Roman" w:eastAsia="Times New Roman" w:hAnsi="Times New Roman" w:cs="Times New Roman"/>
          <w:sz w:val="28"/>
          <w:szCs w:val="28"/>
          <w:lang w:eastAsia="ru-RU"/>
        </w:rPr>
        <w:t xml:space="preserve">настоящего Положения.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Решение о допуске к участию в Конкурсе или об отказе в допуске к участию в Конкурсе оформляется протоколом рассмотрения заявок на участие в Конкурсе. Протокол рассмотрения заявок на участие в Конкурсе размещается организатором Конкурса на официальном </w:t>
      </w:r>
      <w:r w:rsidR="002C53F7">
        <w:rPr>
          <w:rFonts w:ascii="Times New Roman" w:eastAsia="Times New Roman" w:hAnsi="Times New Roman" w:cs="Times New Roman"/>
          <w:sz w:val="28"/>
          <w:szCs w:val="28"/>
          <w:lang w:eastAsia="ru-RU"/>
        </w:rPr>
        <w:t>сайте администрации</w:t>
      </w:r>
      <w:r w:rsidRPr="004C5431">
        <w:rPr>
          <w:rFonts w:ascii="Times New Roman" w:eastAsia="Times New Roman" w:hAnsi="Times New Roman" w:cs="Times New Roman"/>
          <w:sz w:val="28"/>
          <w:szCs w:val="28"/>
          <w:lang w:eastAsia="ru-RU"/>
        </w:rPr>
        <w:t xml:space="preserve"> в течение 2 календарных дней со дня подписания протокола рассмотрения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 Определяет победителей.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3.11.2.1. Конкурсная комиссия определяет победителей в день проведения Конкурса путем сопоставления и оценки заявок на участие в Конкурсе, которые не отклонены, для выявления победителя Конкурса на основе критериев, указанных в конкурсной документации.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3.11.2.2. Победителем Конкурса признается участник, который по решению Конкурсной комиссии набрал наибольшее количество баллов, в соответствии с критериями, указанных в конкурсной документации.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3.11.2.3. Результаты оценки и сопоставления заявок на участие в Конкурсе фиксируются в протоколе оценки и сопоставления заявок на участие в Конкурсе, в котором должна содержаться следующая информация: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3.11.2.3.1. место, дата, время проведения оценки и сопоставления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3.11.2.3.2. информация об участниках Конкурса, заявки на участие в Конкурсе которых были рассмотрены;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3.11.2.3.3. присвоенные заявкам, на участие в Конкурсе значения по каждому из предусмотренных критериев, оценки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3.11.2.3.4. принятое на основании результатов оценки заявок на участие в Конкурсе решение о присвоении таким заявкам порядковых номеров;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3.11.2.3.5. наименования (для юридических лиц), фамилии, имени, отечества (при наличии) (для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почтовые адреса участников Конкурса, заявкам на участие в Конкурсе которых первый и второй номера. </w:t>
      </w:r>
      <w:proofErr w:type="gramEnd"/>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3.11.3. Принимает решения по единственным заявкам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3.11.3.1. Результаты оценки единственной заявки на участие в Конкурсе на предмет ее соответствия требованиям конкурсной документации фиксируются в протоколе оценки заявки на участие в Конкурсе, в котором должна содержаться следующая информация: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3.11.3.1.1. место, дата, время проведения такой оценки;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3.11.3.1.2. наименование (для юридического лица), фамилия, имя, отчество (при наличии) (для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участника Конкурса, подавшего единственную заявку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3.11.3.1.3. решение о возможности заключения Договора с участником Конкурса, подавшим единственную заявку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В случае если по результатам рассмотрения заявок на участие в Конкурсе Конкурсная комиссия приняла решение об отказе в допуске к участию в Конкурсе по всем заявкам или только по одной заявке принято решение о допуске к участию в Конкурсе, или поступила только одна заявка на участие в Конкурсе, Конкурс признается несостоявшимся и Конкурсная комиссия принимает решение о предоставлении права на</w:t>
      </w:r>
      <w:proofErr w:type="gramEnd"/>
      <w:r w:rsidRPr="004C5431">
        <w:rPr>
          <w:rFonts w:ascii="Times New Roman" w:eastAsia="Times New Roman" w:hAnsi="Times New Roman" w:cs="Times New Roman"/>
          <w:sz w:val="28"/>
          <w:szCs w:val="28"/>
          <w:lang w:eastAsia="ru-RU"/>
        </w:rPr>
        <w:t xml:space="preserve"> размещение НТО или нестационарного объекта по оказанию услуги заявителю, чья заявка на участие в Конкурсе является единственной (далее - единственный заявитель).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3.12. Право на размещение </w:t>
      </w:r>
      <w:r w:rsidR="002C53F7">
        <w:rPr>
          <w:rFonts w:ascii="Times New Roman" w:eastAsia="Times New Roman" w:hAnsi="Times New Roman" w:cs="Times New Roman"/>
          <w:sz w:val="28"/>
          <w:szCs w:val="28"/>
          <w:lang w:eastAsia="ru-RU"/>
        </w:rPr>
        <w:t xml:space="preserve">НТО </w:t>
      </w:r>
      <w:r w:rsidRPr="004C5431">
        <w:rPr>
          <w:rFonts w:ascii="Times New Roman" w:eastAsia="Times New Roman" w:hAnsi="Times New Roman" w:cs="Times New Roman"/>
          <w:sz w:val="28"/>
          <w:szCs w:val="28"/>
          <w:lang w:eastAsia="ru-RU"/>
        </w:rPr>
        <w:t xml:space="preserve">не может быть предоставлено участникам Конкурса, единственным заявителям в случае, если: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3.12.1. адреса, указанные в заявлении, отсутствуют в выписке из Схемы размещения, актуальной применительно к конкретному конкурсу. Конкурсная комиссия принимает решение </w:t>
      </w:r>
      <w:proofErr w:type="gramStart"/>
      <w:r w:rsidRPr="004C5431">
        <w:rPr>
          <w:rFonts w:ascii="Times New Roman" w:eastAsia="Times New Roman" w:hAnsi="Times New Roman" w:cs="Times New Roman"/>
          <w:sz w:val="28"/>
          <w:szCs w:val="28"/>
          <w:lang w:eastAsia="ru-RU"/>
        </w:rPr>
        <w:t>об отказе в рассмотрении заявки на участие в Конкурсе по данным адресам</w:t>
      </w:r>
      <w:proofErr w:type="gramEnd"/>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3.12.2. финансовое предложение за право на размещение НТО либо нестационарного объекта по оказанию услуги участника Конкурса, оформленное на </w:t>
      </w:r>
      <w:r w:rsidRPr="002C53F7">
        <w:rPr>
          <w:rFonts w:ascii="Times New Roman" w:eastAsia="Times New Roman" w:hAnsi="Times New Roman" w:cs="Times New Roman"/>
          <w:sz w:val="28"/>
          <w:szCs w:val="28"/>
          <w:lang w:eastAsia="ru-RU"/>
        </w:rPr>
        <w:t>бланке</w:t>
      </w:r>
      <w:r w:rsidRPr="004C5431">
        <w:rPr>
          <w:rFonts w:ascii="Times New Roman" w:eastAsia="Times New Roman" w:hAnsi="Times New Roman" w:cs="Times New Roman"/>
          <w:sz w:val="28"/>
          <w:szCs w:val="28"/>
          <w:lang w:eastAsia="ru-RU"/>
        </w:rPr>
        <w:t xml:space="preserve">, утвержденное приложением N 3 к настоящему Положению, отсутствует либо меньше стартового размера финансового предложения за право на размещение НТО на территории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рассчитанного в соответствии с </w:t>
      </w:r>
      <w:r w:rsidRPr="002C53F7">
        <w:rPr>
          <w:rFonts w:ascii="Times New Roman" w:eastAsia="Times New Roman" w:hAnsi="Times New Roman" w:cs="Times New Roman"/>
          <w:sz w:val="28"/>
          <w:szCs w:val="28"/>
          <w:lang w:eastAsia="ru-RU"/>
        </w:rPr>
        <w:t>Методикой</w:t>
      </w:r>
      <w:r w:rsidRPr="004C5431">
        <w:rPr>
          <w:rFonts w:ascii="Times New Roman" w:eastAsia="Times New Roman" w:hAnsi="Times New Roman" w:cs="Times New Roman"/>
          <w:sz w:val="28"/>
          <w:szCs w:val="28"/>
          <w:lang w:eastAsia="ru-RU"/>
        </w:rPr>
        <w:t xml:space="preserve">, утвержденной согласно приложению N </w:t>
      </w:r>
      <w:r w:rsidR="002C53F7">
        <w:rPr>
          <w:rFonts w:ascii="Times New Roman" w:eastAsia="Times New Roman" w:hAnsi="Times New Roman" w:cs="Times New Roman"/>
          <w:sz w:val="28"/>
          <w:szCs w:val="28"/>
          <w:lang w:eastAsia="ru-RU"/>
        </w:rPr>
        <w:t>4</w:t>
      </w:r>
      <w:r w:rsidRPr="004C5431">
        <w:rPr>
          <w:rFonts w:ascii="Times New Roman" w:eastAsia="Times New Roman" w:hAnsi="Times New Roman" w:cs="Times New Roman"/>
          <w:sz w:val="28"/>
          <w:szCs w:val="28"/>
          <w:lang w:eastAsia="ru-RU"/>
        </w:rPr>
        <w:t xml:space="preserve"> к настоящему</w:t>
      </w:r>
      <w:proofErr w:type="gramEnd"/>
      <w:r w:rsidRPr="004C5431">
        <w:rPr>
          <w:rFonts w:ascii="Times New Roman" w:eastAsia="Times New Roman" w:hAnsi="Times New Roman" w:cs="Times New Roman"/>
          <w:sz w:val="28"/>
          <w:szCs w:val="28"/>
          <w:lang w:eastAsia="ru-RU"/>
        </w:rPr>
        <w:t xml:space="preserve"> Постановлению;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3.13. В случае если выявлены одинаковые условия у двух и более участников, победившей признается заявка, поданная раньше.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если заявления двух или более участников набирают одинаковое количество баллов, предпочтение отдается участнику, ранее осуществлявшему деятельность по заявленному адресу, при условии отсутствия зафиксированных в установленном порядке систематических (более 2 раз) нарушений требований нормативных правовых актов, регулирующих деятельность нестационарной розничной сети.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 случае если заявления двух или более участников, ранее не осуществлявших деятельность по заявленному месту, набирают одинаковое количество баллов, предпочтение отдается участнику, ранее других представившему заявку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3.14. Протокол оценки и сопоставления заявок на участие в Конкурсе размещается на официальном </w:t>
      </w:r>
      <w:r w:rsidR="002C53F7">
        <w:rPr>
          <w:rFonts w:ascii="Times New Roman" w:eastAsia="Times New Roman" w:hAnsi="Times New Roman" w:cs="Times New Roman"/>
          <w:sz w:val="28"/>
          <w:szCs w:val="28"/>
          <w:lang w:eastAsia="ru-RU"/>
        </w:rPr>
        <w:t>сайте</w:t>
      </w:r>
      <w:r w:rsidRPr="004C5431">
        <w:rPr>
          <w:rFonts w:ascii="Times New Roman" w:eastAsia="Times New Roman" w:hAnsi="Times New Roman" w:cs="Times New Roman"/>
          <w:sz w:val="28"/>
          <w:szCs w:val="28"/>
          <w:lang w:eastAsia="ru-RU"/>
        </w:rPr>
        <w:t xml:space="preserve"> администрации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 течение 2 календарных дней со дня подписания протокола оценки и сопоставления заявок на участие в Конкурсе.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3.15. Участнику Конкурса в срок не более 7 календарных дней со дня размещения протокола оценки и сопоставления заявок на участие в Конкурсе на официальном </w:t>
      </w:r>
      <w:r w:rsidR="002C53F7">
        <w:rPr>
          <w:rFonts w:ascii="Times New Roman" w:eastAsia="Times New Roman" w:hAnsi="Times New Roman" w:cs="Times New Roman"/>
          <w:sz w:val="28"/>
          <w:szCs w:val="28"/>
          <w:lang w:eastAsia="ru-RU"/>
        </w:rPr>
        <w:t>сайте</w:t>
      </w:r>
      <w:r w:rsidRPr="004C5431">
        <w:rPr>
          <w:rFonts w:ascii="Times New Roman" w:eastAsia="Times New Roman" w:hAnsi="Times New Roman" w:cs="Times New Roman"/>
          <w:sz w:val="28"/>
          <w:szCs w:val="28"/>
          <w:lang w:eastAsia="ru-RU"/>
        </w:rPr>
        <w:t xml:space="preserve"> администрации </w:t>
      </w:r>
      <w:r w:rsidR="00ED358C" w:rsidRPr="002E7307">
        <w:rPr>
          <w:rFonts w:ascii="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выдается выписка из данного протокола.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3.16. </w:t>
      </w:r>
      <w:proofErr w:type="gramStart"/>
      <w:r w:rsidRPr="004C5431">
        <w:rPr>
          <w:rFonts w:ascii="Times New Roman" w:eastAsia="Times New Roman" w:hAnsi="Times New Roman" w:cs="Times New Roman"/>
          <w:sz w:val="28"/>
          <w:szCs w:val="28"/>
          <w:lang w:eastAsia="ru-RU"/>
        </w:rPr>
        <w:t xml:space="preserve">В случае невыполнения победителем Конкурса, единственным участником требований </w:t>
      </w:r>
      <w:r w:rsidRPr="002C53F7">
        <w:rPr>
          <w:rFonts w:ascii="Times New Roman" w:eastAsia="Times New Roman" w:hAnsi="Times New Roman" w:cs="Times New Roman"/>
          <w:sz w:val="28"/>
          <w:szCs w:val="28"/>
          <w:lang w:eastAsia="ru-RU"/>
        </w:rPr>
        <w:t xml:space="preserve">раздела 4 </w:t>
      </w:r>
      <w:r w:rsidRPr="004C5431">
        <w:rPr>
          <w:rFonts w:ascii="Times New Roman" w:eastAsia="Times New Roman" w:hAnsi="Times New Roman" w:cs="Times New Roman"/>
          <w:sz w:val="28"/>
          <w:szCs w:val="28"/>
          <w:lang w:eastAsia="ru-RU"/>
        </w:rPr>
        <w:t xml:space="preserve">настоящего Положения, неявки победителя Конкурса, единственного участника в установленный </w:t>
      </w:r>
      <w:r w:rsidRPr="002C53F7">
        <w:rPr>
          <w:rFonts w:ascii="Times New Roman" w:eastAsia="Times New Roman" w:hAnsi="Times New Roman" w:cs="Times New Roman"/>
          <w:sz w:val="28"/>
          <w:szCs w:val="28"/>
          <w:lang w:eastAsia="ru-RU"/>
        </w:rPr>
        <w:t>подпунктом 4.2.2 раздела 4</w:t>
      </w:r>
      <w:r w:rsidRPr="004C5431">
        <w:rPr>
          <w:rFonts w:ascii="Times New Roman" w:eastAsia="Times New Roman" w:hAnsi="Times New Roman" w:cs="Times New Roman"/>
          <w:sz w:val="28"/>
          <w:szCs w:val="28"/>
          <w:lang w:eastAsia="ru-RU"/>
        </w:rPr>
        <w:t xml:space="preserve"> настоящего Положения, срок для заключения Договора о предоставлении права на размещение НТО несвоевременного подписания Договора по вине победителя Конкурса, единственного участника, а также отказа от заключения Договора, организатор Конкурса заключает Договор с участником Конкурса, заявке на участие</w:t>
      </w:r>
      <w:proofErr w:type="gramEnd"/>
      <w:r w:rsidRPr="004C5431">
        <w:rPr>
          <w:rFonts w:ascii="Times New Roman" w:eastAsia="Times New Roman" w:hAnsi="Times New Roman" w:cs="Times New Roman"/>
          <w:sz w:val="28"/>
          <w:szCs w:val="28"/>
          <w:lang w:eastAsia="ru-RU"/>
        </w:rPr>
        <w:t xml:space="preserve"> в </w:t>
      </w:r>
      <w:proofErr w:type="gramStart"/>
      <w:r w:rsidRPr="004C5431">
        <w:rPr>
          <w:rFonts w:ascii="Times New Roman" w:eastAsia="Times New Roman" w:hAnsi="Times New Roman" w:cs="Times New Roman"/>
          <w:sz w:val="28"/>
          <w:szCs w:val="28"/>
          <w:lang w:eastAsia="ru-RU"/>
        </w:rPr>
        <w:t>Конкурсе</w:t>
      </w:r>
      <w:proofErr w:type="gramEnd"/>
      <w:r w:rsidRPr="004C5431">
        <w:rPr>
          <w:rFonts w:ascii="Times New Roman" w:eastAsia="Times New Roman" w:hAnsi="Times New Roman" w:cs="Times New Roman"/>
          <w:sz w:val="28"/>
          <w:szCs w:val="28"/>
          <w:lang w:eastAsia="ru-RU"/>
        </w:rPr>
        <w:t xml:space="preserve"> которого присвоен второй номер.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3.17. Протокол оценки и сопоставления заявок на участие в Конкурсе является документом, удостоверяющим право победителя Конкурса, единственного участника на заключение договора, при условии выполнения всех требований, указанных в</w:t>
      </w:r>
      <w:r w:rsidRPr="002C53F7">
        <w:rPr>
          <w:rFonts w:ascii="Times New Roman" w:eastAsia="Times New Roman" w:hAnsi="Times New Roman" w:cs="Times New Roman"/>
          <w:sz w:val="28"/>
          <w:szCs w:val="28"/>
          <w:lang w:eastAsia="ru-RU"/>
        </w:rPr>
        <w:t xml:space="preserve"> разделе 4 </w:t>
      </w:r>
      <w:r w:rsidRPr="004C5431">
        <w:rPr>
          <w:rFonts w:ascii="Times New Roman" w:eastAsia="Times New Roman" w:hAnsi="Times New Roman" w:cs="Times New Roman"/>
          <w:sz w:val="28"/>
          <w:szCs w:val="28"/>
          <w:lang w:eastAsia="ru-RU"/>
        </w:rPr>
        <w:t xml:space="preserve">настоящего Положения.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3.18. Решение Конкурсной комиссии об определении победителя Конкурса может быть оспорено заинтересованными лицами в судебном порядке.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3.19. Организатор Конкурса вправе принять решение о внесении изменений в извещение о проведении Конкурса не </w:t>
      </w:r>
      <w:proofErr w:type="gramStart"/>
      <w:r w:rsidRPr="004C5431">
        <w:rPr>
          <w:rFonts w:ascii="Times New Roman" w:eastAsia="Times New Roman" w:hAnsi="Times New Roman" w:cs="Times New Roman"/>
          <w:sz w:val="28"/>
          <w:szCs w:val="28"/>
          <w:lang w:eastAsia="ru-RU"/>
        </w:rPr>
        <w:t>позднее</w:t>
      </w:r>
      <w:proofErr w:type="gramEnd"/>
      <w:r w:rsidRPr="004C5431">
        <w:rPr>
          <w:rFonts w:ascii="Times New Roman" w:eastAsia="Times New Roman" w:hAnsi="Times New Roman" w:cs="Times New Roman"/>
          <w:sz w:val="28"/>
          <w:szCs w:val="28"/>
          <w:lang w:eastAsia="ru-RU"/>
        </w:rPr>
        <w:t xml:space="preserve"> чем за пять дней до даты окончания подачи заявок на участие в Конкурсе. В течение одного дня </w:t>
      </w:r>
      <w:proofErr w:type="gramStart"/>
      <w:r w:rsidRPr="004C5431">
        <w:rPr>
          <w:rFonts w:ascii="Times New Roman" w:eastAsia="Times New Roman" w:hAnsi="Times New Roman" w:cs="Times New Roman"/>
          <w:sz w:val="28"/>
          <w:szCs w:val="28"/>
          <w:lang w:eastAsia="ru-RU"/>
        </w:rPr>
        <w:t>с даты принятия</w:t>
      </w:r>
      <w:proofErr w:type="gramEnd"/>
      <w:r w:rsidRPr="004C5431">
        <w:rPr>
          <w:rFonts w:ascii="Times New Roman" w:eastAsia="Times New Roman" w:hAnsi="Times New Roman" w:cs="Times New Roman"/>
          <w:sz w:val="28"/>
          <w:szCs w:val="28"/>
          <w:lang w:eastAsia="ru-RU"/>
        </w:rPr>
        <w:t xml:space="preserve"> указанного решения такие изменения размещаются организатором Конкурса на официальном </w:t>
      </w:r>
      <w:r w:rsidR="002C53F7">
        <w:rPr>
          <w:rFonts w:ascii="Times New Roman" w:eastAsia="Times New Roman" w:hAnsi="Times New Roman" w:cs="Times New Roman"/>
          <w:sz w:val="28"/>
          <w:szCs w:val="28"/>
          <w:lang w:eastAsia="ru-RU"/>
        </w:rPr>
        <w:t>сайте администрации</w:t>
      </w:r>
      <w:r w:rsidRPr="004C5431">
        <w:rPr>
          <w:rFonts w:ascii="Times New Roman" w:eastAsia="Times New Roman" w:hAnsi="Times New Roman" w:cs="Times New Roman"/>
          <w:sz w:val="28"/>
          <w:szCs w:val="28"/>
          <w:lang w:eastAsia="ru-RU"/>
        </w:rPr>
        <w:t xml:space="preserve">. При этом срок подачи заявок на участие в Конкурсе должен быть продлен таким образом, чтобы </w:t>
      </w:r>
      <w:proofErr w:type="gramStart"/>
      <w:r w:rsidRPr="004C5431">
        <w:rPr>
          <w:rFonts w:ascii="Times New Roman" w:eastAsia="Times New Roman" w:hAnsi="Times New Roman" w:cs="Times New Roman"/>
          <w:sz w:val="28"/>
          <w:szCs w:val="28"/>
          <w:lang w:eastAsia="ru-RU"/>
        </w:rPr>
        <w:t>с даты размещения</w:t>
      </w:r>
      <w:proofErr w:type="gramEnd"/>
      <w:r w:rsidRPr="004C5431">
        <w:rPr>
          <w:rFonts w:ascii="Times New Roman" w:eastAsia="Times New Roman" w:hAnsi="Times New Roman" w:cs="Times New Roman"/>
          <w:sz w:val="28"/>
          <w:szCs w:val="28"/>
          <w:lang w:eastAsia="ru-RU"/>
        </w:rPr>
        <w:t xml:space="preserve"> на официальном </w:t>
      </w:r>
      <w:r w:rsidR="002C53F7">
        <w:rPr>
          <w:rFonts w:ascii="Times New Roman" w:eastAsia="Times New Roman" w:hAnsi="Times New Roman" w:cs="Times New Roman"/>
          <w:sz w:val="28"/>
          <w:szCs w:val="28"/>
          <w:lang w:eastAsia="ru-RU"/>
        </w:rPr>
        <w:t>сайте администрации</w:t>
      </w:r>
      <w:r w:rsidRPr="004C5431">
        <w:rPr>
          <w:rFonts w:ascii="Times New Roman" w:eastAsia="Times New Roman" w:hAnsi="Times New Roman" w:cs="Times New Roman"/>
          <w:sz w:val="28"/>
          <w:szCs w:val="28"/>
          <w:lang w:eastAsia="ru-RU"/>
        </w:rPr>
        <w:t xml:space="preserve"> внесенных изменений в извещение о проведении Конкурса до даты окончания подачи заявок на участие в Конкурсе составлял не менее двадцати дней.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3.20. Организатор Конкурса вправе отказаться от проведения Конкурса не </w:t>
      </w:r>
      <w:proofErr w:type="gramStart"/>
      <w:r w:rsidRPr="004C5431">
        <w:rPr>
          <w:rFonts w:ascii="Times New Roman" w:eastAsia="Times New Roman" w:hAnsi="Times New Roman" w:cs="Times New Roman"/>
          <w:sz w:val="28"/>
          <w:szCs w:val="28"/>
          <w:lang w:eastAsia="ru-RU"/>
        </w:rPr>
        <w:t>позднее</w:t>
      </w:r>
      <w:proofErr w:type="gramEnd"/>
      <w:r w:rsidRPr="004C5431">
        <w:rPr>
          <w:rFonts w:ascii="Times New Roman" w:eastAsia="Times New Roman" w:hAnsi="Times New Roman" w:cs="Times New Roman"/>
          <w:sz w:val="28"/>
          <w:szCs w:val="28"/>
          <w:lang w:eastAsia="ru-RU"/>
        </w:rPr>
        <w:t xml:space="preserve"> чем за пять дней до даты окончания срока подачи заявок на участие в Конкурсе. Извещение об отказе от проведения Конкурса размещается </w:t>
      </w:r>
      <w:proofErr w:type="gramStart"/>
      <w:r w:rsidRPr="004C5431">
        <w:rPr>
          <w:rFonts w:ascii="Times New Roman" w:eastAsia="Times New Roman" w:hAnsi="Times New Roman" w:cs="Times New Roman"/>
          <w:sz w:val="28"/>
          <w:szCs w:val="28"/>
          <w:lang w:eastAsia="ru-RU"/>
        </w:rPr>
        <w:t xml:space="preserve">на официальном </w:t>
      </w:r>
      <w:r w:rsidR="002C53F7">
        <w:rPr>
          <w:rFonts w:ascii="Times New Roman" w:eastAsia="Times New Roman" w:hAnsi="Times New Roman" w:cs="Times New Roman"/>
          <w:sz w:val="28"/>
          <w:szCs w:val="28"/>
          <w:lang w:eastAsia="ru-RU"/>
        </w:rPr>
        <w:t>сайте администрации</w:t>
      </w:r>
      <w:r w:rsidRPr="004C5431">
        <w:rPr>
          <w:rFonts w:ascii="Times New Roman" w:eastAsia="Times New Roman" w:hAnsi="Times New Roman" w:cs="Times New Roman"/>
          <w:sz w:val="28"/>
          <w:szCs w:val="28"/>
          <w:lang w:eastAsia="ru-RU"/>
        </w:rPr>
        <w:t xml:space="preserve"> в течение одного дня с даты принятия решения об отказе от проведения</w:t>
      </w:r>
      <w:proofErr w:type="gramEnd"/>
      <w:r w:rsidRPr="004C5431">
        <w:rPr>
          <w:rFonts w:ascii="Times New Roman" w:eastAsia="Times New Roman" w:hAnsi="Times New Roman" w:cs="Times New Roman"/>
          <w:sz w:val="28"/>
          <w:szCs w:val="28"/>
          <w:lang w:eastAsia="ru-RU"/>
        </w:rPr>
        <w:t xml:space="preserve"> Конкурса. В течение двух рабочих дней </w:t>
      </w:r>
      <w:proofErr w:type="gramStart"/>
      <w:r w:rsidRPr="004C5431">
        <w:rPr>
          <w:rFonts w:ascii="Times New Roman" w:eastAsia="Times New Roman" w:hAnsi="Times New Roman" w:cs="Times New Roman"/>
          <w:sz w:val="28"/>
          <w:szCs w:val="28"/>
          <w:lang w:eastAsia="ru-RU"/>
        </w:rPr>
        <w:t>с даты принятия</w:t>
      </w:r>
      <w:proofErr w:type="gramEnd"/>
      <w:r w:rsidRPr="004C5431">
        <w:rPr>
          <w:rFonts w:ascii="Times New Roman" w:eastAsia="Times New Roman" w:hAnsi="Times New Roman" w:cs="Times New Roman"/>
          <w:sz w:val="28"/>
          <w:szCs w:val="28"/>
          <w:lang w:eastAsia="ru-RU"/>
        </w:rPr>
        <w:t xml:space="preserve"> указанного решения организатор Конкурса вскрывает (в случае если на конверте не указаны почтовый адрес (для юридического лица) или сведения о месте жительства (для физического лица) заявителя) конверты с заявками на участие в Конкурсе и направляет соответствующие уведомления всем заявителям.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50" w:name="p1035"/>
      <w:bookmarkEnd w:id="50"/>
      <w:r w:rsidRPr="004C5431">
        <w:rPr>
          <w:rFonts w:ascii="Times New Roman" w:eastAsia="Times New Roman" w:hAnsi="Times New Roman" w:cs="Times New Roman"/>
          <w:b/>
          <w:bCs/>
          <w:sz w:val="28"/>
          <w:szCs w:val="28"/>
          <w:lang w:eastAsia="ru-RU"/>
        </w:rPr>
        <w:t>4. Заключение договора о предоставлении права на размещение</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b/>
          <w:bCs/>
          <w:sz w:val="28"/>
          <w:szCs w:val="28"/>
          <w:lang w:eastAsia="ru-RU"/>
        </w:rPr>
        <w:t>НТО</w:t>
      </w:r>
      <w:r w:rsidR="00D93D77">
        <w:rPr>
          <w:rFonts w:ascii="Times New Roman" w:eastAsia="Times New Roman" w:hAnsi="Times New Roman" w:cs="Times New Roman"/>
          <w:b/>
          <w:bCs/>
          <w:sz w:val="28"/>
          <w:szCs w:val="28"/>
          <w:lang w:eastAsia="ru-RU"/>
        </w:rPr>
        <w:t xml:space="preserve"> </w:t>
      </w:r>
      <w:r w:rsidRPr="004C5431">
        <w:rPr>
          <w:rFonts w:ascii="Times New Roman" w:eastAsia="Times New Roman" w:hAnsi="Times New Roman" w:cs="Times New Roman"/>
          <w:b/>
          <w:bCs/>
          <w:sz w:val="28"/>
          <w:szCs w:val="28"/>
          <w:lang w:eastAsia="ru-RU"/>
        </w:rPr>
        <w:t>по результатам Конкурса</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4.1. По результатам Конкурса заключается Договор о предоставлении права на размещение НТО</w:t>
      </w:r>
      <w:r w:rsidR="002C53F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При заключении Договора его цена должна соответствовать цене, указанной в бланке финансового предложения, представленного в составе заявки.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 Договор заключается не позднее чем через </w:t>
      </w:r>
      <w:r w:rsidR="002C53F7">
        <w:rPr>
          <w:rFonts w:ascii="Times New Roman" w:eastAsia="Times New Roman" w:hAnsi="Times New Roman" w:cs="Times New Roman"/>
          <w:sz w:val="28"/>
          <w:szCs w:val="28"/>
          <w:lang w:eastAsia="ru-RU"/>
        </w:rPr>
        <w:t>2</w:t>
      </w:r>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календарных</w:t>
      </w:r>
      <w:proofErr w:type="gramEnd"/>
      <w:r w:rsidRPr="004C5431">
        <w:rPr>
          <w:rFonts w:ascii="Times New Roman" w:eastAsia="Times New Roman" w:hAnsi="Times New Roman" w:cs="Times New Roman"/>
          <w:sz w:val="28"/>
          <w:szCs w:val="28"/>
          <w:lang w:eastAsia="ru-RU"/>
        </w:rPr>
        <w:t xml:space="preserve"> дн</w:t>
      </w:r>
      <w:r w:rsidR="002C53F7">
        <w:rPr>
          <w:rFonts w:ascii="Times New Roman" w:eastAsia="Times New Roman" w:hAnsi="Times New Roman" w:cs="Times New Roman"/>
          <w:sz w:val="28"/>
          <w:szCs w:val="28"/>
          <w:lang w:eastAsia="ru-RU"/>
        </w:rPr>
        <w:t>я</w:t>
      </w:r>
      <w:r w:rsidRPr="004C5431">
        <w:rPr>
          <w:rFonts w:ascii="Times New Roman" w:eastAsia="Times New Roman" w:hAnsi="Times New Roman" w:cs="Times New Roman"/>
          <w:sz w:val="28"/>
          <w:szCs w:val="28"/>
          <w:lang w:eastAsia="ru-RU"/>
        </w:rPr>
        <w:t xml:space="preserve"> с даты получения проекта Договора победителем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4.2.1. В течение пяти дней </w:t>
      </w:r>
      <w:proofErr w:type="gramStart"/>
      <w:r w:rsidRPr="004C5431">
        <w:rPr>
          <w:rFonts w:ascii="Times New Roman" w:eastAsia="Times New Roman" w:hAnsi="Times New Roman" w:cs="Times New Roman"/>
          <w:sz w:val="28"/>
          <w:szCs w:val="28"/>
          <w:lang w:eastAsia="ru-RU"/>
        </w:rPr>
        <w:t>с даты размещения</w:t>
      </w:r>
      <w:proofErr w:type="gramEnd"/>
      <w:r w:rsidRPr="004C5431">
        <w:rPr>
          <w:rFonts w:ascii="Times New Roman" w:eastAsia="Times New Roman" w:hAnsi="Times New Roman" w:cs="Times New Roman"/>
          <w:sz w:val="28"/>
          <w:szCs w:val="28"/>
          <w:lang w:eastAsia="ru-RU"/>
        </w:rPr>
        <w:t xml:space="preserve"> на официальном </w:t>
      </w:r>
      <w:r w:rsidR="002C53F7">
        <w:rPr>
          <w:rFonts w:ascii="Times New Roman" w:eastAsia="Times New Roman" w:hAnsi="Times New Roman" w:cs="Times New Roman"/>
          <w:sz w:val="28"/>
          <w:szCs w:val="28"/>
          <w:lang w:eastAsia="ru-RU"/>
        </w:rPr>
        <w:t>сайте администрации</w:t>
      </w:r>
      <w:r w:rsidRPr="004C5431">
        <w:rPr>
          <w:rFonts w:ascii="Times New Roman" w:eastAsia="Times New Roman" w:hAnsi="Times New Roman" w:cs="Times New Roman"/>
          <w:sz w:val="28"/>
          <w:szCs w:val="28"/>
          <w:lang w:eastAsia="ru-RU"/>
        </w:rPr>
        <w:t xml:space="preserve"> протокола оценки и сопоставления заявок на участие в Конкурсе организатор Конкурса направляет два экземпляра проекта Договора победителю Конкурса.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bookmarkStart w:id="51" w:name="p1042"/>
      <w:bookmarkEnd w:id="51"/>
      <w:r w:rsidRPr="004C5431">
        <w:rPr>
          <w:rFonts w:ascii="Times New Roman" w:eastAsia="Times New Roman" w:hAnsi="Times New Roman" w:cs="Times New Roman"/>
          <w:sz w:val="28"/>
          <w:szCs w:val="28"/>
          <w:lang w:eastAsia="ru-RU"/>
        </w:rPr>
        <w:t xml:space="preserve">4.2.2. В течение пяти дней </w:t>
      </w:r>
      <w:proofErr w:type="gramStart"/>
      <w:r w:rsidRPr="004C5431">
        <w:rPr>
          <w:rFonts w:ascii="Times New Roman" w:eastAsia="Times New Roman" w:hAnsi="Times New Roman" w:cs="Times New Roman"/>
          <w:sz w:val="28"/>
          <w:szCs w:val="28"/>
          <w:lang w:eastAsia="ru-RU"/>
        </w:rPr>
        <w:t>с даты получения</w:t>
      </w:r>
      <w:proofErr w:type="gramEnd"/>
      <w:r w:rsidRPr="004C5431">
        <w:rPr>
          <w:rFonts w:ascii="Times New Roman" w:eastAsia="Times New Roman" w:hAnsi="Times New Roman" w:cs="Times New Roman"/>
          <w:sz w:val="28"/>
          <w:szCs w:val="28"/>
          <w:lang w:eastAsia="ru-RU"/>
        </w:rPr>
        <w:t xml:space="preserve"> от организатора Конкурса проекта Договора (без подписи организатора Конкурса) победитель Конкурса, единственный участник обязан подписать Договор и представить все его экземпляры организатору Конкурса. В случае если победителем Конкурса, единственным участником не исполнены требования настоящего пункта, такой победитель Конкурса, единственный участник признается уклонившимся от заключения договора.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4.3. При уклонении победителя Конкурса, единственного участника от заключения Договора организатор Конкурса вправе обратиться в суд с иском о возмещении убытков, причиненных уклонением от заключения Договора, и заключить Договор с участником Конкурса, заявке на </w:t>
      </w:r>
      <w:proofErr w:type="gramStart"/>
      <w:r w:rsidRPr="004C5431">
        <w:rPr>
          <w:rFonts w:ascii="Times New Roman" w:eastAsia="Times New Roman" w:hAnsi="Times New Roman" w:cs="Times New Roman"/>
          <w:sz w:val="28"/>
          <w:szCs w:val="28"/>
          <w:lang w:eastAsia="ru-RU"/>
        </w:rPr>
        <w:t>участие</w:t>
      </w:r>
      <w:proofErr w:type="gramEnd"/>
      <w:r w:rsidRPr="004C5431">
        <w:rPr>
          <w:rFonts w:ascii="Times New Roman" w:eastAsia="Times New Roman" w:hAnsi="Times New Roman" w:cs="Times New Roman"/>
          <w:sz w:val="28"/>
          <w:szCs w:val="28"/>
          <w:lang w:eastAsia="ru-RU"/>
        </w:rPr>
        <w:t xml:space="preserve"> в Конкурсе которого присвоен второй номер.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4.4. В течение пяти календарных дней </w:t>
      </w:r>
      <w:proofErr w:type="gramStart"/>
      <w:r w:rsidRPr="004C5431">
        <w:rPr>
          <w:rFonts w:ascii="Times New Roman" w:eastAsia="Times New Roman" w:hAnsi="Times New Roman" w:cs="Times New Roman"/>
          <w:sz w:val="28"/>
          <w:szCs w:val="28"/>
          <w:lang w:eastAsia="ru-RU"/>
        </w:rPr>
        <w:t>с даты получения</w:t>
      </w:r>
      <w:proofErr w:type="gramEnd"/>
      <w:r w:rsidRPr="004C5431">
        <w:rPr>
          <w:rFonts w:ascii="Times New Roman" w:eastAsia="Times New Roman" w:hAnsi="Times New Roman" w:cs="Times New Roman"/>
          <w:sz w:val="28"/>
          <w:szCs w:val="28"/>
          <w:lang w:eastAsia="ru-RU"/>
        </w:rPr>
        <w:t xml:space="preserve"> от победителя Конкурса, единственного участника подписанного Договора организатор Конкурса подписывает Договор и передает один экземпляр лицу, с которым заключен Договор.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 В срок, предусмотренный для заключения Договора, организатор Конкурса обязан отказаться от заключения Договора или расторгнуть Договор в случае установления факта: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4.5.1. проведения ликвидации юридического лица или принятия арбитражным судом решения о введении процедур банкротства;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4.5.2. приостановления деятельности такого лица в порядке, предусмотренном </w:t>
      </w:r>
      <w:r w:rsidRPr="002C53F7">
        <w:rPr>
          <w:rFonts w:ascii="Times New Roman" w:eastAsia="Times New Roman" w:hAnsi="Times New Roman" w:cs="Times New Roman"/>
          <w:sz w:val="28"/>
          <w:szCs w:val="28"/>
          <w:lang w:eastAsia="ru-RU"/>
        </w:rPr>
        <w:t>Кодексом</w:t>
      </w:r>
      <w:r w:rsidRPr="004C543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4.5.3. прекращения деятельности в качестве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юридического лица;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4.5.4. представления заведомо ложных сведений, содержащихся в заявке.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4.6. Победитель Конкурса, единственный участник обязаны до начала функционирования НТО: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4.6.1. заключить договор на вывоз твердых бытовых отходов со специализированными предприятиями; </w:t>
      </w:r>
    </w:p>
    <w:p w:rsidR="00BA10C2" w:rsidRPr="004C5431" w:rsidRDefault="00BA10C2" w:rsidP="004C5431">
      <w:pPr>
        <w:spacing w:after="0" w:line="240" w:lineRule="auto"/>
        <w:ind w:firstLine="540"/>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4.6.2. заключить договор на подключение к источникам энергообеспечения (при необходимости); </w:t>
      </w:r>
    </w:p>
    <w:p w:rsidR="00276AF3"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2C53F7">
      <w:pPr>
        <w:spacing w:after="0" w:line="240" w:lineRule="auto"/>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B53D1B" w:rsidRDefault="00B53D1B" w:rsidP="00B56F8A">
      <w:pPr>
        <w:spacing w:after="0" w:line="240" w:lineRule="auto"/>
        <w:rPr>
          <w:rFonts w:ascii="Times New Roman" w:eastAsia="Times New Roman" w:hAnsi="Times New Roman" w:cs="Times New Roman"/>
          <w:sz w:val="28"/>
          <w:szCs w:val="28"/>
          <w:lang w:eastAsia="ru-RU"/>
        </w:rPr>
      </w:pPr>
    </w:p>
    <w:p w:rsidR="00BA10C2" w:rsidRDefault="009D681F" w:rsidP="00476B97">
      <w:pPr>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r w:rsidR="00B56F8A">
        <w:rPr>
          <w:rFonts w:ascii="Times New Roman" w:eastAsia="Times New Roman" w:hAnsi="Times New Roman" w:cs="Times New Roman"/>
          <w:sz w:val="28"/>
          <w:szCs w:val="28"/>
          <w:lang w:eastAsia="ru-RU"/>
        </w:rPr>
        <w:t>№</w:t>
      </w:r>
      <w:r w:rsidR="00E67DDE" w:rsidRPr="00E67DDE">
        <w:rPr>
          <w:rFonts w:ascii="Times New Roman" w:eastAsia="Times New Roman" w:hAnsi="Times New Roman" w:cs="Times New Roman"/>
          <w:sz w:val="28"/>
          <w:szCs w:val="28"/>
          <w:lang w:eastAsia="ru-RU"/>
        </w:rPr>
        <w:t xml:space="preserve"> 1</w:t>
      </w:r>
    </w:p>
    <w:p w:rsidR="009D681F" w:rsidRPr="00E67DDE" w:rsidRDefault="009D681F" w:rsidP="00476B97">
      <w:pPr>
        <w:spacing w:after="0" w:line="240" w:lineRule="auto"/>
        <w:ind w:firstLine="5103"/>
        <w:jc w:val="center"/>
        <w:rPr>
          <w:rFonts w:ascii="Times New Roman" w:eastAsia="Times New Roman" w:hAnsi="Times New Roman" w:cs="Times New Roman"/>
          <w:sz w:val="28"/>
          <w:szCs w:val="28"/>
          <w:lang w:eastAsia="ru-RU"/>
        </w:rPr>
      </w:pPr>
    </w:p>
    <w:p w:rsidR="00476B97" w:rsidRPr="00E67DDE" w:rsidRDefault="00BA10C2" w:rsidP="00476B97">
      <w:pPr>
        <w:spacing w:after="0" w:line="240" w:lineRule="auto"/>
        <w:ind w:firstLine="5103"/>
        <w:jc w:val="center"/>
        <w:rPr>
          <w:rFonts w:ascii="Times New Roman" w:eastAsia="Times New Roman" w:hAnsi="Times New Roman" w:cs="Times New Roman"/>
          <w:sz w:val="24"/>
          <w:szCs w:val="24"/>
          <w:lang w:eastAsia="ru-RU"/>
        </w:rPr>
      </w:pPr>
      <w:proofErr w:type="gramStart"/>
      <w:r w:rsidRPr="00E67DDE">
        <w:rPr>
          <w:rFonts w:ascii="Times New Roman" w:eastAsia="Times New Roman" w:hAnsi="Times New Roman" w:cs="Times New Roman"/>
          <w:sz w:val="28"/>
          <w:szCs w:val="28"/>
          <w:lang w:eastAsia="ru-RU"/>
        </w:rPr>
        <w:t>к</w:t>
      </w:r>
      <w:proofErr w:type="gramEnd"/>
      <w:r w:rsidRPr="00E67DDE">
        <w:rPr>
          <w:rFonts w:ascii="Times New Roman" w:eastAsia="Times New Roman" w:hAnsi="Times New Roman" w:cs="Times New Roman"/>
          <w:sz w:val="28"/>
          <w:szCs w:val="28"/>
          <w:lang w:eastAsia="ru-RU"/>
        </w:rPr>
        <w:t xml:space="preserve"> </w:t>
      </w:r>
      <w:r w:rsidR="00476B97" w:rsidRPr="00E67DDE">
        <w:rPr>
          <w:rFonts w:ascii="Times New Roman" w:eastAsia="Times New Roman" w:hAnsi="Times New Roman" w:cs="Times New Roman"/>
          <w:sz w:val="24"/>
          <w:szCs w:val="24"/>
          <w:lang w:eastAsia="ru-RU"/>
        </w:rPr>
        <w:t>ПОЛОЖЕНИЕ</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об организации и проведении конкурса</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на право заключения договора о </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proofErr w:type="gramStart"/>
      <w:r w:rsidRPr="00476B97">
        <w:rPr>
          <w:rFonts w:ascii="Times New Roman" w:eastAsia="Times New Roman" w:hAnsi="Times New Roman" w:cs="Times New Roman"/>
          <w:sz w:val="24"/>
          <w:szCs w:val="24"/>
          <w:lang w:eastAsia="ru-RU"/>
        </w:rPr>
        <w:t>предоставлении</w:t>
      </w:r>
      <w:proofErr w:type="gramEnd"/>
      <w:r w:rsidRPr="00476B97">
        <w:rPr>
          <w:rFonts w:ascii="Times New Roman" w:eastAsia="Times New Roman" w:hAnsi="Times New Roman" w:cs="Times New Roman"/>
          <w:sz w:val="24"/>
          <w:szCs w:val="24"/>
          <w:lang w:eastAsia="ru-RU"/>
        </w:rPr>
        <w:t xml:space="preserve"> права</w:t>
      </w:r>
      <w:r w:rsidRPr="00E67DDE">
        <w:rPr>
          <w:rFonts w:ascii="Times New Roman" w:eastAsia="Times New Roman" w:hAnsi="Times New Roman" w:cs="Times New Roman"/>
          <w:sz w:val="24"/>
          <w:szCs w:val="24"/>
          <w:lang w:eastAsia="ru-RU"/>
        </w:rPr>
        <w:t xml:space="preserve"> </w:t>
      </w:r>
      <w:r w:rsidRPr="00476B97">
        <w:rPr>
          <w:rFonts w:ascii="Times New Roman" w:eastAsia="Times New Roman" w:hAnsi="Times New Roman" w:cs="Times New Roman"/>
          <w:sz w:val="24"/>
          <w:szCs w:val="24"/>
          <w:lang w:eastAsia="ru-RU"/>
        </w:rPr>
        <w:t>на размещение</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нестационарного торгового объекта</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на земельных участках, находящихся </w:t>
      </w:r>
      <w:proofErr w:type="gramStart"/>
      <w:r w:rsidRPr="00476B97">
        <w:rPr>
          <w:rFonts w:ascii="Times New Roman" w:eastAsia="Times New Roman" w:hAnsi="Times New Roman" w:cs="Times New Roman"/>
          <w:sz w:val="24"/>
          <w:szCs w:val="24"/>
          <w:lang w:eastAsia="ru-RU"/>
        </w:rPr>
        <w:t>в</w:t>
      </w:r>
      <w:proofErr w:type="gramEnd"/>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муниципальной собственности либо</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государственная собственность </w:t>
      </w:r>
      <w:proofErr w:type="gramStart"/>
      <w:r w:rsidRPr="00476B97">
        <w:rPr>
          <w:rFonts w:ascii="Times New Roman" w:eastAsia="Times New Roman" w:hAnsi="Times New Roman" w:cs="Times New Roman"/>
          <w:sz w:val="24"/>
          <w:szCs w:val="24"/>
          <w:lang w:eastAsia="ru-RU"/>
        </w:rPr>
        <w:t>на</w:t>
      </w:r>
      <w:proofErr w:type="gramEnd"/>
      <w:r w:rsidRPr="00476B97">
        <w:rPr>
          <w:rFonts w:ascii="Times New Roman" w:eastAsia="Times New Roman" w:hAnsi="Times New Roman" w:cs="Times New Roman"/>
          <w:sz w:val="24"/>
          <w:szCs w:val="24"/>
          <w:lang w:eastAsia="ru-RU"/>
        </w:rPr>
        <w:t xml:space="preserve"> </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которые не разграничена,</w:t>
      </w:r>
      <w:r w:rsidRPr="00E67DDE">
        <w:rPr>
          <w:rFonts w:ascii="Times New Roman" w:eastAsia="Times New Roman" w:hAnsi="Times New Roman" w:cs="Times New Roman"/>
          <w:sz w:val="24"/>
          <w:szCs w:val="24"/>
          <w:lang w:eastAsia="ru-RU"/>
        </w:rPr>
        <w:t xml:space="preserve"> </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proofErr w:type="gramStart"/>
      <w:r w:rsidRPr="00476B97">
        <w:rPr>
          <w:rFonts w:ascii="Times New Roman" w:eastAsia="Times New Roman" w:hAnsi="Times New Roman" w:cs="Times New Roman"/>
          <w:sz w:val="24"/>
          <w:szCs w:val="24"/>
          <w:lang w:eastAsia="ru-RU"/>
        </w:rPr>
        <w:t>расположенных</w:t>
      </w:r>
      <w:proofErr w:type="gramEnd"/>
      <w:r w:rsidRPr="00476B97">
        <w:rPr>
          <w:rFonts w:ascii="Times New Roman" w:eastAsia="Times New Roman" w:hAnsi="Times New Roman" w:cs="Times New Roman"/>
          <w:sz w:val="24"/>
          <w:szCs w:val="24"/>
          <w:lang w:eastAsia="ru-RU"/>
        </w:rPr>
        <w:t xml:space="preserve"> на территории </w:t>
      </w:r>
    </w:p>
    <w:p w:rsidR="00476B97" w:rsidRPr="00E67DDE" w:rsidRDefault="00ED358C" w:rsidP="00476B97">
      <w:pPr>
        <w:spacing w:after="0" w:line="240" w:lineRule="auto"/>
        <w:ind w:firstLine="5103"/>
        <w:jc w:val="center"/>
        <w:rPr>
          <w:rFonts w:ascii="Times New Roman" w:eastAsia="Times New Roman" w:hAnsi="Times New Roman" w:cs="Times New Roman"/>
          <w:sz w:val="24"/>
          <w:szCs w:val="24"/>
          <w:lang w:eastAsia="ru-RU"/>
        </w:rPr>
      </w:pPr>
      <w:r w:rsidRPr="00ED358C">
        <w:rPr>
          <w:rFonts w:ascii="Times New Roman" w:hAnsi="Times New Roman" w:cs="Times New Roman"/>
          <w:lang w:eastAsia="ru-RU"/>
        </w:rPr>
        <w:t>Платнировского сельского</w:t>
      </w:r>
      <w:r w:rsidRPr="002E7307">
        <w:rPr>
          <w:rFonts w:ascii="Times New Roman" w:hAnsi="Times New Roman" w:cs="Times New Roman"/>
          <w:sz w:val="28"/>
          <w:szCs w:val="28"/>
          <w:lang w:eastAsia="ru-RU"/>
        </w:rPr>
        <w:t xml:space="preserve"> </w:t>
      </w:r>
      <w:r w:rsidR="00476B97" w:rsidRPr="00476B97">
        <w:rPr>
          <w:rFonts w:ascii="Times New Roman" w:eastAsia="Times New Roman" w:hAnsi="Times New Roman" w:cs="Times New Roman"/>
          <w:sz w:val="24"/>
          <w:szCs w:val="24"/>
          <w:lang w:eastAsia="ru-RU"/>
        </w:rPr>
        <w:t>поселения</w:t>
      </w:r>
    </w:p>
    <w:p w:rsidR="00476B97" w:rsidRPr="00E67DDE"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Кореновского муниципального района </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Краснодарского края</w:t>
      </w:r>
    </w:p>
    <w:p w:rsidR="00476B97" w:rsidRPr="00476B97" w:rsidRDefault="00476B97" w:rsidP="00476B97">
      <w:pPr>
        <w:spacing w:after="0" w:line="240" w:lineRule="auto"/>
        <w:jc w:val="right"/>
        <w:rPr>
          <w:rFonts w:ascii="Times New Roman" w:eastAsia="Times New Roman" w:hAnsi="Times New Roman" w:cs="Times New Roman"/>
          <w:b/>
          <w:bCs/>
          <w:sz w:val="28"/>
          <w:szCs w:val="28"/>
          <w:highlight w:val="yellow"/>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center"/>
        <w:rPr>
          <w:rFonts w:ascii="Times New Roman" w:eastAsia="Times New Roman" w:hAnsi="Times New Roman" w:cs="Times New Roman"/>
          <w:b/>
          <w:bCs/>
          <w:sz w:val="28"/>
          <w:szCs w:val="28"/>
          <w:lang w:eastAsia="ru-RU"/>
        </w:rPr>
      </w:pPr>
      <w:bookmarkStart w:id="52" w:name="p1079"/>
      <w:bookmarkEnd w:id="52"/>
      <w:r w:rsidRPr="004C5431">
        <w:rPr>
          <w:rFonts w:ascii="Times New Roman" w:eastAsia="Times New Roman" w:hAnsi="Times New Roman" w:cs="Times New Roman"/>
          <w:b/>
          <w:bCs/>
          <w:sz w:val="28"/>
          <w:szCs w:val="28"/>
          <w:lang w:eastAsia="ru-RU"/>
        </w:rPr>
        <w:t xml:space="preserve">СОСТАВ </w:t>
      </w:r>
    </w:p>
    <w:p w:rsidR="00BA10C2" w:rsidRPr="004C5431" w:rsidRDefault="002C53F7"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конкурсной комиссии по вопросам </w:t>
      </w:r>
    </w:p>
    <w:p w:rsidR="00BA10C2" w:rsidRPr="004C5431" w:rsidRDefault="002C53F7"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предоставления права на размещение </w:t>
      </w:r>
      <w:proofErr w:type="gramStart"/>
      <w:r w:rsidRPr="004C5431">
        <w:rPr>
          <w:rFonts w:ascii="Times New Roman" w:eastAsia="Times New Roman" w:hAnsi="Times New Roman" w:cs="Times New Roman"/>
          <w:b/>
          <w:bCs/>
          <w:sz w:val="28"/>
          <w:szCs w:val="28"/>
          <w:lang w:eastAsia="ru-RU"/>
        </w:rPr>
        <w:t>нестационарных</w:t>
      </w:r>
      <w:proofErr w:type="gramEnd"/>
      <w:r w:rsidRPr="004C5431">
        <w:rPr>
          <w:rFonts w:ascii="Times New Roman" w:eastAsia="Times New Roman" w:hAnsi="Times New Roman" w:cs="Times New Roman"/>
          <w:b/>
          <w:bCs/>
          <w:sz w:val="28"/>
          <w:szCs w:val="28"/>
          <w:lang w:eastAsia="ru-RU"/>
        </w:rPr>
        <w:t xml:space="preserve"> </w:t>
      </w:r>
    </w:p>
    <w:p w:rsidR="00BA10C2" w:rsidRPr="004C5431" w:rsidRDefault="002C53F7" w:rsidP="004C5431">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торговых объектов на земельных участках, находящихся в </w:t>
      </w:r>
      <w:proofErr w:type="gramStart"/>
      <w:r w:rsidRPr="004C5431">
        <w:rPr>
          <w:rFonts w:ascii="Times New Roman" w:eastAsia="Times New Roman" w:hAnsi="Times New Roman" w:cs="Times New Roman"/>
          <w:b/>
          <w:bCs/>
          <w:sz w:val="28"/>
          <w:szCs w:val="28"/>
          <w:lang w:eastAsia="ru-RU"/>
        </w:rPr>
        <w:t>муниципальной</w:t>
      </w:r>
      <w:proofErr w:type="gramEnd"/>
      <w:r w:rsidRPr="004C5431">
        <w:rPr>
          <w:rFonts w:ascii="Times New Roman" w:eastAsia="Times New Roman" w:hAnsi="Times New Roman" w:cs="Times New Roman"/>
          <w:b/>
          <w:bCs/>
          <w:sz w:val="28"/>
          <w:szCs w:val="28"/>
          <w:lang w:eastAsia="ru-RU"/>
        </w:rPr>
        <w:t xml:space="preserve"> </w:t>
      </w:r>
    </w:p>
    <w:p w:rsidR="00BA10C2" w:rsidRPr="004C5431" w:rsidRDefault="002C53F7" w:rsidP="004C5431">
      <w:pPr>
        <w:spacing w:after="0" w:line="240" w:lineRule="auto"/>
        <w:jc w:val="center"/>
        <w:rPr>
          <w:rFonts w:ascii="Times New Roman" w:eastAsia="Times New Roman" w:hAnsi="Times New Roman" w:cs="Times New Roman"/>
          <w:b/>
          <w:bCs/>
          <w:sz w:val="28"/>
          <w:szCs w:val="28"/>
          <w:lang w:eastAsia="ru-RU"/>
        </w:rPr>
      </w:pPr>
      <w:proofErr w:type="gramStart"/>
      <w:r w:rsidRPr="004C5431">
        <w:rPr>
          <w:rFonts w:ascii="Times New Roman" w:eastAsia="Times New Roman" w:hAnsi="Times New Roman" w:cs="Times New Roman"/>
          <w:b/>
          <w:bCs/>
          <w:sz w:val="28"/>
          <w:szCs w:val="28"/>
          <w:lang w:eastAsia="ru-RU"/>
        </w:rPr>
        <w:t>собственности</w:t>
      </w:r>
      <w:proofErr w:type="gramEnd"/>
      <w:r w:rsidRPr="004C5431">
        <w:rPr>
          <w:rFonts w:ascii="Times New Roman" w:eastAsia="Times New Roman" w:hAnsi="Times New Roman" w:cs="Times New Roman"/>
          <w:b/>
          <w:bCs/>
          <w:sz w:val="28"/>
          <w:szCs w:val="28"/>
          <w:lang w:eastAsia="ru-RU"/>
        </w:rPr>
        <w:t xml:space="preserve"> либо государственная собственность на </w:t>
      </w:r>
      <w:proofErr w:type="gramStart"/>
      <w:r w:rsidRPr="004C5431">
        <w:rPr>
          <w:rFonts w:ascii="Times New Roman" w:eastAsia="Times New Roman" w:hAnsi="Times New Roman" w:cs="Times New Roman"/>
          <w:b/>
          <w:bCs/>
          <w:sz w:val="28"/>
          <w:szCs w:val="28"/>
          <w:lang w:eastAsia="ru-RU"/>
        </w:rPr>
        <w:t>которые</w:t>
      </w:r>
      <w:proofErr w:type="gramEnd"/>
      <w:r w:rsidRPr="004C5431">
        <w:rPr>
          <w:rFonts w:ascii="Times New Roman" w:eastAsia="Times New Roman" w:hAnsi="Times New Roman" w:cs="Times New Roman"/>
          <w:b/>
          <w:bCs/>
          <w:sz w:val="28"/>
          <w:szCs w:val="28"/>
          <w:lang w:eastAsia="ru-RU"/>
        </w:rPr>
        <w:t xml:space="preserve"> </w:t>
      </w:r>
    </w:p>
    <w:p w:rsidR="00BA10C2" w:rsidRPr="004C5431" w:rsidRDefault="002C53F7" w:rsidP="002C53F7">
      <w:pPr>
        <w:spacing w:after="0" w:line="240" w:lineRule="auto"/>
        <w:jc w:val="center"/>
        <w:rPr>
          <w:rFonts w:ascii="Times New Roman" w:eastAsia="Times New Roman" w:hAnsi="Times New Roman" w:cs="Times New Roman"/>
          <w:b/>
          <w:bCs/>
          <w:sz w:val="28"/>
          <w:szCs w:val="28"/>
          <w:lang w:eastAsia="ru-RU"/>
        </w:rPr>
      </w:pPr>
      <w:r w:rsidRPr="004C5431">
        <w:rPr>
          <w:rFonts w:ascii="Times New Roman" w:eastAsia="Times New Roman" w:hAnsi="Times New Roman" w:cs="Times New Roman"/>
          <w:b/>
          <w:bCs/>
          <w:sz w:val="28"/>
          <w:szCs w:val="28"/>
          <w:lang w:eastAsia="ru-RU"/>
        </w:rPr>
        <w:t xml:space="preserve">не </w:t>
      </w:r>
      <w:proofErr w:type="gramStart"/>
      <w:r w:rsidRPr="004C5431">
        <w:rPr>
          <w:rFonts w:ascii="Times New Roman" w:eastAsia="Times New Roman" w:hAnsi="Times New Roman" w:cs="Times New Roman"/>
          <w:b/>
          <w:bCs/>
          <w:sz w:val="28"/>
          <w:szCs w:val="28"/>
          <w:lang w:eastAsia="ru-RU"/>
        </w:rPr>
        <w:t>разграничена</w:t>
      </w:r>
      <w:proofErr w:type="gramEnd"/>
      <w:r w:rsidRPr="004C5431">
        <w:rPr>
          <w:rFonts w:ascii="Times New Roman" w:eastAsia="Times New Roman" w:hAnsi="Times New Roman" w:cs="Times New Roman"/>
          <w:b/>
          <w:bCs/>
          <w:sz w:val="28"/>
          <w:szCs w:val="28"/>
          <w:lang w:eastAsia="ru-RU"/>
        </w:rPr>
        <w:t xml:space="preserve">, расположенных территории </w:t>
      </w:r>
    </w:p>
    <w:p w:rsidR="002C53F7" w:rsidRDefault="002C53F7" w:rsidP="004C5431">
      <w:pPr>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6"/>
        <w:gridCol w:w="6812"/>
      </w:tblGrid>
      <w:tr w:rsidR="002C53F7" w:rsidRPr="002C53F7" w:rsidTr="004F7E84">
        <w:tc>
          <w:tcPr>
            <w:tcW w:w="2686" w:type="dxa"/>
            <w:tcBorders>
              <w:top w:val="nil"/>
              <w:left w:val="nil"/>
              <w:bottom w:val="nil"/>
              <w:right w:val="nil"/>
            </w:tcBorders>
          </w:tcPr>
          <w:p w:rsidR="00F44FF7" w:rsidRPr="00F44FF7" w:rsidRDefault="00F44FF7" w:rsidP="00F44FF7">
            <w:pPr>
              <w:pStyle w:val="ConsPlusTitle"/>
              <w:jc w:val="both"/>
              <w:rPr>
                <w:b w:val="0"/>
                <w:sz w:val="28"/>
                <w:szCs w:val="28"/>
              </w:rPr>
            </w:pPr>
            <w:r w:rsidRPr="00F44FF7">
              <w:rPr>
                <w:b w:val="0"/>
                <w:sz w:val="28"/>
                <w:szCs w:val="28"/>
              </w:rPr>
              <w:t>Кулиш</w:t>
            </w:r>
          </w:p>
          <w:p w:rsidR="002C53F7" w:rsidRPr="002C53F7" w:rsidRDefault="00F44FF7" w:rsidP="00F44FF7">
            <w:pPr>
              <w:spacing w:after="0" w:line="240" w:lineRule="auto"/>
              <w:jc w:val="both"/>
              <w:rPr>
                <w:rFonts w:ascii="Times New Roman" w:eastAsia="Times New Roman" w:hAnsi="Times New Roman" w:cs="Times New Roman"/>
                <w:sz w:val="28"/>
                <w:szCs w:val="28"/>
                <w:lang w:eastAsia="ru-RU"/>
              </w:rPr>
            </w:pPr>
            <w:r w:rsidRPr="00F44FF7">
              <w:rPr>
                <w:rFonts w:ascii="Times New Roman" w:eastAsia="Calibri" w:hAnsi="Times New Roman" w:cs="Times New Roman"/>
                <w:sz w:val="28"/>
                <w:szCs w:val="28"/>
              </w:rPr>
              <w:t>Михаил Викторович</w:t>
            </w:r>
            <w:r w:rsidRPr="002C53F7">
              <w:rPr>
                <w:rFonts w:ascii="Times New Roman" w:eastAsia="Times New Roman" w:hAnsi="Times New Roman" w:cs="Times New Roman"/>
                <w:sz w:val="28"/>
                <w:szCs w:val="28"/>
                <w:lang w:eastAsia="ru-RU"/>
              </w:rPr>
              <w:t xml:space="preserve"> </w:t>
            </w:r>
          </w:p>
        </w:tc>
        <w:tc>
          <w:tcPr>
            <w:tcW w:w="6812" w:type="dxa"/>
            <w:tcBorders>
              <w:top w:val="nil"/>
              <w:left w:val="nil"/>
              <w:bottom w:val="nil"/>
              <w:right w:val="nil"/>
            </w:tcBorders>
          </w:tcPr>
          <w:p w:rsidR="002C53F7" w:rsidRPr="002C53F7" w:rsidRDefault="002C53F7" w:rsidP="002C53F7">
            <w:p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глав</w:t>
            </w:r>
            <w:r w:rsidR="00F44FF7">
              <w:rPr>
                <w:rFonts w:ascii="Times New Roman" w:eastAsia="Times New Roman" w:hAnsi="Times New Roman" w:cs="Times New Roman"/>
                <w:sz w:val="28"/>
                <w:szCs w:val="28"/>
                <w:lang w:eastAsia="ru-RU"/>
              </w:rPr>
              <w:t>а</w:t>
            </w:r>
            <w:r w:rsidRPr="002C53F7">
              <w:rPr>
                <w:rFonts w:ascii="Times New Roman" w:eastAsia="Times New Roman" w:hAnsi="Times New Roman" w:cs="Times New Roman"/>
                <w:sz w:val="28"/>
                <w:szCs w:val="28"/>
                <w:lang w:eastAsia="ru-RU"/>
              </w:rPr>
              <w:t xml:space="preserve"> </w:t>
            </w:r>
            <w:r w:rsidR="00F44FF7">
              <w:rPr>
                <w:rFonts w:ascii="Times New Roman" w:eastAsia="Times New Roman" w:hAnsi="Times New Roman" w:cs="Times New Roman"/>
                <w:sz w:val="28"/>
                <w:szCs w:val="28"/>
                <w:lang w:eastAsia="ru-RU"/>
              </w:rPr>
              <w:t>Платнировского сельского</w:t>
            </w:r>
            <w:r w:rsidRPr="002C53F7">
              <w:rPr>
                <w:rFonts w:ascii="Times New Roman" w:eastAsia="Times New Roman" w:hAnsi="Times New Roman" w:cs="Times New Roman"/>
                <w:sz w:val="28"/>
                <w:szCs w:val="28"/>
                <w:lang w:eastAsia="ru-RU"/>
              </w:rPr>
              <w:t xml:space="preserve"> поселения Кореновского муниципального района Краснодарского края, председатель комиссии;</w:t>
            </w:r>
          </w:p>
        </w:tc>
      </w:tr>
      <w:tr w:rsidR="00F44FF7" w:rsidRPr="002C53F7" w:rsidTr="004F7E84">
        <w:tc>
          <w:tcPr>
            <w:tcW w:w="2686" w:type="dxa"/>
            <w:tcBorders>
              <w:top w:val="nil"/>
              <w:left w:val="nil"/>
              <w:bottom w:val="nil"/>
              <w:right w:val="nil"/>
            </w:tcBorders>
          </w:tcPr>
          <w:p w:rsidR="00F44FF7" w:rsidRDefault="00F44FF7" w:rsidP="00B53D1B">
            <w:pPr>
              <w:pStyle w:val="ConsPlusTitle"/>
              <w:jc w:val="both"/>
              <w:rPr>
                <w:b w:val="0"/>
                <w:sz w:val="28"/>
                <w:szCs w:val="28"/>
              </w:rPr>
            </w:pPr>
            <w:r>
              <w:rPr>
                <w:b w:val="0"/>
                <w:sz w:val="28"/>
                <w:szCs w:val="28"/>
              </w:rPr>
              <w:t xml:space="preserve">Березина </w:t>
            </w:r>
          </w:p>
          <w:p w:rsidR="00F44FF7" w:rsidRPr="008010C4" w:rsidRDefault="00F44FF7" w:rsidP="00B53D1B">
            <w:pPr>
              <w:pStyle w:val="ConsPlusTitle"/>
              <w:jc w:val="both"/>
              <w:rPr>
                <w:b w:val="0"/>
                <w:sz w:val="28"/>
                <w:szCs w:val="28"/>
              </w:rPr>
            </w:pPr>
            <w:r>
              <w:rPr>
                <w:b w:val="0"/>
                <w:sz w:val="28"/>
                <w:szCs w:val="28"/>
              </w:rPr>
              <w:t>Ольга Петровна</w:t>
            </w:r>
          </w:p>
        </w:tc>
        <w:tc>
          <w:tcPr>
            <w:tcW w:w="6812" w:type="dxa"/>
            <w:tcBorders>
              <w:top w:val="nil"/>
              <w:left w:val="nil"/>
              <w:bottom w:val="nil"/>
              <w:right w:val="nil"/>
            </w:tcBorders>
          </w:tcPr>
          <w:p w:rsidR="00F44FF7" w:rsidRPr="008010C4" w:rsidRDefault="00F44FF7" w:rsidP="00B53D1B">
            <w:pPr>
              <w:pStyle w:val="ConsPlusTitle"/>
              <w:jc w:val="both"/>
              <w:rPr>
                <w:b w:val="0"/>
                <w:sz w:val="28"/>
                <w:szCs w:val="28"/>
              </w:rPr>
            </w:pPr>
            <w:r w:rsidRPr="00435A89">
              <w:rPr>
                <w:b w:val="0"/>
                <w:sz w:val="28"/>
                <w:szCs w:val="28"/>
              </w:rPr>
              <w:t xml:space="preserve">начальник финансово-экономического отдела администрации Платнировского сельского поселения </w:t>
            </w:r>
            <w:r>
              <w:rPr>
                <w:b w:val="0"/>
                <w:sz w:val="28"/>
                <w:szCs w:val="28"/>
              </w:rPr>
              <w:t xml:space="preserve">Кореновского </w:t>
            </w:r>
            <w:r w:rsidRPr="00F44FF7">
              <w:rPr>
                <w:b w:val="0"/>
                <w:sz w:val="28"/>
                <w:szCs w:val="28"/>
              </w:rPr>
              <w:t>муниципального района Краснодарского края</w:t>
            </w:r>
            <w:r w:rsidRPr="00435A89">
              <w:rPr>
                <w:b w:val="0"/>
                <w:sz w:val="28"/>
                <w:szCs w:val="28"/>
              </w:rPr>
              <w:t>, заместитель председателя комиссии</w:t>
            </w:r>
            <w:r w:rsidRPr="008010C4">
              <w:rPr>
                <w:b w:val="0"/>
                <w:sz w:val="28"/>
                <w:szCs w:val="28"/>
              </w:rPr>
              <w:t>;</w:t>
            </w:r>
          </w:p>
        </w:tc>
      </w:tr>
      <w:tr w:rsidR="006143AF" w:rsidRPr="002C53F7" w:rsidTr="004F7E84">
        <w:tc>
          <w:tcPr>
            <w:tcW w:w="2686" w:type="dxa"/>
            <w:tcBorders>
              <w:top w:val="nil"/>
              <w:left w:val="nil"/>
              <w:bottom w:val="nil"/>
              <w:right w:val="nil"/>
            </w:tcBorders>
          </w:tcPr>
          <w:p w:rsidR="006143AF" w:rsidRDefault="006143AF" w:rsidP="00B53D1B">
            <w:pPr>
              <w:pStyle w:val="ConsPlusTitle"/>
              <w:jc w:val="both"/>
              <w:rPr>
                <w:b w:val="0"/>
                <w:sz w:val="28"/>
                <w:szCs w:val="28"/>
              </w:rPr>
            </w:pPr>
            <w:proofErr w:type="spellStart"/>
            <w:r>
              <w:rPr>
                <w:b w:val="0"/>
                <w:sz w:val="28"/>
                <w:szCs w:val="28"/>
              </w:rPr>
              <w:t>Кирпичникова</w:t>
            </w:r>
            <w:proofErr w:type="spellEnd"/>
          </w:p>
          <w:p w:rsidR="006143AF" w:rsidRPr="008010C4" w:rsidRDefault="006143AF" w:rsidP="00B53D1B">
            <w:pPr>
              <w:pStyle w:val="ConsPlusTitle"/>
              <w:jc w:val="both"/>
              <w:rPr>
                <w:b w:val="0"/>
                <w:sz w:val="28"/>
                <w:szCs w:val="28"/>
              </w:rPr>
            </w:pPr>
            <w:r>
              <w:rPr>
                <w:b w:val="0"/>
                <w:sz w:val="28"/>
                <w:szCs w:val="28"/>
              </w:rPr>
              <w:t>Юлия Геннадьевна</w:t>
            </w:r>
          </w:p>
        </w:tc>
        <w:tc>
          <w:tcPr>
            <w:tcW w:w="6812" w:type="dxa"/>
            <w:tcBorders>
              <w:top w:val="nil"/>
              <w:left w:val="nil"/>
              <w:bottom w:val="nil"/>
              <w:right w:val="nil"/>
            </w:tcBorders>
          </w:tcPr>
          <w:p w:rsidR="006143AF" w:rsidRPr="008010C4" w:rsidRDefault="00AD48DE" w:rsidP="00B53D1B">
            <w:pPr>
              <w:pStyle w:val="ConsPlusTitle"/>
              <w:jc w:val="both"/>
              <w:rPr>
                <w:b w:val="0"/>
                <w:sz w:val="28"/>
                <w:szCs w:val="28"/>
              </w:rPr>
            </w:pPr>
            <w:r>
              <w:rPr>
                <w:b w:val="0"/>
                <w:sz w:val="28"/>
                <w:szCs w:val="28"/>
              </w:rPr>
              <w:t>ведущий специалист</w:t>
            </w:r>
            <w:r w:rsidR="006143AF" w:rsidRPr="00435A89">
              <w:rPr>
                <w:b w:val="0"/>
                <w:sz w:val="28"/>
                <w:szCs w:val="28"/>
              </w:rPr>
              <w:t xml:space="preserve"> общего отдела администрации Платнировского сельского поселения Кореновского </w:t>
            </w:r>
            <w:r w:rsidR="006143AF" w:rsidRPr="00F44FF7">
              <w:rPr>
                <w:b w:val="0"/>
                <w:sz w:val="28"/>
                <w:szCs w:val="28"/>
              </w:rPr>
              <w:t>муниципального района</w:t>
            </w:r>
            <w:r w:rsidR="000004C4">
              <w:rPr>
                <w:b w:val="0"/>
                <w:sz w:val="28"/>
                <w:szCs w:val="28"/>
              </w:rPr>
              <w:t xml:space="preserve"> </w:t>
            </w:r>
            <w:r w:rsidR="000004C4" w:rsidRPr="00F44FF7">
              <w:rPr>
                <w:b w:val="0"/>
                <w:sz w:val="28"/>
                <w:szCs w:val="28"/>
              </w:rPr>
              <w:t>Краснодарского края</w:t>
            </w:r>
            <w:r w:rsidR="006143AF" w:rsidRPr="00435A89">
              <w:rPr>
                <w:b w:val="0"/>
                <w:sz w:val="28"/>
                <w:szCs w:val="28"/>
              </w:rPr>
              <w:t>, секретарь комиссии;</w:t>
            </w:r>
          </w:p>
        </w:tc>
      </w:tr>
      <w:tr w:rsidR="002C53F7" w:rsidRPr="002C53F7" w:rsidTr="004F7E84">
        <w:tc>
          <w:tcPr>
            <w:tcW w:w="9498" w:type="dxa"/>
            <w:gridSpan w:val="2"/>
            <w:tcBorders>
              <w:top w:val="nil"/>
              <w:left w:val="nil"/>
              <w:bottom w:val="nil"/>
              <w:right w:val="nil"/>
            </w:tcBorders>
          </w:tcPr>
          <w:p w:rsidR="002C53F7" w:rsidRPr="002C53F7" w:rsidRDefault="002C53F7" w:rsidP="002C53F7">
            <w:p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Члены комиссии:</w:t>
            </w:r>
          </w:p>
        </w:tc>
      </w:tr>
      <w:tr w:rsidR="002C53F7" w:rsidRPr="002C53F7" w:rsidTr="004F7E84">
        <w:tc>
          <w:tcPr>
            <w:tcW w:w="2686" w:type="dxa"/>
            <w:tcBorders>
              <w:top w:val="nil"/>
              <w:left w:val="nil"/>
              <w:bottom w:val="nil"/>
              <w:right w:val="nil"/>
            </w:tcBorders>
          </w:tcPr>
          <w:p w:rsidR="002C53F7" w:rsidRPr="002C53F7" w:rsidRDefault="00B56F8A" w:rsidP="002C53F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Брославская Татьяна Владимировна</w:t>
            </w:r>
          </w:p>
        </w:tc>
        <w:tc>
          <w:tcPr>
            <w:tcW w:w="6812" w:type="dxa"/>
            <w:tcBorders>
              <w:top w:val="nil"/>
              <w:left w:val="nil"/>
              <w:bottom w:val="nil"/>
              <w:right w:val="nil"/>
            </w:tcBorders>
          </w:tcPr>
          <w:p w:rsidR="002C53F7" w:rsidRPr="002C53F7" w:rsidRDefault="002C53F7" w:rsidP="00B56F8A">
            <w:p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 xml:space="preserve">начальник </w:t>
            </w:r>
            <w:r w:rsidR="00B56F8A">
              <w:rPr>
                <w:rFonts w:ascii="Times New Roman" w:eastAsia="Times New Roman" w:hAnsi="Times New Roman" w:cs="Times New Roman"/>
                <w:sz w:val="28"/>
                <w:szCs w:val="28"/>
                <w:lang w:eastAsia="ru-RU"/>
              </w:rPr>
              <w:t>общего отдела</w:t>
            </w:r>
            <w:r w:rsidRPr="002C53F7">
              <w:rPr>
                <w:rFonts w:ascii="Times New Roman" w:eastAsia="Times New Roman" w:hAnsi="Times New Roman" w:cs="Times New Roman"/>
                <w:sz w:val="28"/>
                <w:szCs w:val="28"/>
                <w:lang w:eastAsia="ru-RU"/>
              </w:rPr>
              <w:t xml:space="preserve"> администрации </w:t>
            </w:r>
            <w:r w:rsidR="00B56F8A">
              <w:rPr>
                <w:rFonts w:ascii="Times New Roman" w:eastAsia="Times New Roman" w:hAnsi="Times New Roman" w:cs="Times New Roman"/>
                <w:sz w:val="28"/>
                <w:szCs w:val="28"/>
                <w:lang w:eastAsia="ru-RU"/>
              </w:rPr>
              <w:t>Платнировского сельского</w:t>
            </w:r>
            <w:r w:rsidRPr="002C53F7">
              <w:rPr>
                <w:rFonts w:ascii="Times New Roman" w:eastAsia="Times New Roman" w:hAnsi="Times New Roman" w:cs="Times New Roman"/>
                <w:sz w:val="28"/>
                <w:szCs w:val="28"/>
                <w:lang w:eastAsia="ru-RU"/>
              </w:rPr>
              <w:t xml:space="preserve"> поселения Кореновского муниципального района Краснодарского края;</w:t>
            </w:r>
          </w:p>
        </w:tc>
      </w:tr>
      <w:tr w:rsidR="002C53F7" w:rsidRPr="002C53F7" w:rsidTr="004F7E84">
        <w:tc>
          <w:tcPr>
            <w:tcW w:w="2686" w:type="dxa"/>
            <w:tcBorders>
              <w:top w:val="nil"/>
              <w:left w:val="nil"/>
              <w:bottom w:val="nil"/>
              <w:right w:val="nil"/>
            </w:tcBorders>
          </w:tcPr>
          <w:p w:rsidR="002C53F7" w:rsidRPr="002C53F7" w:rsidRDefault="00B56F8A" w:rsidP="002C53F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Русанов Юрий Валентинович</w:t>
            </w:r>
          </w:p>
        </w:tc>
        <w:tc>
          <w:tcPr>
            <w:tcW w:w="6812" w:type="dxa"/>
            <w:tcBorders>
              <w:top w:val="nil"/>
              <w:left w:val="nil"/>
              <w:bottom w:val="nil"/>
              <w:right w:val="nil"/>
            </w:tcBorders>
          </w:tcPr>
          <w:p w:rsidR="002C53F7" w:rsidRPr="002C53F7" w:rsidRDefault="00B56F8A" w:rsidP="002C53F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заместитель главы </w:t>
            </w:r>
            <w:r w:rsidR="002C53F7" w:rsidRPr="002C53F7">
              <w:rPr>
                <w:rFonts w:ascii="Times New Roman" w:eastAsia="Times New Roman" w:hAnsi="Times New Roman" w:cs="Times New Roman"/>
                <w:sz w:val="28"/>
                <w:szCs w:val="28"/>
                <w:lang w:eastAsia="ru-RU"/>
              </w:rPr>
              <w:t xml:space="preserve">администрации </w:t>
            </w:r>
            <w:r>
              <w:rPr>
                <w:rFonts w:ascii="Times New Roman" w:eastAsia="Times New Roman" w:hAnsi="Times New Roman" w:cs="Times New Roman"/>
                <w:sz w:val="28"/>
                <w:szCs w:val="28"/>
                <w:lang w:eastAsia="ru-RU"/>
              </w:rPr>
              <w:t xml:space="preserve">Платнировского сельского </w:t>
            </w:r>
            <w:r w:rsidR="002C53F7" w:rsidRPr="002C53F7">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p>
        </w:tc>
      </w:tr>
      <w:tr w:rsidR="002C53F7" w:rsidRPr="002C53F7" w:rsidTr="004F7E84">
        <w:tc>
          <w:tcPr>
            <w:tcW w:w="2686" w:type="dxa"/>
            <w:tcBorders>
              <w:top w:val="nil"/>
              <w:left w:val="nil"/>
              <w:bottom w:val="nil"/>
              <w:right w:val="nil"/>
            </w:tcBorders>
          </w:tcPr>
          <w:p w:rsidR="002C53F7" w:rsidRPr="002C53F7" w:rsidRDefault="00B56F8A" w:rsidP="002C53F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Скуб Галина Эдуардовна</w:t>
            </w:r>
          </w:p>
          <w:p w:rsidR="002C53F7" w:rsidRPr="002C53F7" w:rsidRDefault="002C53F7" w:rsidP="002C53F7">
            <w:pPr>
              <w:spacing w:after="0" w:line="240" w:lineRule="auto"/>
              <w:jc w:val="both"/>
              <w:rPr>
                <w:rFonts w:ascii="Times New Roman" w:eastAsia="Times New Roman" w:hAnsi="Times New Roman" w:cs="Times New Roman"/>
                <w:sz w:val="28"/>
                <w:szCs w:val="28"/>
                <w:lang w:eastAsia="ru-RU"/>
              </w:rPr>
            </w:pPr>
          </w:p>
        </w:tc>
        <w:tc>
          <w:tcPr>
            <w:tcW w:w="6812" w:type="dxa"/>
            <w:tcBorders>
              <w:top w:val="nil"/>
              <w:left w:val="nil"/>
              <w:bottom w:val="nil"/>
              <w:right w:val="nil"/>
            </w:tcBorders>
          </w:tcPr>
          <w:p w:rsidR="002C53F7" w:rsidRPr="00B56F8A" w:rsidRDefault="00B56F8A" w:rsidP="002C53F7">
            <w:pPr>
              <w:spacing w:after="0" w:line="240" w:lineRule="auto"/>
              <w:jc w:val="both"/>
              <w:rPr>
                <w:rFonts w:ascii="Times New Roman" w:eastAsia="Times New Roman" w:hAnsi="Times New Roman" w:cs="Times New Roman"/>
                <w:sz w:val="28"/>
                <w:szCs w:val="28"/>
                <w:lang w:eastAsia="ru-RU"/>
              </w:rPr>
            </w:pPr>
            <w:r w:rsidRPr="00B56F8A">
              <w:rPr>
                <w:rFonts w:ascii="Times New Roman" w:hAnsi="Times New Roman" w:cs="Times New Roman"/>
                <w:sz w:val="28"/>
                <w:szCs w:val="28"/>
              </w:rPr>
              <w:t>ведущий специалист общего отдела администрации Платнировского сельского поселения Кореновского муниципального района Краснодарского края;</w:t>
            </w:r>
          </w:p>
        </w:tc>
      </w:tr>
      <w:tr w:rsidR="002C53F7" w:rsidRPr="002C53F7" w:rsidTr="004F7E84">
        <w:tc>
          <w:tcPr>
            <w:tcW w:w="2686" w:type="dxa"/>
            <w:tcBorders>
              <w:top w:val="nil"/>
              <w:left w:val="nil"/>
              <w:bottom w:val="nil"/>
              <w:right w:val="nil"/>
            </w:tcBorders>
          </w:tcPr>
          <w:p w:rsidR="002C53F7" w:rsidRPr="002C53F7" w:rsidRDefault="00B56F8A" w:rsidP="002C53F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Гончарова Алла Сергеевна</w:t>
            </w:r>
            <w:r w:rsidR="002C53F7" w:rsidRPr="002C53F7">
              <w:rPr>
                <w:rFonts w:ascii="Times New Roman" w:eastAsia="Times New Roman" w:hAnsi="Times New Roman" w:cs="Times New Roman"/>
                <w:sz w:val="28"/>
                <w:szCs w:val="28"/>
                <w:lang w:eastAsia="ru-RU"/>
              </w:rPr>
              <w:t xml:space="preserve"> </w:t>
            </w:r>
          </w:p>
        </w:tc>
        <w:tc>
          <w:tcPr>
            <w:tcW w:w="6812" w:type="dxa"/>
            <w:tcBorders>
              <w:top w:val="nil"/>
              <w:left w:val="nil"/>
              <w:bottom w:val="nil"/>
              <w:right w:val="nil"/>
            </w:tcBorders>
          </w:tcPr>
          <w:p w:rsidR="002C53F7" w:rsidRPr="002C53F7" w:rsidRDefault="00B56F8A" w:rsidP="00B56F8A">
            <w:pPr>
              <w:spacing w:after="0" w:line="240" w:lineRule="auto"/>
              <w:jc w:val="both"/>
              <w:rPr>
                <w:rFonts w:ascii="Times New Roman" w:eastAsia="Times New Roman" w:hAnsi="Times New Roman" w:cs="Times New Roman"/>
                <w:sz w:val="28"/>
                <w:szCs w:val="28"/>
                <w:lang w:eastAsia="ru-RU"/>
              </w:rPr>
            </w:pPr>
            <w:r w:rsidRPr="00B56F8A">
              <w:rPr>
                <w:rFonts w:ascii="Times New Roman" w:hAnsi="Times New Roman" w:cs="Times New Roman"/>
                <w:sz w:val="28"/>
                <w:szCs w:val="28"/>
              </w:rPr>
              <w:t xml:space="preserve">ведущий специалист общего отдела администрации Платнировского сельского поселения Кореновского </w:t>
            </w:r>
            <w:r w:rsidRPr="00B56F8A">
              <w:rPr>
                <w:rFonts w:ascii="Times New Roman" w:hAnsi="Times New Roman" w:cs="Times New Roman"/>
                <w:sz w:val="28"/>
                <w:szCs w:val="28"/>
              </w:rPr>
              <w:lastRenderedPageBreak/>
              <w:t>муниципального района Краснодарского края</w:t>
            </w:r>
            <w:r>
              <w:rPr>
                <w:rFonts w:ascii="Times New Roman" w:hAnsi="Times New Roman" w:cs="Times New Roman"/>
                <w:sz w:val="28"/>
                <w:szCs w:val="28"/>
              </w:rPr>
              <w:t>.</w:t>
            </w:r>
          </w:p>
        </w:tc>
      </w:tr>
    </w:tbl>
    <w:p w:rsidR="002C53F7" w:rsidRPr="002C53F7" w:rsidRDefault="002C53F7" w:rsidP="002C53F7">
      <w:pPr>
        <w:spacing w:after="0" w:line="240" w:lineRule="auto"/>
        <w:jc w:val="both"/>
        <w:rPr>
          <w:rFonts w:ascii="Times New Roman" w:eastAsia="Times New Roman" w:hAnsi="Times New Roman" w:cs="Times New Roman"/>
          <w:sz w:val="28"/>
          <w:szCs w:val="28"/>
          <w:lang w:eastAsia="ru-RU"/>
        </w:rPr>
      </w:pPr>
    </w:p>
    <w:p w:rsidR="002C53F7" w:rsidRPr="002C53F7" w:rsidRDefault="002C53F7" w:rsidP="002C53F7">
      <w:p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 xml:space="preserve">В случае если член комиссии освобожден от занимаемой должности, то в состав комиссии включается вновь назначенное лицо, при этом внесение изменения в состав комиссии не требуется. </w:t>
      </w:r>
    </w:p>
    <w:p w:rsidR="002C53F7" w:rsidRDefault="002C53F7" w:rsidP="002C53F7">
      <w:p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 xml:space="preserve">  </w:t>
      </w:r>
    </w:p>
    <w:p w:rsidR="00476B97" w:rsidRPr="002C53F7" w:rsidRDefault="00476B97" w:rsidP="002C53F7">
      <w:pPr>
        <w:spacing w:after="0" w:line="240" w:lineRule="auto"/>
        <w:jc w:val="both"/>
        <w:rPr>
          <w:rFonts w:ascii="Times New Roman" w:eastAsia="Times New Roman" w:hAnsi="Times New Roman" w:cs="Times New Roman"/>
          <w:sz w:val="28"/>
          <w:szCs w:val="28"/>
          <w:lang w:eastAsia="ru-RU"/>
        </w:rPr>
      </w:pP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2C53F7" w:rsidRDefault="002C53F7"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2C53F7">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2C53F7" w:rsidRDefault="002C53F7" w:rsidP="004C5431">
      <w:pPr>
        <w:spacing w:after="0" w:line="240" w:lineRule="auto"/>
        <w:jc w:val="right"/>
        <w:rPr>
          <w:rFonts w:ascii="Times New Roman" w:eastAsia="Times New Roman" w:hAnsi="Times New Roman" w:cs="Times New Roman"/>
          <w:sz w:val="28"/>
          <w:szCs w:val="28"/>
          <w:lang w:eastAsia="ru-RU"/>
        </w:rPr>
      </w:pPr>
    </w:p>
    <w:p w:rsidR="006143AF" w:rsidRDefault="006143AF" w:rsidP="00476B97">
      <w:pPr>
        <w:spacing w:after="0" w:line="240" w:lineRule="auto"/>
        <w:ind w:firstLine="5103"/>
        <w:jc w:val="center"/>
        <w:rPr>
          <w:rFonts w:ascii="Times New Roman" w:eastAsia="Times New Roman" w:hAnsi="Times New Roman" w:cs="Times New Roman"/>
          <w:sz w:val="28"/>
          <w:szCs w:val="28"/>
          <w:lang w:eastAsia="ru-RU"/>
        </w:rPr>
      </w:pPr>
    </w:p>
    <w:p w:rsidR="006143AF" w:rsidRDefault="006143AF" w:rsidP="000004C4">
      <w:pPr>
        <w:spacing w:after="0" w:line="240" w:lineRule="auto"/>
        <w:rPr>
          <w:rFonts w:ascii="Times New Roman" w:eastAsia="Times New Roman" w:hAnsi="Times New Roman" w:cs="Times New Roman"/>
          <w:sz w:val="28"/>
          <w:szCs w:val="28"/>
          <w:lang w:eastAsia="ru-RU"/>
        </w:rPr>
      </w:pPr>
    </w:p>
    <w:p w:rsidR="00B53D1B" w:rsidRDefault="00B53D1B" w:rsidP="00476B97">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476B97">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476B97">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476B97">
      <w:pPr>
        <w:spacing w:after="0" w:line="240" w:lineRule="auto"/>
        <w:ind w:firstLine="5103"/>
        <w:jc w:val="center"/>
        <w:rPr>
          <w:rFonts w:ascii="Times New Roman" w:eastAsia="Times New Roman" w:hAnsi="Times New Roman" w:cs="Times New Roman"/>
          <w:sz w:val="28"/>
          <w:szCs w:val="28"/>
          <w:lang w:eastAsia="ru-RU"/>
        </w:rPr>
      </w:pPr>
    </w:p>
    <w:p w:rsidR="00B56F8A" w:rsidRDefault="00B56F8A" w:rsidP="00ED358C">
      <w:pPr>
        <w:spacing w:after="0" w:line="240" w:lineRule="auto"/>
        <w:rPr>
          <w:rFonts w:ascii="Times New Roman" w:eastAsia="Times New Roman" w:hAnsi="Times New Roman" w:cs="Times New Roman"/>
          <w:sz w:val="28"/>
          <w:szCs w:val="28"/>
          <w:lang w:eastAsia="ru-RU"/>
        </w:rPr>
      </w:pPr>
    </w:p>
    <w:p w:rsidR="00B56F8A" w:rsidRDefault="00B56F8A" w:rsidP="00ED358C">
      <w:pPr>
        <w:spacing w:after="0" w:line="240" w:lineRule="auto"/>
        <w:rPr>
          <w:rFonts w:ascii="Times New Roman" w:eastAsia="Times New Roman" w:hAnsi="Times New Roman" w:cs="Times New Roman"/>
          <w:sz w:val="28"/>
          <w:szCs w:val="28"/>
          <w:lang w:eastAsia="ru-RU"/>
        </w:rPr>
      </w:pPr>
    </w:p>
    <w:p w:rsidR="00BA10C2" w:rsidRDefault="00E67DDE" w:rsidP="00476B97">
      <w:pPr>
        <w:spacing w:after="0" w:line="240" w:lineRule="auto"/>
        <w:ind w:firstLine="5103"/>
        <w:jc w:val="center"/>
        <w:rPr>
          <w:rFonts w:ascii="Times New Roman" w:eastAsia="Times New Roman" w:hAnsi="Times New Roman" w:cs="Times New Roman"/>
          <w:sz w:val="28"/>
          <w:szCs w:val="28"/>
          <w:lang w:eastAsia="ru-RU"/>
        </w:rPr>
      </w:pPr>
      <w:r w:rsidRPr="00476B97">
        <w:rPr>
          <w:rFonts w:ascii="Times New Roman" w:eastAsia="Times New Roman" w:hAnsi="Times New Roman" w:cs="Times New Roman"/>
          <w:sz w:val="28"/>
          <w:szCs w:val="28"/>
          <w:lang w:eastAsia="ru-RU"/>
        </w:rPr>
        <w:t xml:space="preserve">ПРИЛОЖЕНИЕ </w:t>
      </w:r>
      <w:r w:rsidR="00245F30">
        <w:rPr>
          <w:rFonts w:ascii="Times New Roman" w:eastAsia="Times New Roman" w:hAnsi="Times New Roman" w:cs="Times New Roman"/>
          <w:sz w:val="28"/>
          <w:szCs w:val="28"/>
          <w:lang w:eastAsia="ru-RU"/>
        </w:rPr>
        <w:t>№</w:t>
      </w:r>
      <w:r w:rsidRPr="00476B97">
        <w:rPr>
          <w:rFonts w:ascii="Times New Roman" w:eastAsia="Times New Roman" w:hAnsi="Times New Roman" w:cs="Times New Roman"/>
          <w:sz w:val="28"/>
          <w:szCs w:val="28"/>
          <w:lang w:eastAsia="ru-RU"/>
        </w:rPr>
        <w:t xml:space="preserve"> 2</w:t>
      </w:r>
    </w:p>
    <w:p w:rsidR="009D681F" w:rsidRPr="00476B97" w:rsidRDefault="009D681F" w:rsidP="00476B97">
      <w:pPr>
        <w:spacing w:after="0" w:line="240" w:lineRule="auto"/>
        <w:ind w:firstLine="5103"/>
        <w:jc w:val="center"/>
        <w:rPr>
          <w:rFonts w:ascii="Times New Roman" w:eastAsia="Times New Roman" w:hAnsi="Times New Roman" w:cs="Times New Roman"/>
          <w:sz w:val="28"/>
          <w:szCs w:val="28"/>
          <w:lang w:eastAsia="ru-RU"/>
        </w:rPr>
      </w:pPr>
    </w:p>
    <w:p w:rsidR="00476B97" w:rsidRPr="00476B97" w:rsidRDefault="00BA10C2"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к </w:t>
      </w:r>
      <w:r w:rsidR="00476B97" w:rsidRPr="00476B97">
        <w:rPr>
          <w:rFonts w:ascii="Times New Roman" w:eastAsia="Times New Roman" w:hAnsi="Times New Roman" w:cs="Times New Roman"/>
          <w:sz w:val="24"/>
          <w:szCs w:val="24"/>
          <w:lang w:eastAsia="ru-RU"/>
        </w:rPr>
        <w:t>ПОЛОЖЕНИ</w:t>
      </w:r>
      <w:r w:rsidR="00476B97">
        <w:rPr>
          <w:rFonts w:ascii="Times New Roman" w:eastAsia="Times New Roman" w:hAnsi="Times New Roman" w:cs="Times New Roman"/>
          <w:sz w:val="24"/>
          <w:szCs w:val="24"/>
          <w:lang w:eastAsia="ru-RU"/>
        </w:rPr>
        <w:t>Ю</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об организации и проведении конкурса</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на право заключения договора о </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proofErr w:type="gramStart"/>
      <w:r w:rsidRPr="00476B97">
        <w:rPr>
          <w:rFonts w:ascii="Times New Roman" w:eastAsia="Times New Roman" w:hAnsi="Times New Roman" w:cs="Times New Roman"/>
          <w:sz w:val="24"/>
          <w:szCs w:val="24"/>
          <w:lang w:eastAsia="ru-RU"/>
        </w:rPr>
        <w:t>предоставлении</w:t>
      </w:r>
      <w:proofErr w:type="gramEnd"/>
      <w:r w:rsidRPr="00476B97">
        <w:rPr>
          <w:rFonts w:ascii="Times New Roman" w:eastAsia="Times New Roman" w:hAnsi="Times New Roman" w:cs="Times New Roman"/>
          <w:sz w:val="24"/>
          <w:szCs w:val="24"/>
          <w:lang w:eastAsia="ru-RU"/>
        </w:rPr>
        <w:t xml:space="preserve"> права</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на размещение </w:t>
      </w:r>
      <w:proofErr w:type="gramStart"/>
      <w:r w:rsidRPr="00476B97">
        <w:rPr>
          <w:rFonts w:ascii="Times New Roman" w:eastAsia="Times New Roman" w:hAnsi="Times New Roman" w:cs="Times New Roman"/>
          <w:sz w:val="24"/>
          <w:szCs w:val="24"/>
          <w:lang w:eastAsia="ru-RU"/>
        </w:rPr>
        <w:t>нестационарного</w:t>
      </w:r>
      <w:proofErr w:type="gramEnd"/>
      <w:r w:rsidRPr="00476B97">
        <w:rPr>
          <w:rFonts w:ascii="Times New Roman" w:eastAsia="Times New Roman" w:hAnsi="Times New Roman" w:cs="Times New Roman"/>
          <w:sz w:val="24"/>
          <w:szCs w:val="24"/>
          <w:lang w:eastAsia="ru-RU"/>
        </w:rPr>
        <w:t xml:space="preserve"> торгового</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объекта на земельных участках,</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находящихся в муниципальной</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собственности либо </w:t>
      </w:r>
      <w:proofErr w:type="gramStart"/>
      <w:r w:rsidRPr="00476B97">
        <w:rPr>
          <w:rFonts w:ascii="Times New Roman" w:eastAsia="Times New Roman" w:hAnsi="Times New Roman" w:cs="Times New Roman"/>
          <w:sz w:val="24"/>
          <w:szCs w:val="24"/>
          <w:lang w:eastAsia="ru-RU"/>
        </w:rPr>
        <w:t>государственная</w:t>
      </w:r>
      <w:proofErr w:type="gramEnd"/>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w:t>
      </w:r>
      <w:proofErr w:type="gramStart"/>
      <w:r w:rsidRPr="00476B97">
        <w:rPr>
          <w:rFonts w:ascii="Times New Roman" w:eastAsia="Times New Roman" w:hAnsi="Times New Roman" w:cs="Times New Roman"/>
          <w:sz w:val="24"/>
          <w:szCs w:val="24"/>
          <w:lang w:eastAsia="ru-RU"/>
        </w:rPr>
        <w:t>собственность</w:t>
      </w:r>
      <w:proofErr w:type="gramEnd"/>
      <w:r w:rsidRPr="00476B97">
        <w:rPr>
          <w:rFonts w:ascii="Times New Roman" w:eastAsia="Times New Roman" w:hAnsi="Times New Roman" w:cs="Times New Roman"/>
          <w:sz w:val="24"/>
          <w:szCs w:val="24"/>
          <w:lang w:eastAsia="ru-RU"/>
        </w:rPr>
        <w:t xml:space="preserve"> на которые не разграничена,</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proofErr w:type="gramStart"/>
      <w:r w:rsidRPr="00476B97">
        <w:rPr>
          <w:rFonts w:ascii="Times New Roman" w:eastAsia="Times New Roman" w:hAnsi="Times New Roman" w:cs="Times New Roman"/>
          <w:sz w:val="24"/>
          <w:szCs w:val="24"/>
          <w:lang w:eastAsia="ru-RU"/>
        </w:rPr>
        <w:t>расположенных</w:t>
      </w:r>
      <w:proofErr w:type="gramEnd"/>
      <w:r w:rsidRPr="00476B97">
        <w:rPr>
          <w:rFonts w:ascii="Times New Roman" w:eastAsia="Times New Roman" w:hAnsi="Times New Roman" w:cs="Times New Roman"/>
          <w:sz w:val="24"/>
          <w:szCs w:val="24"/>
          <w:lang w:eastAsia="ru-RU"/>
        </w:rPr>
        <w:t xml:space="preserve"> на территории </w:t>
      </w:r>
    </w:p>
    <w:p w:rsidR="00476B97" w:rsidRPr="00476B97" w:rsidRDefault="000004C4" w:rsidP="00476B97">
      <w:pPr>
        <w:spacing w:after="0" w:line="240" w:lineRule="auto"/>
        <w:ind w:firstLine="5103"/>
        <w:jc w:val="center"/>
        <w:rPr>
          <w:rFonts w:ascii="Times New Roman" w:eastAsia="Times New Roman" w:hAnsi="Times New Roman" w:cs="Times New Roman"/>
          <w:sz w:val="24"/>
          <w:szCs w:val="24"/>
          <w:lang w:eastAsia="ru-RU"/>
        </w:rPr>
      </w:pPr>
      <w:r w:rsidRPr="000004C4">
        <w:rPr>
          <w:rFonts w:ascii="Times New Roman" w:eastAsia="Times New Roman" w:hAnsi="Times New Roman" w:cs="Times New Roman"/>
          <w:sz w:val="24"/>
          <w:szCs w:val="24"/>
          <w:lang w:eastAsia="ru-RU"/>
        </w:rPr>
        <w:t>Платнировского сельского</w:t>
      </w:r>
      <w:r>
        <w:rPr>
          <w:rFonts w:ascii="Times New Roman" w:eastAsia="Times New Roman" w:hAnsi="Times New Roman" w:cs="Times New Roman"/>
          <w:sz w:val="28"/>
          <w:szCs w:val="28"/>
          <w:lang w:eastAsia="ru-RU"/>
        </w:rPr>
        <w:t xml:space="preserve"> </w:t>
      </w:r>
      <w:r w:rsidR="00476B97" w:rsidRPr="00476B97">
        <w:rPr>
          <w:rFonts w:ascii="Times New Roman" w:eastAsia="Times New Roman" w:hAnsi="Times New Roman" w:cs="Times New Roman"/>
          <w:sz w:val="24"/>
          <w:szCs w:val="24"/>
          <w:lang w:eastAsia="ru-RU"/>
        </w:rPr>
        <w:t>поселения</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Кореновского муниципального района</w:t>
      </w:r>
    </w:p>
    <w:p w:rsidR="00476B97" w:rsidRPr="00476B97" w:rsidRDefault="00476B97" w:rsidP="00476B97">
      <w:pPr>
        <w:spacing w:after="0" w:line="240" w:lineRule="auto"/>
        <w:ind w:firstLine="5103"/>
        <w:jc w:val="center"/>
        <w:rPr>
          <w:rFonts w:ascii="Times New Roman" w:eastAsia="Times New Roman" w:hAnsi="Times New Roman" w:cs="Times New Roman"/>
          <w:sz w:val="24"/>
          <w:szCs w:val="24"/>
          <w:lang w:eastAsia="ru-RU"/>
        </w:rPr>
      </w:pPr>
      <w:r w:rsidRPr="00476B97">
        <w:rPr>
          <w:rFonts w:ascii="Times New Roman" w:eastAsia="Times New Roman" w:hAnsi="Times New Roman" w:cs="Times New Roman"/>
          <w:sz w:val="24"/>
          <w:szCs w:val="24"/>
          <w:lang w:eastAsia="ru-RU"/>
        </w:rPr>
        <w:t xml:space="preserve"> Краснодарского края</w:t>
      </w:r>
    </w:p>
    <w:p w:rsidR="00476B97" w:rsidRPr="00476B97" w:rsidRDefault="00476B97" w:rsidP="00476B97">
      <w:pPr>
        <w:spacing w:after="0" w:line="240" w:lineRule="auto"/>
        <w:jc w:val="both"/>
        <w:rPr>
          <w:rFonts w:ascii="Times New Roman" w:eastAsia="Times New Roman" w:hAnsi="Times New Roman" w:cs="Times New Roman"/>
          <w:b/>
          <w:bCs/>
          <w:sz w:val="28"/>
          <w:szCs w:val="28"/>
          <w:highlight w:val="yellow"/>
          <w:lang w:eastAsia="ru-RU"/>
        </w:rPr>
      </w:pPr>
    </w:p>
    <w:tbl>
      <w:tblPr>
        <w:tblW w:w="9075" w:type="dxa"/>
        <w:tblInd w:w="15" w:type="dxa"/>
        <w:tblCellMar>
          <w:left w:w="0" w:type="dxa"/>
          <w:right w:w="0" w:type="dxa"/>
        </w:tblCellMar>
        <w:tblLook w:val="04A0"/>
      </w:tblPr>
      <w:tblGrid>
        <w:gridCol w:w="9623"/>
      </w:tblGrid>
      <w:tr w:rsidR="00BA10C2" w:rsidRPr="004C5431" w:rsidTr="00BA10C2">
        <w:tc>
          <w:tcPr>
            <w:tcW w:w="0" w:type="auto"/>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53" w:name="p1170"/>
            <w:bookmarkEnd w:id="53"/>
            <w:r w:rsidRPr="004C5431">
              <w:rPr>
                <w:rFonts w:ascii="Times New Roman" w:eastAsia="Times New Roman" w:hAnsi="Times New Roman" w:cs="Times New Roman"/>
                <w:sz w:val="28"/>
                <w:szCs w:val="28"/>
                <w:lang w:eastAsia="ru-RU"/>
              </w:rPr>
              <w:t xml:space="preserve">ПРОЕКТ КОНКУРСНОЙ ДОКУМЕНТАЦИИ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 проведении конкурса по предоставлению права на размещение нестационарных торговых объектов на территории </w:t>
            </w:r>
            <w:r w:rsidR="000004C4">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Общие положения </w:t>
            </w:r>
          </w:p>
        </w:tc>
      </w:tr>
      <w:tr w:rsidR="00BA10C2" w:rsidRPr="004C5431" w:rsidTr="00BA10C2">
        <w:tc>
          <w:tcPr>
            <w:tcW w:w="0" w:type="auto"/>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Организатор Конкурса: Администрация </w:t>
            </w:r>
            <w:r w:rsidR="000004C4">
              <w:rPr>
                <w:rFonts w:ascii="Times New Roman" w:eastAsia="Times New Roman" w:hAnsi="Times New Roman" w:cs="Times New Roman"/>
                <w:sz w:val="28"/>
                <w:szCs w:val="28"/>
                <w:lang w:eastAsia="ru-RU"/>
              </w:rPr>
              <w:t>Платнировского сельского</w:t>
            </w:r>
            <w:r w:rsidR="004C5431">
              <w:rPr>
                <w:rFonts w:ascii="Times New Roman" w:eastAsia="Times New Roman" w:hAnsi="Times New Roman" w:cs="Times New Roman"/>
                <w:sz w:val="28"/>
                <w:szCs w:val="28"/>
                <w:lang w:eastAsia="ru-RU"/>
              </w:rPr>
              <w:t xml:space="preserve"> 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Орган, обеспечивающий выполнение функций организатора Конкурса: </w:t>
            </w:r>
            <w:r w:rsidR="001C24AE">
              <w:rPr>
                <w:rFonts w:ascii="Times New Roman" w:eastAsia="Times New Roman" w:hAnsi="Times New Roman" w:cs="Times New Roman"/>
                <w:sz w:val="28"/>
                <w:szCs w:val="28"/>
                <w:lang w:eastAsia="ru-RU"/>
              </w:rPr>
              <w:t>Организационно-кадровый отдел</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Местонахождение, почтовый адрес организатора Конкурса: 353</w:t>
            </w:r>
            <w:r w:rsidR="002C53F7">
              <w:rPr>
                <w:rFonts w:ascii="Times New Roman" w:eastAsia="Times New Roman" w:hAnsi="Times New Roman" w:cs="Times New Roman"/>
                <w:sz w:val="28"/>
                <w:szCs w:val="28"/>
                <w:lang w:eastAsia="ru-RU"/>
              </w:rPr>
              <w:t>1</w:t>
            </w:r>
            <w:r w:rsidR="000004C4">
              <w:rPr>
                <w:rFonts w:ascii="Times New Roman" w:eastAsia="Times New Roman" w:hAnsi="Times New Roman" w:cs="Times New Roman"/>
                <w:sz w:val="28"/>
                <w:szCs w:val="28"/>
                <w:lang w:eastAsia="ru-RU"/>
              </w:rPr>
              <w:t>77</w:t>
            </w:r>
            <w:r w:rsidRPr="004C5431">
              <w:rPr>
                <w:rFonts w:ascii="Times New Roman" w:eastAsia="Times New Roman" w:hAnsi="Times New Roman" w:cs="Times New Roman"/>
                <w:sz w:val="28"/>
                <w:szCs w:val="28"/>
                <w:lang w:eastAsia="ru-RU"/>
              </w:rPr>
              <w:t xml:space="preserve"> </w:t>
            </w:r>
            <w:r w:rsidR="000004C4">
              <w:rPr>
                <w:rFonts w:ascii="Times New Roman" w:eastAsia="Times New Roman" w:hAnsi="Times New Roman" w:cs="Times New Roman"/>
                <w:sz w:val="28"/>
                <w:szCs w:val="28"/>
                <w:lang w:eastAsia="ru-RU"/>
              </w:rPr>
              <w:t>ст. Платнировская</w:t>
            </w:r>
            <w:r w:rsidR="002C53F7">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ул. </w:t>
            </w:r>
            <w:r w:rsidR="002C53F7">
              <w:rPr>
                <w:rFonts w:ascii="Times New Roman" w:eastAsia="Times New Roman" w:hAnsi="Times New Roman" w:cs="Times New Roman"/>
                <w:sz w:val="28"/>
                <w:szCs w:val="28"/>
                <w:lang w:eastAsia="ru-RU"/>
              </w:rPr>
              <w:t>Красная</w:t>
            </w:r>
            <w:r w:rsidRPr="004C5431">
              <w:rPr>
                <w:rFonts w:ascii="Times New Roman" w:eastAsia="Times New Roman" w:hAnsi="Times New Roman" w:cs="Times New Roman"/>
                <w:sz w:val="28"/>
                <w:szCs w:val="28"/>
                <w:lang w:eastAsia="ru-RU"/>
              </w:rPr>
              <w:t xml:space="preserve">, </w:t>
            </w:r>
            <w:r w:rsidR="002C53F7">
              <w:rPr>
                <w:rFonts w:ascii="Times New Roman" w:eastAsia="Times New Roman" w:hAnsi="Times New Roman" w:cs="Times New Roman"/>
                <w:sz w:val="28"/>
                <w:szCs w:val="28"/>
                <w:lang w:eastAsia="ru-RU"/>
              </w:rPr>
              <w:t>4</w:t>
            </w:r>
            <w:r w:rsidR="000004C4">
              <w:rPr>
                <w:rFonts w:ascii="Times New Roman" w:eastAsia="Times New Roman" w:hAnsi="Times New Roman" w:cs="Times New Roman"/>
                <w:sz w:val="28"/>
                <w:szCs w:val="28"/>
                <w:lang w:eastAsia="ru-RU"/>
              </w:rPr>
              <w:t>7</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Адрес электронной почты: </w:t>
            </w:r>
            <w:r w:rsidR="000004C4" w:rsidRPr="000004C4">
              <w:rPr>
                <w:rFonts w:ascii="Times New Roman" w:hAnsi="Times New Roman" w:cs="Times New Roman"/>
                <w:color w:val="000000" w:themeColor="text1"/>
                <w:sz w:val="28"/>
                <w:szCs w:val="28"/>
                <w:shd w:val="clear" w:color="auto" w:fill="FFFFFF"/>
              </w:rPr>
              <w:t>platnirovka@mail.ru</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Реквизиты решения организатора Конкурса: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____________________________________________________________________Срок приема заявок на участие в Конкурсе (далее - заявка):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____________________________________________________________________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Место подачи заявок: __________________________________________________</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Время подачи заявок: _________________________________________________</w:t>
            </w:r>
            <w:r w:rsidR="002C53F7">
              <w:rPr>
                <w:rFonts w:ascii="Times New Roman" w:eastAsia="Times New Roman" w:hAnsi="Times New Roman" w:cs="Times New Roman"/>
                <w:sz w:val="28"/>
                <w:szCs w:val="28"/>
                <w:lang w:eastAsia="ru-RU"/>
              </w:rPr>
              <w:t>_</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Место, дата и время вскрытия конвертов с заявками: </w:t>
            </w:r>
            <w:r w:rsidR="002C53F7">
              <w:rPr>
                <w:rFonts w:ascii="Times New Roman" w:eastAsia="Times New Roman" w:hAnsi="Times New Roman" w:cs="Times New Roman"/>
                <w:sz w:val="28"/>
                <w:szCs w:val="28"/>
                <w:lang w:eastAsia="ru-RU"/>
              </w:rPr>
              <w:t>_______________________</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Дата и время рассмотрения и оценки заявок: _______________________________ </w:t>
            </w:r>
          </w:p>
          <w:p w:rsidR="00BA10C2" w:rsidRPr="004C5431" w:rsidRDefault="00BA10C2" w:rsidP="002C53F7">
            <w:pPr>
              <w:spacing w:after="0" w:line="240" w:lineRule="auto"/>
              <w:jc w:val="both"/>
              <w:rPr>
                <w:rFonts w:ascii="Times New Roman" w:eastAsia="Times New Roman" w:hAnsi="Times New Roman" w:cs="Times New Roman"/>
                <w:sz w:val="28"/>
                <w:szCs w:val="28"/>
                <w:lang w:eastAsia="ru-RU"/>
              </w:rPr>
            </w:pPr>
            <w:proofErr w:type="gramStart"/>
            <w:r w:rsidRPr="004C5431">
              <w:rPr>
                <w:rFonts w:ascii="Times New Roman" w:eastAsia="Times New Roman" w:hAnsi="Times New Roman" w:cs="Times New Roman"/>
                <w:sz w:val="28"/>
                <w:szCs w:val="28"/>
                <w:lang w:eastAsia="ru-RU"/>
              </w:rPr>
              <w:t xml:space="preserve">Предмет Конкурса (место размещения, площадь, период функционирования, специализация (вид услуги), тип нестационарного торгового объекта: </w:t>
            </w:r>
            <w:r w:rsidR="002C53F7">
              <w:rPr>
                <w:rFonts w:ascii="Times New Roman" w:eastAsia="Times New Roman" w:hAnsi="Times New Roman" w:cs="Times New Roman"/>
                <w:sz w:val="28"/>
                <w:szCs w:val="28"/>
                <w:lang w:eastAsia="ru-RU"/>
              </w:rPr>
              <w:t>__</w:t>
            </w:r>
            <w:r w:rsidRPr="004C5431">
              <w:rPr>
                <w:rFonts w:ascii="Times New Roman" w:eastAsia="Times New Roman" w:hAnsi="Times New Roman" w:cs="Times New Roman"/>
                <w:sz w:val="28"/>
                <w:szCs w:val="28"/>
                <w:lang w:eastAsia="ru-RU"/>
              </w:rPr>
              <w:t xml:space="preserve">__________________________________________________________________ </w:t>
            </w:r>
            <w:proofErr w:type="gramEnd"/>
          </w:p>
        </w:tc>
      </w:tr>
      <w:tr w:rsidR="00BA10C2" w:rsidRPr="004C5431" w:rsidTr="00BA10C2">
        <w:tc>
          <w:tcPr>
            <w:tcW w:w="0" w:type="auto"/>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Ответственное должностное лицо организатора Конкурса: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____________________________________________________________________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Секретарь комиссии, контактное лицо: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____________________________________________________________________ </w:t>
            </w:r>
          </w:p>
        </w:tc>
      </w:tr>
      <w:tr w:rsidR="00BA10C2" w:rsidRPr="004C5431" w:rsidTr="00BA10C2">
        <w:tc>
          <w:tcPr>
            <w:tcW w:w="0" w:type="auto"/>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1. Требования, предъявляемые к участникам Конкурса </w:t>
            </w:r>
          </w:p>
        </w:tc>
      </w:tr>
      <w:tr w:rsidR="00BA10C2" w:rsidRPr="004C5431" w:rsidTr="00BA10C2">
        <w:tc>
          <w:tcPr>
            <w:tcW w:w="0" w:type="auto"/>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roofErr w:type="gramStart"/>
            <w:r w:rsidRPr="004C5431">
              <w:rPr>
                <w:rFonts w:ascii="Times New Roman" w:eastAsia="Times New Roman" w:hAnsi="Times New Roman" w:cs="Times New Roman"/>
                <w:sz w:val="28"/>
                <w:szCs w:val="28"/>
                <w:lang w:eastAsia="ru-RU"/>
              </w:rPr>
              <w:t xml:space="preserve">Участником Конкурса является юридическое лицо независимо от организационно-правовой формы, формы собственности, места нахождения, индивидуальный предприниматель, физическое лицо, не являющееся индивидуальным предпринимателем и применяющее специальный налоговый режим "Налог на профессиональный доход" в течение срока эксперимента, установленного Федеральным </w:t>
            </w:r>
            <w:r w:rsidRPr="002C53F7">
              <w:rPr>
                <w:rFonts w:ascii="Times New Roman" w:eastAsia="Times New Roman" w:hAnsi="Times New Roman" w:cs="Times New Roman"/>
                <w:sz w:val="28"/>
                <w:szCs w:val="28"/>
                <w:lang w:eastAsia="ru-RU"/>
              </w:rPr>
              <w:t>законом</w:t>
            </w:r>
            <w:r w:rsidRPr="004C5431">
              <w:rPr>
                <w:rFonts w:ascii="Times New Roman" w:eastAsia="Times New Roman" w:hAnsi="Times New Roman" w:cs="Times New Roman"/>
                <w:sz w:val="28"/>
                <w:szCs w:val="28"/>
                <w:lang w:eastAsia="ru-RU"/>
              </w:rPr>
              <w:t xml:space="preserve"> от 27 ноября 2018 года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422-ФЗ "О проведении эксперимента по установлению специального налогового режима "Налог на профессиональный доход", допущенные к участию в Конкурсе. </w:t>
            </w:r>
            <w:proofErr w:type="gramEnd"/>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 </w:t>
            </w:r>
            <w:proofErr w:type="gramStart"/>
            <w:r w:rsidRPr="004C5431">
              <w:rPr>
                <w:rFonts w:ascii="Times New Roman" w:eastAsia="Times New Roman" w:hAnsi="Times New Roman" w:cs="Times New Roman"/>
                <w:sz w:val="28"/>
                <w:szCs w:val="28"/>
                <w:lang w:eastAsia="ru-RU"/>
              </w:rPr>
              <w:t xml:space="preserve">Перечень документов и сведений, подтверждающих соответствие заявителя конкурсным условиям, которые должны быть представлены заявителем на участие в Конкурсе в соответствии с </w:t>
            </w:r>
            <w:r w:rsidRPr="002C53F7">
              <w:rPr>
                <w:rFonts w:ascii="Times New Roman" w:eastAsia="Times New Roman" w:hAnsi="Times New Roman" w:cs="Times New Roman"/>
                <w:sz w:val="28"/>
                <w:szCs w:val="28"/>
                <w:lang w:eastAsia="ru-RU"/>
              </w:rPr>
              <w:t xml:space="preserve">разделом 3 </w:t>
            </w:r>
            <w:r w:rsidRPr="004C5431">
              <w:rPr>
                <w:rFonts w:ascii="Times New Roman" w:eastAsia="Times New Roman" w:hAnsi="Times New Roman" w:cs="Times New Roman"/>
                <w:sz w:val="28"/>
                <w:szCs w:val="28"/>
                <w:lang w:eastAsia="ru-RU"/>
              </w:rPr>
              <w:t>Положения "Об организации и проведении конкурса на право заключения договора о предоставлении права на размещение нестационарного торгового объекта</w:t>
            </w:r>
            <w:r w:rsidR="002C53F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0004C4">
              <w:rPr>
                <w:rFonts w:ascii="Times New Roman" w:eastAsia="Times New Roman" w:hAnsi="Times New Roman" w:cs="Times New Roman"/>
                <w:sz w:val="28"/>
                <w:szCs w:val="28"/>
                <w:lang w:eastAsia="ru-RU"/>
              </w:rPr>
              <w:t>Платнировского сельского</w:t>
            </w:r>
            <w:proofErr w:type="gramEnd"/>
            <w:r w:rsidR="000004C4">
              <w:rPr>
                <w:rFonts w:ascii="Times New Roman" w:eastAsia="Times New Roman" w:hAnsi="Times New Roman" w:cs="Times New Roman"/>
                <w:sz w:val="28"/>
                <w:szCs w:val="28"/>
                <w:lang w:eastAsia="ru-RU"/>
              </w:rPr>
              <w:t xml:space="preserve">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1.2.1. участник Конкурса не должен находиться в процессе ликвидации или процедуры признания неплатежеспособным (банкротом);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1.2.2. деятельность участника на момент подачи и рассмотрения заявки на участие в Конкурсе не должна быть приостановлена (в порядке, предусмотренном </w:t>
            </w:r>
            <w:r w:rsidRPr="002C53F7">
              <w:rPr>
                <w:rFonts w:ascii="Times New Roman" w:eastAsia="Times New Roman" w:hAnsi="Times New Roman" w:cs="Times New Roman"/>
                <w:sz w:val="28"/>
                <w:szCs w:val="28"/>
                <w:lang w:eastAsia="ru-RU"/>
              </w:rPr>
              <w:t>Кодексом</w:t>
            </w:r>
            <w:r w:rsidRPr="004C543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w:t>
            </w:r>
          </w:p>
        </w:tc>
      </w:tr>
      <w:tr w:rsidR="00BA10C2" w:rsidRPr="004C5431" w:rsidTr="00BA10C2">
        <w:tc>
          <w:tcPr>
            <w:tcW w:w="0" w:type="auto"/>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 Описание предложения участника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Конкурса к форме, составу заявки на участие в Конкурсе </w:t>
            </w:r>
          </w:p>
        </w:tc>
      </w:tr>
      <w:tr w:rsidR="00BA10C2" w:rsidRPr="004C5431" w:rsidTr="00BA10C2">
        <w:tc>
          <w:tcPr>
            <w:tcW w:w="0" w:type="auto"/>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Для участия в Конкурсе заявитель направляет </w:t>
            </w:r>
            <w:r w:rsidR="002C53F7">
              <w:rPr>
                <w:rFonts w:ascii="Times New Roman" w:eastAsia="Times New Roman" w:hAnsi="Times New Roman" w:cs="Times New Roman"/>
                <w:sz w:val="28"/>
                <w:szCs w:val="28"/>
                <w:lang w:eastAsia="ru-RU"/>
              </w:rPr>
              <w:t xml:space="preserve">в администрацию </w:t>
            </w:r>
            <w:r w:rsidR="000004C4">
              <w:rPr>
                <w:rFonts w:ascii="Times New Roman" w:eastAsia="Times New Roman" w:hAnsi="Times New Roman" w:cs="Times New Roman"/>
                <w:sz w:val="28"/>
                <w:szCs w:val="28"/>
                <w:lang w:eastAsia="ru-RU"/>
              </w:rPr>
              <w:t xml:space="preserve">Платнировского сельского </w:t>
            </w:r>
            <w:r w:rsidR="002C53F7">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заявку, содержащую информацию, указанную организатором Конкурса в конкурсной документации (наименование, фирменное наименование (при наличии), место нахождения, почтовый адрес, фамилия, имя, отчество, номер контактного телефона) с приложением документов: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2.1.1. Выписки из Единого государственного реестра юридических лиц или заверенную копию такой выписки (для юридического лица) или выписки из Единого государственного реестра индивидуальных предпринимателей или заверенную копию такой выписки (для индивидуального предпринимателя). Для физических лиц, не являющихся индивидуальными предпринимателями и применяющих специальный налоговый режим "Налог на профессиональный доход", справку о постановке на учет физического лица в качестве налогоплательщика налога на профессиональный доход.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2.1.2. </w:t>
            </w:r>
            <w:proofErr w:type="gramStart"/>
            <w:r w:rsidRPr="004C5431">
              <w:rPr>
                <w:rFonts w:ascii="Times New Roman" w:eastAsia="Times New Roman" w:hAnsi="Times New Roman" w:cs="Times New Roman"/>
                <w:sz w:val="28"/>
                <w:szCs w:val="28"/>
                <w:lang w:eastAsia="ru-RU"/>
              </w:rPr>
              <w:t xml:space="preserve">Документов, подтверждающих полномочия лица на осуществление действий от имени заявителя (для юридического лица - копия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w:t>
            </w:r>
            <w:r w:rsidRPr="004C5431">
              <w:rPr>
                <w:rFonts w:ascii="Times New Roman" w:eastAsia="Times New Roman" w:hAnsi="Times New Roman" w:cs="Times New Roman"/>
                <w:sz w:val="28"/>
                <w:szCs w:val="28"/>
                <w:lang w:eastAsia="ru-RU"/>
              </w:rPr>
              <w:lastRenderedPageBreak/>
              <w:t>удостоверяющего личность;</w:t>
            </w:r>
            <w:proofErr w:type="gramEnd"/>
            <w:r w:rsidRPr="004C5431">
              <w:rPr>
                <w:rFonts w:ascii="Times New Roman" w:eastAsia="Times New Roman" w:hAnsi="Times New Roman" w:cs="Times New Roman"/>
                <w:sz w:val="28"/>
                <w:szCs w:val="28"/>
                <w:lang w:eastAsia="ru-RU"/>
              </w:rPr>
              <w:t xml:space="preserve"> 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 копии документа, удостоверяющего личность, или копии доверенности уполномоченного представителя и копии документа, удостоверяющего личность представителя).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2.1.3. Копии учредительных документов (для юридических лиц).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2.1.4. </w:t>
            </w:r>
            <w:proofErr w:type="gramStart"/>
            <w:r w:rsidRPr="004C5431">
              <w:rPr>
                <w:rFonts w:ascii="Times New Roman" w:eastAsia="Times New Roman" w:hAnsi="Times New Roman" w:cs="Times New Roman"/>
                <w:sz w:val="28"/>
                <w:szCs w:val="28"/>
                <w:lang w:eastAsia="ru-RU"/>
              </w:rPr>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банкротом и об открытии решения о приостановлении деятельности заявителя в порядке, предусмотренном </w:t>
            </w:r>
            <w:r w:rsidRPr="002C53F7">
              <w:rPr>
                <w:rFonts w:ascii="Times New Roman" w:eastAsia="Times New Roman" w:hAnsi="Times New Roman" w:cs="Times New Roman"/>
                <w:sz w:val="28"/>
                <w:szCs w:val="28"/>
                <w:lang w:eastAsia="ru-RU"/>
              </w:rPr>
              <w:t>Кодексом</w:t>
            </w:r>
            <w:r w:rsidRPr="004C543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w:t>
            </w:r>
            <w:proofErr w:type="gramEnd"/>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2.1.5. Документов, содержащих сведения, позволяющие оценить заявку по критериям, в соответствии с </w:t>
            </w:r>
            <w:r w:rsidRPr="002C53F7">
              <w:rPr>
                <w:rFonts w:ascii="Times New Roman" w:eastAsia="Times New Roman" w:hAnsi="Times New Roman" w:cs="Times New Roman"/>
                <w:sz w:val="28"/>
                <w:szCs w:val="28"/>
                <w:lang w:eastAsia="ru-RU"/>
              </w:rPr>
              <w:t xml:space="preserve">пунктом 4 </w:t>
            </w:r>
            <w:r w:rsidRPr="004C5431">
              <w:rPr>
                <w:rFonts w:ascii="Times New Roman" w:eastAsia="Times New Roman" w:hAnsi="Times New Roman" w:cs="Times New Roman"/>
                <w:sz w:val="28"/>
                <w:szCs w:val="28"/>
                <w:lang w:eastAsia="ru-RU"/>
              </w:rPr>
              <w:t xml:space="preserve">настоящего Проекта конкурсной документации. </w:t>
            </w:r>
          </w:p>
        </w:tc>
      </w:tr>
      <w:tr w:rsidR="00BA10C2" w:rsidRPr="004C5431" w:rsidTr="00BA10C2">
        <w:tc>
          <w:tcPr>
            <w:tcW w:w="0" w:type="auto"/>
            <w:hideMark/>
          </w:tcPr>
          <w:p w:rsidR="00245F30" w:rsidRDefault="00245F30" w:rsidP="00B56F8A">
            <w:pPr>
              <w:spacing w:after="0" w:line="240" w:lineRule="auto"/>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 Порядок и срок отзыва заявок на участие в Конкурсе,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порядок возврата заявок на участие в Конкурсе </w:t>
            </w:r>
          </w:p>
        </w:tc>
      </w:tr>
      <w:tr w:rsidR="00BA10C2" w:rsidRPr="004C5431" w:rsidTr="00BA10C2">
        <w:tc>
          <w:tcPr>
            <w:tcW w:w="0" w:type="auto"/>
            <w:hideMark/>
          </w:tcPr>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 Заявитель имеет право отозвать заявку </w:t>
            </w:r>
            <w:proofErr w:type="gramStart"/>
            <w:r w:rsidRPr="004C5431">
              <w:rPr>
                <w:rFonts w:ascii="Times New Roman" w:eastAsia="Times New Roman" w:hAnsi="Times New Roman" w:cs="Times New Roman"/>
                <w:sz w:val="28"/>
                <w:szCs w:val="28"/>
                <w:lang w:eastAsia="ru-RU"/>
              </w:rPr>
              <w:t>на участие в Конкурсе в любое время до момента вскрытия Конкурсной комиссией конвертов с заявками</w:t>
            </w:r>
            <w:proofErr w:type="gramEnd"/>
            <w:r w:rsidRPr="004C5431">
              <w:rPr>
                <w:rFonts w:ascii="Times New Roman" w:eastAsia="Times New Roman" w:hAnsi="Times New Roman" w:cs="Times New Roman"/>
                <w:sz w:val="28"/>
                <w:szCs w:val="28"/>
                <w:lang w:eastAsia="ru-RU"/>
              </w:rPr>
              <w:t xml:space="preserve"> на участие в Конкурсе. </w:t>
            </w:r>
          </w:p>
        </w:tc>
      </w:tr>
      <w:tr w:rsidR="00BA10C2" w:rsidRPr="004C5431" w:rsidTr="00BA10C2">
        <w:tc>
          <w:tcPr>
            <w:tcW w:w="0" w:type="auto"/>
            <w:hideMark/>
          </w:tcPr>
          <w:p w:rsidR="00245F30" w:rsidRDefault="00245F30" w:rsidP="004C5431">
            <w:pPr>
              <w:spacing w:after="0" w:line="240" w:lineRule="auto"/>
              <w:jc w:val="center"/>
              <w:rPr>
                <w:rFonts w:ascii="Times New Roman" w:eastAsia="Times New Roman" w:hAnsi="Times New Roman" w:cs="Times New Roman"/>
                <w:sz w:val="28"/>
                <w:szCs w:val="28"/>
                <w:lang w:eastAsia="ru-RU"/>
              </w:rPr>
            </w:pPr>
            <w:bookmarkStart w:id="54" w:name="p1212"/>
            <w:bookmarkEnd w:id="54"/>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 Критерии оценки заявок на участие в Конкурсе, величины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значимости этих критериев </w:t>
            </w:r>
          </w:p>
        </w:tc>
      </w:tr>
      <w:tr w:rsidR="00BA10C2" w:rsidRPr="004C5431" w:rsidTr="00BA10C2">
        <w:tc>
          <w:tcPr>
            <w:tcW w:w="0" w:type="auto"/>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 Для оценки заявок участников Конкурса устанавливаются следующие критерии: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4.1.1. предложения по внешнему виду нестационарного торгового объекта </w:t>
            </w:r>
            <w:proofErr w:type="gramStart"/>
            <w:r w:rsidRPr="004C5431">
              <w:rPr>
                <w:rFonts w:ascii="Times New Roman" w:eastAsia="Times New Roman" w:hAnsi="Times New Roman" w:cs="Times New Roman"/>
                <w:sz w:val="28"/>
                <w:szCs w:val="28"/>
                <w:lang w:eastAsia="ru-RU"/>
              </w:rPr>
              <w:t>рекомендуемых</w:t>
            </w:r>
            <w:proofErr w:type="gramEnd"/>
            <w:r w:rsidRPr="004C5431">
              <w:rPr>
                <w:rFonts w:ascii="Times New Roman" w:eastAsia="Times New Roman" w:hAnsi="Times New Roman" w:cs="Times New Roman"/>
                <w:sz w:val="28"/>
                <w:szCs w:val="28"/>
                <w:lang w:eastAsia="ru-RU"/>
              </w:rPr>
              <w:t xml:space="preserve"> для использования при организации нестационарной торговли, </w:t>
            </w:r>
            <w:r w:rsidR="002C53F7">
              <w:rPr>
                <w:rFonts w:ascii="Times New Roman" w:eastAsia="Times New Roman" w:hAnsi="Times New Roman" w:cs="Times New Roman"/>
                <w:sz w:val="28"/>
                <w:szCs w:val="28"/>
                <w:lang w:eastAsia="ru-RU"/>
              </w:rPr>
              <w:t xml:space="preserve">либо </w:t>
            </w:r>
            <w:r w:rsidRPr="004C5431">
              <w:rPr>
                <w:rFonts w:ascii="Times New Roman" w:eastAsia="Times New Roman" w:hAnsi="Times New Roman" w:cs="Times New Roman"/>
                <w:sz w:val="28"/>
                <w:szCs w:val="28"/>
                <w:lang w:eastAsia="ru-RU"/>
              </w:rPr>
              <w:t xml:space="preserve">предоставление собственного индивидуального предложения внешнего вида, согласованного с </w:t>
            </w:r>
            <w:r w:rsidR="002C53F7">
              <w:rPr>
                <w:rFonts w:ascii="Times New Roman" w:eastAsia="Times New Roman" w:hAnsi="Times New Roman" w:cs="Times New Roman"/>
                <w:sz w:val="28"/>
                <w:szCs w:val="28"/>
                <w:lang w:eastAsia="ru-RU"/>
              </w:rPr>
              <w:t>отделом</w:t>
            </w:r>
            <w:r w:rsidRPr="004C5431">
              <w:rPr>
                <w:rFonts w:ascii="Times New Roman" w:eastAsia="Times New Roman" w:hAnsi="Times New Roman" w:cs="Times New Roman"/>
                <w:sz w:val="28"/>
                <w:szCs w:val="28"/>
                <w:lang w:eastAsia="ru-RU"/>
              </w:rPr>
              <w:t xml:space="preserve"> архитектуры и градостроительства администрации </w:t>
            </w:r>
            <w:r w:rsidR="000004C4">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2C53F7"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4.1.2. предложение о повышении уровня культуры и качества обслуживания населения (наличие форменной одежды у продавца, фасовки, наличие рекламной продукции</w:t>
            </w:r>
            <w:r w:rsidR="002C53F7">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4.1.3. квалификация участников: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4.1.3.1. сведения об опыте работы участника в сфере нестационарной мелкорозничной торговли (копии договоров о предоставлении права на размещение НТО на территории </w:t>
            </w:r>
            <w:r w:rsidR="000004C4">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4.1.4 Использование поверенных средств измерения, наличие сертификатов соответствия технических средств (документы подтверждающие использование поверенных технических средств - весов, мерных емкостей, мерной линейки);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4.1.5. цена предмета Конкурса (сведения о предполагаемом финансовом </w:t>
            </w:r>
            <w:r w:rsidRPr="004C5431">
              <w:rPr>
                <w:rFonts w:ascii="Times New Roman" w:eastAsia="Times New Roman" w:hAnsi="Times New Roman" w:cs="Times New Roman"/>
                <w:sz w:val="28"/>
                <w:szCs w:val="28"/>
                <w:lang w:eastAsia="ru-RU"/>
              </w:rPr>
              <w:lastRenderedPageBreak/>
              <w:t xml:space="preserve">предложении за право размещения НТО, нестационарного объекта по оказанию услуг). </w:t>
            </w:r>
          </w:p>
          <w:p w:rsidR="002C53F7" w:rsidRDefault="00BA10C2" w:rsidP="002C53F7">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 Сумма величин значимости всех критериев составляет 100 процентов. Сумма величин значимости критериев, указанных в </w:t>
            </w:r>
            <w:hyperlink w:anchor="p1242" w:history="1">
              <w:r w:rsidRPr="002C53F7">
                <w:rPr>
                  <w:rFonts w:ascii="Times New Roman" w:eastAsia="Times New Roman" w:hAnsi="Times New Roman" w:cs="Times New Roman"/>
                  <w:sz w:val="28"/>
                  <w:szCs w:val="28"/>
                  <w:lang w:eastAsia="ru-RU"/>
                </w:rPr>
                <w:t>пунктах 2</w:t>
              </w:r>
            </w:hyperlink>
            <w:r w:rsidRPr="002C53F7">
              <w:rPr>
                <w:rFonts w:ascii="Times New Roman" w:eastAsia="Times New Roman" w:hAnsi="Times New Roman" w:cs="Times New Roman"/>
                <w:sz w:val="28"/>
                <w:szCs w:val="28"/>
                <w:lang w:eastAsia="ru-RU"/>
              </w:rPr>
              <w:t xml:space="preserve">, </w:t>
            </w:r>
            <w:hyperlink w:anchor="p1257" w:history="1">
              <w:r w:rsidRPr="002C53F7">
                <w:rPr>
                  <w:rFonts w:ascii="Times New Roman" w:eastAsia="Times New Roman" w:hAnsi="Times New Roman" w:cs="Times New Roman"/>
                  <w:sz w:val="28"/>
                  <w:szCs w:val="28"/>
                  <w:lang w:eastAsia="ru-RU"/>
                </w:rPr>
                <w:t>3</w:t>
              </w:r>
            </w:hyperlink>
            <w:r w:rsidRPr="004C5431">
              <w:rPr>
                <w:rFonts w:ascii="Times New Roman" w:eastAsia="Times New Roman" w:hAnsi="Times New Roman" w:cs="Times New Roman"/>
                <w:sz w:val="28"/>
                <w:szCs w:val="28"/>
                <w:lang w:eastAsia="ru-RU"/>
              </w:rPr>
              <w:t xml:space="preserve"> таблицы "Оценка заявок (предложений) по каждому критерию оценки" не должна превышать величину значимости критерия, указанного в </w:t>
            </w:r>
            <w:r w:rsidRPr="002C53F7">
              <w:rPr>
                <w:rFonts w:ascii="Times New Roman" w:eastAsia="Times New Roman" w:hAnsi="Times New Roman" w:cs="Times New Roman"/>
                <w:sz w:val="28"/>
                <w:szCs w:val="28"/>
                <w:lang w:eastAsia="ru-RU"/>
              </w:rPr>
              <w:t>пункте 4</w:t>
            </w:r>
            <w:r w:rsidRPr="004C5431">
              <w:rPr>
                <w:rFonts w:ascii="Times New Roman" w:eastAsia="Times New Roman" w:hAnsi="Times New Roman" w:cs="Times New Roman"/>
                <w:sz w:val="28"/>
                <w:szCs w:val="28"/>
                <w:lang w:eastAsia="ru-RU"/>
              </w:rPr>
              <w:t xml:space="preserve"> </w:t>
            </w:r>
          </w:p>
          <w:p w:rsidR="00BA10C2" w:rsidRPr="004C5431" w:rsidRDefault="00BA10C2" w:rsidP="002C53F7">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Оценка заявок (предложений) по каждому критерию оценки </w:t>
            </w:r>
          </w:p>
        </w:tc>
      </w:tr>
    </w:tbl>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lastRenderedPageBreak/>
        <w:t xml:space="preserve"> предложение участника Конкурса по внешнему виду НТО, дизайн-проект нестационарного торгового объекта - 5 баллов;</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 xml:space="preserve"> уровень культуры и качества обслуживания, фасовка товара в упаковку с фирменным знаком и наличие фирменной одежды у продавца – 1 балл;</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 xml:space="preserve"> наличие рекламной продукции (информационных материалов об оказываемых услугах и реализуемых товарах – 1 балл;</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наличие опыта и стажа работы в области заявителя в сфере нестационарной мелкорозничной торговли - 1 балл;</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документы, подтверждающие проведение поверки технических средств измерения (весов, мерных ёмкостей, мерной линейки) на планируемый период размещения НТО - 1 балл;</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размер финансового предложения за право на размещение НТО - 5 баллов;</w:t>
      </w:r>
    </w:p>
    <w:p w:rsidR="002C53F7" w:rsidRPr="002C53F7" w:rsidRDefault="002C53F7" w:rsidP="002C53F7">
      <w:pPr>
        <w:pStyle w:val="a6"/>
        <w:numPr>
          <w:ilvl w:val="0"/>
          <w:numId w:val="1"/>
        </w:numPr>
        <w:spacing w:after="0" w:line="240" w:lineRule="auto"/>
        <w:jc w:val="both"/>
        <w:rPr>
          <w:rFonts w:ascii="Times New Roman" w:eastAsia="Times New Roman" w:hAnsi="Times New Roman" w:cs="Times New Roman"/>
          <w:sz w:val="28"/>
          <w:szCs w:val="28"/>
          <w:lang w:eastAsia="ru-RU"/>
        </w:rPr>
      </w:pPr>
      <w:r w:rsidRPr="002C53F7">
        <w:rPr>
          <w:rFonts w:ascii="Times New Roman" w:eastAsia="Times New Roman" w:hAnsi="Times New Roman" w:cs="Times New Roman"/>
          <w:sz w:val="28"/>
          <w:szCs w:val="28"/>
          <w:lang w:eastAsia="ru-RU"/>
        </w:rPr>
        <w:t>отсутствие задолженности по налогам и сборам - 1 балл;</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624" w:type="dxa"/>
        <w:tblInd w:w="15" w:type="dxa"/>
        <w:tblCellMar>
          <w:left w:w="0" w:type="dxa"/>
          <w:right w:w="0" w:type="dxa"/>
        </w:tblCellMar>
        <w:tblLook w:val="04A0"/>
      </w:tblPr>
      <w:tblGrid>
        <w:gridCol w:w="9624"/>
      </w:tblGrid>
      <w:tr w:rsidR="00BA10C2" w:rsidRPr="004C5431" w:rsidTr="002C53F7">
        <w:tc>
          <w:tcPr>
            <w:tcW w:w="9624" w:type="dxa"/>
            <w:hideMark/>
          </w:tcPr>
          <w:p w:rsidR="00BA10C2" w:rsidRPr="004C5431" w:rsidRDefault="00BA10C2" w:rsidP="004C5431">
            <w:pPr>
              <w:spacing w:after="105" w:line="240" w:lineRule="auto"/>
              <w:jc w:val="center"/>
              <w:divId w:val="1558932749"/>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Порядок рассмотрения, оценка и сопоставление заявок на участие в Конкурсе </w:t>
            </w:r>
          </w:p>
        </w:tc>
      </w:tr>
      <w:tr w:rsidR="00BA10C2" w:rsidRPr="004C5431" w:rsidTr="002C53F7">
        <w:tc>
          <w:tcPr>
            <w:tcW w:w="9624" w:type="dxa"/>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 Участник Конкурса вправе подать только одну заявку на участие в Конкурсе в отношении каждого предмета Конкурса.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5.2. Конкурсная комиссия определяет победителей в день проведения Конкурса путем сопоставления и оценки заявок на участие в Конкурсе, которые не отклонены, для выявления победителя Конкурса на основе критериев, указанных в конкурсной документации.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 Победителем Конкурса признается участник, который по решению Конкурсной комиссии набрал максимальное количество баллов, в соответствии с критериями, указанных в конкурсной документации. В случае если выявлены одинаковые условия у двух и более участников, лучшими условиями признается заявка, поданная раньше. </w:t>
            </w:r>
          </w:p>
          <w:p w:rsidR="00BA10C2" w:rsidRPr="004C5431" w:rsidRDefault="00BA10C2" w:rsidP="002C53F7">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5.4. Участник Конкурса </w:t>
            </w:r>
            <w:proofErr w:type="spellStart"/>
            <w:r w:rsidRPr="004C5431">
              <w:rPr>
                <w:rFonts w:ascii="Times New Roman" w:eastAsia="Times New Roman" w:hAnsi="Times New Roman" w:cs="Times New Roman"/>
                <w:sz w:val="28"/>
                <w:szCs w:val="28"/>
                <w:lang w:eastAsia="ru-RU"/>
              </w:rPr>
              <w:t>единоразово</w:t>
            </w:r>
            <w:proofErr w:type="spellEnd"/>
            <w:r w:rsidRPr="004C5431">
              <w:rPr>
                <w:rFonts w:ascii="Times New Roman" w:eastAsia="Times New Roman" w:hAnsi="Times New Roman" w:cs="Times New Roman"/>
                <w:sz w:val="28"/>
                <w:szCs w:val="28"/>
                <w:lang w:eastAsia="ru-RU"/>
              </w:rPr>
              <w:t>/еже</w:t>
            </w:r>
            <w:r w:rsidR="002C53F7">
              <w:rPr>
                <w:rFonts w:ascii="Times New Roman" w:eastAsia="Times New Roman" w:hAnsi="Times New Roman" w:cs="Times New Roman"/>
                <w:sz w:val="28"/>
                <w:szCs w:val="28"/>
                <w:lang w:eastAsia="ru-RU"/>
              </w:rPr>
              <w:t>месячно</w:t>
            </w:r>
            <w:r w:rsidRPr="004C5431">
              <w:rPr>
                <w:rFonts w:ascii="Times New Roman" w:eastAsia="Times New Roman" w:hAnsi="Times New Roman" w:cs="Times New Roman"/>
                <w:sz w:val="28"/>
                <w:szCs w:val="28"/>
                <w:lang w:eastAsia="ru-RU"/>
              </w:rPr>
              <w:t xml:space="preserve"> осуществляет оплату за право размещения нестационарного торгового объекта</w:t>
            </w:r>
            <w:r w:rsidR="002C53F7">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с момента заключения соответствующего </w:t>
            </w:r>
            <w:r w:rsidRPr="002C53F7">
              <w:rPr>
                <w:rFonts w:ascii="Times New Roman" w:eastAsia="Times New Roman" w:hAnsi="Times New Roman" w:cs="Times New Roman"/>
                <w:sz w:val="28"/>
                <w:szCs w:val="28"/>
                <w:lang w:eastAsia="ru-RU"/>
              </w:rPr>
              <w:t xml:space="preserve">договора, </w:t>
            </w:r>
            <w:r w:rsidRPr="004C5431">
              <w:rPr>
                <w:rFonts w:ascii="Times New Roman" w:eastAsia="Times New Roman" w:hAnsi="Times New Roman" w:cs="Times New Roman"/>
                <w:sz w:val="28"/>
                <w:szCs w:val="28"/>
                <w:lang w:eastAsia="ru-RU"/>
              </w:rPr>
              <w:t xml:space="preserve">форма которого установлена в соответствии с приложением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w:t>
            </w:r>
            <w:r w:rsidR="002C53F7">
              <w:rPr>
                <w:rFonts w:ascii="Times New Roman" w:eastAsia="Times New Roman" w:hAnsi="Times New Roman" w:cs="Times New Roman"/>
                <w:sz w:val="28"/>
                <w:szCs w:val="28"/>
                <w:lang w:eastAsia="ru-RU"/>
              </w:rPr>
              <w:t>5</w:t>
            </w:r>
            <w:r w:rsidRPr="004C5431">
              <w:rPr>
                <w:rFonts w:ascii="Times New Roman" w:eastAsia="Times New Roman" w:hAnsi="Times New Roman" w:cs="Times New Roman"/>
                <w:sz w:val="28"/>
                <w:szCs w:val="28"/>
                <w:lang w:eastAsia="ru-RU"/>
              </w:rPr>
              <w:t xml:space="preserve">, утвержденным настоящим Постановлением, в сумме определенной договором о предоставлении права на размещение нестационарного торгового объекта на территории </w:t>
            </w:r>
            <w:r w:rsidR="000004C4">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tc>
      </w:tr>
    </w:tbl>
    <w:p w:rsidR="00D93D77"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2C53F7" w:rsidRPr="00ED358C" w:rsidRDefault="00B53D1B" w:rsidP="00ED358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53D1B" w:rsidRDefault="00B53D1B" w:rsidP="00D93D77">
      <w:pPr>
        <w:spacing w:after="0" w:line="240" w:lineRule="auto"/>
        <w:ind w:firstLine="5103"/>
        <w:jc w:val="center"/>
        <w:rPr>
          <w:rFonts w:ascii="Times New Roman" w:eastAsia="Times New Roman" w:hAnsi="Times New Roman" w:cs="Times New Roman"/>
          <w:sz w:val="28"/>
          <w:szCs w:val="28"/>
          <w:lang w:eastAsia="ru-RU"/>
        </w:rPr>
      </w:pPr>
      <w:bookmarkStart w:id="55" w:name="_Hlk205977467"/>
    </w:p>
    <w:p w:rsidR="00B53D1B" w:rsidRDefault="00B53D1B" w:rsidP="00D93D77">
      <w:pPr>
        <w:spacing w:after="0" w:line="240" w:lineRule="auto"/>
        <w:ind w:firstLine="5103"/>
        <w:jc w:val="center"/>
        <w:rPr>
          <w:rFonts w:ascii="Times New Roman" w:eastAsia="Times New Roman" w:hAnsi="Times New Roman" w:cs="Times New Roman"/>
          <w:sz w:val="28"/>
          <w:szCs w:val="28"/>
          <w:lang w:eastAsia="ru-RU"/>
        </w:rPr>
      </w:pPr>
    </w:p>
    <w:p w:rsidR="00BA10C2" w:rsidRDefault="004758A4" w:rsidP="00D93D77">
      <w:pPr>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r w:rsidR="00E67DDE" w:rsidRPr="00E67DDE">
        <w:rPr>
          <w:rFonts w:ascii="Times New Roman" w:eastAsia="Times New Roman" w:hAnsi="Times New Roman" w:cs="Times New Roman"/>
          <w:sz w:val="28"/>
          <w:szCs w:val="28"/>
          <w:lang w:eastAsia="ru-RU"/>
        </w:rPr>
        <w:t>N 3</w:t>
      </w:r>
    </w:p>
    <w:p w:rsidR="004758A4" w:rsidRPr="00E67DDE" w:rsidRDefault="004758A4" w:rsidP="00D93D77">
      <w:pPr>
        <w:spacing w:after="0" w:line="240" w:lineRule="auto"/>
        <w:ind w:firstLine="5103"/>
        <w:jc w:val="center"/>
        <w:rPr>
          <w:rFonts w:ascii="Times New Roman" w:eastAsia="Times New Roman" w:hAnsi="Times New Roman" w:cs="Times New Roman"/>
          <w:sz w:val="28"/>
          <w:szCs w:val="28"/>
          <w:lang w:eastAsia="ru-RU"/>
        </w:rPr>
      </w:pPr>
    </w:p>
    <w:p w:rsidR="00D93D77" w:rsidRPr="00D93D77"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К </w:t>
      </w:r>
      <w:r w:rsidRPr="00D93D77">
        <w:rPr>
          <w:rFonts w:ascii="Times New Roman" w:eastAsia="Times New Roman" w:hAnsi="Times New Roman" w:cs="Times New Roman"/>
          <w:sz w:val="24"/>
          <w:szCs w:val="24"/>
          <w:lang w:eastAsia="ru-RU"/>
        </w:rPr>
        <w:t>ПОЛОЖЕНИ</w:t>
      </w:r>
      <w:r w:rsidRPr="00E67DDE">
        <w:rPr>
          <w:rFonts w:ascii="Times New Roman" w:eastAsia="Times New Roman" w:hAnsi="Times New Roman" w:cs="Times New Roman"/>
          <w:sz w:val="24"/>
          <w:szCs w:val="24"/>
          <w:lang w:eastAsia="ru-RU"/>
        </w:rPr>
        <w:t>Ю</w:t>
      </w:r>
    </w:p>
    <w:p w:rsidR="00D93D77" w:rsidRPr="00D93D77"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об организации и проведении конкурса</w:t>
      </w:r>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на право заключения договора о</w:t>
      </w:r>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proofErr w:type="gramStart"/>
      <w:r w:rsidRPr="00D93D77">
        <w:rPr>
          <w:rFonts w:ascii="Times New Roman" w:eastAsia="Times New Roman" w:hAnsi="Times New Roman" w:cs="Times New Roman"/>
          <w:sz w:val="24"/>
          <w:szCs w:val="24"/>
          <w:lang w:eastAsia="ru-RU"/>
        </w:rPr>
        <w:t>предоставлении</w:t>
      </w:r>
      <w:proofErr w:type="gramEnd"/>
      <w:r w:rsidRPr="00D93D77">
        <w:rPr>
          <w:rFonts w:ascii="Times New Roman" w:eastAsia="Times New Roman" w:hAnsi="Times New Roman" w:cs="Times New Roman"/>
          <w:sz w:val="24"/>
          <w:szCs w:val="24"/>
          <w:lang w:eastAsia="ru-RU"/>
        </w:rPr>
        <w:t xml:space="preserve"> права</w:t>
      </w:r>
      <w:r w:rsidRPr="00E67DDE">
        <w:rPr>
          <w:rFonts w:ascii="Times New Roman" w:eastAsia="Times New Roman" w:hAnsi="Times New Roman" w:cs="Times New Roman"/>
          <w:sz w:val="24"/>
          <w:szCs w:val="24"/>
          <w:lang w:eastAsia="ru-RU"/>
        </w:rPr>
        <w:t xml:space="preserve"> </w:t>
      </w:r>
      <w:r w:rsidRPr="00D93D77">
        <w:rPr>
          <w:rFonts w:ascii="Times New Roman" w:eastAsia="Times New Roman" w:hAnsi="Times New Roman" w:cs="Times New Roman"/>
          <w:sz w:val="24"/>
          <w:szCs w:val="24"/>
          <w:lang w:eastAsia="ru-RU"/>
        </w:rPr>
        <w:t>на размещение</w:t>
      </w:r>
    </w:p>
    <w:p w:rsidR="00D93D77" w:rsidRPr="00D93D77"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нестационарного торгового объекта</w:t>
      </w:r>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 xml:space="preserve">на земельных участках, находящихся </w:t>
      </w:r>
      <w:proofErr w:type="gramStart"/>
      <w:r w:rsidRPr="00D93D77">
        <w:rPr>
          <w:rFonts w:ascii="Times New Roman" w:eastAsia="Times New Roman" w:hAnsi="Times New Roman" w:cs="Times New Roman"/>
          <w:sz w:val="24"/>
          <w:szCs w:val="24"/>
          <w:lang w:eastAsia="ru-RU"/>
        </w:rPr>
        <w:t>в</w:t>
      </w:r>
      <w:proofErr w:type="gramEnd"/>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муниципальной собственности либо</w:t>
      </w:r>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 xml:space="preserve">государственная собственность на </w:t>
      </w:r>
      <w:proofErr w:type="gramStart"/>
      <w:r w:rsidRPr="00D93D77">
        <w:rPr>
          <w:rFonts w:ascii="Times New Roman" w:eastAsia="Times New Roman" w:hAnsi="Times New Roman" w:cs="Times New Roman"/>
          <w:sz w:val="24"/>
          <w:szCs w:val="24"/>
          <w:lang w:eastAsia="ru-RU"/>
        </w:rPr>
        <w:t>которые</w:t>
      </w:r>
      <w:proofErr w:type="gramEnd"/>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не разграничена,</w:t>
      </w:r>
      <w:r w:rsidRPr="00E67DDE">
        <w:rPr>
          <w:rFonts w:ascii="Times New Roman" w:eastAsia="Times New Roman" w:hAnsi="Times New Roman" w:cs="Times New Roman"/>
          <w:sz w:val="24"/>
          <w:szCs w:val="24"/>
          <w:lang w:eastAsia="ru-RU"/>
        </w:rPr>
        <w:t xml:space="preserve"> </w:t>
      </w:r>
      <w:r w:rsidRPr="00D93D77">
        <w:rPr>
          <w:rFonts w:ascii="Times New Roman" w:eastAsia="Times New Roman" w:hAnsi="Times New Roman" w:cs="Times New Roman"/>
          <w:sz w:val="24"/>
          <w:szCs w:val="24"/>
          <w:lang w:eastAsia="ru-RU"/>
        </w:rPr>
        <w:t>расположенных на</w:t>
      </w:r>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 xml:space="preserve">территории </w:t>
      </w:r>
      <w:r w:rsidR="000004C4" w:rsidRPr="000004C4">
        <w:rPr>
          <w:rFonts w:ascii="Times New Roman" w:eastAsia="Times New Roman" w:hAnsi="Times New Roman" w:cs="Times New Roman"/>
          <w:lang w:eastAsia="ru-RU"/>
        </w:rPr>
        <w:t xml:space="preserve">Платнировского </w:t>
      </w:r>
      <w:proofErr w:type="gramStart"/>
      <w:r w:rsidR="000004C4" w:rsidRPr="000004C4">
        <w:rPr>
          <w:rFonts w:ascii="Times New Roman" w:eastAsia="Times New Roman" w:hAnsi="Times New Roman" w:cs="Times New Roman"/>
          <w:lang w:eastAsia="ru-RU"/>
        </w:rPr>
        <w:t>сельского</w:t>
      </w:r>
      <w:proofErr w:type="gramEnd"/>
    </w:p>
    <w:p w:rsidR="00D93D77" w:rsidRPr="00E67DDE"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поселения Кореновского муниципального</w:t>
      </w:r>
    </w:p>
    <w:p w:rsidR="00D93D77" w:rsidRPr="00D93D77" w:rsidRDefault="00D93D77" w:rsidP="00D93D77">
      <w:pPr>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района Краснодарского края</w:t>
      </w:r>
      <w:bookmarkEnd w:id="55"/>
    </w:p>
    <w:p w:rsidR="00D93D77" w:rsidRPr="00D93D77" w:rsidRDefault="00D93D77" w:rsidP="00D93D77">
      <w:pPr>
        <w:spacing w:after="0" w:line="240" w:lineRule="auto"/>
        <w:jc w:val="right"/>
        <w:rPr>
          <w:rFonts w:ascii="Times New Roman" w:eastAsia="Times New Roman" w:hAnsi="Times New Roman" w:cs="Times New Roman"/>
          <w:b/>
          <w:bCs/>
          <w:sz w:val="28"/>
          <w:szCs w:val="28"/>
          <w:highlight w:val="yellow"/>
          <w:lang w:eastAsia="ru-RU"/>
        </w:rPr>
      </w:pPr>
    </w:p>
    <w:p w:rsidR="00BA10C2" w:rsidRPr="004C5431" w:rsidRDefault="002C53F7" w:rsidP="002C53F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БЛАНКА</w:t>
      </w:r>
    </w:p>
    <w:p w:rsidR="002C53F7" w:rsidRPr="004C5431" w:rsidRDefault="00BA10C2" w:rsidP="004C5431">
      <w:pPr>
        <w:spacing w:after="0" w:line="240" w:lineRule="auto"/>
        <w:jc w:val="both"/>
        <w:rPr>
          <w:rFonts w:ascii="Times New Roman" w:eastAsia="Times New Roman" w:hAnsi="Times New Roman" w:cs="Times New Roman"/>
          <w:sz w:val="28"/>
          <w:szCs w:val="28"/>
          <w:lang w:eastAsia="ru-RU"/>
        </w:rPr>
      </w:pPr>
      <w:bookmarkStart w:id="56" w:name="p1322"/>
      <w:bookmarkEnd w:id="56"/>
      <w:r w:rsidRPr="004C5431">
        <w:rPr>
          <w:rFonts w:ascii="Times New Roman" w:eastAsia="Times New Roman" w:hAnsi="Times New Roman" w:cs="Times New Roman"/>
          <w:sz w:val="28"/>
          <w:szCs w:val="28"/>
          <w:lang w:eastAsia="ru-RU"/>
        </w:rPr>
        <w:t xml:space="preserve">  </w:t>
      </w:r>
    </w:p>
    <w:tbl>
      <w:tblPr>
        <w:tblW w:w="939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93"/>
      </w:tblGrid>
      <w:tr w:rsidR="002C53F7" w:rsidRPr="00D93D77" w:rsidTr="00D93D77">
        <w:trPr>
          <w:trHeight w:val="63"/>
        </w:trPr>
        <w:tc>
          <w:tcPr>
            <w:tcW w:w="9393" w:type="dxa"/>
            <w:tcBorders>
              <w:top w:val="single" w:sz="4" w:space="0" w:color="auto"/>
              <w:left w:val="single" w:sz="4" w:space="0" w:color="auto"/>
              <w:bottom w:val="single" w:sz="4" w:space="0" w:color="auto"/>
              <w:right w:val="single" w:sz="4" w:space="0" w:color="auto"/>
            </w:tcBorders>
          </w:tcPr>
          <w:p w:rsidR="002C53F7" w:rsidRPr="00D93D77" w:rsidRDefault="002C53F7" w:rsidP="004F7E84">
            <w:pPr>
              <w:suppressAutoHyphens/>
              <w:ind w:firstLine="709"/>
              <w:jc w:val="center"/>
              <w:rPr>
                <w:rFonts w:ascii="Times New Roman" w:hAnsi="Times New Roman" w:cs="Times New Roman"/>
                <w:b/>
                <w:bCs/>
                <w:sz w:val="26"/>
                <w:szCs w:val="26"/>
                <w:lang w:eastAsia="ar-SA"/>
              </w:rPr>
            </w:pPr>
          </w:p>
          <w:p w:rsidR="002C53F7" w:rsidRPr="00D93D77" w:rsidRDefault="002C53F7" w:rsidP="002C53F7">
            <w:pPr>
              <w:suppressAutoHyphens/>
              <w:spacing w:after="0"/>
              <w:jc w:val="center"/>
              <w:rPr>
                <w:rFonts w:ascii="Times New Roman" w:hAnsi="Times New Roman" w:cs="Times New Roman"/>
                <w:b/>
                <w:bCs/>
                <w:sz w:val="26"/>
                <w:szCs w:val="26"/>
                <w:lang w:eastAsia="ar-SA"/>
              </w:rPr>
            </w:pPr>
            <w:r w:rsidRPr="00D93D77">
              <w:rPr>
                <w:rFonts w:ascii="Times New Roman" w:hAnsi="Times New Roman" w:cs="Times New Roman"/>
                <w:b/>
                <w:bCs/>
                <w:sz w:val="26"/>
                <w:szCs w:val="26"/>
                <w:lang w:eastAsia="ar-SA"/>
              </w:rPr>
              <w:t xml:space="preserve">Финансовое предложение </w:t>
            </w:r>
          </w:p>
          <w:p w:rsidR="002C53F7" w:rsidRPr="00D93D77" w:rsidRDefault="002C53F7" w:rsidP="002C53F7">
            <w:pPr>
              <w:suppressAutoHyphens/>
              <w:spacing w:after="0"/>
              <w:jc w:val="center"/>
              <w:rPr>
                <w:rFonts w:ascii="Times New Roman" w:hAnsi="Times New Roman" w:cs="Times New Roman"/>
                <w:b/>
                <w:sz w:val="26"/>
                <w:szCs w:val="26"/>
                <w:lang w:eastAsia="ar-SA"/>
              </w:rPr>
            </w:pPr>
            <w:r w:rsidRPr="00D93D77">
              <w:rPr>
                <w:rFonts w:ascii="Times New Roman" w:hAnsi="Times New Roman" w:cs="Times New Roman"/>
                <w:b/>
                <w:sz w:val="26"/>
                <w:szCs w:val="26"/>
                <w:lang w:eastAsia="ar-SA"/>
              </w:rPr>
              <w:t xml:space="preserve">за право на размещение нестационарного торгового объекта на территории </w:t>
            </w:r>
            <w:r w:rsidR="000004C4" w:rsidRPr="000004C4">
              <w:rPr>
                <w:rFonts w:ascii="Times New Roman" w:eastAsia="Times New Roman" w:hAnsi="Times New Roman" w:cs="Times New Roman"/>
                <w:b/>
                <w:sz w:val="26"/>
                <w:szCs w:val="26"/>
                <w:lang w:eastAsia="ru-RU"/>
              </w:rPr>
              <w:t>Платнировского сельского</w:t>
            </w:r>
            <w:r w:rsidR="000004C4">
              <w:rPr>
                <w:rFonts w:ascii="Times New Roman" w:eastAsia="Times New Roman" w:hAnsi="Times New Roman" w:cs="Times New Roman"/>
                <w:sz w:val="28"/>
                <w:szCs w:val="28"/>
                <w:lang w:eastAsia="ru-RU"/>
              </w:rPr>
              <w:t xml:space="preserve"> </w:t>
            </w:r>
            <w:r w:rsidRPr="00D93D77">
              <w:rPr>
                <w:rFonts w:ascii="Times New Roman" w:hAnsi="Times New Roman" w:cs="Times New Roman"/>
                <w:b/>
                <w:sz w:val="26"/>
                <w:szCs w:val="26"/>
                <w:lang w:eastAsia="ar-SA"/>
              </w:rPr>
              <w:t>поселения Кореновского муниципального района Краснодарского края</w:t>
            </w:r>
          </w:p>
          <w:p w:rsidR="002C53F7" w:rsidRPr="00D93D77" w:rsidRDefault="002C53F7" w:rsidP="002C53F7">
            <w:pPr>
              <w:suppressAutoHyphens/>
              <w:spacing w:after="0"/>
              <w:jc w:val="both"/>
              <w:rPr>
                <w:rFonts w:ascii="Times New Roman" w:hAnsi="Times New Roman" w:cs="Times New Roman"/>
                <w:bCs/>
                <w:sz w:val="26"/>
                <w:szCs w:val="26"/>
                <w:lang w:eastAsia="ar-SA"/>
              </w:rPr>
            </w:pPr>
            <w:r w:rsidRPr="00D93D77">
              <w:rPr>
                <w:rFonts w:ascii="Times New Roman" w:hAnsi="Times New Roman" w:cs="Times New Roman"/>
                <w:bCs/>
                <w:sz w:val="26"/>
                <w:szCs w:val="26"/>
                <w:lang w:eastAsia="ar-SA"/>
              </w:rPr>
              <w:t>________________________________________________________</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lang w:eastAsia="ar-SA"/>
              </w:rPr>
              <w:t>(Ф.И.О.) предпринимателя, наименование юридического лица)</w:t>
            </w:r>
          </w:p>
          <w:p w:rsidR="002C53F7" w:rsidRPr="00D93D77" w:rsidRDefault="002C53F7" w:rsidP="002C53F7">
            <w:pPr>
              <w:suppressAutoHyphens/>
              <w:spacing w:after="0"/>
              <w:jc w:val="both"/>
              <w:rPr>
                <w:rFonts w:ascii="Times New Roman" w:hAnsi="Times New Roman" w:cs="Times New Roman"/>
                <w:sz w:val="26"/>
                <w:szCs w:val="26"/>
                <w:lang w:eastAsia="ar-SA"/>
              </w:rPr>
            </w:pPr>
            <w:r w:rsidRPr="00D93D77">
              <w:rPr>
                <w:rFonts w:ascii="Times New Roman" w:hAnsi="Times New Roman" w:cs="Times New Roman"/>
                <w:bCs/>
                <w:sz w:val="26"/>
                <w:szCs w:val="26"/>
                <w:lang w:eastAsia="ar-SA"/>
              </w:rPr>
              <w:t>за размещение</w:t>
            </w:r>
            <w:r w:rsidRPr="00D93D77">
              <w:rPr>
                <w:rFonts w:ascii="Times New Roman" w:hAnsi="Times New Roman" w:cs="Times New Roman"/>
                <w:sz w:val="26"/>
                <w:szCs w:val="26"/>
                <w:lang w:eastAsia="ar-SA"/>
              </w:rPr>
              <w:t xml:space="preserve"> ___________________________________________</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lang w:eastAsia="ar-SA"/>
              </w:rPr>
              <w:t>(тип объекта, ассортимент товаров)</w:t>
            </w:r>
          </w:p>
          <w:p w:rsidR="002C53F7" w:rsidRPr="00D93D77" w:rsidRDefault="002C53F7" w:rsidP="002C53F7">
            <w:pPr>
              <w:suppressAutoHyphens/>
              <w:spacing w:after="0"/>
              <w:rPr>
                <w:rFonts w:ascii="Times New Roman" w:hAnsi="Times New Roman" w:cs="Times New Roman"/>
                <w:sz w:val="26"/>
                <w:szCs w:val="26"/>
                <w:lang w:eastAsia="ar-SA"/>
              </w:rPr>
            </w:pPr>
            <w:r w:rsidRPr="00D93D77">
              <w:rPr>
                <w:rFonts w:ascii="Times New Roman" w:hAnsi="Times New Roman" w:cs="Times New Roman"/>
                <w:sz w:val="26"/>
                <w:szCs w:val="26"/>
                <w:lang w:eastAsia="ar-SA"/>
              </w:rPr>
              <w:t>по адресу: __________________________________________________________</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lang w:eastAsia="ar-SA"/>
              </w:rPr>
              <w:t>(место расположения объекта)</w:t>
            </w:r>
          </w:p>
          <w:p w:rsidR="002C53F7" w:rsidRPr="00D93D77" w:rsidRDefault="002C53F7" w:rsidP="002C53F7">
            <w:pPr>
              <w:suppressAutoHyphens/>
              <w:spacing w:after="0"/>
              <w:jc w:val="both"/>
              <w:rPr>
                <w:rFonts w:ascii="Times New Roman" w:hAnsi="Times New Roman" w:cs="Times New Roman"/>
                <w:sz w:val="26"/>
                <w:szCs w:val="26"/>
                <w:lang w:eastAsia="ar-SA"/>
              </w:rPr>
            </w:pPr>
            <w:r w:rsidRPr="00D93D77">
              <w:rPr>
                <w:rFonts w:ascii="Times New Roman" w:hAnsi="Times New Roman" w:cs="Times New Roman"/>
                <w:bCs/>
                <w:sz w:val="26"/>
                <w:szCs w:val="26"/>
                <w:lang w:eastAsia="ar-SA"/>
              </w:rPr>
              <w:t>на период</w:t>
            </w:r>
            <w:r w:rsidRPr="00D93D77">
              <w:rPr>
                <w:rFonts w:ascii="Times New Roman" w:hAnsi="Times New Roman" w:cs="Times New Roman"/>
                <w:sz w:val="26"/>
                <w:szCs w:val="26"/>
                <w:lang w:eastAsia="ar-SA"/>
              </w:rPr>
              <w:t xml:space="preserve"> с «___» ____________ 20__ г. по «___» ________________ 20__г.</w:t>
            </w:r>
          </w:p>
          <w:p w:rsidR="002C53F7" w:rsidRPr="00D93D77" w:rsidRDefault="002C53F7" w:rsidP="002C53F7">
            <w:pPr>
              <w:suppressAutoHyphens/>
              <w:spacing w:after="0"/>
              <w:ind w:firstLine="709"/>
              <w:jc w:val="center"/>
              <w:rPr>
                <w:rFonts w:ascii="Times New Roman" w:hAnsi="Times New Roman" w:cs="Times New Roman"/>
                <w:bCs/>
                <w:sz w:val="26"/>
                <w:szCs w:val="26"/>
                <w:lang w:eastAsia="ar-SA"/>
              </w:rPr>
            </w:pPr>
          </w:p>
          <w:p w:rsidR="002C53F7" w:rsidRPr="00D93D77" w:rsidRDefault="002C53F7" w:rsidP="002C53F7">
            <w:pPr>
              <w:suppressAutoHyphens/>
              <w:spacing w:after="0"/>
              <w:ind w:firstLine="709"/>
              <w:jc w:val="center"/>
              <w:rPr>
                <w:rFonts w:ascii="Times New Roman" w:hAnsi="Times New Roman" w:cs="Times New Roman"/>
                <w:sz w:val="26"/>
                <w:szCs w:val="26"/>
                <w:vertAlign w:val="subscript"/>
                <w:lang w:eastAsia="ar-SA"/>
              </w:rPr>
            </w:pPr>
            <w:r w:rsidRPr="00D93D77">
              <w:rPr>
                <w:rFonts w:ascii="Times New Roman" w:hAnsi="Times New Roman" w:cs="Times New Roman"/>
                <w:bCs/>
                <w:sz w:val="26"/>
                <w:szCs w:val="26"/>
                <w:lang w:eastAsia="ar-SA"/>
              </w:rPr>
              <w:t>Стартовый размер оплаты</w:t>
            </w:r>
            <w:r w:rsidRPr="00D93D77">
              <w:rPr>
                <w:rFonts w:ascii="Times New Roman" w:hAnsi="Times New Roman" w:cs="Times New Roman"/>
                <w:sz w:val="26"/>
                <w:szCs w:val="26"/>
                <w:lang w:eastAsia="ar-SA"/>
              </w:rPr>
              <w:t>:      ____________________________________ руб.</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vertAlign w:val="subscript"/>
                <w:lang w:eastAsia="ar-SA"/>
              </w:rPr>
              <w:t xml:space="preserve">                                                                  (прописью)</w:t>
            </w:r>
            <w:r w:rsidRPr="00D93D77">
              <w:rPr>
                <w:rFonts w:ascii="Times New Roman" w:hAnsi="Times New Roman" w:cs="Times New Roman"/>
                <w:sz w:val="26"/>
                <w:szCs w:val="26"/>
                <w:lang w:eastAsia="ar-SA"/>
              </w:rPr>
              <w:t xml:space="preserve"> </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bCs/>
                <w:sz w:val="26"/>
                <w:szCs w:val="26"/>
                <w:lang w:eastAsia="ar-SA"/>
              </w:rPr>
              <w:t xml:space="preserve">Предложение предпринимателя: </w:t>
            </w:r>
            <w:r w:rsidRPr="00D93D77">
              <w:rPr>
                <w:rFonts w:ascii="Times New Roman" w:hAnsi="Times New Roman" w:cs="Times New Roman"/>
                <w:sz w:val="26"/>
                <w:szCs w:val="26"/>
                <w:lang w:eastAsia="ar-SA"/>
              </w:rPr>
              <w:t>__________________________________ руб.</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vertAlign w:val="subscript"/>
                <w:lang w:eastAsia="ar-SA"/>
              </w:rPr>
              <w:t xml:space="preserve">                                                                          (прописью)</w:t>
            </w:r>
            <w:r w:rsidRPr="00D93D77">
              <w:rPr>
                <w:rFonts w:ascii="Times New Roman" w:hAnsi="Times New Roman" w:cs="Times New Roman"/>
                <w:sz w:val="26"/>
                <w:szCs w:val="26"/>
                <w:lang w:eastAsia="ar-SA"/>
              </w:rPr>
              <w:t xml:space="preserve"> </w:t>
            </w:r>
          </w:p>
          <w:p w:rsidR="002C53F7" w:rsidRPr="00D93D77" w:rsidRDefault="002C53F7" w:rsidP="002C53F7">
            <w:pPr>
              <w:suppressAutoHyphens/>
              <w:spacing w:after="0"/>
              <w:rPr>
                <w:rFonts w:ascii="Times New Roman" w:hAnsi="Times New Roman" w:cs="Times New Roman"/>
                <w:sz w:val="26"/>
                <w:szCs w:val="26"/>
                <w:lang w:eastAsia="ar-SA"/>
              </w:rPr>
            </w:pPr>
            <w:r w:rsidRPr="00D93D77">
              <w:rPr>
                <w:rFonts w:ascii="Times New Roman" w:hAnsi="Times New Roman" w:cs="Times New Roman"/>
                <w:sz w:val="26"/>
                <w:szCs w:val="26"/>
                <w:lang w:eastAsia="ar-SA"/>
              </w:rPr>
              <w:t>Дата _________                                                                  Подпись____________</w:t>
            </w:r>
          </w:p>
          <w:p w:rsidR="002C53F7" w:rsidRPr="00D93D77" w:rsidRDefault="002C53F7" w:rsidP="002C53F7">
            <w:pPr>
              <w:suppressAutoHyphens/>
              <w:spacing w:after="0"/>
              <w:ind w:firstLine="709"/>
              <w:jc w:val="center"/>
              <w:rPr>
                <w:rFonts w:ascii="Times New Roman" w:hAnsi="Times New Roman" w:cs="Times New Roman"/>
                <w:sz w:val="26"/>
                <w:szCs w:val="26"/>
                <w:lang w:eastAsia="ar-SA"/>
              </w:rPr>
            </w:pPr>
            <w:r w:rsidRPr="00D93D77">
              <w:rPr>
                <w:rFonts w:ascii="Times New Roman" w:hAnsi="Times New Roman" w:cs="Times New Roman"/>
                <w:sz w:val="26"/>
                <w:szCs w:val="26"/>
                <w:lang w:eastAsia="ar-SA"/>
              </w:rPr>
              <w:t xml:space="preserve">                        М.П.</w:t>
            </w:r>
          </w:p>
          <w:p w:rsidR="002C53F7" w:rsidRPr="00D93D77" w:rsidRDefault="002C53F7" w:rsidP="004F7E84">
            <w:pPr>
              <w:suppressAutoHyphens/>
              <w:ind w:firstLine="709"/>
              <w:jc w:val="center"/>
              <w:rPr>
                <w:rFonts w:ascii="Times New Roman" w:hAnsi="Times New Roman" w:cs="Times New Roman"/>
                <w:b/>
                <w:bCs/>
                <w:sz w:val="26"/>
                <w:szCs w:val="26"/>
                <w:lang w:eastAsia="ar-SA"/>
              </w:rPr>
            </w:pPr>
          </w:p>
        </w:tc>
      </w:tr>
    </w:tbl>
    <w:p w:rsidR="00D93D77" w:rsidRDefault="00D93D77" w:rsidP="002C53F7">
      <w:pPr>
        <w:spacing w:after="0" w:line="240" w:lineRule="auto"/>
        <w:jc w:val="both"/>
        <w:rPr>
          <w:rFonts w:ascii="Times New Roman" w:eastAsia="Times New Roman" w:hAnsi="Times New Roman" w:cs="Times New Roman"/>
          <w:sz w:val="28"/>
          <w:szCs w:val="28"/>
          <w:lang w:eastAsia="ru-RU"/>
        </w:rPr>
      </w:pPr>
      <w:bookmarkStart w:id="57" w:name="_Hlk205907442"/>
    </w:p>
    <w:bookmarkEnd w:id="57"/>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53D1B" w:rsidRDefault="00B53D1B" w:rsidP="00B53D1B">
      <w:pPr>
        <w:tabs>
          <w:tab w:val="left" w:pos="7800"/>
        </w:tabs>
        <w:spacing w:after="0" w:line="240" w:lineRule="auto"/>
        <w:rPr>
          <w:rFonts w:ascii="Times New Roman" w:eastAsia="Times New Roman" w:hAnsi="Times New Roman" w:cs="Times New Roman"/>
          <w:sz w:val="28"/>
          <w:szCs w:val="28"/>
          <w:lang w:eastAsia="ru-RU"/>
        </w:rPr>
      </w:pPr>
    </w:p>
    <w:p w:rsidR="00F76DCF" w:rsidRDefault="004758A4" w:rsidP="00F76DCF">
      <w:pPr>
        <w:tabs>
          <w:tab w:val="left" w:pos="7800"/>
        </w:tabs>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r w:rsidR="00F76DCF" w:rsidRPr="00F76DCF">
        <w:rPr>
          <w:rFonts w:ascii="Times New Roman" w:eastAsia="Times New Roman" w:hAnsi="Times New Roman" w:cs="Times New Roman"/>
          <w:sz w:val="28"/>
          <w:szCs w:val="28"/>
          <w:lang w:eastAsia="ru-RU"/>
        </w:rPr>
        <w:t>N 4</w:t>
      </w:r>
    </w:p>
    <w:p w:rsidR="004758A4" w:rsidRPr="00F76DCF" w:rsidRDefault="004758A4" w:rsidP="00F76DCF">
      <w:pPr>
        <w:tabs>
          <w:tab w:val="left" w:pos="7800"/>
        </w:tabs>
        <w:spacing w:after="0" w:line="240" w:lineRule="auto"/>
        <w:ind w:firstLine="5103"/>
        <w:jc w:val="center"/>
        <w:rPr>
          <w:rFonts w:ascii="Times New Roman" w:eastAsia="Times New Roman" w:hAnsi="Times New Roman" w:cs="Times New Roman"/>
          <w:sz w:val="28"/>
          <w:szCs w:val="28"/>
          <w:lang w:eastAsia="ru-RU"/>
        </w:rPr>
      </w:pP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К ПОЛОЖЕНИЮ</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об организации и проведении конкурса</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на право заключения договора о</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proofErr w:type="gramStart"/>
      <w:r w:rsidRPr="00F76DCF">
        <w:rPr>
          <w:rFonts w:ascii="Times New Roman" w:eastAsia="Times New Roman" w:hAnsi="Times New Roman" w:cs="Times New Roman"/>
          <w:sz w:val="24"/>
          <w:szCs w:val="24"/>
          <w:lang w:eastAsia="ru-RU"/>
        </w:rPr>
        <w:t>предоставлении</w:t>
      </w:r>
      <w:proofErr w:type="gramEnd"/>
      <w:r w:rsidRPr="00F76DCF">
        <w:rPr>
          <w:rFonts w:ascii="Times New Roman" w:eastAsia="Times New Roman" w:hAnsi="Times New Roman" w:cs="Times New Roman"/>
          <w:sz w:val="24"/>
          <w:szCs w:val="24"/>
          <w:lang w:eastAsia="ru-RU"/>
        </w:rPr>
        <w:t xml:space="preserve"> права на размещение</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нестационарного торгового объекта</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 xml:space="preserve">на земельных участках, находящихся </w:t>
      </w:r>
      <w:proofErr w:type="gramStart"/>
      <w:r w:rsidRPr="00F76DCF">
        <w:rPr>
          <w:rFonts w:ascii="Times New Roman" w:eastAsia="Times New Roman" w:hAnsi="Times New Roman" w:cs="Times New Roman"/>
          <w:sz w:val="24"/>
          <w:szCs w:val="24"/>
          <w:lang w:eastAsia="ru-RU"/>
        </w:rPr>
        <w:t>в</w:t>
      </w:r>
      <w:proofErr w:type="gramEnd"/>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муниципальной собственности либо</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государственная собственность на которые</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не разграничена, расположенных на</w:t>
      </w:r>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 xml:space="preserve">территории </w:t>
      </w:r>
      <w:r w:rsidR="000004C4" w:rsidRPr="000004C4">
        <w:rPr>
          <w:rFonts w:ascii="Times New Roman" w:eastAsia="Times New Roman" w:hAnsi="Times New Roman" w:cs="Times New Roman"/>
          <w:lang w:eastAsia="ru-RU"/>
        </w:rPr>
        <w:t xml:space="preserve">Платнировского </w:t>
      </w:r>
      <w:proofErr w:type="gramStart"/>
      <w:r w:rsidR="000004C4" w:rsidRPr="000004C4">
        <w:rPr>
          <w:rFonts w:ascii="Times New Roman" w:eastAsia="Times New Roman" w:hAnsi="Times New Roman" w:cs="Times New Roman"/>
          <w:lang w:eastAsia="ru-RU"/>
        </w:rPr>
        <w:t>сельского</w:t>
      </w:r>
      <w:proofErr w:type="gramEnd"/>
    </w:p>
    <w:p w:rsidR="00F76DCF" w:rsidRP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поселения Кореновского муниципального</w:t>
      </w:r>
    </w:p>
    <w:p w:rsidR="00BA10C2"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r w:rsidRPr="00D93D77">
        <w:rPr>
          <w:rFonts w:ascii="Times New Roman" w:eastAsia="Times New Roman" w:hAnsi="Times New Roman" w:cs="Times New Roman"/>
          <w:sz w:val="24"/>
          <w:szCs w:val="24"/>
          <w:lang w:eastAsia="ru-RU"/>
        </w:rPr>
        <w:t>района Краснодарского края</w:t>
      </w:r>
    </w:p>
    <w:p w:rsidR="00F76DCF" w:rsidRDefault="00F76DCF" w:rsidP="00F76DCF">
      <w:pPr>
        <w:tabs>
          <w:tab w:val="left" w:pos="7800"/>
        </w:tabs>
        <w:spacing w:after="0" w:line="240" w:lineRule="auto"/>
        <w:ind w:firstLine="5103"/>
        <w:jc w:val="center"/>
        <w:rPr>
          <w:rFonts w:ascii="Times New Roman" w:eastAsia="Times New Roman" w:hAnsi="Times New Roman" w:cs="Times New Roman"/>
          <w:sz w:val="24"/>
          <w:szCs w:val="24"/>
          <w:lang w:eastAsia="ru-RU"/>
        </w:rPr>
      </w:pPr>
    </w:p>
    <w:p w:rsidR="00F76DCF" w:rsidRPr="00F76DCF" w:rsidRDefault="00F76DCF" w:rsidP="00F76DCF">
      <w:pPr>
        <w:tabs>
          <w:tab w:val="left" w:pos="7800"/>
        </w:tabs>
        <w:spacing w:after="0" w:line="240" w:lineRule="auto"/>
        <w:jc w:val="both"/>
        <w:rPr>
          <w:rFonts w:ascii="Times New Roman" w:eastAsia="Times New Roman" w:hAnsi="Times New Roman" w:cs="Times New Roman"/>
          <w:sz w:val="24"/>
          <w:szCs w:val="24"/>
          <w:lang w:eastAsia="ru-RU"/>
        </w:rPr>
      </w:pPr>
    </w:p>
    <w:p w:rsidR="00F76DCF" w:rsidRPr="00F76DCF" w:rsidRDefault="00F76DCF" w:rsidP="00F76DCF">
      <w:pPr>
        <w:spacing w:after="0" w:line="240" w:lineRule="auto"/>
        <w:jc w:val="center"/>
        <w:rPr>
          <w:rFonts w:ascii="Times New Roman" w:eastAsia="Times New Roman" w:hAnsi="Times New Roman" w:cs="Times New Roman"/>
          <w:bCs/>
          <w:sz w:val="28"/>
          <w:szCs w:val="28"/>
          <w:lang w:eastAsia="ru-RU"/>
        </w:rPr>
      </w:pPr>
      <w:r w:rsidRPr="00F76DCF">
        <w:rPr>
          <w:rFonts w:ascii="Times New Roman" w:eastAsia="Times New Roman" w:hAnsi="Times New Roman" w:cs="Times New Roman"/>
          <w:bCs/>
          <w:sz w:val="28"/>
          <w:szCs w:val="28"/>
          <w:lang w:eastAsia="ru-RU"/>
        </w:rPr>
        <w:t>ЗАЯВЛЕНИЕ</w:t>
      </w:r>
    </w:p>
    <w:p w:rsidR="00F76DCF" w:rsidRPr="00F76DCF" w:rsidRDefault="00F76DCF" w:rsidP="00F76DCF">
      <w:pPr>
        <w:spacing w:after="0" w:line="240" w:lineRule="auto"/>
        <w:jc w:val="center"/>
        <w:rPr>
          <w:rFonts w:ascii="Times New Roman" w:eastAsia="Times New Roman" w:hAnsi="Times New Roman" w:cs="Times New Roman"/>
          <w:bCs/>
          <w:sz w:val="28"/>
          <w:szCs w:val="28"/>
          <w:lang w:eastAsia="ru-RU"/>
        </w:rPr>
      </w:pPr>
      <w:r w:rsidRPr="00F76DCF">
        <w:rPr>
          <w:rFonts w:ascii="Times New Roman" w:eastAsia="Times New Roman" w:hAnsi="Times New Roman" w:cs="Times New Roman"/>
          <w:bCs/>
          <w:sz w:val="28"/>
          <w:szCs w:val="28"/>
          <w:lang w:eastAsia="ru-RU"/>
        </w:rPr>
        <w:t>на право размещения нестационарного торгового объекта</w:t>
      </w:r>
    </w:p>
    <w:p w:rsidR="00F76DCF" w:rsidRPr="00F76DCF" w:rsidRDefault="00F76DCF" w:rsidP="00F76DCF">
      <w:pPr>
        <w:spacing w:after="0" w:line="240" w:lineRule="auto"/>
        <w:jc w:val="both"/>
        <w:rPr>
          <w:rFonts w:ascii="Times New Roman" w:eastAsia="Times New Roman" w:hAnsi="Times New Roman" w:cs="Times New Roman"/>
          <w:b/>
          <w:bCs/>
          <w:sz w:val="28"/>
          <w:szCs w:val="28"/>
          <w:lang w:eastAsia="ru-RU"/>
        </w:rPr>
      </w:pPr>
    </w:p>
    <w:tbl>
      <w:tblPr>
        <w:tblW w:w="0" w:type="auto"/>
        <w:tblLook w:val="01E0"/>
      </w:tblPr>
      <w:tblGrid>
        <w:gridCol w:w="4895"/>
        <w:gridCol w:w="4896"/>
      </w:tblGrid>
      <w:tr w:rsidR="00F76DCF" w:rsidRPr="00F76DCF" w:rsidTr="004F7E84">
        <w:tc>
          <w:tcPr>
            <w:tcW w:w="4895" w:type="dxa"/>
          </w:tcPr>
          <w:p w:rsidR="00F76DCF" w:rsidRPr="00F76DCF" w:rsidRDefault="00F76DCF" w:rsidP="00F76DCF">
            <w:pPr>
              <w:spacing w:after="0" w:line="240" w:lineRule="auto"/>
              <w:jc w:val="both"/>
              <w:rPr>
                <w:rFonts w:ascii="Times New Roman" w:eastAsia="Times New Roman" w:hAnsi="Times New Roman" w:cs="Times New Roman"/>
                <w:b/>
                <w:bCs/>
                <w:sz w:val="28"/>
                <w:szCs w:val="28"/>
                <w:lang w:eastAsia="ru-RU"/>
              </w:rPr>
            </w:pPr>
          </w:p>
        </w:tc>
        <w:tc>
          <w:tcPr>
            <w:tcW w:w="4896" w:type="dxa"/>
          </w:tcPr>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Главе</w:t>
            </w:r>
          </w:p>
          <w:p w:rsidR="00F76DCF" w:rsidRDefault="000004C4" w:rsidP="00F76D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Платнировского сельского </w:t>
            </w:r>
            <w:r w:rsidR="00F76DCF" w:rsidRPr="00F76DCF">
              <w:rPr>
                <w:rFonts w:ascii="Times New Roman" w:eastAsia="Times New Roman" w:hAnsi="Times New Roman" w:cs="Times New Roman"/>
                <w:sz w:val="28"/>
                <w:szCs w:val="28"/>
                <w:lang w:eastAsia="ru-RU"/>
              </w:rPr>
              <w:t>поселения Кореновского</w:t>
            </w:r>
            <w:r w:rsidR="00F76DCF">
              <w:rPr>
                <w:rFonts w:ascii="Times New Roman" w:eastAsia="Times New Roman" w:hAnsi="Times New Roman" w:cs="Times New Roman"/>
                <w:sz w:val="28"/>
                <w:szCs w:val="28"/>
                <w:lang w:eastAsia="ru-RU"/>
              </w:rPr>
              <w:t xml:space="preserve"> муниципального</w:t>
            </w:r>
            <w:r w:rsidR="00F76DCF" w:rsidRPr="00F76DCF">
              <w:rPr>
                <w:rFonts w:ascii="Times New Roman" w:eastAsia="Times New Roman" w:hAnsi="Times New Roman" w:cs="Times New Roman"/>
                <w:sz w:val="28"/>
                <w:szCs w:val="28"/>
                <w:lang w:eastAsia="ru-RU"/>
              </w:rPr>
              <w:t xml:space="preserve"> района</w:t>
            </w:r>
          </w:p>
          <w:p w:rsidR="00F76DCF" w:rsidRPr="00F76DCF" w:rsidRDefault="00F76DCF" w:rsidP="00F76DCF">
            <w:pPr>
              <w:spacing w:after="0" w:line="240" w:lineRule="auto"/>
              <w:jc w:val="both"/>
              <w:rPr>
                <w:rFonts w:ascii="Times New Roman" w:eastAsia="Times New Roman" w:hAnsi="Times New Roman" w:cs="Times New Roman"/>
                <w:sz w:val="28"/>
                <w:szCs w:val="28"/>
                <w:vertAlign w:val="subscript"/>
                <w:lang w:eastAsia="ru-RU"/>
              </w:rPr>
            </w:pPr>
            <w:r>
              <w:rPr>
                <w:rFonts w:ascii="Times New Roman" w:eastAsia="Times New Roman" w:hAnsi="Times New Roman" w:cs="Times New Roman"/>
                <w:sz w:val="28"/>
                <w:szCs w:val="28"/>
                <w:lang w:eastAsia="ru-RU"/>
              </w:rPr>
              <w:t xml:space="preserve">Краснодарского края    </w:t>
            </w:r>
            <w:r w:rsidRPr="00F76DCF">
              <w:rPr>
                <w:rFonts w:ascii="Times New Roman" w:eastAsia="Times New Roman" w:hAnsi="Times New Roman" w:cs="Times New Roman"/>
                <w:sz w:val="28"/>
                <w:szCs w:val="28"/>
                <w:lang w:eastAsia="ru-RU"/>
              </w:rPr>
              <w:t xml:space="preserve"> 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vertAlign w:val="subscript"/>
                <w:lang w:eastAsia="ru-RU"/>
              </w:rPr>
            </w:pPr>
            <w:r w:rsidRPr="00F76DCF">
              <w:rPr>
                <w:rFonts w:ascii="Times New Roman" w:eastAsia="Times New Roman" w:hAnsi="Times New Roman" w:cs="Times New Roman"/>
                <w:sz w:val="28"/>
                <w:szCs w:val="28"/>
                <w:vertAlign w:val="subscript"/>
                <w:lang w:eastAsia="ru-RU"/>
              </w:rPr>
              <w:t>(инициалы, фамилия)</w:t>
            </w:r>
          </w:p>
        </w:tc>
      </w:tr>
    </w:tbl>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Заявитель 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Юридический адрес 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Ф.И.О. руководителя предприятия 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ИНН заявителя _____________________, контактный телефон 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ОГРН_______________________________________________________________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                                                (номер, дата, кем присвоен)</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Адрес электронной почты: 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Прошу Вас рассмотреть на заседании конкурсной комиссии на размещение нестационарных торговых объектов на территории </w:t>
      </w:r>
      <w:r w:rsidR="000004C4">
        <w:rPr>
          <w:rFonts w:ascii="Times New Roman" w:eastAsia="Times New Roman" w:hAnsi="Times New Roman" w:cs="Times New Roman"/>
          <w:sz w:val="28"/>
          <w:szCs w:val="28"/>
          <w:lang w:eastAsia="ru-RU"/>
        </w:rPr>
        <w:t xml:space="preserve">Платнировского сельского </w:t>
      </w:r>
      <w:r w:rsidRPr="00F76DCF">
        <w:rPr>
          <w:rFonts w:ascii="Times New Roman" w:eastAsia="Times New Roman" w:hAnsi="Times New Roman" w:cs="Times New Roman"/>
          <w:sz w:val="28"/>
          <w:szCs w:val="28"/>
          <w:lang w:eastAsia="ru-RU"/>
        </w:rPr>
        <w:t>поселения Кореновского района возможность размещения ____________________________________________________________________    (тип нестационарного торгового объекта: лоток, бахчевой развал, киоск, павильон и т.д.)</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 для осуществления торговой деятельности по реализации ____________________________________________________________________,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____________________________________________________________________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 xml:space="preserve">  (специализация: фрукты и овощи, бахчевые культуры, продовольственные товары и т.д.)</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по адресу:</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1. __________________________________________________________________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4"/>
          <w:szCs w:val="24"/>
          <w:lang w:eastAsia="ru-RU"/>
        </w:rPr>
        <w:t>(адрес месторасположения объекта)</w:t>
      </w:r>
    </w:p>
    <w:p w:rsidR="00F76DCF" w:rsidRPr="00F76DCF" w:rsidRDefault="00F76DCF" w:rsidP="00F76DCF">
      <w:pPr>
        <w:spacing w:after="0" w:line="240" w:lineRule="auto"/>
        <w:ind w:firstLine="709"/>
        <w:jc w:val="both"/>
        <w:rPr>
          <w:rFonts w:ascii="Times New Roman" w:eastAsia="Times New Roman" w:hAnsi="Times New Roman" w:cs="Times New Roman"/>
          <w:sz w:val="24"/>
          <w:szCs w:val="24"/>
          <w:lang w:eastAsia="ru-RU"/>
        </w:rPr>
      </w:pPr>
      <w:r w:rsidRPr="00F76DCF">
        <w:rPr>
          <w:rFonts w:ascii="Times New Roman" w:eastAsia="Times New Roman" w:hAnsi="Times New Roman" w:cs="Times New Roman"/>
          <w:sz w:val="28"/>
          <w:szCs w:val="28"/>
          <w:lang w:eastAsia="ru-RU"/>
        </w:rPr>
        <w:t xml:space="preserve">С положением о порядке размещения нестационарных торговых объектов на территории </w:t>
      </w:r>
      <w:r w:rsidR="000004C4">
        <w:rPr>
          <w:rFonts w:ascii="Times New Roman" w:eastAsia="Times New Roman" w:hAnsi="Times New Roman" w:cs="Times New Roman"/>
          <w:sz w:val="28"/>
          <w:szCs w:val="28"/>
          <w:lang w:eastAsia="ru-RU"/>
        </w:rPr>
        <w:t xml:space="preserve">Платнировского сельского </w:t>
      </w:r>
      <w:r w:rsidRPr="00F76DCF">
        <w:rPr>
          <w:rFonts w:ascii="Times New Roman" w:eastAsia="Times New Roman" w:hAnsi="Times New Roman" w:cs="Times New Roman"/>
          <w:sz w:val="28"/>
          <w:szCs w:val="28"/>
          <w:lang w:eastAsia="ru-RU"/>
        </w:rPr>
        <w:t>поселения Кореновского района ознакомле</w:t>
      </w:r>
      <w:proofErr w:type="gramStart"/>
      <w:r w:rsidRPr="00F76DCF">
        <w:rPr>
          <w:rFonts w:ascii="Times New Roman" w:eastAsia="Times New Roman" w:hAnsi="Times New Roman" w:cs="Times New Roman"/>
          <w:sz w:val="28"/>
          <w:szCs w:val="28"/>
          <w:lang w:eastAsia="ru-RU"/>
        </w:rPr>
        <w:t>н(</w:t>
      </w:r>
      <w:proofErr w:type="gramEnd"/>
      <w:r w:rsidRPr="00F76DCF">
        <w:rPr>
          <w:rFonts w:ascii="Times New Roman" w:eastAsia="Times New Roman" w:hAnsi="Times New Roman" w:cs="Times New Roman"/>
          <w:sz w:val="28"/>
          <w:szCs w:val="28"/>
          <w:lang w:eastAsia="ru-RU"/>
        </w:rPr>
        <w:t>на).</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Настоящим заявлением подтверждаю, что в отношении предприятия-заявителя не проводится процедура ликвидации и банкротства, деятельность не</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приостановлена.</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lastRenderedPageBreak/>
        <w:t>К заявлению прилагаю следующие документы с документы:</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 </w:t>
      </w:r>
      <w:r w:rsidRPr="00F76DCF">
        <w:rPr>
          <w:rFonts w:ascii="Times New Roman" w:eastAsia="Times New Roman" w:hAnsi="Times New Roman" w:cs="Times New Roman"/>
          <w:sz w:val="28"/>
          <w:szCs w:val="28"/>
          <w:lang w:eastAsia="ru-RU"/>
        </w:rPr>
        <w:tab/>
        <w:t>1)___________________________________________________________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ab/>
        <w:t>2)____________________________________________________________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ab/>
        <w:t>3)____________________________________________________________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      М.П.</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"____" ____________ 20___ г.            ___________________________________</w:t>
      </w:r>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proofErr w:type="gramStart"/>
      <w:r w:rsidRPr="00F76DCF">
        <w:rPr>
          <w:rFonts w:ascii="Times New Roman" w:eastAsia="Times New Roman" w:hAnsi="Times New Roman" w:cs="Times New Roman"/>
          <w:sz w:val="28"/>
          <w:szCs w:val="28"/>
          <w:lang w:eastAsia="ru-RU"/>
        </w:rPr>
        <w:t>(дата подачи заявления)                       (Ф.И.О., подпись предпринимателя или</w:t>
      </w:r>
      <w:proofErr w:type="gramEnd"/>
    </w:p>
    <w:p w:rsidR="00F76DCF" w:rsidRPr="00F76DCF" w:rsidRDefault="00F76DCF" w:rsidP="00F76DCF">
      <w:pPr>
        <w:spacing w:after="0" w:line="240" w:lineRule="auto"/>
        <w:jc w:val="both"/>
        <w:rPr>
          <w:rFonts w:ascii="Times New Roman" w:eastAsia="Times New Roman" w:hAnsi="Times New Roman" w:cs="Times New Roman"/>
          <w:sz w:val="28"/>
          <w:szCs w:val="28"/>
          <w:lang w:eastAsia="ru-RU"/>
        </w:rPr>
      </w:pPr>
      <w:r w:rsidRPr="00F76DCF">
        <w:rPr>
          <w:rFonts w:ascii="Times New Roman" w:eastAsia="Times New Roman" w:hAnsi="Times New Roman" w:cs="Times New Roman"/>
          <w:sz w:val="28"/>
          <w:szCs w:val="28"/>
          <w:lang w:eastAsia="ru-RU"/>
        </w:rPr>
        <w:t xml:space="preserve">                                                                     руководителя предприятия)</w:t>
      </w: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4758A4" w:rsidRDefault="004758A4" w:rsidP="00F76DCF">
      <w:pPr>
        <w:spacing w:after="0" w:line="240" w:lineRule="auto"/>
        <w:jc w:val="both"/>
        <w:rPr>
          <w:rFonts w:ascii="Times New Roman" w:eastAsia="Times New Roman" w:hAnsi="Times New Roman" w:cs="Times New Roman"/>
          <w:sz w:val="28"/>
          <w:szCs w:val="28"/>
          <w:highlight w:val="yellow"/>
          <w:lang w:eastAsia="ru-RU"/>
        </w:rPr>
      </w:pP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F76DCF" w:rsidRPr="004758A4" w:rsidRDefault="00F76DCF" w:rsidP="00F76DCF">
      <w:pPr>
        <w:spacing w:after="0" w:line="240" w:lineRule="auto"/>
        <w:jc w:val="both"/>
        <w:rPr>
          <w:rFonts w:ascii="Times New Roman" w:eastAsia="Times New Roman" w:hAnsi="Times New Roman" w:cs="Times New Roman"/>
          <w:sz w:val="28"/>
          <w:szCs w:val="28"/>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F76DCF" w:rsidRDefault="00F76DCF" w:rsidP="00F76DCF">
      <w:pPr>
        <w:spacing w:after="0" w:line="240" w:lineRule="auto"/>
        <w:jc w:val="both"/>
        <w:rPr>
          <w:rFonts w:ascii="Times New Roman" w:eastAsia="Times New Roman" w:hAnsi="Times New Roman" w:cs="Times New Roman"/>
          <w:sz w:val="28"/>
          <w:szCs w:val="28"/>
          <w:highlight w:val="yellow"/>
          <w:lang w:eastAsia="ru-RU"/>
        </w:rPr>
      </w:pPr>
    </w:p>
    <w:p w:rsidR="00B53D1B" w:rsidRDefault="00B53D1B"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B53D1B">
      <w:pPr>
        <w:spacing w:after="0" w:line="240" w:lineRule="auto"/>
        <w:rPr>
          <w:rFonts w:ascii="Times New Roman" w:eastAsia="Times New Roman" w:hAnsi="Times New Roman" w:cs="Times New Roman"/>
          <w:sz w:val="28"/>
          <w:szCs w:val="28"/>
          <w:lang w:eastAsia="ru-RU"/>
        </w:rPr>
      </w:pP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4</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УТВЕРЖДЕН</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постановлением администрации</w:t>
      </w:r>
    </w:p>
    <w:p w:rsidR="00E67DDE" w:rsidRPr="00E67DDE" w:rsidRDefault="000004C4" w:rsidP="00E67DDE">
      <w:pPr>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Платнировского сельского </w:t>
      </w:r>
      <w:r w:rsidR="00E67DDE" w:rsidRPr="00E67DDE">
        <w:rPr>
          <w:rFonts w:ascii="Times New Roman" w:eastAsia="Times New Roman" w:hAnsi="Times New Roman" w:cs="Times New Roman"/>
          <w:sz w:val="28"/>
          <w:szCs w:val="28"/>
          <w:lang w:eastAsia="ru-RU"/>
        </w:rPr>
        <w:t>поселения</w:t>
      </w:r>
    </w:p>
    <w:p w:rsidR="00E67DDE" w:rsidRPr="00E67DDE" w:rsidRDefault="00E67DDE" w:rsidP="00E67DDE">
      <w:pPr>
        <w:spacing w:after="0" w:line="240" w:lineRule="auto"/>
        <w:ind w:firstLine="4962"/>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Кореновского муниципального района</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Краснодарского края</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 xml:space="preserve">от </w:t>
      </w:r>
      <w:r w:rsidRPr="00E67DDE">
        <w:rPr>
          <w:rFonts w:ascii="Times New Roman" w:eastAsia="Times New Roman" w:hAnsi="Times New Roman" w:cs="Times New Roman"/>
          <w:sz w:val="28"/>
          <w:szCs w:val="28"/>
          <w:u w:val="single"/>
          <w:lang w:eastAsia="ru-RU"/>
        </w:rPr>
        <w:t>________</w:t>
      </w:r>
      <w:r w:rsidRPr="00E67DDE">
        <w:rPr>
          <w:rFonts w:ascii="Times New Roman" w:eastAsia="Times New Roman" w:hAnsi="Times New Roman" w:cs="Times New Roman"/>
          <w:sz w:val="28"/>
          <w:szCs w:val="28"/>
          <w:lang w:eastAsia="ru-RU"/>
        </w:rPr>
        <w:t>№</w:t>
      </w:r>
      <w:r w:rsidRPr="00E67DDE">
        <w:rPr>
          <w:rFonts w:ascii="Times New Roman" w:eastAsia="Times New Roman" w:hAnsi="Times New Roman" w:cs="Times New Roman"/>
          <w:sz w:val="28"/>
          <w:szCs w:val="28"/>
          <w:u w:val="single"/>
          <w:lang w:eastAsia="ru-RU"/>
        </w:rPr>
        <w:t>______</w:t>
      </w:r>
    </w:p>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E67DDE" w:rsidRPr="004C5431" w:rsidRDefault="00E67DDE" w:rsidP="004C5431">
      <w:pPr>
        <w:spacing w:after="0" w:line="240" w:lineRule="auto"/>
        <w:jc w:val="both"/>
        <w:rPr>
          <w:rFonts w:ascii="Times New Roman" w:eastAsia="Times New Roman" w:hAnsi="Times New Roman" w:cs="Times New Roman"/>
          <w:sz w:val="28"/>
          <w:szCs w:val="28"/>
          <w:lang w:eastAsia="ru-RU"/>
        </w:rPr>
      </w:pPr>
    </w:p>
    <w:p w:rsidR="00BA10C2" w:rsidRPr="00E67DDE" w:rsidRDefault="00BA10C2" w:rsidP="004C5431">
      <w:pPr>
        <w:spacing w:after="0" w:line="240" w:lineRule="auto"/>
        <w:jc w:val="center"/>
        <w:rPr>
          <w:rFonts w:ascii="Times New Roman" w:eastAsia="Times New Roman" w:hAnsi="Times New Roman" w:cs="Times New Roman"/>
          <w:b/>
          <w:bCs/>
          <w:sz w:val="28"/>
          <w:szCs w:val="28"/>
          <w:lang w:eastAsia="ru-RU"/>
        </w:rPr>
      </w:pPr>
      <w:bookmarkStart w:id="58" w:name="p1690"/>
      <w:bookmarkEnd w:id="58"/>
      <w:r w:rsidRPr="00E67DDE">
        <w:rPr>
          <w:rFonts w:ascii="Times New Roman" w:eastAsia="Times New Roman" w:hAnsi="Times New Roman" w:cs="Times New Roman"/>
          <w:b/>
          <w:bCs/>
          <w:sz w:val="28"/>
          <w:szCs w:val="28"/>
          <w:lang w:eastAsia="ru-RU"/>
        </w:rPr>
        <w:t xml:space="preserve">МЕТОДИКА </w:t>
      </w:r>
    </w:p>
    <w:p w:rsidR="00BA10C2" w:rsidRPr="00E67DDE" w:rsidRDefault="005E2542" w:rsidP="004C5431">
      <w:pPr>
        <w:spacing w:after="0" w:line="240" w:lineRule="auto"/>
        <w:jc w:val="center"/>
        <w:rPr>
          <w:rFonts w:ascii="Times New Roman" w:eastAsia="Times New Roman" w:hAnsi="Times New Roman" w:cs="Times New Roman"/>
          <w:b/>
          <w:bCs/>
          <w:sz w:val="28"/>
          <w:szCs w:val="28"/>
          <w:lang w:eastAsia="ru-RU"/>
        </w:rPr>
      </w:pPr>
      <w:r w:rsidRPr="00E67DDE">
        <w:rPr>
          <w:rFonts w:ascii="Times New Roman" w:eastAsia="Times New Roman" w:hAnsi="Times New Roman" w:cs="Times New Roman"/>
          <w:b/>
          <w:bCs/>
          <w:sz w:val="28"/>
          <w:szCs w:val="28"/>
          <w:lang w:eastAsia="ru-RU"/>
        </w:rPr>
        <w:t xml:space="preserve">определения начальной (минимальной) цены предмета торгов на право заключения договора о размещении нестационарного торгового объекта на земельном участке, находящемся </w:t>
      </w:r>
      <w:proofErr w:type="gramStart"/>
      <w:r w:rsidRPr="00E67DDE">
        <w:rPr>
          <w:rFonts w:ascii="Times New Roman" w:eastAsia="Times New Roman" w:hAnsi="Times New Roman" w:cs="Times New Roman"/>
          <w:b/>
          <w:bCs/>
          <w:sz w:val="28"/>
          <w:szCs w:val="28"/>
          <w:lang w:eastAsia="ru-RU"/>
        </w:rPr>
        <w:t>в</w:t>
      </w:r>
      <w:proofErr w:type="gramEnd"/>
      <w:r w:rsidRPr="00E67DDE">
        <w:rPr>
          <w:rFonts w:ascii="Times New Roman" w:eastAsia="Times New Roman" w:hAnsi="Times New Roman" w:cs="Times New Roman"/>
          <w:b/>
          <w:bCs/>
          <w:sz w:val="28"/>
          <w:szCs w:val="28"/>
          <w:lang w:eastAsia="ru-RU"/>
        </w:rPr>
        <w:t xml:space="preserve"> муниципальной </w:t>
      </w:r>
    </w:p>
    <w:p w:rsidR="00BA10C2" w:rsidRPr="00E67DDE" w:rsidRDefault="005E2542" w:rsidP="004C5431">
      <w:pPr>
        <w:spacing w:after="0" w:line="240" w:lineRule="auto"/>
        <w:jc w:val="center"/>
        <w:rPr>
          <w:rFonts w:ascii="Times New Roman" w:eastAsia="Times New Roman" w:hAnsi="Times New Roman" w:cs="Times New Roman"/>
          <w:b/>
          <w:bCs/>
          <w:sz w:val="28"/>
          <w:szCs w:val="28"/>
          <w:lang w:eastAsia="ru-RU"/>
        </w:rPr>
      </w:pPr>
      <w:r w:rsidRPr="00E67DDE">
        <w:rPr>
          <w:rFonts w:ascii="Times New Roman" w:eastAsia="Times New Roman" w:hAnsi="Times New Roman" w:cs="Times New Roman"/>
          <w:b/>
          <w:bCs/>
          <w:sz w:val="28"/>
          <w:szCs w:val="28"/>
          <w:lang w:eastAsia="ru-RU"/>
        </w:rPr>
        <w:t xml:space="preserve">собственности либо государственная собственность на </w:t>
      </w:r>
      <w:proofErr w:type="gramStart"/>
      <w:r w:rsidRPr="00E67DDE">
        <w:rPr>
          <w:rFonts w:ascii="Times New Roman" w:eastAsia="Times New Roman" w:hAnsi="Times New Roman" w:cs="Times New Roman"/>
          <w:b/>
          <w:bCs/>
          <w:sz w:val="28"/>
          <w:szCs w:val="28"/>
          <w:lang w:eastAsia="ru-RU"/>
        </w:rPr>
        <w:t>который</w:t>
      </w:r>
      <w:proofErr w:type="gramEnd"/>
      <w:r w:rsidRPr="00E67DDE">
        <w:rPr>
          <w:rFonts w:ascii="Times New Roman" w:eastAsia="Times New Roman" w:hAnsi="Times New Roman" w:cs="Times New Roman"/>
          <w:b/>
          <w:bCs/>
          <w:sz w:val="28"/>
          <w:szCs w:val="28"/>
          <w:lang w:eastAsia="ru-RU"/>
        </w:rPr>
        <w:t xml:space="preserve"> </w:t>
      </w:r>
    </w:p>
    <w:p w:rsidR="00BA10C2" w:rsidRDefault="005E2542" w:rsidP="004C5431">
      <w:pPr>
        <w:spacing w:after="0" w:line="240" w:lineRule="auto"/>
        <w:jc w:val="center"/>
        <w:rPr>
          <w:rFonts w:ascii="Times New Roman" w:eastAsia="Times New Roman" w:hAnsi="Times New Roman" w:cs="Times New Roman"/>
          <w:b/>
          <w:bCs/>
          <w:sz w:val="28"/>
          <w:szCs w:val="28"/>
          <w:lang w:eastAsia="ru-RU"/>
        </w:rPr>
      </w:pPr>
      <w:r w:rsidRPr="00E67DDE">
        <w:rPr>
          <w:rFonts w:ascii="Times New Roman" w:eastAsia="Times New Roman" w:hAnsi="Times New Roman" w:cs="Times New Roman"/>
          <w:b/>
          <w:bCs/>
          <w:sz w:val="28"/>
          <w:szCs w:val="28"/>
          <w:lang w:eastAsia="ru-RU"/>
        </w:rPr>
        <w:t>не разграничена</w:t>
      </w:r>
      <w:r w:rsidRPr="004C5431">
        <w:rPr>
          <w:rFonts w:ascii="Times New Roman" w:eastAsia="Times New Roman" w:hAnsi="Times New Roman" w:cs="Times New Roman"/>
          <w:b/>
          <w:bCs/>
          <w:sz w:val="28"/>
          <w:szCs w:val="28"/>
          <w:lang w:eastAsia="ru-RU"/>
        </w:rPr>
        <w:t xml:space="preserve"> </w:t>
      </w:r>
    </w:p>
    <w:p w:rsidR="00EF6DFB" w:rsidRPr="004C5431" w:rsidRDefault="00EF6DFB" w:rsidP="004C5431">
      <w:pPr>
        <w:spacing w:after="0" w:line="240" w:lineRule="auto"/>
        <w:jc w:val="center"/>
        <w:rPr>
          <w:rFonts w:ascii="Times New Roman" w:eastAsia="Times New Roman" w:hAnsi="Times New Roman" w:cs="Times New Roman"/>
          <w:b/>
          <w:bCs/>
          <w:sz w:val="28"/>
          <w:szCs w:val="28"/>
          <w:lang w:eastAsia="ru-RU"/>
        </w:rPr>
      </w:pPr>
    </w:p>
    <w:p w:rsidR="00EF6DFB" w:rsidRPr="00EF6DFB" w:rsidRDefault="00EF6DFB" w:rsidP="00EF6DFB">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proofErr w:type="gramStart"/>
      <w:r w:rsidRPr="00EF6DFB">
        <w:rPr>
          <w:rFonts w:ascii="Times New Roman" w:eastAsia="Times New Roman" w:hAnsi="Times New Roman" w:cs="Times New Roman"/>
          <w:sz w:val="28"/>
          <w:szCs w:val="28"/>
          <w:lang w:eastAsia="ru-RU"/>
        </w:rPr>
        <w:t xml:space="preserve">Настоящая Методика определения начальной (минимальной) цены предмета </w:t>
      </w:r>
      <w:r>
        <w:rPr>
          <w:rFonts w:ascii="Times New Roman" w:eastAsia="Times New Roman" w:hAnsi="Times New Roman" w:cs="Times New Roman"/>
          <w:sz w:val="28"/>
          <w:szCs w:val="28"/>
          <w:lang w:eastAsia="ru-RU"/>
        </w:rPr>
        <w:t>торгов</w:t>
      </w:r>
      <w:r w:rsidRPr="00EF6DFB">
        <w:rPr>
          <w:rFonts w:ascii="Times New Roman" w:eastAsia="Times New Roman" w:hAnsi="Times New Roman" w:cs="Times New Roman"/>
          <w:sz w:val="28"/>
          <w:szCs w:val="28"/>
          <w:lang w:eastAsia="ru-RU"/>
        </w:rPr>
        <w:t xml:space="preserve"> на право размещения нестационарных </w:t>
      </w:r>
      <w:r w:rsidRPr="00EF6DFB">
        <w:rPr>
          <w:rFonts w:ascii="Times New Roman" w:eastAsia="Times New Roman" w:hAnsi="Times New Roman" w:cs="Times New Roman"/>
          <w:noProof/>
          <w:sz w:val="28"/>
          <w:szCs w:val="28"/>
          <w:lang w:eastAsia="ru-RU"/>
        </w:rPr>
        <w:drawing>
          <wp:inline distT="0" distB="0" distL="0" distR="0">
            <wp:extent cx="9525" cy="9525"/>
            <wp:effectExtent l="0" t="0" r="0" b="0"/>
            <wp:docPr id="1039734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EF6DFB">
        <w:rPr>
          <w:rFonts w:ascii="Times New Roman" w:eastAsia="Times New Roman" w:hAnsi="Times New Roman" w:cs="Times New Roman"/>
          <w:sz w:val="28"/>
          <w:szCs w:val="28"/>
          <w:lang w:eastAsia="ru-RU"/>
        </w:rPr>
        <w:t xml:space="preserve">торговых объектов на территории </w:t>
      </w:r>
      <w:bookmarkStart w:id="59" w:name="_Hlk205903145"/>
      <w:r w:rsidR="000004C4">
        <w:rPr>
          <w:rFonts w:ascii="Times New Roman" w:eastAsia="Times New Roman" w:hAnsi="Times New Roman" w:cs="Times New Roman"/>
          <w:sz w:val="28"/>
          <w:szCs w:val="28"/>
          <w:lang w:eastAsia="ru-RU"/>
        </w:rPr>
        <w:t xml:space="preserve">Платнировского сельского </w:t>
      </w:r>
      <w:r>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EF6DFB">
        <w:rPr>
          <w:rFonts w:ascii="Times New Roman" w:eastAsia="Times New Roman" w:hAnsi="Times New Roman" w:cs="Times New Roman"/>
          <w:sz w:val="28"/>
          <w:szCs w:val="28"/>
          <w:lang w:eastAsia="ru-RU"/>
        </w:rPr>
        <w:t xml:space="preserve"> </w:t>
      </w:r>
      <w:bookmarkEnd w:id="59"/>
      <w:r w:rsidRPr="00EF6DFB">
        <w:rPr>
          <w:rFonts w:ascii="Times New Roman" w:eastAsia="Times New Roman" w:hAnsi="Times New Roman" w:cs="Times New Roman"/>
          <w:sz w:val="28"/>
          <w:szCs w:val="28"/>
          <w:lang w:eastAsia="ru-RU"/>
        </w:rPr>
        <w:t xml:space="preserve">(далее — Методика) определяет порядок формирования начальной (минимальной) цены </w:t>
      </w:r>
      <w:r>
        <w:rPr>
          <w:rFonts w:ascii="Times New Roman" w:eastAsia="Times New Roman" w:hAnsi="Times New Roman" w:cs="Times New Roman"/>
          <w:sz w:val="28"/>
          <w:szCs w:val="28"/>
          <w:lang w:eastAsia="ru-RU"/>
        </w:rPr>
        <w:t xml:space="preserve">торгов </w:t>
      </w:r>
      <w:r w:rsidRPr="00EF6DFB">
        <w:rPr>
          <w:rFonts w:ascii="Times New Roman" w:eastAsia="Times New Roman" w:hAnsi="Times New Roman" w:cs="Times New Roman"/>
          <w:sz w:val="28"/>
          <w:szCs w:val="28"/>
          <w:lang w:eastAsia="ru-RU"/>
        </w:rPr>
        <w:t xml:space="preserve">на право размещения нестационарных торговых объектов территории </w:t>
      </w:r>
      <w:r w:rsidR="009D5C4D">
        <w:rPr>
          <w:rFonts w:ascii="Times New Roman" w:eastAsia="Times New Roman" w:hAnsi="Times New Roman" w:cs="Times New Roman"/>
          <w:sz w:val="28"/>
          <w:szCs w:val="28"/>
          <w:lang w:eastAsia="ru-RU"/>
        </w:rPr>
        <w:t xml:space="preserve">Платнировского сельского </w:t>
      </w:r>
      <w:r w:rsidRPr="00EF6DFB">
        <w:rPr>
          <w:rFonts w:ascii="Times New Roman" w:eastAsia="Times New Roman" w:hAnsi="Times New Roman" w:cs="Times New Roman"/>
          <w:sz w:val="28"/>
          <w:szCs w:val="28"/>
          <w:lang w:eastAsia="ru-RU"/>
        </w:rPr>
        <w:t xml:space="preserve">поселения Кореновского муниципального района Краснодарского края организатором </w:t>
      </w:r>
      <w:r>
        <w:rPr>
          <w:rFonts w:ascii="Times New Roman" w:eastAsia="Times New Roman" w:hAnsi="Times New Roman" w:cs="Times New Roman"/>
          <w:sz w:val="28"/>
          <w:szCs w:val="28"/>
          <w:lang w:eastAsia="ru-RU"/>
        </w:rPr>
        <w:t>торгов</w:t>
      </w:r>
      <w:r w:rsidRPr="00EF6DFB">
        <w:rPr>
          <w:rFonts w:ascii="Times New Roman" w:eastAsia="Times New Roman" w:hAnsi="Times New Roman" w:cs="Times New Roman"/>
          <w:sz w:val="28"/>
          <w:szCs w:val="28"/>
          <w:lang w:eastAsia="ru-RU"/>
        </w:rPr>
        <w:t xml:space="preserve"> на право размещения НТО </w:t>
      </w:r>
      <w:r>
        <w:rPr>
          <w:rFonts w:ascii="Times New Roman" w:eastAsia="Times New Roman" w:hAnsi="Times New Roman" w:cs="Times New Roman"/>
          <w:sz w:val="28"/>
          <w:szCs w:val="28"/>
          <w:lang w:eastAsia="ru-RU"/>
        </w:rPr>
        <w:t xml:space="preserve">администрация </w:t>
      </w:r>
      <w:r w:rsidR="009D5C4D">
        <w:rPr>
          <w:rFonts w:ascii="Times New Roman" w:eastAsia="Times New Roman" w:hAnsi="Times New Roman" w:cs="Times New Roman"/>
          <w:sz w:val="28"/>
          <w:szCs w:val="28"/>
          <w:lang w:eastAsia="ru-RU"/>
        </w:rPr>
        <w:t xml:space="preserve">Платнировского сельского </w:t>
      </w:r>
      <w:r w:rsidRPr="00EF6DFB">
        <w:rPr>
          <w:rFonts w:ascii="Times New Roman" w:eastAsia="Times New Roman" w:hAnsi="Times New Roman" w:cs="Times New Roman"/>
          <w:sz w:val="28"/>
          <w:szCs w:val="28"/>
          <w:lang w:eastAsia="ru-RU"/>
        </w:rPr>
        <w:t>поселения Кореновского муниципального</w:t>
      </w:r>
      <w:proofErr w:type="gramEnd"/>
      <w:r w:rsidRPr="00EF6DFB">
        <w:rPr>
          <w:rFonts w:ascii="Times New Roman" w:eastAsia="Times New Roman" w:hAnsi="Times New Roman" w:cs="Times New Roman"/>
          <w:sz w:val="28"/>
          <w:szCs w:val="28"/>
          <w:lang w:eastAsia="ru-RU"/>
        </w:rPr>
        <w:t xml:space="preserve"> района Краснодарского края</w:t>
      </w:r>
    </w:p>
    <w:p w:rsidR="00EF6DFB" w:rsidRPr="00EF6DFB" w:rsidRDefault="00EF6DFB" w:rsidP="00EF6DFB">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 xml:space="preserve">Методика используется при расчёте начальной (минимальной) цены предмета </w:t>
      </w:r>
      <w:r>
        <w:rPr>
          <w:rFonts w:ascii="Times New Roman" w:eastAsia="Times New Roman" w:hAnsi="Times New Roman" w:cs="Times New Roman"/>
          <w:sz w:val="28"/>
          <w:szCs w:val="28"/>
          <w:lang w:eastAsia="ru-RU"/>
        </w:rPr>
        <w:t>торгов</w:t>
      </w:r>
      <w:r w:rsidRPr="00EF6DFB">
        <w:rPr>
          <w:rFonts w:ascii="Times New Roman" w:eastAsia="Times New Roman" w:hAnsi="Times New Roman" w:cs="Times New Roman"/>
          <w:sz w:val="28"/>
          <w:szCs w:val="28"/>
          <w:lang w:eastAsia="ru-RU"/>
        </w:rPr>
        <w:t xml:space="preserve"> на право размещения НТО на территории </w:t>
      </w:r>
      <w:r w:rsidR="00B53D1B">
        <w:rPr>
          <w:rFonts w:ascii="Times New Roman" w:eastAsia="Times New Roman" w:hAnsi="Times New Roman" w:cs="Times New Roman"/>
          <w:sz w:val="28"/>
          <w:szCs w:val="28"/>
          <w:lang w:eastAsia="ru-RU"/>
        </w:rPr>
        <w:t xml:space="preserve">Платнировского сельского </w:t>
      </w:r>
      <w:r w:rsidRPr="00EF6DFB">
        <w:rPr>
          <w:rFonts w:ascii="Times New Roman" w:eastAsia="Times New Roman" w:hAnsi="Times New Roman" w:cs="Times New Roman"/>
          <w:sz w:val="28"/>
          <w:szCs w:val="28"/>
          <w:lang w:eastAsia="ru-RU"/>
        </w:rPr>
        <w:t>поселения Кореновского муниципального района Краснодарского края при подготовке извещения о проведении соответствующего аукциона и документации об аукционе</w:t>
      </w:r>
      <w:r>
        <w:rPr>
          <w:rFonts w:ascii="Times New Roman" w:eastAsia="Times New Roman" w:hAnsi="Times New Roman" w:cs="Times New Roman"/>
          <w:sz w:val="28"/>
          <w:szCs w:val="28"/>
          <w:lang w:eastAsia="ru-RU"/>
        </w:rPr>
        <w:t xml:space="preserve">, а </w:t>
      </w:r>
      <w:r w:rsidR="00BC59CC">
        <w:rPr>
          <w:rFonts w:ascii="Times New Roman" w:eastAsia="Times New Roman" w:hAnsi="Times New Roman" w:cs="Times New Roman"/>
          <w:sz w:val="28"/>
          <w:szCs w:val="28"/>
          <w:lang w:eastAsia="ru-RU"/>
        </w:rPr>
        <w:t>также</w:t>
      </w:r>
      <w:r>
        <w:rPr>
          <w:rFonts w:ascii="Times New Roman" w:eastAsia="Times New Roman" w:hAnsi="Times New Roman" w:cs="Times New Roman"/>
          <w:sz w:val="28"/>
          <w:szCs w:val="28"/>
          <w:lang w:eastAsia="ru-RU"/>
        </w:rPr>
        <w:t xml:space="preserve"> подготовки извещения о проведении конкурса</w:t>
      </w:r>
      <w:r w:rsidRPr="00EF6DFB">
        <w:rPr>
          <w:rFonts w:ascii="Times New Roman" w:eastAsia="Times New Roman" w:hAnsi="Times New Roman" w:cs="Times New Roman"/>
          <w:sz w:val="28"/>
          <w:szCs w:val="28"/>
          <w:lang w:eastAsia="ru-RU"/>
        </w:rPr>
        <w:t>.</w:t>
      </w:r>
    </w:p>
    <w:p w:rsidR="00EF6DFB" w:rsidRPr="00EF6DFB" w:rsidRDefault="00EF6DFB" w:rsidP="00EF6D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EF6DF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EF6DFB">
        <w:rPr>
          <w:rFonts w:ascii="Times New Roman" w:eastAsia="Times New Roman" w:hAnsi="Times New Roman" w:cs="Times New Roman"/>
          <w:sz w:val="28"/>
          <w:szCs w:val="28"/>
          <w:lang w:eastAsia="ru-RU"/>
        </w:rPr>
        <w:t xml:space="preserve">Начальная (минимальная) цена предмета </w:t>
      </w:r>
      <w:r>
        <w:rPr>
          <w:rFonts w:ascii="Times New Roman" w:eastAsia="Times New Roman" w:hAnsi="Times New Roman" w:cs="Times New Roman"/>
          <w:sz w:val="28"/>
          <w:szCs w:val="28"/>
          <w:lang w:eastAsia="ru-RU"/>
        </w:rPr>
        <w:t>торгов</w:t>
      </w:r>
      <w:r w:rsidRPr="00EF6DFB">
        <w:rPr>
          <w:rFonts w:ascii="Times New Roman" w:eastAsia="Times New Roman" w:hAnsi="Times New Roman" w:cs="Times New Roman"/>
          <w:sz w:val="28"/>
          <w:szCs w:val="28"/>
          <w:lang w:eastAsia="ru-RU"/>
        </w:rPr>
        <w:t xml:space="preserve"> на право размещения НТО на территории </w:t>
      </w:r>
      <w:r w:rsidR="009D5C4D">
        <w:rPr>
          <w:rFonts w:ascii="Times New Roman" w:eastAsia="Times New Roman" w:hAnsi="Times New Roman" w:cs="Times New Roman"/>
          <w:sz w:val="28"/>
          <w:szCs w:val="28"/>
          <w:lang w:eastAsia="ru-RU"/>
        </w:rPr>
        <w:t xml:space="preserve">Платнировского сельского </w:t>
      </w:r>
      <w:r w:rsidRPr="00EF6DFB">
        <w:rPr>
          <w:rFonts w:ascii="Times New Roman" w:eastAsia="Times New Roman" w:hAnsi="Times New Roman" w:cs="Times New Roman"/>
          <w:sz w:val="28"/>
          <w:szCs w:val="28"/>
          <w:lang w:eastAsia="ru-RU"/>
        </w:rPr>
        <w:t xml:space="preserve">поселения Кореновского муниципального района Краснодарского края формируется организатором в отношении каждого лота (НТО, определённого Схемой размещения), являющегося предметом аукциона на право заключения договора о размещении нестационарного торгового объекта на территории </w:t>
      </w:r>
      <w:r w:rsidR="009D5C4D">
        <w:rPr>
          <w:rFonts w:ascii="Times New Roman" w:eastAsia="Times New Roman" w:hAnsi="Times New Roman" w:cs="Times New Roman"/>
          <w:sz w:val="28"/>
          <w:szCs w:val="28"/>
          <w:lang w:eastAsia="ru-RU"/>
        </w:rPr>
        <w:t xml:space="preserve">Платнировского сельского </w:t>
      </w:r>
      <w:r w:rsidR="006C44AD" w:rsidRPr="006C44AD">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EF6DFB">
        <w:rPr>
          <w:rFonts w:ascii="Times New Roman" w:eastAsia="Times New Roman" w:hAnsi="Times New Roman" w:cs="Times New Roman"/>
          <w:sz w:val="28"/>
          <w:szCs w:val="28"/>
          <w:lang w:eastAsia="ru-RU"/>
        </w:rPr>
        <w:t>.</w:t>
      </w:r>
      <w:proofErr w:type="gramEnd"/>
    </w:p>
    <w:p w:rsidR="00EF6DFB" w:rsidRPr="00EF6DFB" w:rsidRDefault="00EF6DFB" w:rsidP="00EF6DFB">
      <w:pPr>
        <w:numPr>
          <w:ilvl w:val="0"/>
          <w:numId w:val="3"/>
        </w:numPr>
        <w:spacing w:after="0" w:line="240" w:lineRule="auto"/>
        <w:ind w:firstLine="709"/>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 xml:space="preserve">Начальная (минимальная) цена предмета </w:t>
      </w:r>
      <w:r w:rsidR="006C44AD">
        <w:rPr>
          <w:rFonts w:ascii="Times New Roman" w:eastAsia="Times New Roman" w:hAnsi="Times New Roman" w:cs="Times New Roman"/>
          <w:sz w:val="28"/>
          <w:szCs w:val="28"/>
          <w:lang w:eastAsia="ru-RU"/>
        </w:rPr>
        <w:t>торгов</w:t>
      </w:r>
      <w:r w:rsidRPr="00EF6DFB">
        <w:rPr>
          <w:rFonts w:ascii="Times New Roman" w:eastAsia="Times New Roman" w:hAnsi="Times New Roman" w:cs="Times New Roman"/>
          <w:sz w:val="28"/>
          <w:szCs w:val="28"/>
          <w:lang w:eastAsia="ru-RU"/>
        </w:rPr>
        <w:t xml:space="preserve"> на право размещения НТО на территории </w:t>
      </w:r>
      <w:r w:rsidR="00B53D1B">
        <w:rPr>
          <w:rFonts w:ascii="Times New Roman" w:eastAsia="Times New Roman" w:hAnsi="Times New Roman" w:cs="Times New Roman"/>
          <w:sz w:val="28"/>
          <w:szCs w:val="28"/>
          <w:lang w:eastAsia="ru-RU"/>
        </w:rPr>
        <w:t xml:space="preserve">Платнировского сельского </w:t>
      </w:r>
      <w:r w:rsidR="006C44AD" w:rsidRPr="006C44AD">
        <w:rPr>
          <w:rFonts w:ascii="Times New Roman" w:eastAsia="Times New Roman" w:hAnsi="Times New Roman" w:cs="Times New Roman"/>
          <w:sz w:val="28"/>
          <w:szCs w:val="28"/>
          <w:lang w:eastAsia="ru-RU"/>
        </w:rPr>
        <w:t xml:space="preserve">поселения </w:t>
      </w:r>
      <w:r w:rsidR="009D5C4D">
        <w:rPr>
          <w:rFonts w:ascii="Times New Roman" w:eastAsia="Times New Roman" w:hAnsi="Times New Roman" w:cs="Times New Roman"/>
          <w:sz w:val="28"/>
          <w:szCs w:val="28"/>
          <w:lang w:eastAsia="ru-RU"/>
        </w:rPr>
        <w:t xml:space="preserve">Платнировского сельского </w:t>
      </w:r>
      <w:r w:rsidR="006C44AD" w:rsidRPr="006C44AD">
        <w:rPr>
          <w:rFonts w:ascii="Times New Roman" w:eastAsia="Times New Roman" w:hAnsi="Times New Roman" w:cs="Times New Roman"/>
          <w:sz w:val="28"/>
          <w:szCs w:val="28"/>
          <w:lang w:eastAsia="ru-RU"/>
        </w:rPr>
        <w:t xml:space="preserve">района Краснодарского края </w:t>
      </w:r>
      <w:r w:rsidRPr="00EF6DFB">
        <w:rPr>
          <w:rFonts w:ascii="Times New Roman" w:eastAsia="Times New Roman" w:hAnsi="Times New Roman" w:cs="Times New Roman"/>
          <w:sz w:val="28"/>
          <w:szCs w:val="28"/>
          <w:lang w:eastAsia="ru-RU"/>
        </w:rPr>
        <w:t>рассчитывается по формуле:</w:t>
      </w:r>
    </w:p>
    <w:p w:rsidR="00EF6DFB" w:rsidRPr="00EF6DFB" w:rsidRDefault="00EF6DFB" w:rsidP="00EF6DFB">
      <w:pPr>
        <w:spacing w:after="0" w:line="240" w:lineRule="auto"/>
        <w:ind w:firstLine="709"/>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lastRenderedPageBreak/>
        <w:t>4.1. Для сезонных НТО</w:t>
      </w:r>
      <w:r w:rsidR="006C44AD">
        <w:rPr>
          <w:rFonts w:ascii="Times New Roman" w:eastAsia="Times New Roman" w:hAnsi="Times New Roman" w:cs="Times New Roman"/>
          <w:sz w:val="28"/>
          <w:szCs w:val="28"/>
          <w:lang w:eastAsia="ru-RU"/>
        </w:rPr>
        <w:t>:</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roofErr w:type="gramStart"/>
      <w:r w:rsidRPr="00EF6DFB">
        <w:rPr>
          <w:rFonts w:ascii="Times New Roman" w:eastAsia="Times New Roman" w:hAnsi="Times New Roman" w:cs="Times New Roman"/>
          <w:sz w:val="28"/>
          <w:szCs w:val="28"/>
          <w:lang w:eastAsia="ru-RU"/>
        </w:rPr>
        <w:t>П</w:t>
      </w:r>
      <w:proofErr w:type="gramEnd"/>
      <w:r w:rsidRPr="00EF6DFB">
        <w:rPr>
          <w:rFonts w:ascii="Times New Roman" w:eastAsia="Times New Roman" w:hAnsi="Times New Roman" w:cs="Times New Roman"/>
          <w:sz w:val="28"/>
          <w:szCs w:val="28"/>
          <w:lang w:eastAsia="ru-RU"/>
        </w:rPr>
        <w:t xml:space="preserve"> = С </w:t>
      </w:r>
      <w:proofErr w:type="spellStart"/>
      <w:r w:rsidRPr="00EF6DFB">
        <w:rPr>
          <w:rFonts w:ascii="Times New Roman" w:eastAsia="Times New Roman" w:hAnsi="Times New Roman" w:cs="Times New Roman"/>
          <w:sz w:val="28"/>
          <w:szCs w:val="28"/>
          <w:lang w:eastAsia="ru-RU"/>
        </w:rPr>
        <w:t>х</w:t>
      </w:r>
      <w:proofErr w:type="spellEnd"/>
      <w:r w:rsidRPr="00EF6DFB">
        <w:rPr>
          <w:rFonts w:ascii="Times New Roman" w:eastAsia="Times New Roman" w:hAnsi="Times New Roman" w:cs="Times New Roman"/>
          <w:sz w:val="28"/>
          <w:szCs w:val="28"/>
          <w:lang w:eastAsia="ru-RU"/>
        </w:rPr>
        <w:t xml:space="preserve"> </w:t>
      </w:r>
      <w:proofErr w:type="spellStart"/>
      <w:r w:rsidRPr="00EF6DFB">
        <w:rPr>
          <w:rFonts w:ascii="Times New Roman" w:eastAsia="Times New Roman" w:hAnsi="Times New Roman" w:cs="Times New Roman"/>
          <w:sz w:val="28"/>
          <w:szCs w:val="28"/>
          <w:lang w:eastAsia="ru-RU"/>
        </w:rPr>
        <w:t>Ксезон</w:t>
      </w:r>
      <w:proofErr w:type="spellEnd"/>
      <w:r w:rsidRPr="00EF6DFB">
        <w:rPr>
          <w:rFonts w:ascii="Times New Roman" w:eastAsia="Times New Roman" w:hAnsi="Times New Roman" w:cs="Times New Roman"/>
          <w:sz w:val="28"/>
          <w:szCs w:val="28"/>
          <w:lang w:eastAsia="ru-RU"/>
        </w:rPr>
        <w:t xml:space="preserve"> , где:</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П— начальный (минимальный) размер платы за право заключения договора о размещении НТО в месяц;</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С — базовый размер финансового предложения за право заключения договора о размещении НТО;</w:t>
      </w:r>
    </w:p>
    <w:p w:rsid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roofErr w:type="spellStart"/>
      <w:r w:rsidRPr="00EF6DFB">
        <w:rPr>
          <w:rFonts w:ascii="Times New Roman" w:eastAsia="Times New Roman" w:hAnsi="Times New Roman" w:cs="Times New Roman"/>
          <w:sz w:val="28"/>
          <w:szCs w:val="28"/>
          <w:lang w:eastAsia="ru-RU"/>
        </w:rPr>
        <w:t>Ксезон</w:t>
      </w:r>
      <w:proofErr w:type="spellEnd"/>
      <w:r w:rsidRPr="00EF6DFB">
        <w:rPr>
          <w:rFonts w:ascii="Times New Roman" w:eastAsia="Times New Roman" w:hAnsi="Times New Roman" w:cs="Times New Roman"/>
          <w:sz w:val="28"/>
          <w:szCs w:val="28"/>
          <w:lang w:eastAsia="ru-RU"/>
        </w:rPr>
        <w:t xml:space="preserve"> — коэффициент, учитывающий сезонность «сезон 1</w:t>
      </w:r>
      <w:r w:rsidR="006C44AD">
        <w:rPr>
          <w:rFonts w:ascii="Times New Roman" w:eastAsia="Times New Roman" w:hAnsi="Times New Roman" w:cs="Times New Roman"/>
          <w:sz w:val="28"/>
          <w:szCs w:val="28"/>
          <w:lang w:eastAsia="ru-RU"/>
        </w:rPr>
        <w:t>,</w:t>
      </w:r>
      <w:r w:rsidRPr="00EF6DFB">
        <w:rPr>
          <w:rFonts w:ascii="Times New Roman" w:eastAsia="Times New Roman" w:hAnsi="Times New Roman" w:cs="Times New Roman"/>
          <w:sz w:val="28"/>
          <w:szCs w:val="28"/>
          <w:lang w:eastAsia="ru-RU"/>
        </w:rPr>
        <w:t xml:space="preserve">5 - </w:t>
      </w:r>
      <w:r w:rsidRPr="00EF6DFB">
        <w:rPr>
          <w:rFonts w:ascii="Times New Roman" w:eastAsia="Times New Roman" w:hAnsi="Times New Roman" w:cs="Times New Roman"/>
          <w:sz w:val="28"/>
          <w:szCs w:val="28"/>
          <w:lang w:val="en-US" w:eastAsia="ru-RU"/>
        </w:rPr>
        <w:t>c</w:t>
      </w:r>
      <w:r w:rsidRPr="00EF6DFB">
        <w:rPr>
          <w:rFonts w:ascii="Times New Roman" w:eastAsia="Times New Roman" w:hAnsi="Times New Roman" w:cs="Times New Roman"/>
          <w:sz w:val="28"/>
          <w:szCs w:val="28"/>
          <w:lang w:eastAsia="ru-RU"/>
        </w:rPr>
        <w:t xml:space="preserve"> </w:t>
      </w:r>
      <w:r w:rsidRPr="00EF6DFB">
        <w:rPr>
          <w:rFonts w:ascii="Times New Roman" w:eastAsia="Times New Roman" w:hAnsi="Times New Roman" w:cs="Times New Roman"/>
          <w:sz w:val="28"/>
          <w:szCs w:val="28"/>
          <w:lang w:val="en-US" w:eastAsia="ru-RU"/>
        </w:rPr>
        <w:t>l</w:t>
      </w:r>
      <w:r w:rsidRPr="00EF6DFB">
        <w:rPr>
          <w:rFonts w:ascii="Times New Roman" w:eastAsia="Times New Roman" w:hAnsi="Times New Roman" w:cs="Times New Roman"/>
          <w:sz w:val="28"/>
          <w:szCs w:val="28"/>
          <w:lang w:eastAsia="ru-RU"/>
        </w:rPr>
        <w:t xml:space="preserve"> апреля по 31 октября, </w:t>
      </w:r>
      <w:proofErr w:type="spellStart"/>
      <w:r w:rsidRPr="00EF6DFB">
        <w:rPr>
          <w:rFonts w:ascii="Times New Roman" w:eastAsia="Times New Roman" w:hAnsi="Times New Roman" w:cs="Times New Roman"/>
          <w:sz w:val="28"/>
          <w:szCs w:val="28"/>
          <w:lang w:eastAsia="ru-RU"/>
        </w:rPr>
        <w:t>Ксезон</w:t>
      </w:r>
      <w:proofErr w:type="spellEnd"/>
      <w:r w:rsidRPr="00EF6DFB">
        <w:rPr>
          <w:rFonts w:ascii="Times New Roman" w:eastAsia="Times New Roman" w:hAnsi="Times New Roman" w:cs="Times New Roman"/>
          <w:sz w:val="28"/>
          <w:szCs w:val="28"/>
          <w:lang w:eastAsia="ru-RU"/>
        </w:rPr>
        <w:t xml:space="preserve"> =</w:t>
      </w:r>
      <w:r w:rsidR="006C44AD">
        <w:rPr>
          <w:rFonts w:ascii="Times New Roman" w:eastAsia="Times New Roman" w:hAnsi="Times New Roman" w:cs="Times New Roman"/>
          <w:sz w:val="28"/>
          <w:szCs w:val="28"/>
          <w:lang w:eastAsia="ru-RU"/>
        </w:rPr>
        <w:t xml:space="preserve"> 1,0</w:t>
      </w:r>
      <w:r w:rsidRPr="00EF6DFB">
        <w:rPr>
          <w:rFonts w:ascii="Times New Roman" w:eastAsia="Times New Roman" w:hAnsi="Times New Roman" w:cs="Times New Roman"/>
          <w:sz w:val="28"/>
          <w:szCs w:val="28"/>
          <w:lang w:eastAsia="ru-RU"/>
        </w:rPr>
        <w:t xml:space="preserve"> — с 1 ноября по 31 марта);</w:t>
      </w:r>
    </w:p>
    <w:p w:rsidR="006C44AD" w:rsidRPr="00EF6DFB" w:rsidRDefault="006C44AD" w:rsidP="00EF6DFB">
      <w:pPr>
        <w:spacing w:after="0" w:line="240" w:lineRule="auto"/>
        <w:ind w:firstLine="540"/>
        <w:jc w:val="both"/>
        <w:rPr>
          <w:rFonts w:ascii="Times New Roman" w:eastAsia="Times New Roman" w:hAnsi="Times New Roman" w:cs="Times New Roman"/>
          <w:sz w:val="28"/>
          <w:szCs w:val="28"/>
          <w:lang w:eastAsia="ru-RU"/>
        </w:rPr>
      </w:pPr>
    </w:p>
    <w:p w:rsidR="00EF6DFB" w:rsidRPr="00EF6DFB" w:rsidRDefault="00EF6DFB" w:rsidP="006C44AD">
      <w:pPr>
        <w:spacing w:after="0" w:line="240" w:lineRule="auto"/>
        <w:ind w:firstLine="540"/>
        <w:jc w:val="center"/>
        <w:rPr>
          <w:rFonts w:ascii="Times New Roman" w:eastAsia="Times New Roman" w:hAnsi="Times New Roman" w:cs="Times New Roman"/>
          <w:b/>
          <w:bCs/>
          <w:sz w:val="28"/>
          <w:szCs w:val="28"/>
          <w:lang w:eastAsia="ru-RU"/>
        </w:rPr>
      </w:pPr>
      <w:r w:rsidRPr="00EF6DFB">
        <w:rPr>
          <w:rFonts w:ascii="Times New Roman" w:eastAsia="Times New Roman" w:hAnsi="Times New Roman" w:cs="Times New Roman"/>
          <w:b/>
          <w:bCs/>
          <w:sz w:val="28"/>
          <w:szCs w:val="28"/>
          <w:lang w:eastAsia="ru-RU"/>
        </w:rPr>
        <w:t xml:space="preserve">Базовый размер финансового предложения за право на размещение нестационарных торговых объектов на территории </w:t>
      </w:r>
      <w:r w:rsidR="009D5C4D" w:rsidRPr="009D5C4D">
        <w:rPr>
          <w:rFonts w:ascii="Times New Roman" w:eastAsia="Times New Roman" w:hAnsi="Times New Roman" w:cs="Times New Roman"/>
          <w:b/>
          <w:sz w:val="28"/>
          <w:szCs w:val="28"/>
          <w:lang w:eastAsia="ru-RU"/>
        </w:rPr>
        <w:t xml:space="preserve">Платнировского сельского </w:t>
      </w:r>
      <w:r w:rsidR="006C44AD" w:rsidRPr="006C44AD">
        <w:rPr>
          <w:rFonts w:ascii="Times New Roman" w:eastAsia="Times New Roman" w:hAnsi="Times New Roman" w:cs="Times New Roman"/>
          <w:b/>
          <w:bCs/>
          <w:sz w:val="28"/>
          <w:szCs w:val="28"/>
          <w:lang w:eastAsia="ru-RU"/>
        </w:rPr>
        <w:t>поселения Кореновского муниципального района Краснодарского края</w:t>
      </w:r>
    </w:p>
    <w:tbl>
      <w:tblPr>
        <w:tblW w:w="960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43" w:type="dxa"/>
          <w:right w:w="115" w:type="dxa"/>
        </w:tblCellMar>
        <w:tblLook w:val="04A0"/>
      </w:tblPr>
      <w:tblGrid>
        <w:gridCol w:w="1048"/>
        <w:gridCol w:w="5475"/>
        <w:gridCol w:w="3080"/>
      </w:tblGrid>
      <w:tr w:rsidR="00EF6DFB" w:rsidRPr="00EF6DFB" w:rsidTr="006C44AD">
        <w:trPr>
          <w:trHeight w:val="1042"/>
        </w:trPr>
        <w:tc>
          <w:tcPr>
            <w:tcW w:w="1048"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eastAsia="ru-RU"/>
              </w:rPr>
            </w:pP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Ассортимент</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товаров</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Базовый размер финансового предложения (С) (рублей</w:t>
            </w:r>
            <w:r w:rsidR="006C44AD">
              <w:rPr>
                <w:rFonts w:ascii="Times New Roman" w:eastAsia="Times New Roman" w:hAnsi="Times New Roman" w:cs="Times New Roman"/>
                <w:sz w:val="28"/>
                <w:szCs w:val="28"/>
                <w:lang w:eastAsia="ru-RU"/>
              </w:rPr>
              <w:t>/</w:t>
            </w:r>
            <w:r w:rsidRPr="00EF6DFB">
              <w:rPr>
                <w:rFonts w:ascii="Times New Roman" w:eastAsia="Times New Roman" w:hAnsi="Times New Roman" w:cs="Times New Roman"/>
                <w:sz w:val="28"/>
                <w:szCs w:val="28"/>
                <w:lang w:eastAsia="ru-RU"/>
              </w:rPr>
              <w:t>1 месяц)</w:t>
            </w:r>
          </w:p>
        </w:tc>
      </w:tr>
      <w:tr w:rsidR="00EF6DFB" w:rsidRPr="00EF6DFB" w:rsidTr="006C44AD">
        <w:trPr>
          <w:trHeight w:val="499"/>
        </w:trPr>
        <w:tc>
          <w:tcPr>
            <w:tcW w:w="1048"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475" w:type="dxa"/>
          </w:tcPr>
          <w:p w:rsidR="00EF6DFB" w:rsidRPr="00EF6DFB" w:rsidRDefault="00EF6DFB" w:rsidP="006C44AD">
            <w:pPr>
              <w:spacing w:after="0" w:line="240" w:lineRule="auto"/>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Мороженое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прохладительные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напитки</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квас</w:t>
            </w:r>
            <w:proofErr w:type="spellEnd"/>
          </w:p>
        </w:tc>
        <w:tc>
          <w:tcPr>
            <w:tcW w:w="3080"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1000</w:t>
            </w:r>
          </w:p>
        </w:tc>
      </w:tr>
      <w:tr w:rsidR="00EF6DFB" w:rsidRPr="00EF6DFB" w:rsidTr="006C44AD">
        <w:trPr>
          <w:trHeight w:val="490"/>
        </w:trPr>
        <w:tc>
          <w:tcPr>
            <w:tcW w:w="1048"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2.</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Фрукты</w:t>
            </w:r>
            <w:proofErr w:type="spellEnd"/>
            <w:r w:rsidRPr="00EF6DFB">
              <w:rPr>
                <w:rFonts w:ascii="Times New Roman" w:eastAsia="Times New Roman" w:hAnsi="Times New Roman" w:cs="Times New Roman"/>
                <w:sz w:val="28"/>
                <w:szCs w:val="28"/>
                <w:lang w:val="en-US" w:eastAsia="ru-RU"/>
              </w:rPr>
              <w:t xml:space="preserve"> и </w:t>
            </w:r>
            <w:proofErr w:type="spellStart"/>
            <w:r w:rsidRPr="00EF6DFB">
              <w:rPr>
                <w:rFonts w:ascii="Times New Roman" w:eastAsia="Times New Roman" w:hAnsi="Times New Roman" w:cs="Times New Roman"/>
                <w:sz w:val="28"/>
                <w:szCs w:val="28"/>
                <w:lang w:val="en-US" w:eastAsia="ru-RU"/>
              </w:rPr>
              <w:t>овощи</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2000</w:t>
            </w:r>
          </w:p>
        </w:tc>
      </w:tr>
      <w:tr w:rsidR="00EF6DFB" w:rsidRPr="00EF6DFB" w:rsidTr="006C44AD">
        <w:trPr>
          <w:trHeight w:val="490"/>
        </w:trPr>
        <w:tc>
          <w:tcPr>
            <w:tcW w:w="1048"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З.</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Бахчевые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культуры</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5000</w:t>
            </w:r>
          </w:p>
        </w:tc>
      </w:tr>
      <w:tr w:rsidR="00EF6DFB" w:rsidRPr="00EF6DFB" w:rsidTr="006C44AD">
        <w:trPr>
          <w:trHeight w:val="490"/>
        </w:trPr>
        <w:tc>
          <w:tcPr>
            <w:tcW w:w="1048"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4</w:t>
            </w:r>
            <w:r w:rsidR="00EF6DFB" w:rsidRPr="00EF6DFB">
              <w:rPr>
                <w:rFonts w:ascii="Times New Roman" w:eastAsia="Times New Roman" w:hAnsi="Times New Roman" w:cs="Times New Roman"/>
                <w:sz w:val="28"/>
                <w:szCs w:val="28"/>
                <w:lang w:val="en-US" w:eastAsia="ru-RU"/>
              </w:rPr>
              <w:t>.</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Рыба</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живая</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из</w:t>
            </w:r>
            <w:proofErr w:type="spellEnd"/>
            <w:r w:rsidRPr="00EF6DFB">
              <w:rPr>
                <w:rFonts w:ascii="Times New Roman" w:eastAsia="Times New Roman" w:hAnsi="Times New Roman" w:cs="Times New Roman"/>
                <w:sz w:val="28"/>
                <w:szCs w:val="28"/>
                <w:lang w:val="en-US" w:eastAsia="ru-RU"/>
              </w:rPr>
              <w:t xml:space="preserve"> </w:t>
            </w:r>
            <w:proofErr w:type="spellStart"/>
            <w:r w:rsidR="006C44AD">
              <w:rPr>
                <w:rFonts w:ascii="Times New Roman" w:eastAsia="Times New Roman" w:hAnsi="Times New Roman" w:cs="Times New Roman"/>
                <w:sz w:val="28"/>
                <w:szCs w:val="28"/>
                <w:lang w:eastAsia="ru-RU"/>
              </w:rPr>
              <w:t>авт</w:t>
            </w:r>
            <w:r w:rsidRPr="00EF6DFB">
              <w:rPr>
                <w:rFonts w:ascii="Times New Roman" w:eastAsia="Times New Roman" w:hAnsi="Times New Roman" w:cs="Times New Roman"/>
                <w:sz w:val="28"/>
                <w:szCs w:val="28"/>
                <w:lang w:val="en-US" w:eastAsia="ru-RU"/>
              </w:rPr>
              <w:t>оцис</w:t>
            </w:r>
            <w:proofErr w:type="spellEnd"/>
            <w:r w:rsidR="006C44AD">
              <w:rPr>
                <w:rFonts w:ascii="Times New Roman" w:eastAsia="Times New Roman" w:hAnsi="Times New Roman" w:cs="Times New Roman"/>
                <w:sz w:val="28"/>
                <w:szCs w:val="28"/>
                <w:lang w:eastAsia="ru-RU"/>
              </w:rPr>
              <w:t>т</w:t>
            </w:r>
            <w:proofErr w:type="spellStart"/>
            <w:r w:rsidRPr="00EF6DFB">
              <w:rPr>
                <w:rFonts w:ascii="Times New Roman" w:eastAsia="Times New Roman" w:hAnsi="Times New Roman" w:cs="Times New Roman"/>
                <w:sz w:val="28"/>
                <w:szCs w:val="28"/>
                <w:lang w:val="en-US" w:eastAsia="ru-RU"/>
              </w:rPr>
              <w:t>ерны</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500</w:t>
            </w:r>
          </w:p>
        </w:tc>
      </w:tr>
      <w:tr w:rsidR="00EF6DFB" w:rsidRPr="00EF6DFB" w:rsidTr="006C44AD">
        <w:trPr>
          <w:trHeight w:val="495"/>
        </w:trPr>
        <w:tc>
          <w:tcPr>
            <w:tcW w:w="1048"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5</w:t>
            </w:r>
            <w:r w:rsidR="00EF6DFB" w:rsidRPr="00EF6DFB">
              <w:rPr>
                <w:rFonts w:ascii="Times New Roman" w:eastAsia="Times New Roman" w:hAnsi="Times New Roman" w:cs="Times New Roman"/>
                <w:sz w:val="28"/>
                <w:szCs w:val="28"/>
                <w:lang w:val="en-US" w:eastAsia="ru-RU"/>
              </w:rPr>
              <w:t>.</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Хвойные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деревья</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5000</w:t>
            </w:r>
          </w:p>
        </w:tc>
      </w:tr>
      <w:tr w:rsidR="00EF6DFB" w:rsidRPr="00EF6DFB" w:rsidTr="006C44AD">
        <w:trPr>
          <w:trHeight w:val="490"/>
        </w:trPr>
        <w:tc>
          <w:tcPr>
            <w:tcW w:w="1048"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6</w:t>
            </w:r>
            <w:r w:rsidR="00EF6DFB" w:rsidRPr="00EF6DFB">
              <w:rPr>
                <w:rFonts w:ascii="Times New Roman" w:eastAsia="Times New Roman" w:hAnsi="Times New Roman" w:cs="Times New Roman"/>
                <w:sz w:val="28"/>
                <w:szCs w:val="28"/>
                <w:lang w:val="en-US" w:eastAsia="ru-RU"/>
              </w:rPr>
              <w:t>.</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Попкорн</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сладкая</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вата</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1000</w:t>
            </w:r>
          </w:p>
        </w:tc>
      </w:tr>
      <w:tr w:rsidR="00EF6DFB" w:rsidRPr="00EF6DFB" w:rsidTr="006C44AD">
        <w:trPr>
          <w:trHeight w:val="475"/>
        </w:trPr>
        <w:tc>
          <w:tcPr>
            <w:tcW w:w="1048" w:type="dxa"/>
          </w:tcPr>
          <w:p w:rsidR="00EF6DFB" w:rsidRPr="00EF6DFB" w:rsidRDefault="006C44AD" w:rsidP="006C44AD">
            <w:pPr>
              <w:spacing w:after="0" w:line="240" w:lineRule="auto"/>
              <w:ind w:firstLine="54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7</w:t>
            </w:r>
            <w:r w:rsidR="00EF6DFB" w:rsidRPr="00EF6DFB">
              <w:rPr>
                <w:rFonts w:ascii="Times New Roman" w:eastAsia="Times New Roman" w:hAnsi="Times New Roman" w:cs="Times New Roman"/>
                <w:sz w:val="28"/>
                <w:szCs w:val="28"/>
                <w:lang w:val="en-US" w:eastAsia="ru-RU"/>
              </w:rPr>
              <w:t>.</w:t>
            </w:r>
          </w:p>
        </w:tc>
        <w:tc>
          <w:tcPr>
            <w:tcW w:w="5475"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Цветы</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живые</w:t>
            </w:r>
            <w:proofErr w:type="spellEnd"/>
            <w:r w:rsidRPr="00EF6DFB">
              <w:rPr>
                <w:rFonts w:ascii="Times New Roman" w:eastAsia="Times New Roman" w:hAnsi="Times New Roman" w:cs="Times New Roman"/>
                <w:sz w:val="28"/>
                <w:szCs w:val="28"/>
                <w:lang w:val="en-US" w:eastAsia="ru-RU"/>
              </w:rPr>
              <w:t xml:space="preserve"> и </w:t>
            </w:r>
            <w:proofErr w:type="spellStart"/>
            <w:r w:rsidRPr="00EF6DFB">
              <w:rPr>
                <w:rFonts w:ascii="Times New Roman" w:eastAsia="Times New Roman" w:hAnsi="Times New Roman" w:cs="Times New Roman"/>
                <w:sz w:val="28"/>
                <w:szCs w:val="28"/>
                <w:lang w:val="en-US" w:eastAsia="ru-RU"/>
              </w:rPr>
              <w:t>искусственные</w:t>
            </w:r>
            <w:proofErr w:type="spellEnd"/>
          </w:p>
        </w:tc>
        <w:tc>
          <w:tcPr>
            <w:tcW w:w="3080" w:type="dxa"/>
          </w:tcPr>
          <w:p w:rsidR="00EF6DFB" w:rsidRPr="00EF6DFB" w:rsidRDefault="00EF6DFB" w:rsidP="006C44AD">
            <w:pPr>
              <w:spacing w:after="0" w:line="240" w:lineRule="auto"/>
              <w:ind w:firstLine="540"/>
              <w:jc w:val="center"/>
              <w:rPr>
                <w:rFonts w:ascii="Times New Roman" w:eastAsia="Times New Roman" w:hAnsi="Times New Roman" w:cs="Times New Roman"/>
                <w:sz w:val="28"/>
                <w:szCs w:val="28"/>
                <w:lang w:val="en-US" w:eastAsia="ru-RU"/>
              </w:rPr>
            </w:pPr>
            <w:r w:rsidRPr="00EF6DFB">
              <w:rPr>
                <w:rFonts w:ascii="Times New Roman" w:eastAsia="Times New Roman" w:hAnsi="Times New Roman" w:cs="Times New Roman"/>
                <w:sz w:val="28"/>
                <w:szCs w:val="28"/>
                <w:lang w:val="en-US" w:eastAsia="ru-RU"/>
              </w:rPr>
              <w:t>500</w:t>
            </w:r>
          </w:p>
        </w:tc>
      </w:tr>
    </w:tbl>
    <w:p w:rsidR="00EF6DFB" w:rsidRPr="006C44AD" w:rsidRDefault="006C44AD" w:rsidP="006C44AD">
      <w:pPr>
        <w:pStyle w:val="a6"/>
        <w:spacing w:after="0" w:line="240" w:lineRule="auto"/>
        <w:ind w:left="144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4.2. </w:t>
      </w:r>
      <w:r w:rsidR="00EF6DFB" w:rsidRPr="006C44AD">
        <w:rPr>
          <w:rFonts w:ascii="Times New Roman" w:eastAsia="Times New Roman" w:hAnsi="Times New Roman" w:cs="Times New Roman"/>
          <w:sz w:val="28"/>
          <w:szCs w:val="28"/>
          <w:lang w:eastAsia="ru-RU"/>
        </w:rPr>
        <w:t xml:space="preserve">Для </w:t>
      </w:r>
      <w:r w:rsidRPr="006C44AD">
        <w:rPr>
          <w:rFonts w:ascii="Times New Roman" w:eastAsia="Times New Roman" w:hAnsi="Times New Roman" w:cs="Times New Roman"/>
          <w:sz w:val="28"/>
          <w:szCs w:val="28"/>
          <w:lang w:eastAsia="ru-RU"/>
        </w:rPr>
        <w:t xml:space="preserve">постоянных </w:t>
      </w:r>
      <w:r w:rsidR="00EF6DFB" w:rsidRPr="006C44AD">
        <w:rPr>
          <w:rFonts w:ascii="Times New Roman" w:eastAsia="Times New Roman" w:hAnsi="Times New Roman" w:cs="Times New Roman"/>
          <w:sz w:val="28"/>
          <w:szCs w:val="28"/>
          <w:lang w:eastAsia="ru-RU"/>
        </w:rPr>
        <w:t>НТО</w:t>
      </w:r>
      <w:r w:rsidRPr="006C44AD">
        <w:rPr>
          <w:rFonts w:ascii="Times New Roman" w:eastAsia="Times New Roman" w:hAnsi="Times New Roman" w:cs="Times New Roman"/>
          <w:sz w:val="28"/>
          <w:szCs w:val="28"/>
          <w:lang w:eastAsia="ru-RU"/>
        </w:rPr>
        <w:t>:</w:t>
      </w:r>
    </w:p>
    <w:p w:rsidR="00EF6DFB" w:rsidRDefault="00EF6DFB" w:rsidP="006C44AD">
      <w:pPr>
        <w:spacing w:after="0" w:line="240" w:lineRule="auto"/>
        <w:ind w:firstLine="540"/>
        <w:jc w:val="center"/>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val="en-US" w:eastAsia="ru-RU"/>
        </w:rPr>
        <w:t>Sp</w:t>
      </w:r>
      <w:r w:rsidRPr="00EF6DFB">
        <w:rPr>
          <w:rFonts w:ascii="Times New Roman" w:eastAsia="Times New Roman" w:hAnsi="Times New Roman" w:cs="Times New Roman"/>
          <w:sz w:val="28"/>
          <w:szCs w:val="28"/>
          <w:lang w:eastAsia="ru-RU"/>
        </w:rPr>
        <w:t>=</w:t>
      </w:r>
      <w:r w:rsidRPr="00EF6DFB">
        <w:rPr>
          <w:rFonts w:ascii="Times New Roman" w:eastAsia="Times New Roman" w:hAnsi="Times New Roman" w:cs="Times New Roman"/>
          <w:sz w:val="28"/>
          <w:szCs w:val="28"/>
          <w:lang w:val="en-US" w:eastAsia="ru-RU"/>
        </w:rPr>
        <w:t>C</w:t>
      </w:r>
      <w:r w:rsidRPr="00EF6DFB">
        <w:rPr>
          <w:rFonts w:ascii="Times New Roman" w:eastAsia="Times New Roman" w:hAnsi="Times New Roman" w:cs="Times New Roman"/>
          <w:sz w:val="28"/>
          <w:szCs w:val="28"/>
          <w:lang w:eastAsia="ru-RU"/>
        </w:rPr>
        <w:t xml:space="preserve"> </w:t>
      </w:r>
      <w:proofErr w:type="spellStart"/>
      <w:r w:rsidRPr="00EF6DFB">
        <w:rPr>
          <w:rFonts w:ascii="Times New Roman" w:eastAsia="Times New Roman" w:hAnsi="Times New Roman" w:cs="Times New Roman"/>
          <w:sz w:val="28"/>
          <w:szCs w:val="28"/>
          <w:lang w:eastAsia="ru-RU"/>
        </w:rPr>
        <w:t>х</w:t>
      </w:r>
      <w:proofErr w:type="spellEnd"/>
      <w:r w:rsidRPr="00EF6DFB">
        <w:rPr>
          <w:rFonts w:ascii="Times New Roman" w:eastAsia="Times New Roman" w:hAnsi="Times New Roman" w:cs="Times New Roman"/>
          <w:sz w:val="28"/>
          <w:szCs w:val="28"/>
          <w:lang w:eastAsia="ru-RU"/>
        </w:rPr>
        <w:t xml:space="preserve"> Т </w:t>
      </w:r>
      <w:proofErr w:type="spellStart"/>
      <w:r w:rsidRPr="00EF6DFB">
        <w:rPr>
          <w:rFonts w:ascii="Times New Roman" w:eastAsia="Times New Roman" w:hAnsi="Times New Roman" w:cs="Times New Roman"/>
          <w:sz w:val="28"/>
          <w:szCs w:val="28"/>
          <w:lang w:eastAsia="ru-RU"/>
        </w:rPr>
        <w:t>х</w:t>
      </w:r>
      <w:proofErr w:type="spellEnd"/>
      <w:r w:rsidRPr="00EF6DFB">
        <w:rPr>
          <w:rFonts w:ascii="Times New Roman" w:eastAsia="Times New Roman" w:hAnsi="Times New Roman" w:cs="Times New Roman"/>
          <w:sz w:val="28"/>
          <w:szCs w:val="28"/>
          <w:lang w:eastAsia="ru-RU"/>
        </w:rPr>
        <w:t xml:space="preserve"> </w:t>
      </w:r>
      <w:proofErr w:type="spellStart"/>
      <w:r w:rsidRPr="00EF6DFB">
        <w:rPr>
          <w:rFonts w:ascii="Times New Roman" w:eastAsia="Times New Roman" w:hAnsi="Times New Roman" w:cs="Times New Roman"/>
          <w:sz w:val="28"/>
          <w:szCs w:val="28"/>
          <w:lang w:eastAsia="ru-RU"/>
        </w:rPr>
        <w:t>сп</w:t>
      </w:r>
      <w:proofErr w:type="spellEnd"/>
      <w:r w:rsidRPr="00EF6DFB">
        <w:rPr>
          <w:rFonts w:ascii="Times New Roman" w:eastAsia="Times New Roman" w:hAnsi="Times New Roman" w:cs="Times New Roman"/>
          <w:sz w:val="28"/>
          <w:szCs w:val="28"/>
          <w:lang w:eastAsia="ru-RU"/>
        </w:rPr>
        <w:t xml:space="preserve"> </w:t>
      </w:r>
      <w:proofErr w:type="spellStart"/>
      <w:r w:rsidRPr="00EF6DFB">
        <w:rPr>
          <w:rFonts w:ascii="Times New Roman" w:eastAsia="Times New Roman" w:hAnsi="Times New Roman" w:cs="Times New Roman"/>
          <w:sz w:val="28"/>
          <w:szCs w:val="28"/>
          <w:lang w:eastAsia="ru-RU"/>
        </w:rPr>
        <w:t>х</w:t>
      </w:r>
      <w:proofErr w:type="spellEnd"/>
      <w:r w:rsidRPr="00EF6DFB">
        <w:rPr>
          <w:rFonts w:ascii="Times New Roman" w:eastAsia="Times New Roman" w:hAnsi="Times New Roman" w:cs="Times New Roman"/>
          <w:sz w:val="28"/>
          <w:szCs w:val="28"/>
          <w:lang w:eastAsia="ru-RU"/>
        </w:rPr>
        <w:t xml:space="preserve"> </w:t>
      </w:r>
      <w:r w:rsidRPr="00EF6DFB">
        <w:rPr>
          <w:rFonts w:ascii="Times New Roman" w:eastAsia="Times New Roman" w:hAnsi="Times New Roman" w:cs="Times New Roman"/>
          <w:sz w:val="28"/>
          <w:szCs w:val="28"/>
          <w:lang w:val="en-US" w:eastAsia="ru-RU"/>
        </w:rPr>
        <w:t>S</w:t>
      </w:r>
      <w:r w:rsidRPr="00EF6DFB">
        <w:rPr>
          <w:rFonts w:ascii="Times New Roman" w:eastAsia="Times New Roman" w:hAnsi="Times New Roman" w:cs="Times New Roman"/>
          <w:sz w:val="28"/>
          <w:szCs w:val="28"/>
          <w:lang w:eastAsia="ru-RU"/>
        </w:rPr>
        <w:t xml:space="preserve"> </w:t>
      </w:r>
      <w:proofErr w:type="spellStart"/>
      <w:r w:rsidRPr="00EF6DFB">
        <w:rPr>
          <w:rFonts w:ascii="Times New Roman" w:eastAsia="Times New Roman" w:hAnsi="Times New Roman" w:cs="Times New Roman"/>
          <w:sz w:val="28"/>
          <w:szCs w:val="28"/>
          <w:lang w:eastAsia="ru-RU"/>
        </w:rPr>
        <w:t>х</w:t>
      </w:r>
      <w:proofErr w:type="spellEnd"/>
      <w:r w:rsidRPr="00EF6DFB">
        <w:rPr>
          <w:rFonts w:ascii="Times New Roman" w:eastAsia="Times New Roman" w:hAnsi="Times New Roman" w:cs="Times New Roman"/>
          <w:sz w:val="28"/>
          <w:szCs w:val="28"/>
          <w:lang w:eastAsia="ru-RU"/>
        </w:rPr>
        <w:t xml:space="preserve"> </w:t>
      </w:r>
      <w:proofErr w:type="spellStart"/>
      <w:r w:rsidRPr="00EF6DFB">
        <w:rPr>
          <w:rFonts w:ascii="Times New Roman" w:eastAsia="Times New Roman" w:hAnsi="Times New Roman" w:cs="Times New Roman"/>
          <w:sz w:val="28"/>
          <w:szCs w:val="28"/>
          <w:lang w:eastAsia="ru-RU"/>
        </w:rPr>
        <w:t>Мр</w:t>
      </w:r>
      <w:proofErr w:type="spellEnd"/>
      <w:r w:rsidRPr="00EF6DFB">
        <w:rPr>
          <w:rFonts w:ascii="Times New Roman" w:eastAsia="Times New Roman" w:hAnsi="Times New Roman" w:cs="Times New Roman"/>
          <w:sz w:val="28"/>
          <w:szCs w:val="28"/>
          <w:lang w:eastAsia="ru-RU"/>
        </w:rPr>
        <w:t>, где:</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val="en-US" w:eastAsia="ru-RU"/>
        </w:rPr>
        <w:t>Sp</w:t>
      </w:r>
      <w:r w:rsidRPr="00EF6DFB">
        <w:rPr>
          <w:rFonts w:ascii="Times New Roman" w:eastAsia="Times New Roman" w:hAnsi="Times New Roman" w:cs="Times New Roman"/>
          <w:sz w:val="28"/>
          <w:szCs w:val="28"/>
          <w:lang w:eastAsia="ru-RU"/>
        </w:rPr>
        <w:t xml:space="preserve"> — стартовый размер финансового предложения за право на размещение мелкорозничного и иного несезонного НТО в месяц (единица измерения </w:t>
      </w:r>
      <w:r w:rsidRPr="00EF6DFB">
        <w:rPr>
          <w:rFonts w:ascii="Times New Roman" w:eastAsia="Times New Roman" w:hAnsi="Times New Roman" w:cs="Times New Roman"/>
          <w:noProof/>
          <w:sz w:val="28"/>
          <w:szCs w:val="28"/>
          <w:lang w:eastAsia="ru-RU"/>
        </w:rPr>
        <w:drawing>
          <wp:inline distT="0" distB="0" distL="0" distR="0">
            <wp:extent cx="104775" cy="19050"/>
            <wp:effectExtent l="0" t="0" r="0" b="0"/>
            <wp:docPr id="2300748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9050"/>
                    </a:xfrm>
                    <a:prstGeom prst="rect">
                      <a:avLst/>
                    </a:prstGeom>
                    <a:noFill/>
                    <a:ln>
                      <a:noFill/>
                    </a:ln>
                  </pic:spPr>
                </pic:pic>
              </a:graphicData>
            </a:graphic>
          </wp:inline>
        </w:drawing>
      </w:r>
      <w:r w:rsidRPr="00EF6DFB">
        <w:rPr>
          <w:rFonts w:ascii="Times New Roman" w:eastAsia="Times New Roman" w:hAnsi="Times New Roman" w:cs="Times New Roman"/>
          <w:sz w:val="28"/>
          <w:szCs w:val="28"/>
          <w:lang w:eastAsia="ru-RU"/>
        </w:rPr>
        <w:t>рубль);</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С — базовый размер финансового предложения за 1 кв. м НТО, равный</w:t>
      </w:r>
    </w:p>
    <w:p w:rsidR="00E67DDE"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400 рублям в месяц;</w:t>
      </w:r>
    </w:p>
    <w:p w:rsid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0">
            <wp:simplePos x="0" y="0"/>
            <wp:positionH relativeFrom="page">
              <wp:posOffset>1098550</wp:posOffset>
            </wp:positionH>
            <wp:positionV relativeFrom="page">
              <wp:posOffset>8312150</wp:posOffset>
            </wp:positionV>
            <wp:extent cx="8890" cy="8890"/>
            <wp:effectExtent l="0" t="0" r="0" b="0"/>
            <wp:wrapTopAndBottom/>
            <wp:docPr id="3641921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4"/>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anchor>
        </w:drawing>
      </w:r>
      <w:r w:rsidRPr="00EF6DFB">
        <w:rPr>
          <w:rFonts w:ascii="Times New Roman" w:eastAsia="Times New Roman" w:hAnsi="Times New Roman" w:cs="Times New Roman"/>
          <w:sz w:val="28"/>
          <w:szCs w:val="28"/>
          <w:lang w:eastAsia="ru-RU"/>
        </w:rPr>
        <w:t>Т — коэффициент, учитывающий тип НТО:</w:t>
      </w:r>
    </w:p>
    <w:p w:rsidR="00E67DDE" w:rsidRDefault="00E67DDE" w:rsidP="00EF6DFB">
      <w:pPr>
        <w:spacing w:after="0" w:line="240" w:lineRule="auto"/>
        <w:ind w:firstLine="540"/>
        <w:jc w:val="both"/>
        <w:rPr>
          <w:rFonts w:ascii="Times New Roman" w:eastAsia="Times New Roman" w:hAnsi="Times New Roman" w:cs="Times New Roman"/>
          <w:sz w:val="28"/>
          <w:szCs w:val="28"/>
          <w:lang w:eastAsia="ru-RU"/>
        </w:rPr>
      </w:pPr>
    </w:p>
    <w:tbl>
      <w:tblPr>
        <w:tblW w:w="9602"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9" w:type="dxa"/>
          <w:right w:w="115" w:type="dxa"/>
        </w:tblCellMar>
        <w:tblLook w:val="04A0"/>
      </w:tblPr>
      <w:tblGrid>
        <w:gridCol w:w="915"/>
        <w:gridCol w:w="5687"/>
        <w:gridCol w:w="3000"/>
      </w:tblGrid>
      <w:tr w:rsidR="00EF6DFB" w:rsidRPr="00EF6DFB" w:rsidTr="0097429A">
        <w:trPr>
          <w:trHeight w:val="527"/>
        </w:trPr>
        <w:tc>
          <w:tcPr>
            <w:tcW w:w="915" w:type="dxa"/>
          </w:tcPr>
          <w:p w:rsidR="00EF6DFB" w:rsidRPr="00EF6DFB" w:rsidRDefault="00EF6DFB" w:rsidP="00EF6DFB">
            <w:pPr>
              <w:spacing w:after="0" w:line="240" w:lineRule="auto"/>
              <w:ind w:firstLine="540"/>
              <w:jc w:val="both"/>
              <w:rPr>
                <w:rFonts w:ascii="Times New Roman" w:eastAsia="Times New Roman" w:hAnsi="Times New Roman" w:cs="Times New Roman"/>
                <w:lang w:eastAsia="ru-RU"/>
              </w:rPr>
            </w:pPr>
          </w:p>
        </w:tc>
        <w:tc>
          <w:tcPr>
            <w:tcW w:w="5687" w:type="dxa"/>
            <w:vAlign w:val="center"/>
          </w:tcPr>
          <w:p w:rsidR="00EF6DFB" w:rsidRPr="00EF6DFB" w:rsidRDefault="00EF6DFB" w:rsidP="00EF6DFB">
            <w:pPr>
              <w:spacing w:after="0" w:line="240" w:lineRule="auto"/>
              <w:ind w:firstLine="540"/>
              <w:jc w:val="both"/>
              <w:rPr>
                <w:rFonts w:ascii="Times New Roman" w:eastAsia="Times New Roman" w:hAnsi="Times New Roman" w:cs="Times New Roman"/>
                <w:lang w:val="en-US" w:eastAsia="ru-RU"/>
              </w:rPr>
            </w:pPr>
            <w:proofErr w:type="spellStart"/>
            <w:r w:rsidRPr="00EF6DFB">
              <w:rPr>
                <w:rFonts w:ascii="Times New Roman" w:eastAsia="Times New Roman" w:hAnsi="Times New Roman" w:cs="Times New Roman"/>
                <w:lang w:val="en-US" w:eastAsia="ru-RU"/>
              </w:rPr>
              <w:t>Тип</w:t>
            </w:r>
            <w:proofErr w:type="spellEnd"/>
            <w:r w:rsidRPr="00EF6DFB">
              <w:rPr>
                <w:rFonts w:ascii="Times New Roman" w:eastAsia="Times New Roman" w:hAnsi="Times New Roman" w:cs="Times New Roman"/>
                <w:lang w:val="en-US" w:eastAsia="ru-RU"/>
              </w:rPr>
              <w:t xml:space="preserve"> </w:t>
            </w:r>
            <w:proofErr w:type="spellStart"/>
            <w:r w:rsidRPr="00EF6DFB">
              <w:rPr>
                <w:rFonts w:ascii="Times New Roman" w:eastAsia="Times New Roman" w:hAnsi="Times New Roman" w:cs="Times New Roman"/>
                <w:lang w:val="en-US" w:eastAsia="ru-RU"/>
              </w:rPr>
              <w:t>нестационарного</w:t>
            </w:r>
            <w:proofErr w:type="spellEnd"/>
            <w:r w:rsidRPr="00EF6DFB">
              <w:rPr>
                <w:rFonts w:ascii="Times New Roman" w:eastAsia="Times New Roman" w:hAnsi="Times New Roman" w:cs="Times New Roman"/>
                <w:lang w:val="en-US" w:eastAsia="ru-RU"/>
              </w:rPr>
              <w:t xml:space="preserve"> </w:t>
            </w:r>
            <w:proofErr w:type="spellStart"/>
            <w:r w:rsidRPr="00EF6DFB">
              <w:rPr>
                <w:rFonts w:ascii="Times New Roman" w:eastAsia="Times New Roman" w:hAnsi="Times New Roman" w:cs="Times New Roman"/>
                <w:lang w:val="en-US" w:eastAsia="ru-RU"/>
              </w:rPr>
              <w:t>торгового</w:t>
            </w:r>
            <w:proofErr w:type="spellEnd"/>
            <w:r w:rsidRPr="00EF6DFB">
              <w:rPr>
                <w:rFonts w:ascii="Times New Roman" w:eastAsia="Times New Roman" w:hAnsi="Times New Roman" w:cs="Times New Roman"/>
                <w:lang w:val="en-US" w:eastAsia="ru-RU"/>
              </w:rPr>
              <w:t xml:space="preserve"> объекта</w:t>
            </w:r>
          </w:p>
        </w:tc>
        <w:tc>
          <w:tcPr>
            <w:tcW w:w="3000" w:type="dxa"/>
            <w:vAlign w:val="center"/>
          </w:tcPr>
          <w:p w:rsidR="00EF6DFB" w:rsidRPr="00EF6DFB" w:rsidRDefault="00EF6DFB" w:rsidP="00EF6DFB">
            <w:pPr>
              <w:spacing w:after="0" w:line="240" w:lineRule="auto"/>
              <w:ind w:firstLine="540"/>
              <w:jc w:val="both"/>
              <w:rPr>
                <w:rFonts w:ascii="Times New Roman" w:eastAsia="Times New Roman" w:hAnsi="Times New Roman" w:cs="Times New Roman"/>
                <w:lang w:val="en-US" w:eastAsia="ru-RU"/>
              </w:rPr>
            </w:pPr>
            <w:proofErr w:type="spellStart"/>
            <w:r w:rsidRPr="00EF6DFB">
              <w:rPr>
                <w:rFonts w:ascii="Times New Roman" w:eastAsia="Times New Roman" w:hAnsi="Times New Roman" w:cs="Times New Roman"/>
                <w:lang w:val="en-US" w:eastAsia="ru-RU"/>
              </w:rPr>
              <w:t>Значение</w:t>
            </w:r>
            <w:proofErr w:type="spellEnd"/>
            <w:r w:rsidRPr="00EF6DFB">
              <w:rPr>
                <w:rFonts w:ascii="Times New Roman" w:eastAsia="Times New Roman" w:hAnsi="Times New Roman" w:cs="Times New Roman"/>
                <w:lang w:val="en-US" w:eastAsia="ru-RU"/>
              </w:rPr>
              <w:t xml:space="preserve"> </w:t>
            </w:r>
            <w:proofErr w:type="spellStart"/>
            <w:r w:rsidRPr="00EF6DFB">
              <w:rPr>
                <w:rFonts w:ascii="Times New Roman" w:eastAsia="Times New Roman" w:hAnsi="Times New Roman" w:cs="Times New Roman"/>
                <w:lang w:val="en-US" w:eastAsia="ru-RU"/>
              </w:rPr>
              <w:t>коэффициента</w:t>
            </w:r>
            <w:proofErr w:type="spellEnd"/>
            <w:r w:rsidRPr="00EF6DFB">
              <w:rPr>
                <w:rFonts w:ascii="Times New Roman" w:eastAsia="Times New Roman" w:hAnsi="Times New Roman" w:cs="Times New Roman"/>
                <w:lang w:val="en-US" w:eastAsia="ru-RU"/>
              </w:rPr>
              <w:t xml:space="preserve"> Т</w:t>
            </w:r>
          </w:p>
        </w:tc>
      </w:tr>
      <w:tr w:rsidR="00EF6DFB" w:rsidRPr="00EF6DFB" w:rsidTr="0097429A">
        <w:trPr>
          <w:trHeight w:val="499"/>
        </w:trPr>
        <w:tc>
          <w:tcPr>
            <w:tcW w:w="915" w:type="dxa"/>
            <w:vAlign w:val="center"/>
          </w:tcPr>
          <w:p w:rsidR="00EF6DFB" w:rsidRPr="00EF6DFB" w:rsidRDefault="0097429A" w:rsidP="00EF6DFB">
            <w:pPr>
              <w:spacing w:after="0" w:line="240" w:lineRule="auto"/>
              <w:ind w:firstLine="540"/>
              <w:jc w:val="both"/>
              <w:rPr>
                <w:rFonts w:ascii="Times New Roman" w:eastAsia="Times New Roman" w:hAnsi="Times New Roman" w:cs="Times New Roman"/>
                <w:lang w:val="en-US" w:eastAsia="ru-RU"/>
              </w:rPr>
            </w:pPr>
            <w:r w:rsidRPr="0097429A">
              <w:rPr>
                <w:rFonts w:ascii="Times New Roman" w:eastAsia="Times New Roman" w:hAnsi="Times New Roman" w:cs="Times New Roman"/>
                <w:lang w:eastAsia="ru-RU"/>
              </w:rPr>
              <w:t>1</w:t>
            </w:r>
            <w:r w:rsidR="00EF6DFB" w:rsidRPr="00EF6DFB">
              <w:rPr>
                <w:rFonts w:ascii="Times New Roman" w:eastAsia="Times New Roman" w:hAnsi="Times New Roman" w:cs="Times New Roman"/>
                <w:lang w:val="en-US" w:eastAsia="ru-RU"/>
              </w:rPr>
              <w:t>.</w:t>
            </w:r>
          </w:p>
        </w:tc>
        <w:tc>
          <w:tcPr>
            <w:tcW w:w="5687" w:type="dxa"/>
            <w:vAlign w:val="center"/>
          </w:tcPr>
          <w:p w:rsidR="00EF6DFB" w:rsidRPr="00EF6DFB" w:rsidRDefault="00EF6DFB" w:rsidP="00EF6DFB">
            <w:pPr>
              <w:spacing w:after="0" w:line="240" w:lineRule="auto"/>
              <w:ind w:firstLine="540"/>
              <w:jc w:val="both"/>
              <w:rPr>
                <w:rFonts w:ascii="Times New Roman" w:eastAsia="Times New Roman" w:hAnsi="Times New Roman" w:cs="Times New Roman"/>
                <w:lang w:eastAsia="ru-RU"/>
              </w:rPr>
            </w:pPr>
            <w:r w:rsidRPr="00EF6DFB">
              <w:rPr>
                <w:rFonts w:ascii="Times New Roman" w:eastAsia="Times New Roman" w:hAnsi="Times New Roman" w:cs="Times New Roman"/>
                <w:lang w:eastAsia="ru-RU"/>
              </w:rPr>
              <w:t>Киоск, павильон (пло</w:t>
            </w:r>
            <w:r w:rsidR="0097429A" w:rsidRPr="0097429A">
              <w:rPr>
                <w:rFonts w:ascii="Times New Roman" w:eastAsia="Times New Roman" w:hAnsi="Times New Roman" w:cs="Times New Roman"/>
                <w:lang w:eastAsia="ru-RU"/>
              </w:rPr>
              <w:t>щад</w:t>
            </w:r>
            <w:r w:rsidRPr="00EF6DFB">
              <w:rPr>
                <w:rFonts w:ascii="Times New Roman" w:eastAsia="Times New Roman" w:hAnsi="Times New Roman" w:cs="Times New Roman"/>
                <w:lang w:eastAsia="ru-RU"/>
              </w:rPr>
              <w:t>ью до 30 кв. м)</w:t>
            </w:r>
          </w:p>
        </w:tc>
        <w:tc>
          <w:tcPr>
            <w:tcW w:w="3000" w:type="dxa"/>
          </w:tcPr>
          <w:p w:rsidR="00EF6DFB" w:rsidRPr="00EF6DFB" w:rsidRDefault="0097429A" w:rsidP="00EF6DFB">
            <w:pPr>
              <w:spacing w:after="0" w:line="240" w:lineRule="auto"/>
              <w:ind w:firstLine="540"/>
              <w:jc w:val="both"/>
              <w:rPr>
                <w:rFonts w:ascii="Times New Roman" w:eastAsia="Times New Roman" w:hAnsi="Times New Roman" w:cs="Times New Roman"/>
                <w:lang w:eastAsia="ru-RU"/>
              </w:rPr>
            </w:pPr>
            <w:r w:rsidRPr="0097429A">
              <w:rPr>
                <w:rFonts w:ascii="Times New Roman" w:eastAsia="Times New Roman" w:hAnsi="Times New Roman" w:cs="Times New Roman"/>
                <w:lang w:eastAsia="ru-RU"/>
              </w:rPr>
              <w:t>0,8</w:t>
            </w:r>
          </w:p>
        </w:tc>
      </w:tr>
      <w:tr w:rsidR="00EF6DFB" w:rsidRPr="00EF6DFB" w:rsidTr="0097429A">
        <w:trPr>
          <w:trHeight w:val="495"/>
        </w:trPr>
        <w:tc>
          <w:tcPr>
            <w:tcW w:w="915" w:type="dxa"/>
            <w:vAlign w:val="center"/>
          </w:tcPr>
          <w:p w:rsidR="00EF6DFB" w:rsidRPr="00EF6DFB" w:rsidRDefault="0097429A" w:rsidP="00EF6DFB">
            <w:pPr>
              <w:spacing w:after="0" w:line="240" w:lineRule="auto"/>
              <w:ind w:firstLine="540"/>
              <w:jc w:val="both"/>
              <w:rPr>
                <w:rFonts w:ascii="Times New Roman" w:eastAsia="Times New Roman" w:hAnsi="Times New Roman" w:cs="Times New Roman"/>
                <w:lang w:val="en-US" w:eastAsia="ru-RU"/>
              </w:rPr>
            </w:pPr>
            <w:r w:rsidRPr="0097429A">
              <w:rPr>
                <w:rFonts w:ascii="Times New Roman" w:eastAsia="Times New Roman" w:hAnsi="Times New Roman" w:cs="Times New Roman"/>
                <w:lang w:eastAsia="ru-RU"/>
              </w:rPr>
              <w:t>2</w:t>
            </w:r>
            <w:r w:rsidR="00EF6DFB" w:rsidRPr="00EF6DFB">
              <w:rPr>
                <w:rFonts w:ascii="Times New Roman" w:eastAsia="Times New Roman" w:hAnsi="Times New Roman" w:cs="Times New Roman"/>
                <w:lang w:val="en-US" w:eastAsia="ru-RU"/>
              </w:rPr>
              <w:t>.</w:t>
            </w:r>
          </w:p>
        </w:tc>
        <w:tc>
          <w:tcPr>
            <w:tcW w:w="5687" w:type="dxa"/>
            <w:vAlign w:val="center"/>
          </w:tcPr>
          <w:p w:rsidR="00EF6DFB" w:rsidRPr="00EF6DFB" w:rsidRDefault="00EF6DFB" w:rsidP="00EF6DFB">
            <w:pPr>
              <w:spacing w:after="0" w:line="240" w:lineRule="auto"/>
              <w:ind w:firstLine="540"/>
              <w:jc w:val="both"/>
              <w:rPr>
                <w:rFonts w:ascii="Times New Roman" w:eastAsia="Times New Roman" w:hAnsi="Times New Roman" w:cs="Times New Roman"/>
                <w:lang w:eastAsia="ru-RU"/>
              </w:rPr>
            </w:pPr>
            <w:r w:rsidRPr="00EF6DFB">
              <w:rPr>
                <w:rFonts w:ascii="Times New Roman" w:eastAsia="Times New Roman" w:hAnsi="Times New Roman" w:cs="Times New Roman"/>
                <w:lang w:eastAsia="ru-RU"/>
              </w:rPr>
              <w:t>Павильон (пло</w:t>
            </w:r>
            <w:r w:rsidR="0097429A" w:rsidRPr="0097429A">
              <w:rPr>
                <w:rFonts w:ascii="Times New Roman" w:eastAsia="Times New Roman" w:hAnsi="Times New Roman" w:cs="Times New Roman"/>
                <w:lang w:eastAsia="ru-RU"/>
              </w:rPr>
              <w:t>щад</w:t>
            </w:r>
            <w:r w:rsidRPr="00EF6DFB">
              <w:rPr>
                <w:rFonts w:ascii="Times New Roman" w:eastAsia="Times New Roman" w:hAnsi="Times New Roman" w:cs="Times New Roman"/>
                <w:lang w:eastAsia="ru-RU"/>
              </w:rPr>
              <w:t>ью от 31 до 60 кв. м)</w:t>
            </w:r>
          </w:p>
        </w:tc>
        <w:tc>
          <w:tcPr>
            <w:tcW w:w="3000" w:type="dxa"/>
          </w:tcPr>
          <w:p w:rsidR="00EF6DFB" w:rsidRPr="00EF6DFB" w:rsidRDefault="0097429A" w:rsidP="00EF6DFB">
            <w:pPr>
              <w:spacing w:after="0" w:line="240" w:lineRule="auto"/>
              <w:ind w:firstLine="540"/>
              <w:jc w:val="both"/>
              <w:rPr>
                <w:rFonts w:ascii="Times New Roman" w:eastAsia="Times New Roman" w:hAnsi="Times New Roman" w:cs="Times New Roman"/>
                <w:lang w:eastAsia="ru-RU"/>
              </w:rPr>
            </w:pPr>
            <w:r w:rsidRPr="0097429A">
              <w:rPr>
                <w:rFonts w:ascii="Times New Roman" w:eastAsia="Times New Roman" w:hAnsi="Times New Roman" w:cs="Times New Roman"/>
                <w:lang w:eastAsia="ru-RU"/>
              </w:rPr>
              <w:t>0,5</w:t>
            </w:r>
          </w:p>
        </w:tc>
      </w:tr>
    </w:tbl>
    <w:p w:rsidR="00E67DDE" w:rsidRDefault="00E67DDE" w:rsidP="00EF6DFB">
      <w:pPr>
        <w:spacing w:after="0" w:line="240" w:lineRule="auto"/>
        <w:ind w:firstLine="540"/>
        <w:jc w:val="both"/>
        <w:rPr>
          <w:rFonts w:ascii="Times New Roman" w:eastAsia="Times New Roman" w:hAnsi="Times New Roman" w:cs="Times New Roman"/>
          <w:sz w:val="28"/>
          <w:szCs w:val="28"/>
          <w:lang w:eastAsia="ru-RU"/>
        </w:rPr>
      </w:pPr>
    </w:p>
    <w:p w:rsid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roofErr w:type="spellStart"/>
      <w:r w:rsidRPr="00EF6DFB">
        <w:rPr>
          <w:rFonts w:ascii="Times New Roman" w:eastAsia="Times New Roman" w:hAnsi="Times New Roman" w:cs="Times New Roman"/>
          <w:sz w:val="28"/>
          <w:szCs w:val="28"/>
          <w:lang w:eastAsia="ru-RU"/>
        </w:rPr>
        <w:t>Сп</w:t>
      </w:r>
      <w:proofErr w:type="spellEnd"/>
      <w:r w:rsidRPr="00EF6DFB">
        <w:rPr>
          <w:rFonts w:ascii="Times New Roman" w:eastAsia="Times New Roman" w:hAnsi="Times New Roman" w:cs="Times New Roman"/>
          <w:sz w:val="28"/>
          <w:szCs w:val="28"/>
          <w:lang w:eastAsia="ru-RU"/>
        </w:rPr>
        <w:t xml:space="preserve"> — коэффициент, учитывающий специализацию НТО:</w:t>
      </w:r>
    </w:p>
    <w:p w:rsidR="00E67DDE" w:rsidRPr="00EF6DFB" w:rsidRDefault="00E67DDE" w:rsidP="00EF6DFB">
      <w:pPr>
        <w:spacing w:after="0" w:line="240" w:lineRule="auto"/>
        <w:ind w:firstLine="540"/>
        <w:jc w:val="both"/>
        <w:rPr>
          <w:rFonts w:ascii="Times New Roman" w:eastAsia="Times New Roman" w:hAnsi="Times New Roman" w:cs="Times New Roman"/>
          <w:sz w:val="28"/>
          <w:szCs w:val="28"/>
          <w:lang w:eastAsia="ru-RU"/>
        </w:rPr>
      </w:pPr>
    </w:p>
    <w:tbl>
      <w:tblPr>
        <w:tblW w:w="9611" w:type="dxa"/>
        <w:tblInd w:w="58" w:type="dxa"/>
        <w:tblCellMar>
          <w:top w:w="92" w:type="dxa"/>
          <w:left w:w="49" w:type="dxa"/>
          <w:right w:w="139" w:type="dxa"/>
        </w:tblCellMar>
        <w:tblLook w:val="04A0"/>
      </w:tblPr>
      <w:tblGrid>
        <w:gridCol w:w="1078"/>
        <w:gridCol w:w="5581"/>
        <w:gridCol w:w="2952"/>
      </w:tblGrid>
      <w:tr w:rsidR="00EF6DFB" w:rsidRPr="00EF6DFB" w:rsidTr="00BC59CC">
        <w:trPr>
          <w:trHeight w:val="772"/>
        </w:trPr>
        <w:tc>
          <w:tcPr>
            <w:tcW w:w="1078" w:type="dxa"/>
            <w:tcBorders>
              <w:top w:val="single" w:sz="2" w:space="0" w:color="000000"/>
              <w:left w:val="single" w:sz="2" w:space="0" w:color="000000"/>
              <w:bottom w:val="single" w:sz="2" w:space="0" w:color="000000"/>
              <w:right w:val="single" w:sz="2" w:space="0" w:color="000000"/>
            </w:tcBorders>
          </w:tcPr>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
        </w:tc>
        <w:tc>
          <w:tcPr>
            <w:tcW w:w="5581" w:type="dxa"/>
            <w:tcBorders>
              <w:top w:val="single" w:sz="2" w:space="0" w:color="000000"/>
              <w:left w:val="single" w:sz="2" w:space="0" w:color="000000"/>
              <w:bottom w:val="single" w:sz="2" w:space="0" w:color="000000"/>
              <w:right w:val="single" w:sz="2" w:space="0" w:color="000000"/>
            </w:tcBorders>
            <w:vAlign w:val="center"/>
          </w:tcPr>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Специализация</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нестационарного</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торгового</w:t>
            </w:r>
            <w:proofErr w:type="spellEnd"/>
            <w:r w:rsidRPr="00EF6DFB">
              <w:rPr>
                <w:rFonts w:ascii="Times New Roman" w:eastAsia="Times New Roman" w:hAnsi="Times New Roman" w:cs="Times New Roman"/>
                <w:sz w:val="28"/>
                <w:szCs w:val="28"/>
                <w:lang w:val="en-US" w:eastAsia="ru-RU"/>
              </w:rPr>
              <w:t xml:space="preserve"> объекта</w:t>
            </w:r>
          </w:p>
        </w:tc>
        <w:tc>
          <w:tcPr>
            <w:tcW w:w="2952" w:type="dxa"/>
            <w:tcBorders>
              <w:top w:val="single" w:sz="2" w:space="0" w:color="000000"/>
              <w:left w:val="single" w:sz="2" w:space="0" w:color="000000"/>
              <w:bottom w:val="single" w:sz="2" w:space="0" w:color="000000"/>
              <w:right w:val="single" w:sz="2" w:space="0" w:color="000000"/>
            </w:tcBorders>
            <w:vAlign w:val="center"/>
          </w:tcPr>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val="en-US" w:eastAsia="ru-RU"/>
              </w:rPr>
            </w:pPr>
            <w:proofErr w:type="spellStart"/>
            <w:r w:rsidRPr="00EF6DFB">
              <w:rPr>
                <w:rFonts w:ascii="Times New Roman" w:eastAsia="Times New Roman" w:hAnsi="Times New Roman" w:cs="Times New Roman"/>
                <w:sz w:val="28"/>
                <w:szCs w:val="28"/>
                <w:lang w:val="en-US" w:eastAsia="ru-RU"/>
              </w:rPr>
              <w:t>Значение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коэффициента</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Сп</w:t>
            </w:r>
            <w:proofErr w:type="spellEnd"/>
          </w:p>
        </w:tc>
      </w:tr>
      <w:tr w:rsidR="00EF6DFB" w:rsidRPr="00EF6DFB" w:rsidTr="00BC59CC">
        <w:trPr>
          <w:trHeight w:val="490"/>
        </w:trPr>
        <w:tc>
          <w:tcPr>
            <w:tcW w:w="1078" w:type="dxa"/>
            <w:tcBorders>
              <w:top w:val="single" w:sz="2" w:space="0" w:color="000000"/>
              <w:left w:val="single" w:sz="2" w:space="0" w:color="000000"/>
              <w:bottom w:val="single" w:sz="2" w:space="0" w:color="000000"/>
              <w:right w:val="single" w:sz="2" w:space="0" w:color="000000"/>
            </w:tcBorders>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5581" w:type="dxa"/>
            <w:tcBorders>
              <w:top w:val="single" w:sz="2" w:space="0" w:color="000000"/>
              <w:left w:val="single" w:sz="2" w:space="0" w:color="000000"/>
              <w:bottom w:val="single" w:sz="2" w:space="0" w:color="000000"/>
              <w:right w:val="single" w:sz="2" w:space="0" w:color="000000"/>
            </w:tcBorders>
            <w:vAlign w:val="center"/>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eastAsia="ru-RU"/>
              </w:rPr>
              <w:t>Лотерейные б</w:t>
            </w:r>
            <w:r>
              <w:rPr>
                <w:rFonts w:ascii="Times New Roman" w:eastAsia="Times New Roman" w:hAnsi="Times New Roman" w:cs="Times New Roman"/>
                <w:sz w:val="28"/>
                <w:szCs w:val="28"/>
                <w:lang w:eastAsia="ru-RU"/>
              </w:rPr>
              <w:t>и</w:t>
            </w:r>
            <w:r w:rsidRPr="00EF6DFB">
              <w:rPr>
                <w:rFonts w:ascii="Times New Roman" w:eastAsia="Times New Roman" w:hAnsi="Times New Roman" w:cs="Times New Roman"/>
                <w:sz w:val="28"/>
                <w:szCs w:val="28"/>
                <w:lang w:eastAsia="ru-RU"/>
              </w:rPr>
              <w:t>ле</w:t>
            </w:r>
            <w:r>
              <w:rPr>
                <w:rFonts w:ascii="Times New Roman" w:eastAsia="Times New Roman" w:hAnsi="Times New Roman" w:cs="Times New Roman"/>
                <w:sz w:val="28"/>
                <w:szCs w:val="28"/>
                <w:lang w:eastAsia="ru-RU"/>
              </w:rPr>
              <w:t>т</w:t>
            </w:r>
            <w:r w:rsidRPr="00EF6DFB">
              <w:rPr>
                <w:rFonts w:ascii="Times New Roman" w:eastAsia="Times New Roman" w:hAnsi="Times New Roman" w:cs="Times New Roman"/>
                <w:sz w:val="28"/>
                <w:szCs w:val="28"/>
                <w:lang w:eastAsia="ru-RU"/>
              </w:rPr>
              <w:t xml:space="preserve">ы </w:t>
            </w:r>
          </w:p>
        </w:tc>
        <w:tc>
          <w:tcPr>
            <w:tcW w:w="2952" w:type="dxa"/>
            <w:tcBorders>
              <w:top w:val="single" w:sz="2" w:space="0" w:color="000000"/>
              <w:left w:val="single" w:sz="2" w:space="0" w:color="000000"/>
              <w:bottom w:val="single" w:sz="2" w:space="0" w:color="000000"/>
              <w:right w:val="single" w:sz="2" w:space="0" w:color="000000"/>
            </w:tcBorders>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r>
      <w:tr w:rsidR="00EF6DFB"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w:t>
            </w:r>
            <w:r w:rsidR="00EF6DFB" w:rsidRPr="00EF6DFB">
              <w:rPr>
                <w:rFonts w:ascii="Times New Roman" w:eastAsia="Times New Roman" w:hAnsi="Times New Roman" w:cs="Times New Roman"/>
                <w:sz w:val="28"/>
                <w:szCs w:val="28"/>
                <w:lang w:val="en-US" w:eastAsia="ru-RU"/>
              </w:rPr>
              <w:t>.</w:t>
            </w:r>
          </w:p>
        </w:tc>
        <w:tc>
          <w:tcPr>
            <w:tcW w:w="5581" w:type="dxa"/>
            <w:tcBorders>
              <w:top w:val="single" w:sz="2" w:space="0" w:color="000000"/>
              <w:left w:val="single" w:sz="2" w:space="0" w:color="000000"/>
              <w:bottom w:val="single" w:sz="2" w:space="0" w:color="000000"/>
              <w:right w:val="single" w:sz="2" w:space="0" w:color="000000"/>
            </w:tcBorders>
            <w:vAlign w:val="center"/>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Печатная и полиграфическая продукция</w:t>
            </w:r>
          </w:p>
        </w:tc>
        <w:tc>
          <w:tcPr>
            <w:tcW w:w="2952" w:type="dxa"/>
            <w:tcBorders>
              <w:top w:val="single" w:sz="2" w:space="0" w:color="000000"/>
              <w:left w:val="single" w:sz="2" w:space="0" w:color="000000"/>
              <w:bottom w:val="single" w:sz="2" w:space="0" w:color="000000"/>
              <w:right w:val="single" w:sz="2" w:space="0" w:color="000000"/>
            </w:tcBorders>
          </w:tcPr>
          <w:p w:rsidR="00EF6DFB" w:rsidRPr="00EF6DFB"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r>
      <w:tr w:rsidR="0097429A"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581" w:type="dxa"/>
            <w:tcBorders>
              <w:top w:val="single" w:sz="2" w:space="0" w:color="000000"/>
              <w:left w:val="single" w:sz="2" w:space="0" w:color="000000"/>
              <w:bottom w:val="single" w:sz="2" w:space="0" w:color="000000"/>
              <w:right w:val="single" w:sz="2" w:space="0" w:color="000000"/>
            </w:tcBorders>
            <w:vAlign w:val="center"/>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proofErr w:type="spellStart"/>
            <w:r w:rsidRPr="00EF6DFB">
              <w:rPr>
                <w:rFonts w:ascii="Times New Roman" w:eastAsia="Times New Roman" w:hAnsi="Times New Roman" w:cs="Times New Roman"/>
                <w:sz w:val="28"/>
                <w:szCs w:val="28"/>
                <w:lang w:val="en-US" w:eastAsia="ru-RU"/>
              </w:rPr>
              <w:t>Продовольственные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товары</w:t>
            </w:r>
            <w:proofErr w:type="spellEnd"/>
          </w:p>
        </w:tc>
        <w:tc>
          <w:tcPr>
            <w:tcW w:w="2952"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97429A"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581" w:type="dxa"/>
            <w:tcBorders>
              <w:top w:val="single" w:sz="2" w:space="0" w:color="000000"/>
              <w:left w:val="single" w:sz="2" w:space="0" w:color="000000"/>
              <w:bottom w:val="single" w:sz="2" w:space="0" w:color="000000"/>
              <w:right w:val="single" w:sz="2" w:space="0" w:color="000000"/>
            </w:tcBorders>
            <w:vAlign w:val="center"/>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Непроводовольственные</w:t>
            </w:r>
            <w:proofErr w:type="spellEnd"/>
            <w:r>
              <w:rPr>
                <w:rFonts w:ascii="Times New Roman" w:eastAsia="Times New Roman" w:hAnsi="Times New Roman" w:cs="Times New Roman"/>
                <w:sz w:val="28"/>
                <w:szCs w:val="28"/>
                <w:lang w:eastAsia="ru-RU"/>
              </w:rPr>
              <w:t xml:space="preserve"> товары</w:t>
            </w:r>
          </w:p>
        </w:tc>
        <w:tc>
          <w:tcPr>
            <w:tcW w:w="2952"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97429A"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5581" w:type="dxa"/>
            <w:tcBorders>
              <w:top w:val="single" w:sz="2" w:space="0" w:color="000000"/>
              <w:left w:val="single" w:sz="2" w:space="0" w:color="000000"/>
              <w:bottom w:val="single" w:sz="2" w:space="0" w:color="000000"/>
              <w:right w:val="single" w:sz="2" w:space="0" w:color="000000"/>
            </w:tcBorders>
            <w:vAlign w:val="center"/>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proofErr w:type="spellStart"/>
            <w:r w:rsidRPr="00EF6DFB">
              <w:rPr>
                <w:rFonts w:ascii="Times New Roman" w:eastAsia="Times New Roman" w:hAnsi="Times New Roman" w:cs="Times New Roman"/>
                <w:sz w:val="28"/>
                <w:szCs w:val="28"/>
                <w:lang w:val="en-US" w:eastAsia="ru-RU"/>
              </w:rPr>
              <w:t>Мороженое</w:t>
            </w:r>
            <w:proofErr w:type="spellEnd"/>
            <w:r w:rsidRPr="00EF6DFB">
              <w:rPr>
                <w:rFonts w:ascii="Times New Roman" w:eastAsia="Times New Roman" w:hAnsi="Times New Roman" w:cs="Times New Roman"/>
                <w:sz w:val="28"/>
                <w:szCs w:val="28"/>
                <w:lang w:val="en-US" w:eastAsia="ru-RU"/>
              </w:rPr>
              <w:t xml:space="preserve"> и </w:t>
            </w:r>
            <w:proofErr w:type="spellStart"/>
            <w:r w:rsidRPr="00EF6DFB">
              <w:rPr>
                <w:rFonts w:ascii="Times New Roman" w:eastAsia="Times New Roman" w:hAnsi="Times New Roman" w:cs="Times New Roman"/>
                <w:sz w:val="28"/>
                <w:szCs w:val="28"/>
                <w:lang w:val="en-US" w:eastAsia="ru-RU"/>
              </w:rPr>
              <w:t>прохладительные</w:t>
            </w:r>
            <w:proofErr w:type="spellEnd"/>
            <w:r w:rsidRPr="00EF6DFB">
              <w:rPr>
                <w:rFonts w:ascii="Times New Roman" w:eastAsia="Times New Roman" w:hAnsi="Times New Roman" w:cs="Times New Roman"/>
                <w:sz w:val="28"/>
                <w:szCs w:val="28"/>
                <w:lang w:val="en-US" w:eastAsia="ru-RU"/>
              </w:rPr>
              <w:t xml:space="preserve"> </w:t>
            </w:r>
            <w:proofErr w:type="spellStart"/>
            <w:r w:rsidRPr="00EF6DFB">
              <w:rPr>
                <w:rFonts w:ascii="Times New Roman" w:eastAsia="Times New Roman" w:hAnsi="Times New Roman" w:cs="Times New Roman"/>
                <w:sz w:val="28"/>
                <w:szCs w:val="28"/>
                <w:lang w:val="en-US" w:eastAsia="ru-RU"/>
              </w:rPr>
              <w:t>напитки</w:t>
            </w:r>
            <w:proofErr w:type="spellEnd"/>
          </w:p>
        </w:tc>
        <w:tc>
          <w:tcPr>
            <w:tcW w:w="2952"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97429A"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97429A" w:rsidRDefault="0097429A"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5581" w:type="dxa"/>
            <w:tcBorders>
              <w:top w:val="single" w:sz="2" w:space="0" w:color="000000"/>
              <w:left w:val="single" w:sz="2" w:space="0" w:color="000000"/>
              <w:bottom w:val="single" w:sz="2" w:space="0" w:color="000000"/>
              <w:right w:val="single" w:sz="2" w:space="0" w:color="000000"/>
            </w:tcBorders>
            <w:vAlign w:val="center"/>
          </w:tcPr>
          <w:p w:rsidR="0097429A" w:rsidRPr="0097429A" w:rsidRDefault="00BC59CC" w:rsidP="00EF6DFB">
            <w:pPr>
              <w:spacing w:after="0" w:line="240" w:lineRule="auto"/>
              <w:ind w:firstLine="54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Вендинговые</w:t>
            </w:r>
            <w:proofErr w:type="spellEnd"/>
            <w:r w:rsidR="0097429A">
              <w:rPr>
                <w:rFonts w:ascii="Times New Roman" w:eastAsia="Times New Roman" w:hAnsi="Times New Roman" w:cs="Times New Roman"/>
                <w:sz w:val="28"/>
                <w:szCs w:val="28"/>
                <w:lang w:eastAsia="ru-RU"/>
              </w:rPr>
              <w:t xml:space="preserve"> аппараты</w:t>
            </w:r>
          </w:p>
        </w:tc>
        <w:tc>
          <w:tcPr>
            <w:tcW w:w="2952" w:type="dxa"/>
            <w:tcBorders>
              <w:top w:val="single" w:sz="2" w:space="0" w:color="000000"/>
              <w:left w:val="single" w:sz="2" w:space="0" w:color="000000"/>
              <w:bottom w:val="single" w:sz="2" w:space="0" w:color="000000"/>
              <w:right w:val="single" w:sz="2" w:space="0" w:color="000000"/>
            </w:tcBorders>
          </w:tcPr>
          <w:p w:rsidR="0097429A"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r>
      <w:tr w:rsidR="0097429A"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97429A"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5581" w:type="dxa"/>
            <w:tcBorders>
              <w:top w:val="single" w:sz="2" w:space="0" w:color="000000"/>
              <w:left w:val="single" w:sz="2" w:space="0" w:color="000000"/>
              <w:bottom w:val="single" w:sz="2" w:space="0" w:color="000000"/>
              <w:right w:val="single" w:sz="2" w:space="0" w:color="000000"/>
            </w:tcBorders>
            <w:vAlign w:val="center"/>
          </w:tcPr>
          <w:p w:rsidR="0097429A" w:rsidRP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Продажа кондитерских и хлебобулочных изделий</w:t>
            </w:r>
          </w:p>
        </w:tc>
        <w:tc>
          <w:tcPr>
            <w:tcW w:w="2952" w:type="dxa"/>
            <w:tcBorders>
              <w:top w:val="single" w:sz="2" w:space="0" w:color="000000"/>
              <w:left w:val="single" w:sz="2" w:space="0" w:color="000000"/>
              <w:bottom w:val="single" w:sz="2" w:space="0" w:color="000000"/>
              <w:right w:val="single" w:sz="2" w:space="0" w:color="000000"/>
            </w:tcBorders>
          </w:tcPr>
          <w:p w:rsidR="0097429A"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BC59CC"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5581" w:type="dxa"/>
            <w:tcBorders>
              <w:top w:val="single" w:sz="2" w:space="0" w:color="000000"/>
              <w:left w:val="single" w:sz="2" w:space="0" w:color="000000"/>
              <w:bottom w:val="single" w:sz="2" w:space="0" w:color="000000"/>
              <w:right w:val="single" w:sz="2" w:space="0" w:color="000000"/>
            </w:tcBorders>
            <w:vAlign w:val="center"/>
          </w:tcPr>
          <w:p w:rsidR="00BC59CC" w:rsidRDefault="00BC59CC" w:rsidP="00BC59CC">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Продажа кофе, чая, кондитерских изделий</w:t>
            </w:r>
          </w:p>
        </w:tc>
        <w:tc>
          <w:tcPr>
            <w:tcW w:w="2952"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BC59CC"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5581" w:type="dxa"/>
            <w:tcBorders>
              <w:top w:val="single" w:sz="2" w:space="0" w:color="000000"/>
              <w:left w:val="single" w:sz="2" w:space="0" w:color="000000"/>
              <w:bottom w:val="single" w:sz="2" w:space="0" w:color="000000"/>
              <w:right w:val="single" w:sz="2" w:space="0" w:color="000000"/>
            </w:tcBorders>
            <w:vAlign w:val="center"/>
          </w:tcPr>
          <w:p w:rsidR="00BC59CC" w:rsidRDefault="00BC59CC" w:rsidP="00BC59CC">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Продажа плодовоовощной продукции</w:t>
            </w:r>
          </w:p>
        </w:tc>
        <w:tc>
          <w:tcPr>
            <w:tcW w:w="2952"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BC59CC"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5581" w:type="dxa"/>
            <w:tcBorders>
              <w:top w:val="single" w:sz="2" w:space="0" w:color="000000"/>
              <w:left w:val="single" w:sz="2" w:space="0" w:color="000000"/>
              <w:bottom w:val="single" w:sz="2" w:space="0" w:color="000000"/>
              <w:right w:val="single" w:sz="2" w:space="0" w:color="000000"/>
            </w:tcBorders>
            <w:vAlign w:val="center"/>
          </w:tcPr>
          <w:p w:rsidR="00BC59CC" w:rsidRDefault="00BC59CC" w:rsidP="00BC59CC">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Продажа бахчевых, овощей и фруктов</w:t>
            </w:r>
          </w:p>
        </w:tc>
        <w:tc>
          <w:tcPr>
            <w:tcW w:w="2952"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r w:rsidR="00BC59CC" w:rsidRPr="00EF6DFB" w:rsidTr="00BC59CC">
        <w:trPr>
          <w:trHeight w:val="769"/>
        </w:trPr>
        <w:tc>
          <w:tcPr>
            <w:tcW w:w="1078"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5581" w:type="dxa"/>
            <w:tcBorders>
              <w:top w:val="single" w:sz="2" w:space="0" w:color="000000"/>
              <w:left w:val="single" w:sz="2" w:space="0" w:color="000000"/>
              <w:bottom w:val="single" w:sz="2" w:space="0" w:color="000000"/>
              <w:right w:val="single" w:sz="2" w:space="0" w:color="000000"/>
            </w:tcBorders>
            <w:vAlign w:val="center"/>
          </w:tcPr>
          <w:p w:rsidR="00BC59CC" w:rsidRDefault="00BC59CC" w:rsidP="00BC59CC">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Продажа ритуальных услуг, живые и искусственные цветы</w:t>
            </w:r>
          </w:p>
        </w:tc>
        <w:tc>
          <w:tcPr>
            <w:tcW w:w="2952" w:type="dxa"/>
            <w:tcBorders>
              <w:top w:val="single" w:sz="2" w:space="0" w:color="000000"/>
              <w:left w:val="single" w:sz="2" w:space="0" w:color="000000"/>
              <w:bottom w:val="single" w:sz="2" w:space="0" w:color="000000"/>
              <w:right w:val="single" w:sz="2" w:space="0" w:color="000000"/>
            </w:tcBorders>
          </w:tcPr>
          <w:p w:rsidR="00BC59CC" w:rsidRDefault="00BC59CC" w:rsidP="00EF6DF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p>
        </w:tc>
      </w:tr>
    </w:tbl>
    <w:p w:rsid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r w:rsidRPr="00EF6DFB">
        <w:rPr>
          <w:rFonts w:ascii="Times New Roman" w:eastAsia="Times New Roman" w:hAnsi="Times New Roman" w:cs="Times New Roman"/>
          <w:sz w:val="28"/>
          <w:szCs w:val="28"/>
          <w:lang w:val="en-US" w:eastAsia="ru-RU"/>
        </w:rPr>
        <w:t xml:space="preserve">S - </w:t>
      </w:r>
      <w:proofErr w:type="spellStart"/>
      <w:r w:rsidRPr="00EF6DFB">
        <w:rPr>
          <w:rFonts w:ascii="Times New Roman" w:eastAsia="Times New Roman" w:hAnsi="Times New Roman" w:cs="Times New Roman"/>
          <w:sz w:val="28"/>
          <w:szCs w:val="28"/>
          <w:lang w:val="en-US" w:eastAsia="ru-RU"/>
        </w:rPr>
        <w:t>площадь</w:t>
      </w:r>
      <w:proofErr w:type="spellEnd"/>
      <w:r w:rsidRPr="00EF6DFB">
        <w:rPr>
          <w:rFonts w:ascii="Times New Roman" w:eastAsia="Times New Roman" w:hAnsi="Times New Roman" w:cs="Times New Roman"/>
          <w:sz w:val="28"/>
          <w:szCs w:val="28"/>
          <w:lang w:val="en-US" w:eastAsia="ru-RU"/>
        </w:rPr>
        <w:t xml:space="preserve"> НТО;</w:t>
      </w:r>
    </w:p>
    <w:p w:rsidR="00EF6DFB" w:rsidRPr="00EF6DFB" w:rsidRDefault="00EF6DFB" w:rsidP="00EF6DFB">
      <w:pPr>
        <w:spacing w:after="0" w:line="240" w:lineRule="auto"/>
        <w:ind w:firstLine="540"/>
        <w:jc w:val="both"/>
        <w:rPr>
          <w:rFonts w:ascii="Times New Roman" w:eastAsia="Times New Roman" w:hAnsi="Times New Roman" w:cs="Times New Roman"/>
          <w:sz w:val="28"/>
          <w:szCs w:val="28"/>
          <w:lang w:eastAsia="ru-RU"/>
        </w:rPr>
      </w:pPr>
      <w:proofErr w:type="spellStart"/>
      <w:r w:rsidRPr="00EF6DFB">
        <w:rPr>
          <w:rFonts w:ascii="Times New Roman" w:eastAsia="Times New Roman" w:hAnsi="Times New Roman" w:cs="Times New Roman"/>
          <w:sz w:val="28"/>
          <w:szCs w:val="28"/>
          <w:lang w:eastAsia="ru-RU"/>
        </w:rPr>
        <w:t>Мр</w:t>
      </w:r>
      <w:proofErr w:type="spellEnd"/>
      <w:r w:rsidRPr="00EF6DFB">
        <w:rPr>
          <w:rFonts w:ascii="Times New Roman" w:eastAsia="Times New Roman" w:hAnsi="Times New Roman" w:cs="Times New Roman"/>
          <w:sz w:val="28"/>
          <w:szCs w:val="28"/>
          <w:lang w:eastAsia="ru-RU"/>
        </w:rPr>
        <w:t xml:space="preserve"> - коэффициент, учитывающий место размещения НТО на территории </w:t>
      </w:r>
      <w:r w:rsidR="009D5C4D">
        <w:rPr>
          <w:rFonts w:ascii="Times New Roman" w:eastAsia="Times New Roman" w:hAnsi="Times New Roman" w:cs="Times New Roman"/>
          <w:sz w:val="28"/>
          <w:szCs w:val="28"/>
          <w:lang w:eastAsia="ru-RU"/>
        </w:rPr>
        <w:t xml:space="preserve">Платнировского сельского </w:t>
      </w:r>
      <w:r w:rsidR="00BC59CC" w:rsidRPr="00BC59CC">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EF6DFB">
        <w:rPr>
          <w:rFonts w:ascii="Times New Roman" w:eastAsia="Times New Roman" w:hAnsi="Times New Roman" w:cs="Times New Roman"/>
          <w:sz w:val="28"/>
          <w:szCs w:val="28"/>
          <w:lang w:eastAsia="ru-RU"/>
        </w:rPr>
        <w:t>, равный 0,5.</w:t>
      </w:r>
    </w:p>
    <w:p w:rsidR="00E67DDE" w:rsidRDefault="00E67DDE" w:rsidP="00BC59CC">
      <w:pPr>
        <w:spacing w:after="0" w:line="240" w:lineRule="auto"/>
        <w:ind w:firstLine="540"/>
        <w:jc w:val="both"/>
        <w:rPr>
          <w:rFonts w:ascii="Times New Roman" w:eastAsia="Times New Roman" w:hAnsi="Times New Roman" w:cs="Times New Roman"/>
          <w:sz w:val="28"/>
          <w:szCs w:val="28"/>
          <w:lang w:eastAsia="ru-RU"/>
        </w:rPr>
      </w:pP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53D1B" w:rsidRPr="00F44FF7" w:rsidRDefault="00B53D1B" w:rsidP="00B53D1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9D5C4D" w:rsidRDefault="009D5C4D" w:rsidP="00E67DDE">
      <w:pPr>
        <w:spacing w:after="0" w:line="240" w:lineRule="auto"/>
        <w:ind w:firstLine="5103"/>
        <w:jc w:val="center"/>
        <w:rPr>
          <w:rFonts w:ascii="Times New Roman" w:eastAsia="Times New Roman" w:hAnsi="Times New Roman" w:cs="Times New Roman"/>
          <w:sz w:val="28"/>
          <w:szCs w:val="28"/>
          <w:lang w:eastAsia="ru-RU"/>
        </w:rPr>
      </w:pPr>
    </w:p>
    <w:p w:rsidR="009D5C4D" w:rsidRDefault="009D5C4D"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B53D1B">
      <w:pPr>
        <w:spacing w:after="0" w:line="240" w:lineRule="auto"/>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ПРИЛОЖЕНИЕ № 5</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УТВЕРЖДЕН</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постановлением администрации</w:t>
      </w:r>
    </w:p>
    <w:p w:rsidR="00E67DDE" w:rsidRPr="00E67DDE" w:rsidRDefault="009D5C4D" w:rsidP="00E67DDE">
      <w:pPr>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Платнировского сельского </w:t>
      </w:r>
      <w:r w:rsidR="00E67DDE" w:rsidRPr="00E67DDE">
        <w:rPr>
          <w:rFonts w:ascii="Times New Roman" w:eastAsia="Times New Roman" w:hAnsi="Times New Roman" w:cs="Times New Roman"/>
          <w:sz w:val="28"/>
          <w:szCs w:val="28"/>
          <w:lang w:eastAsia="ru-RU"/>
        </w:rPr>
        <w:t>поселения</w:t>
      </w:r>
    </w:p>
    <w:p w:rsidR="00E67DDE" w:rsidRPr="00E67DDE" w:rsidRDefault="00E67DDE" w:rsidP="00E67DDE">
      <w:pPr>
        <w:spacing w:after="0" w:line="240" w:lineRule="auto"/>
        <w:ind w:firstLine="4962"/>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Кореновского муниципального района</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Краснодарского края</w:t>
      </w:r>
    </w:p>
    <w:p w:rsidR="00E67DDE" w:rsidRPr="00E67DDE" w:rsidRDefault="00E67DDE" w:rsidP="00E67DDE">
      <w:pPr>
        <w:spacing w:after="0" w:line="240" w:lineRule="auto"/>
        <w:ind w:firstLine="5103"/>
        <w:jc w:val="center"/>
        <w:rPr>
          <w:rFonts w:ascii="Times New Roman" w:eastAsia="Times New Roman" w:hAnsi="Times New Roman" w:cs="Times New Roman"/>
          <w:sz w:val="28"/>
          <w:szCs w:val="28"/>
          <w:lang w:eastAsia="ru-RU"/>
        </w:rPr>
      </w:pPr>
      <w:r w:rsidRPr="00E67DDE">
        <w:rPr>
          <w:rFonts w:ascii="Times New Roman" w:eastAsia="Times New Roman" w:hAnsi="Times New Roman" w:cs="Times New Roman"/>
          <w:sz w:val="28"/>
          <w:szCs w:val="28"/>
          <w:lang w:eastAsia="ru-RU"/>
        </w:rPr>
        <w:t xml:space="preserve">от </w:t>
      </w:r>
      <w:r w:rsidRPr="00E67DDE">
        <w:rPr>
          <w:rFonts w:ascii="Times New Roman" w:eastAsia="Times New Roman" w:hAnsi="Times New Roman" w:cs="Times New Roman"/>
          <w:sz w:val="28"/>
          <w:szCs w:val="28"/>
          <w:u w:val="single"/>
          <w:lang w:eastAsia="ru-RU"/>
        </w:rPr>
        <w:t>________</w:t>
      </w:r>
      <w:r w:rsidRPr="00E67DDE">
        <w:rPr>
          <w:rFonts w:ascii="Times New Roman" w:eastAsia="Times New Roman" w:hAnsi="Times New Roman" w:cs="Times New Roman"/>
          <w:sz w:val="28"/>
          <w:szCs w:val="28"/>
          <w:lang w:eastAsia="ru-RU"/>
        </w:rPr>
        <w:t>№</w:t>
      </w:r>
      <w:r w:rsidRPr="00E67DDE">
        <w:rPr>
          <w:rFonts w:ascii="Times New Roman" w:eastAsia="Times New Roman" w:hAnsi="Times New Roman" w:cs="Times New Roman"/>
          <w:sz w:val="28"/>
          <w:szCs w:val="28"/>
          <w:u w:val="single"/>
          <w:lang w:eastAsia="ru-RU"/>
        </w:rPr>
        <w:t>______</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521" w:type="dxa"/>
        <w:tblInd w:w="15" w:type="dxa"/>
        <w:tblCellMar>
          <w:left w:w="0" w:type="dxa"/>
          <w:right w:w="0" w:type="dxa"/>
        </w:tblCellMar>
        <w:tblLook w:val="04A0"/>
      </w:tblPr>
      <w:tblGrid>
        <w:gridCol w:w="4959"/>
        <w:gridCol w:w="4562"/>
      </w:tblGrid>
      <w:tr w:rsidR="00BA10C2" w:rsidRPr="004C5431" w:rsidTr="00EC6106">
        <w:tc>
          <w:tcPr>
            <w:tcW w:w="9521" w:type="dxa"/>
            <w:gridSpan w:val="2"/>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60" w:name="p1762"/>
            <w:bookmarkStart w:id="61" w:name="_Hlk205977887"/>
            <w:bookmarkEnd w:id="60"/>
            <w:r w:rsidRPr="004C5431">
              <w:rPr>
                <w:rFonts w:ascii="Times New Roman" w:eastAsia="Times New Roman" w:hAnsi="Times New Roman" w:cs="Times New Roman"/>
                <w:sz w:val="28"/>
                <w:szCs w:val="28"/>
                <w:lang w:eastAsia="ru-RU"/>
              </w:rPr>
              <w:t xml:space="preserve">ДОГОВОР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____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 предоставлении права на размещение нестационарного торгового объекта, нестационарного объекта по оказанию услуг на земельных участках, находящихся в муниципальной собственности либо государственная собственность на которые не разграничена </w:t>
            </w:r>
            <w:bookmarkEnd w:id="61"/>
          </w:p>
        </w:tc>
      </w:tr>
      <w:tr w:rsidR="00BA10C2" w:rsidRPr="004C5431" w:rsidTr="00EC6106">
        <w:tc>
          <w:tcPr>
            <w:tcW w:w="9521" w:type="dxa"/>
            <w:gridSpan w:val="2"/>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EC6106">
        <w:tc>
          <w:tcPr>
            <w:tcW w:w="4959" w:type="dxa"/>
            <w:hideMark/>
          </w:tcPr>
          <w:p w:rsidR="00BA10C2" w:rsidRPr="004C5431" w:rsidRDefault="009D5C4D" w:rsidP="004C5431">
            <w:pPr>
              <w:spacing w:after="10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 Платнировская</w:t>
            </w:r>
          </w:p>
        </w:tc>
        <w:tc>
          <w:tcPr>
            <w:tcW w:w="0" w:type="auto"/>
            <w:hideMark/>
          </w:tcPr>
          <w:p w:rsidR="00BA10C2"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 ______________ 20___ года </w:t>
            </w:r>
          </w:p>
          <w:p w:rsidR="00E67DDE" w:rsidRPr="004C5431" w:rsidRDefault="00E67DDE" w:rsidP="004C5431">
            <w:pPr>
              <w:spacing w:after="105" w:line="240" w:lineRule="auto"/>
              <w:jc w:val="both"/>
              <w:rPr>
                <w:rFonts w:ascii="Times New Roman" w:eastAsia="Times New Roman" w:hAnsi="Times New Roman" w:cs="Times New Roman"/>
                <w:sz w:val="28"/>
                <w:szCs w:val="28"/>
                <w:lang w:eastAsia="ru-RU"/>
              </w:rPr>
            </w:pPr>
          </w:p>
        </w:tc>
      </w:tr>
      <w:tr w:rsidR="00BA10C2" w:rsidRPr="004C5431" w:rsidTr="00EC6106">
        <w:tc>
          <w:tcPr>
            <w:tcW w:w="9521" w:type="dxa"/>
            <w:gridSpan w:val="2"/>
            <w:hideMark/>
          </w:tcPr>
          <w:p w:rsidR="00BA10C2" w:rsidRPr="004C5431" w:rsidRDefault="00BA10C2" w:rsidP="00BC59CC">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Администрация </w:t>
            </w:r>
            <w:r w:rsidR="009D5C4D">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 лице _________________________________________________, действующего на основании _________________________________________________, именуема</w:t>
            </w:r>
            <w:proofErr w:type="gramStart"/>
            <w:r w:rsidRPr="004C5431">
              <w:rPr>
                <w:rFonts w:ascii="Times New Roman" w:eastAsia="Times New Roman" w:hAnsi="Times New Roman" w:cs="Times New Roman"/>
                <w:sz w:val="28"/>
                <w:szCs w:val="28"/>
                <w:lang w:eastAsia="ru-RU"/>
              </w:rPr>
              <w:t>я(</w:t>
            </w:r>
            <w:proofErr w:type="spellStart"/>
            <w:proofErr w:type="gramEnd"/>
            <w:r w:rsidRPr="004C5431">
              <w:rPr>
                <w:rFonts w:ascii="Times New Roman" w:eastAsia="Times New Roman" w:hAnsi="Times New Roman" w:cs="Times New Roman"/>
                <w:sz w:val="28"/>
                <w:szCs w:val="28"/>
                <w:lang w:eastAsia="ru-RU"/>
              </w:rPr>
              <w:t>ый</w:t>
            </w:r>
            <w:proofErr w:type="spellEnd"/>
            <w:r w:rsidRPr="004C5431">
              <w:rPr>
                <w:rFonts w:ascii="Times New Roman" w:eastAsia="Times New Roman" w:hAnsi="Times New Roman" w:cs="Times New Roman"/>
                <w:sz w:val="28"/>
                <w:szCs w:val="28"/>
                <w:lang w:eastAsia="ru-RU"/>
              </w:rPr>
              <w:t>) в дальнейшем "Администрация", с одной стороны, и ____________________________________________________________________</w:t>
            </w:r>
            <w:r w:rsidR="00BC59CC">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w:t>
            </w:r>
            <w:r w:rsidRPr="00BC59CC">
              <w:rPr>
                <w:rFonts w:ascii="Times New Roman" w:eastAsia="Times New Roman" w:hAnsi="Times New Roman" w:cs="Times New Roman"/>
                <w:lang w:eastAsia="ru-RU"/>
              </w:rPr>
              <w:t>наименование юридического лица, Ф.И.О. индивидуального предпринимателя</w:t>
            </w:r>
            <w:r w:rsidRPr="004C5431">
              <w:rPr>
                <w:rFonts w:ascii="Times New Roman" w:eastAsia="Times New Roman" w:hAnsi="Times New Roman" w:cs="Times New Roman"/>
                <w:sz w:val="28"/>
                <w:szCs w:val="28"/>
                <w:lang w:eastAsia="ru-RU"/>
              </w:rPr>
              <w:t xml:space="preserve">) </w:t>
            </w:r>
          </w:p>
          <w:p w:rsidR="00BA10C2" w:rsidRPr="004C5431" w:rsidRDefault="00BA10C2" w:rsidP="00BC59CC">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в лице ________________________________________________, действующего на</w:t>
            </w:r>
            <w:r w:rsidR="00BC59CC">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основании ________________________________________, именуемый в дальнейшем</w:t>
            </w:r>
            <w:r w:rsidR="00BC59CC">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 xml:space="preserve">"Участник", с другой стороны, совместно именуемые "Стороны", заключили настоящий договор (далее - Договор) о нижеследующем. </w:t>
            </w:r>
          </w:p>
        </w:tc>
      </w:tr>
      <w:tr w:rsidR="00BA10C2" w:rsidRPr="004C5431" w:rsidTr="00EC6106">
        <w:tc>
          <w:tcPr>
            <w:tcW w:w="9521" w:type="dxa"/>
            <w:gridSpan w:val="2"/>
            <w:hideMark/>
          </w:tcPr>
          <w:p w:rsidR="000814F0" w:rsidRDefault="000814F0" w:rsidP="004C5431">
            <w:pPr>
              <w:spacing w:after="105" w:line="240" w:lineRule="auto"/>
              <w:jc w:val="center"/>
              <w:rPr>
                <w:rFonts w:ascii="Times New Roman" w:eastAsia="Times New Roman" w:hAnsi="Times New Roman" w:cs="Times New Roman"/>
                <w:sz w:val="28"/>
                <w:szCs w:val="28"/>
                <w:lang w:eastAsia="ru-RU"/>
              </w:rPr>
            </w:pP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 Предмет Договора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1.1. </w:t>
            </w:r>
            <w:proofErr w:type="gramStart"/>
            <w:r w:rsidRPr="004C5431">
              <w:rPr>
                <w:rFonts w:ascii="Times New Roman" w:eastAsia="Times New Roman" w:hAnsi="Times New Roman" w:cs="Times New Roman"/>
                <w:sz w:val="28"/>
                <w:szCs w:val="28"/>
                <w:lang w:eastAsia="ru-RU"/>
              </w:rPr>
              <w:t xml:space="preserve">Администрация в соответствии с решением конкурсной/аукционной комиссии по вопросам предоставления права на размещение нестационарных торговых объектов услуг на земельных участках, находящихся в муниципальной собственности либо государственная собственность на которые не разграничена, расположенных территории </w:t>
            </w:r>
            <w:r w:rsidR="009D5C4D">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(протокол N _____ от "___" ______________ 20____), предоставляет Участнику нестационарного торгового объекта, характеристики которого указаны в </w:t>
            </w:r>
            <w:r w:rsidRPr="000814F0">
              <w:rPr>
                <w:rFonts w:ascii="Times New Roman" w:eastAsia="Times New Roman" w:hAnsi="Times New Roman" w:cs="Times New Roman"/>
                <w:sz w:val="28"/>
                <w:szCs w:val="28"/>
                <w:lang w:eastAsia="ru-RU"/>
              </w:rPr>
              <w:t xml:space="preserve">пункте 1.2 настоящего </w:t>
            </w:r>
            <w:r w:rsidRPr="004C5431">
              <w:rPr>
                <w:rFonts w:ascii="Times New Roman" w:eastAsia="Times New Roman" w:hAnsi="Times New Roman" w:cs="Times New Roman"/>
                <w:sz w:val="28"/>
                <w:szCs w:val="28"/>
                <w:lang w:eastAsia="ru-RU"/>
              </w:rPr>
              <w:t>Договора (далее</w:t>
            </w:r>
            <w:proofErr w:type="gramEnd"/>
            <w:r w:rsidRPr="004C5431">
              <w:rPr>
                <w:rFonts w:ascii="Times New Roman" w:eastAsia="Times New Roman" w:hAnsi="Times New Roman" w:cs="Times New Roman"/>
                <w:sz w:val="28"/>
                <w:szCs w:val="28"/>
                <w:lang w:eastAsia="ru-RU"/>
              </w:rPr>
              <w:t xml:space="preserve"> </w:t>
            </w:r>
            <w:proofErr w:type="gramStart"/>
            <w:r w:rsidRPr="004C5431">
              <w:rPr>
                <w:rFonts w:ascii="Times New Roman" w:eastAsia="Times New Roman" w:hAnsi="Times New Roman" w:cs="Times New Roman"/>
                <w:sz w:val="28"/>
                <w:szCs w:val="28"/>
                <w:lang w:eastAsia="ru-RU"/>
              </w:rPr>
              <w:t xml:space="preserve">Объект), в соответствии с эскизом (дизайн-проектом) являющимся </w:t>
            </w:r>
            <w:r w:rsidRPr="000814F0">
              <w:rPr>
                <w:rFonts w:ascii="Times New Roman" w:eastAsia="Times New Roman" w:hAnsi="Times New Roman" w:cs="Times New Roman"/>
                <w:sz w:val="28"/>
                <w:szCs w:val="28"/>
                <w:lang w:eastAsia="ru-RU"/>
              </w:rPr>
              <w:t xml:space="preserve">приложением N 1 </w:t>
            </w:r>
            <w:r w:rsidRPr="004C5431">
              <w:rPr>
                <w:rFonts w:ascii="Times New Roman" w:eastAsia="Times New Roman" w:hAnsi="Times New Roman" w:cs="Times New Roman"/>
                <w:sz w:val="28"/>
                <w:szCs w:val="28"/>
                <w:lang w:eastAsia="ru-RU"/>
              </w:rPr>
              <w:t xml:space="preserve">к настоящему Договору, а Участник обязуется разместить Объект в соответствии с установленными действующим законодательством Российской Федерации требованиями и уплатить плату за его размещение в порядке и сроки, установленные настоящим Договором. </w:t>
            </w:r>
            <w:proofErr w:type="gramEnd"/>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2" w:name="p1774"/>
            <w:bookmarkEnd w:id="62"/>
            <w:r w:rsidRPr="004C5431">
              <w:rPr>
                <w:rFonts w:ascii="Times New Roman" w:eastAsia="Times New Roman" w:hAnsi="Times New Roman" w:cs="Times New Roman"/>
                <w:sz w:val="28"/>
                <w:szCs w:val="28"/>
                <w:lang w:eastAsia="ru-RU"/>
              </w:rPr>
              <w:t xml:space="preserve">1.2. Объект имеет следующие характеристики: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место размещения Объекта __________________________________________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площадь земельного участка/Объекта _________________________________</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период функционирования Объекта ___________________________________</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специализация Объекта _____________________________________________</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тип Объекта _______________________________________________________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3" w:name="p1780"/>
            <w:bookmarkEnd w:id="63"/>
            <w:r w:rsidRPr="004C5431">
              <w:rPr>
                <w:rFonts w:ascii="Times New Roman" w:eastAsia="Times New Roman" w:hAnsi="Times New Roman" w:cs="Times New Roman"/>
                <w:sz w:val="28"/>
                <w:szCs w:val="28"/>
                <w:lang w:eastAsia="ru-RU"/>
              </w:rPr>
              <w:t xml:space="preserve">1.3. Срок действия настоящего Договора установлен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1.3.1. для сезонных с ________ (число, месяц) по ____________ (число, месяц) с _____________________ год по ______________________ год;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1.3.2. для постоянных с "___" 20___ г. по "___" ___________ 20</w:t>
            </w:r>
            <w:r w:rsidR="000814F0">
              <w:rPr>
                <w:rFonts w:ascii="Times New Roman" w:eastAsia="Times New Roman" w:hAnsi="Times New Roman" w:cs="Times New Roman"/>
                <w:sz w:val="28"/>
                <w:szCs w:val="28"/>
                <w:lang w:eastAsia="ru-RU"/>
              </w:rPr>
              <w:t>__</w:t>
            </w:r>
            <w:r w:rsidRPr="004C5431">
              <w:rPr>
                <w:rFonts w:ascii="Times New Roman" w:eastAsia="Times New Roman" w:hAnsi="Times New Roman" w:cs="Times New Roman"/>
                <w:sz w:val="28"/>
                <w:szCs w:val="28"/>
                <w:lang w:eastAsia="ru-RU"/>
              </w:rPr>
              <w:t xml:space="preserve"> г.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1.4. Срок действия договора, указанный в </w:t>
            </w:r>
            <w:r w:rsidRPr="000814F0">
              <w:rPr>
                <w:rFonts w:ascii="Times New Roman" w:eastAsia="Times New Roman" w:hAnsi="Times New Roman" w:cs="Times New Roman"/>
                <w:sz w:val="28"/>
                <w:szCs w:val="28"/>
                <w:lang w:eastAsia="ru-RU"/>
              </w:rPr>
              <w:t xml:space="preserve">пункте 1.3 </w:t>
            </w:r>
            <w:r w:rsidRPr="004C5431">
              <w:rPr>
                <w:rFonts w:ascii="Times New Roman" w:eastAsia="Times New Roman" w:hAnsi="Times New Roman" w:cs="Times New Roman"/>
                <w:sz w:val="28"/>
                <w:szCs w:val="28"/>
                <w:lang w:eastAsia="ru-RU"/>
              </w:rPr>
              <w:t xml:space="preserve">настоящего Договора, может быть продлен на тот же срок без проведения торгов, но не более двух раз подряд. </w:t>
            </w: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2. Права и обязанности Сторон </w:t>
            </w:r>
          </w:p>
        </w:tc>
      </w:tr>
      <w:tr w:rsidR="00BA10C2" w:rsidRPr="004C5431" w:rsidTr="00EC6106">
        <w:tc>
          <w:tcPr>
            <w:tcW w:w="9521" w:type="dxa"/>
            <w:gridSpan w:val="2"/>
            <w:hideMark/>
          </w:tcPr>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 Администрация имеет право: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bookmarkStart w:id="64" w:name="p1786"/>
            <w:bookmarkEnd w:id="64"/>
            <w:r w:rsidRPr="004C5431">
              <w:rPr>
                <w:rFonts w:ascii="Times New Roman" w:eastAsia="Times New Roman" w:hAnsi="Times New Roman" w:cs="Times New Roman"/>
                <w:sz w:val="28"/>
                <w:szCs w:val="28"/>
                <w:lang w:eastAsia="ru-RU"/>
              </w:rPr>
              <w:t xml:space="preserve">2.1.1. В одностороннем порядке отказаться от исполнения Договора в случае: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нарушения сроков внесения платы за размещение Объекта, установленных Договором;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размещения Участником Объекта, не соответствующего </w:t>
            </w:r>
            <w:r w:rsidRPr="000814F0">
              <w:rPr>
                <w:rFonts w:ascii="Times New Roman" w:eastAsia="Times New Roman" w:hAnsi="Times New Roman" w:cs="Times New Roman"/>
                <w:sz w:val="28"/>
                <w:szCs w:val="28"/>
                <w:lang w:eastAsia="ru-RU"/>
              </w:rPr>
              <w:t>предложению</w:t>
            </w:r>
            <w:r w:rsidRPr="004C5431">
              <w:rPr>
                <w:rFonts w:ascii="Times New Roman" w:eastAsia="Times New Roman" w:hAnsi="Times New Roman" w:cs="Times New Roman"/>
                <w:sz w:val="28"/>
                <w:szCs w:val="28"/>
                <w:lang w:eastAsia="ru-RU"/>
              </w:rPr>
              <w:t xml:space="preserve"> по внешнему виду нестационарного объекта по оказанию услуг и прилегающей территории (эскиз, дизайн-проект), являющемуся приложением к Договору;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неразмещения Объекта в течение 30 календарных дней с даты заключения Договора;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нарушения требований, утвержденных в установленном порядке Правил благоустройства территори</w:t>
            </w:r>
            <w:r w:rsidR="000814F0">
              <w:rPr>
                <w:rFonts w:ascii="Times New Roman" w:eastAsia="Times New Roman" w:hAnsi="Times New Roman" w:cs="Times New Roman"/>
                <w:sz w:val="28"/>
                <w:szCs w:val="28"/>
                <w:lang w:eastAsia="ru-RU"/>
              </w:rPr>
              <w:t>и</w:t>
            </w:r>
            <w:r w:rsidRPr="004C5431">
              <w:rPr>
                <w:rFonts w:ascii="Times New Roman" w:eastAsia="Times New Roman" w:hAnsi="Times New Roman" w:cs="Times New Roman"/>
                <w:sz w:val="28"/>
                <w:szCs w:val="28"/>
                <w:lang w:eastAsia="ru-RU"/>
              </w:rPr>
              <w:t xml:space="preserve"> </w:t>
            </w:r>
            <w:r w:rsidR="009D5C4D">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при размещении и использовании Объекта и/или </w:t>
            </w:r>
            <w:r w:rsidR="000814F0">
              <w:rPr>
                <w:rFonts w:ascii="Times New Roman" w:eastAsia="Times New Roman" w:hAnsi="Times New Roman" w:cs="Times New Roman"/>
                <w:sz w:val="28"/>
                <w:szCs w:val="28"/>
                <w:lang w:eastAsia="ru-RU"/>
              </w:rPr>
              <w:t>части земельного участка</w:t>
            </w:r>
            <w:r w:rsidRPr="004C5431">
              <w:rPr>
                <w:rFonts w:ascii="Times New Roman" w:eastAsia="Times New Roman" w:hAnsi="Times New Roman" w:cs="Times New Roman"/>
                <w:sz w:val="28"/>
                <w:szCs w:val="28"/>
                <w:lang w:eastAsia="ru-RU"/>
              </w:rPr>
              <w:t>, занято</w:t>
            </w:r>
            <w:r w:rsidR="000814F0">
              <w:rPr>
                <w:rFonts w:ascii="Times New Roman" w:eastAsia="Times New Roman" w:hAnsi="Times New Roman" w:cs="Times New Roman"/>
                <w:sz w:val="28"/>
                <w:szCs w:val="28"/>
                <w:lang w:eastAsia="ru-RU"/>
              </w:rPr>
              <w:t>г</w:t>
            </w:r>
            <w:r w:rsidR="00E67DDE">
              <w:rPr>
                <w:rFonts w:ascii="Times New Roman" w:eastAsia="Times New Roman" w:hAnsi="Times New Roman" w:cs="Times New Roman"/>
                <w:sz w:val="28"/>
                <w:szCs w:val="28"/>
                <w:lang w:eastAsia="ru-RU"/>
              </w:rPr>
              <w:t>о</w:t>
            </w:r>
            <w:r w:rsidRPr="004C5431">
              <w:rPr>
                <w:rFonts w:ascii="Times New Roman" w:eastAsia="Times New Roman" w:hAnsi="Times New Roman" w:cs="Times New Roman"/>
                <w:sz w:val="28"/>
                <w:szCs w:val="28"/>
                <w:lang w:eastAsia="ru-RU"/>
              </w:rPr>
              <w:t xml:space="preserve"> Объектом и/или необходимой для его размещения и/или использования;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нарушение требований законодательства об обороте алкогольной и спиртосодержащей продукции;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однократного неисполнения Участником обязанностей, предусмотренных </w:t>
            </w:r>
            <w:hyperlink w:anchor="p1809" w:history="1">
              <w:r w:rsidRPr="000814F0">
                <w:rPr>
                  <w:rFonts w:ascii="Times New Roman" w:eastAsia="Times New Roman" w:hAnsi="Times New Roman" w:cs="Times New Roman"/>
                  <w:sz w:val="28"/>
                  <w:szCs w:val="28"/>
                  <w:lang w:eastAsia="ru-RU"/>
                </w:rPr>
                <w:t>подпунктами 2.4.7</w:t>
              </w:r>
            </w:hyperlink>
            <w:r w:rsidRPr="000814F0">
              <w:rPr>
                <w:rFonts w:ascii="Times New Roman" w:eastAsia="Times New Roman" w:hAnsi="Times New Roman" w:cs="Times New Roman"/>
                <w:sz w:val="28"/>
                <w:szCs w:val="28"/>
                <w:lang w:eastAsia="ru-RU"/>
              </w:rPr>
              <w:t xml:space="preserve">, </w:t>
            </w:r>
            <w:hyperlink w:anchor="p1810" w:history="1">
              <w:r w:rsidRPr="000814F0">
                <w:rPr>
                  <w:rFonts w:ascii="Times New Roman" w:eastAsia="Times New Roman" w:hAnsi="Times New Roman" w:cs="Times New Roman"/>
                  <w:sz w:val="28"/>
                  <w:szCs w:val="28"/>
                  <w:lang w:eastAsia="ru-RU"/>
                </w:rPr>
                <w:t>2.4.8</w:t>
              </w:r>
            </w:hyperlink>
            <w:r w:rsidRPr="000814F0">
              <w:rPr>
                <w:rFonts w:ascii="Times New Roman" w:eastAsia="Times New Roman" w:hAnsi="Times New Roman" w:cs="Times New Roman"/>
                <w:sz w:val="28"/>
                <w:szCs w:val="28"/>
                <w:lang w:eastAsia="ru-RU"/>
              </w:rPr>
              <w:t xml:space="preserve">, </w:t>
            </w:r>
            <w:hyperlink w:anchor="p1812" w:history="1">
              <w:r w:rsidRPr="000814F0">
                <w:rPr>
                  <w:rFonts w:ascii="Times New Roman" w:eastAsia="Times New Roman" w:hAnsi="Times New Roman" w:cs="Times New Roman"/>
                  <w:sz w:val="28"/>
                  <w:szCs w:val="28"/>
                  <w:lang w:eastAsia="ru-RU"/>
                </w:rPr>
                <w:t>2.4.10</w:t>
              </w:r>
            </w:hyperlink>
            <w:r w:rsidRPr="004C5431">
              <w:rPr>
                <w:rFonts w:ascii="Times New Roman" w:eastAsia="Times New Roman" w:hAnsi="Times New Roman" w:cs="Times New Roman"/>
                <w:sz w:val="28"/>
                <w:szCs w:val="28"/>
                <w:lang w:eastAsia="ru-RU"/>
              </w:rPr>
              <w:t xml:space="preserve"> Договора;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двукратного неисполнения Участником обязанностей, предусмотренных </w:t>
            </w:r>
            <w:hyperlink w:anchor="p1811" w:history="1">
              <w:r w:rsidRPr="000814F0">
                <w:rPr>
                  <w:rFonts w:ascii="Times New Roman" w:eastAsia="Times New Roman" w:hAnsi="Times New Roman" w:cs="Times New Roman"/>
                  <w:sz w:val="28"/>
                  <w:szCs w:val="28"/>
                  <w:lang w:eastAsia="ru-RU"/>
                </w:rPr>
                <w:t>подпунктами 2.4.9</w:t>
              </w:r>
            </w:hyperlink>
            <w:r w:rsidRPr="000814F0">
              <w:rPr>
                <w:rFonts w:ascii="Times New Roman" w:eastAsia="Times New Roman" w:hAnsi="Times New Roman" w:cs="Times New Roman"/>
                <w:sz w:val="28"/>
                <w:szCs w:val="28"/>
                <w:lang w:eastAsia="ru-RU"/>
              </w:rPr>
              <w:t xml:space="preserve">, </w:t>
            </w:r>
            <w:hyperlink w:anchor="p1813" w:history="1">
              <w:r w:rsidRPr="000814F0">
                <w:rPr>
                  <w:rFonts w:ascii="Times New Roman" w:eastAsia="Times New Roman" w:hAnsi="Times New Roman" w:cs="Times New Roman"/>
                  <w:sz w:val="28"/>
                  <w:szCs w:val="28"/>
                  <w:lang w:eastAsia="ru-RU"/>
                </w:rPr>
                <w:t>2.4.11</w:t>
              </w:r>
            </w:hyperlink>
            <w:r w:rsidRPr="000814F0">
              <w:rPr>
                <w:rFonts w:ascii="Times New Roman" w:eastAsia="Times New Roman" w:hAnsi="Times New Roman" w:cs="Times New Roman"/>
                <w:sz w:val="28"/>
                <w:szCs w:val="28"/>
                <w:lang w:eastAsia="ru-RU"/>
              </w:rPr>
              <w:t xml:space="preserve">, </w:t>
            </w:r>
            <w:hyperlink w:anchor="p1814" w:history="1">
              <w:r w:rsidRPr="000814F0">
                <w:rPr>
                  <w:rFonts w:ascii="Times New Roman" w:eastAsia="Times New Roman" w:hAnsi="Times New Roman" w:cs="Times New Roman"/>
                  <w:sz w:val="28"/>
                  <w:szCs w:val="28"/>
                  <w:lang w:eastAsia="ru-RU"/>
                </w:rPr>
                <w:t>2.4.12</w:t>
              </w:r>
            </w:hyperlink>
            <w:r w:rsidRPr="004C5431">
              <w:rPr>
                <w:rFonts w:ascii="Times New Roman" w:eastAsia="Times New Roman" w:hAnsi="Times New Roman" w:cs="Times New Roman"/>
                <w:sz w:val="28"/>
                <w:szCs w:val="28"/>
                <w:lang w:eastAsia="ru-RU"/>
              </w:rPr>
              <w:t xml:space="preserve"> Договора;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неустранения в срок, установленный администрацией </w:t>
            </w:r>
            <w:r w:rsidR="009D5C4D">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нарушений, выявленных при обследовании Объекта и отраженных в совместном акте (срок устранения нарушений устанавливается в данном акте).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2.1.2. На беспрепятственный доступ на территорию земельного участка и Объекта с целью его осмотра на предмет соблюдения условий Договора и/или требований законодательства Российской Федерации. </w:t>
            </w:r>
          </w:p>
          <w:p w:rsidR="00BA10C2" w:rsidRPr="004C5431" w:rsidRDefault="00BA10C2" w:rsidP="000814F0">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2.1.3. В случае неисполнения или ненадлежащего исполнения Участником обязанностей, предусмотренных Договором, направлять Участнику письменное предупреждение (предписание) о необходимости устранения выявленных нарушений условий Договора, с указанием срока их устранения. </w:t>
            </w:r>
          </w:p>
        </w:tc>
      </w:tr>
      <w:tr w:rsidR="00BA10C2" w:rsidRPr="004C5431" w:rsidTr="00EC6106">
        <w:tc>
          <w:tcPr>
            <w:tcW w:w="9521" w:type="dxa"/>
            <w:gridSpan w:val="2"/>
            <w:hideMark/>
          </w:tcPr>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2.1.4. Осуществлять иные права в соответствии с Договором и законодательством Российской Федерации. </w:t>
            </w:r>
          </w:p>
          <w:p w:rsidR="00BA10C2" w:rsidRPr="000814F0" w:rsidRDefault="00BA10C2" w:rsidP="000814F0">
            <w:pPr>
              <w:spacing w:after="0" w:line="240" w:lineRule="auto"/>
              <w:ind w:firstLine="285"/>
              <w:jc w:val="both"/>
              <w:rPr>
                <w:rFonts w:ascii="Times New Roman" w:eastAsia="Times New Roman" w:hAnsi="Times New Roman" w:cs="Times New Roman"/>
                <w:b/>
                <w:bCs/>
                <w:sz w:val="28"/>
                <w:szCs w:val="28"/>
                <w:lang w:eastAsia="ru-RU"/>
              </w:rPr>
            </w:pPr>
            <w:r w:rsidRPr="000814F0">
              <w:rPr>
                <w:rFonts w:ascii="Times New Roman" w:eastAsia="Times New Roman" w:hAnsi="Times New Roman" w:cs="Times New Roman"/>
                <w:b/>
                <w:bCs/>
                <w:sz w:val="28"/>
                <w:szCs w:val="28"/>
                <w:lang w:eastAsia="ru-RU"/>
              </w:rPr>
              <w:t xml:space="preserve">2.2. Администрация обязана: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2.2.1. Не вмешиваться в хозяйственную деятельность Участника, если она не противоречит условиям Договора и законодательству Российской Федерации. </w:t>
            </w:r>
          </w:p>
          <w:p w:rsidR="00BA10C2" w:rsidRPr="000814F0" w:rsidRDefault="00BA10C2" w:rsidP="000814F0">
            <w:pPr>
              <w:spacing w:after="0" w:line="240" w:lineRule="auto"/>
              <w:ind w:firstLine="285"/>
              <w:jc w:val="both"/>
              <w:rPr>
                <w:rFonts w:ascii="Times New Roman" w:eastAsia="Times New Roman" w:hAnsi="Times New Roman" w:cs="Times New Roman"/>
                <w:b/>
                <w:bCs/>
                <w:sz w:val="28"/>
                <w:szCs w:val="28"/>
                <w:lang w:eastAsia="ru-RU"/>
              </w:rPr>
            </w:pPr>
            <w:r w:rsidRPr="000814F0">
              <w:rPr>
                <w:rFonts w:ascii="Times New Roman" w:eastAsia="Times New Roman" w:hAnsi="Times New Roman" w:cs="Times New Roman"/>
                <w:b/>
                <w:bCs/>
                <w:sz w:val="28"/>
                <w:szCs w:val="28"/>
                <w:lang w:eastAsia="ru-RU"/>
              </w:rPr>
              <w:t xml:space="preserve">2.3. Участник имеет право: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2.3.1. С соблюдением требований законодательства Российской Федерации и условий Договора пользоваться частью земельного участка, занятого Объектом, и/или территорией, необходимой для его размещения и/или использования.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 Участник обязан: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2.4.1. </w:t>
            </w:r>
            <w:proofErr w:type="gramStart"/>
            <w:r w:rsidRPr="004C5431">
              <w:rPr>
                <w:rFonts w:ascii="Times New Roman" w:eastAsia="Times New Roman" w:hAnsi="Times New Roman" w:cs="Times New Roman"/>
                <w:sz w:val="28"/>
                <w:szCs w:val="28"/>
                <w:lang w:eastAsia="ru-RU"/>
              </w:rPr>
              <w:t xml:space="preserve">Разместить объект в соответствии с характеристиками, </w:t>
            </w:r>
            <w:r w:rsidRPr="00EC6106">
              <w:rPr>
                <w:rFonts w:ascii="Times New Roman" w:eastAsia="Times New Roman" w:hAnsi="Times New Roman" w:cs="Times New Roman"/>
                <w:sz w:val="28"/>
                <w:szCs w:val="28"/>
                <w:lang w:eastAsia="ru-RU"/>
              </w:rPr>
              <w:t xml:space="preserve">установленными пунктом 1.2 </w:t>
            </w:r>
            <w:r w:rsidRPr="004C5431">
              <w:rPr>
                <w:rFonts w:ascii="Times New Roman" w:eastAsia="Times New Roman" w:hAnsi="Times New Roman" w:cs="Times New Roman"/>
                <w:sz w:val="28"/>
                <w:szCs w:val="28"/>
                <w:lang w:eastAsia="ru-RU"/>
              </w:rPr>
              <w:t>Договора, предложением по внешнему виду нестационарного торгового объекта</w:t>
            </w:r>
            <w:r w:rsidR="00EC6106">
              <w:rPr>
                <w:rFonts w:ascii="Times New Roman" w:eastAsia="Times New Roman" w:hAnsi="Times New Roman" w:cs="Times New Roman"/>
                <w:sz w:val="28"/>
                <w:szCs w:val="28"/>
                <w:lang w:eastAsia="ru-RU"/>
              </w:rPr>
              <w:t xml:space="preserve"> и </w:t>
            </w:r>
            <w:r w:rsidRPr="004C5431">
              <w:rPr>
                <w:rFonts w:ascii="Times New Roman" w:eastAsia="Times New Roman" w:hAnsi="Times New Roman" w:cs="Times New Roman"/>
                <w:sz w:val="28"/>
                <w:szCs w:val="28"/>
                <w:lang w:eastAsia="ru-RU"/>
              </w:rPr>
              <w:t xml:space="preserve">прилегающей территории (эскизом, дизайн-проектом), являющимся </w:t>
            </w:r>
            <w:r w:rsidRPr="00EC6106">
              <w:rPr>
                <w:rFonts w:ascii="Times New Roman" w:eastAsia="Times New Roman" w:hAnsi="Times New Roman" w:cs="Times New Roman"/>
                <w:sz w:val="28"/>
                <w:szCs w:val="28"/>
                <w:lang w:eastAsia="ru-RU"/>
              </w:rPr>
              <w:t xml:space="preserve">приложением N 1 </w:t>
            </w:r>
            <w:r w:rsidRPr="004C5431">
              <w:rPr>
                <w:rFonts w:ascii="Times New Roman" w:eastAsia="Times New Roman" w:hAnsi="Times New Roman" w:cs="Times New Roman"/>
                <w:sz w:val="28"/>
                <w:szCs w:val="28"/>
                <w:lang w:eastAsia="ru-RU"/>
              </w:rPr>
              <w:t xml:space="preserve">к Договору, требованиями к размещению, установленными </w:t>
            </w:r>
            <w:r w:rsidRPr="00EC6106">
              <w:rPr>
                <w:rFonts w:ascii="Times New Roman" w:eastAsia="Times New Roman" w:hAnsi="Times New Roman" w:cs="Times New Roman"/>
                <w:sz w:val="28"/>
                <w:szCs w:val="28"/>
                <w:lang w:eastAsia="ru-RU"/>
              </w:rPr>
              <w:t xml:space="preserve">разделом 4 </w:t>
            </w:r>
            <w:r w:rsidRPr="004C5431">
              <w:rPr>
                <w:rFonts w:ascii="Times New Roman" w:eastAsia="Times New Roman" w:hAnsi="Times New Roman" w:cs="Times New Roman"/>
                <w:sz w:val="28"/>
                <w:szCs w:val="28"/>
                <w:lang w:eastAsia="ru-RU"/>
              </w:rPr>
              <w:t xml:space="preserve">"Порядка размещения нестационарных торговых объектов на земельных участках, находящихся в муниципальной собственности либо государственная собственность на которые не разграничена, расположенных на территории </w:t>
            </w:r>
            <w:r w:rsidR="00B24A9E">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w:t>
            </w:r>
            <w:proofErr w:type="gramEnd"/>
            <w:r w:rsidR="004C5431">
              <w:rPr>
                <w:rFonts w:ascii="Times New Roman" w:eastAsia="Times New Roman" w:hAnsi="Times New Roman" w:cs="Times New Roman"/>
                <w:sz w:val="28"/>
                <w:szCs w:val="28"/>
                <w:lang w:eastAsia="ru-RU"/>
              </w:rPr>
              <w:t xml:space="preserve"> муниципального района Краснодарского края</w:t>
            </w:r>
            <w:r w:rsidRPr="004C5431">
              <w:rPr>
                <w:rFonts w:ascii="Times New Roman" w:eastAsia="Times New Roman" w:hAnsi="Times New Roman" w:cs="Times New Roman"/>
                <w:sz w:val="28"/>
                <w:szCs w:val="28"/>
                <w:lang w:eastAsia="ru-RU"/>
              </w:rPr>
              <w:t xml:space="preserve">" и требованиями законодательства Российской Федерации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2.4.2. При размещении Объекта и его эксплуатации соблюдать условия Договора и требования законодательства Российской Федерации, в том числе </w:t>
            </w:r>
            <w:proofErr w:type="gramStart"/>
            <w:r w:rsidRPr="004C5431">
              <w:rPr>
                <w:rFonts w:ascii="Times New Roman" w:eastAsia="Times New Roman" w:hAnsi="Times New Roman" w:cs="Times New Roman"/>
                <w:sz w:val="28"/>
                <w:szCs w:val="28"/>
                <w:lang w:eastAsia="ru-RU"/>
              </w:rPr>
              <w:t>требования Правил организации содержания объектов внешнего</w:t>
            </w:r>
            <w:proofErr w:type="gramEnd"/>
            <w:r w:rsidRPr="004C5431">
              <w:rPr>
                <w:rFonts w:ascii="Times New Roman" w:eastAsia="Times New Roman" w:hAnsi="Times New Roman" w:cs="Times New Roman"/>
                <w:sz w:val="28"/>
                <w:szCs w:val="28"/>
                <w:lang w:eastAsia="ru-RU"/>
              </w:rPr>
              <w:t xml:space="preserve"> благоустройства, инженерной инфраструктуры и санитарного состояния территорий </w:t>
            </w:r>
            <w:r w:rsidR="00B24A9E">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p w:rsidR="00BA10C2" w:rsidRPr="004C5431" w:rsidRDefault="00BA10C2" w:rsidP="000814F0">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2.4.3. В сроки, установленные Договором, вносить плату за размещение Объекта (без дополнительного выставления Администрацией счетов на оплату). </w:t>
            </w:r>
          </w:p>
          <w:p w:rsidR="00BA10C2" w:rsidRPr="004C5431" w:rsidRDefault="00BA10C2" w:rsidP="000814F0">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2.4.4. По требованию Администрации представить копию платежных документов, подтверждающих внесение платы за размещение Объекта.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2.4.5. В случае неисполнения или ненадлежащего исполнения своих обязательств по Договору уплатить Администрации неустойку в порядке, размере и сроки, установленные Договором.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2.4.6. Не препятствовать Администрации в осуществлении ею своих прав и обязанностей в соответствии с Договором и законодательством Российской Федерации.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5" w:name="p1809"/>
            <w:bookmarkEnd w:id="65"/>
            <w:r w:rsidRPr="004C5431">
              <w:rPr>
                <w:rFonts w:ascii="Times New Roman" w:eastAsia="Times New Roman" w:hAnsi="Times New Roman" w:cs="Times New Roman"/>
                <w:sz w:val="28"/>
                <w:szCs w:val="28"/>
                <w:lang w:eastAsia="ru-RU"/>
              </w:rPr>
              <w:t xml:space="preserve">2.4.7.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с их ремонтом, обслуживанием и эксплуатацией, не допускать занятия, в том числе временными сооружениями, коридоров инженерных сетей и коммуникаций, проходящих через используемую часть земельного участка.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6" w:name="p1810"/>
            <w:bookmarkEnd w:id="66"/>
            <w:r w:rsidRPr="004C5431">
              <w:rPr>
                <w:rFonts w:ascii="Times New Roman" w:eastAsia="Times New Roman" w:hAnsi="Times New Roman" w:cs="Times New Roman"/>
                <w:sz w:val="28"/>
                <w:szCs w:val="28"/>
                <w:lang w:eastAsia="ru-RU"/>
              </w:rPr>
              <w:t xml:space="preserve">2.4.8. В случаях изменения наименования, адреса, контактных телефонов, а также изменения банковских и иных реквизитов письменно уведомлять об </w:t>
            </w:r>
            <w:r w:rsidRPr="004C5431">
              <w:rPr>
                <w:rFonts w:ascii="Times New Roman" w:eastAsia="Times New Roman" w:hAnsi="Times New Roman" w:cs="Times New Roman"/>
                <w:sz w:val="28"/>
                <w:szCs w:val="28"/>
                <w:lang w:eastAsia="ru-RU"/>
              </w:rPr>
              <w:lastRenderedPageBreak/>
              <w:t xml:space="preserve">этом Администрацию в течение двухнедельного срока с момента таких изменений.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7" w:name="p1811"/>
            <w:bookmarkEnd w:id="67"/>
            <w:r w:rsidRPr="004C5431">
              <w:rPr>
                <w:rFonts w:ascii="Times New Roman" w:eastAsia="Times New Roman" w:hAnsi="Times New Roman" w:cs="Times New Roman"/>
                <w:sz w:val="28"/>
                <w:szCs w:val="28"/>
                <w:lang w:eastAsia="ru-RU"/>
              </w:rPr>
              <w:t xml:space="preserve">2.4.9. Не допускать изменения характеристик Объекта, установленных </w:t>
            </w:r>
            <w:r w:rsidRPr="00EC6106">
              <w:rPr>
                <w:rFonts w:ascii="Times New Roman" w:eastAsia="Times New Roman" w:hAnsi="Times New Roman" w:cs="Times New Roman"/>
                <w:sz w:val="28"/>
                <w:szCs w:val="28"/>
                <w:lang w:eastAsia="ru-RU"/>
              </w:rPr>
              <w:t xml:space="preserve">пунктом 1.2 </w:t>
            </w:r>
            <w:r w:rsidRPr="004C5431">
              <w:rPr>
                <w:rFonts w:ascii="Times New Roman" w:eastAsia="Times New Roman" w:hAnsi="Times New Roman" w:cs="Times New Roman"/>
                <w:sz w:val="28"/>
                <w:szCs w:val="28"/>
                <w:lang w:eastAsia="ru-RU"/>
              </w:rPr>
              <w:t xml:space="preserve">Договора.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8" w:name="p1812"/>
            <w:bookmarkEnd w:id="68"/>
            <w:r w:rsidRPr="004C5431">
              <w:rPr>
                <w:rFonts w:ascii="Times New Roman" w:eastAsia="Times New Roman" w:hAnsi="Times New Roman" w:cs="Times New Roman"/>
                <w:sz w:val="28"/>
                <w:szCs w:val="28"/>
                <w:lang w:eastAsia="ru-RU"/>
              </w:rPr>
              <w:t xml:space="preserve">2.4.10. Не производить переуступку прав по Договору либо передачу прав на размещение Объекта третьему лицу.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69" w:name="p1813"/>
            <w:bookmarkEnd w:id="69"/>
            <w:r w:rsidRPr="004C5431">
              <w:rPr>
                <w:rFonts w:ascii="Times New Roman" w:eastAsia="Times New Roman" w:hAnsi="Times New Roman" w:cs="Times New Roman"/>
                <w:sz w:val="28"/>
                <w:szCs w:val="28"/>
                <w:lang w:eastAsia="ru-RU"/>
              </w:rPr>
              <w:t xml:space="preserve">2.4.11. Обеспечить выполнение установленных законодательством Российской Федерации торговых, санитарных и противопожарных норм и правил организации работы Объекта и территории, необходимой для его размещения и/или использования.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70" w:name="p1814"/>
            <w:bookmarkEnd w:id="70"/>
            <w:r w:rsidRPr="004C5431">
              <w:rPr>
                <w:rFonts w:ascii="Times New Roman" w:eastAsia="Times New Roman" w:hAnsi="Times New Roman" w:cs="Times New Roman"/>
                <w:sz w:val="28"/>
                <w:szCs w:val="28"/>
                <w:lang w:eastAsia="ru-RU"/>
              </w:rPr>
              <w:t xml:space="preserve">2.4.12. Заключить договор на вывоз твердых коммунальных отходов.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2.4.13. Обеспечить постоянное наличие на Объекте и предъявление по требованию контрольно-надзорных органов следующих документов: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копии Договора;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копии трудового договора (в случае привлечения наемного работника);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информации для потребителя в соответствии с требованиями законодательства Российской Федерации о защите прав потребителей;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информации, подтверждающей источник поступления, качество и безопасность реализуемой продукции;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 иных документов, размещение и (или) представление которых обязательно в силу законодательства Российской Федерации.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2.4.14. В случае прекращения или расторжения Договора в течение трех календарных дней с момента его прекращения или расторжения произвести демонтаж и вывоз Объекта, а также привести территорию, которая была занята Объектом и/или являлась необходимой для его размещения и/или использования, в первоначальное состояние.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2.4.15. Подключение (технологическое присоединение) Объекта к сетям инженерно-технического обеспечения, равно как и заключение, исполнение (в том числе оплату предоставляемых услуг) по договорам на снабжение Объекта коммунальными услугами обеспечивается Участником самостоятельно за счет собственных средств. </w:t>
            </w: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 Плата за размещение Объекта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3.1. Размер платы за размещение Объекта составляет ______________ руб. за период _____________________ </w:t>
            </w:r>
            <w:r w:rsidR="00EC6106">
              <w:rPr>
                <w:rFonts w:ascii="Times New Roman" w:eastAsia="Times New Roman" w:hAnsi="Times New Roman" w:cs="Times New Roman"/>
                <w:sz w:val="28"/>
                <w:szCs w:val="28"/>
                <w:lang w:eastAsia="ru-RU"/>
              </w:rPr>
              <w:t>(месяц).</w:t>
            </w: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3.2. Участник вносит плату за размещение Объекта: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3.2.1. еже</w:t>
            </w:r>
            <w:r w:rsidR="00EC6106">
              <w:rPr>
                <w:rFonts w:ascii="Times New Roman" w:eastAsia="Times New Roman" w:hAnsi="Times New Roman" w:cs="Times New Roman"/>
                <w:sz w:val="28"/>
                <w:szCs w:val="28"/>
                <w:lang w:eastAsia="ru-RU"/>
              </w:rPr>
              <w:t>месячно</w:t>
            </w:r>
            <w:r w:rsidRPr="004C5431">
              <w:rPr>
                <w:rFonts w:ascii="Times New Roman" w:eastAsia="Times New Roman" w:hAnsi="Times New Roman" w:cs="Times New Roman"/>
                <w:sz w:val="28"/>
                <w:szCs w:val="28"/>
                <w:lang w:eastAsia="ru-RU"/>
              </w:rPr>
              <w:t xml:space="preserve"> </w:t>
            </w:r>
            <w:r w:rsidR="00EC6106">
              <w:rPr>
                <w:rFonts w:ascii="Times New Roman" w:eastAsia="Times New Roman" w:hAnsi="Times New Roman" w:cs="Times New Roman"/>
                <w:sz w:val="28"/>
                <w:szCs w:val="28"/>
                <w:lang w:eastAsia="ru-RU"/>
              </w:rPr>
              <w:t xml:space="preserve">в периоды функционирования </w:t>
            </w:r>
            <w:r w:rsidR="00CA6493">
              <w:rPr>
                <w:rFonts w:ascii="Times New Roman" w:eastAsia="Times New Roman" w:hAnsi="Times New Roman" w:cs="Times New Roman"/>
                <w:sz w:val="28"/>
                <w:szCs w:val="28"/>
                <w:lang w:eastAsia="ru-RU"/>
              </w:rPr>
              <w:t xml:space="preserve">постоянных </w:t>
            </w:r>
            <w:r w:rsidR="00EC6106">
              <w:rPr>
                <w:rFonts w:ascii="Times New Roman" w:eastAsia="Times New Roman" w:hAnsi="Times New Roman" w:cs="Times New Roman"/>
                <w:sz w:val="28"/>
                <w:szCs w:val="28"/>
                <w:lang w:eastAsia="ru-RU"/>
              </w:rPr>
              <w:t xml:space="preserve">НТО </w:t>
            </w:r>
            <w:r w:rsidRPr="004C5431">
              <w:rPr>
                <w:rFonts w:ascii="Times New Roman" w:eastAsia="Times New Roman" w:hAnsi="Times New Roman" w:cs="Times New Roman"/>
                <w:sz w:val="28"/>
                <w:szCs w:val="28"/>
                <w:lang w:eastAsia="ru-RU"/>
              </w:rPr>
              <w:t xml:space="preserve">в срок до </w:t>
            </w:r>
            <w:r w:rsidR="00EC6106">
              <w:rPr>
                <w:rFonts w:ascii="Times New Roman" w:eastAsia="Times New Roman" w:hAnsi="Times New Roman" w:cs="Times New Roman"/>
                <w:sz w:val="28"/>
                <w:szCs w:val="28"/>
                <w:lang w:eastAsia="ru-RU"/>
              </w:rPr>
              <w:t>10</w:t>
            </w:r>
            <w:r w:rsidRPr="004C5431">
              <w:rPr>
                <w:rFonts w:ascii="Times New Roman" w:eastAsia="Times New Roman" w:hAnsi="Times New Roman" w:cs="Times New Roman"/>
                <w:sz w:val="28"/>
                <w:szCs w:val="28"/>
                <w:lang w:eastAsia="ru-RU"/>
              </w:rPr>
              <w:t xml:space="preserve"> числа месяца, следующего за отчетным. Сумма за право размещения Объекта за </w:t>
            </w:r>
            <w:r w:rsidR="00EC6106">
              <w:rPr>
                <w:rFonts w:ascii="Times New Roman" w:eastAsia="Times New Roman" w:hAnsi="Times New Roman" w:cs="Times New Roman"/>
                <w:sz w:val="28"/>
                <w:szCs w:val="28"/>
                <w:lang w:eastAsia="ru-RU"/>
              </w:rPr>
              <w:t>месяц</w:t>
            </w:r>
            <w:r w:rsidRPr="004C5431">
              <w:rPr>
                <w:rFonts w:ascii="Times New Roman" w:eastAsia="Times New Roman" w:hAnsi="Times New Roman" w:cs="Times New Roman"/>
                <w:sz w:val="28"/>
                <w:szCs w:val="28"/>
                <w:lang w:eastAsia="ru-RU"/>
              </w:rPr>
              <w:t xml:space="preserve">, подлежит перечислению в местный бюджет (бюджет </w:t>
            </w:r>
            <w:r w:rsidR="00B24A9E">
              <w:rPr>
                <w:rFonts w:ascii="Times New Roman" w:eastAsia="Times New Roman" w:hAnsi="Times New Roman" w:cs="Times New Roman"/>
                <w:sz w:val="28"/>
                <w:szCs w:val="28"/>
                <w:lang w:eastAsia="ru-RU"/>
              </w:rPr>
              <w:t xml:space="preserve">Платнировского сельского </w:t>
            </w:r>
            <w:r w:rsidR="004C5431">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 течение 3 (трех) банковских дней с момента подписания настоящего Договора.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3.2.2. единоразово за сезон (для сезонных Объектов) до 25 числа, месяца предшествующего началу периода работы (сезона) Объекта. </w:t>
            </w:r>
            <w:proofErr w:type="gramStart"/>
            <w:r w:rsidRPr="004C5431">
              <w:rPr>
                <w:rFonts w:ascii="Times New Roman" w:eastAsia="Times New Roman" w:hAnsi="Times New Roman" w:cs="Times New Roman"/>
                <w:sz w:val="28"/>
                <w:szCs w:val="28"/>
                <w:lang w:eastAsia="ru-RU"/>
              </w:rPr>
              <w:t xml:space="preserve">Сумма на право размещения Объекта за первый сезон подлежит перечислению в местный бюджет (бюджет </w:t>
            </w:r>
            <w:r w:rsidR="00B53D1B">
              <w:rPr>
                <w:rFonts w:ascii="Times New Roman" w:eastAsia="Times New Roman" w:hAnsi="Times New Roman" w:cs="Times New Roman"/>
                <w:sz w:val="28"/>
                <w:szCs w:val="28"/>
                <w:lang w:eastAsia="ru-RU"/>
              </w:rPr>
              <w:t>Платнировского сельского</w:t>
            </w:r>
            <w:r w:rsidR="004C5431">
              <w:rPr>
                <w:rFonts w:ascii="Times New Roman" w:eastAsia="Times New Roman" w:hAnsi="Times New Roman" w:cs="Times New Roman"/>
                <w:sz w:val="28"/>
                <w:szCs w:val="28"/>
                <w:lang w:eastAsia="ru-RU"/>
              </w:rPr>
              <w:t xml:space="preserve"> 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в течение трех дней банковских дней с момента подписания настоящего Договора. </w:t>
            </w:r>
            <w:proofErr w:type="gramEnd"/>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Перечисление денежных средств осуществляется по следующим реквизитам: </w:t>
            </w:r>
          </w:p>
          <w:p w:rsidR="00CA6493" w:rsidRPr="00CA6493" w:rsidRDefault="00CA6493" w:rsidP="00CA6493">
            <w:pPr>
              <w:spacing w:after="0" w:line="240" w:lineRule="auto"/>
              <w:ind w:firstLine="285"/>
              <w:jc w:val="both"/>
              <w:rPr>
                <w:rFonts w:ascii="Times New Roman" w:eastAsia="Times New Roman" w:hAnsi="Times New Roman" w:cs="Times New Roman"/>
                <w:sz w:val="28"/>
                <w:szCs w:val="28"/>
                <w:lang w:eastAsia="ru-RU"/>
              </w:rPr>
            </w:pPr>
            <w:r w:rsidRPr="00CA6493">
              <w:rPr>
                <w:rFonts w:ascii="Times New Roman" w:eastAsia="Times New Roman" w:hAnsi="Times New Roman" w:cs="Times New Roman"/>
                <w:sz w:val="28"/>
                <w:szCs w:val="28"/>
                <w:lang w:eastAsia="ru-RU"/>
              </w:rPr>
              <w:t xml:space="preserve">Получатель: УФК по Краснодарскому краю (Администрация </w:t>
            </w:r>
            <w:r w:rsidR="00B24A9E">
              <w:rPr>
                <w:rFonts w:ascii="Times New Roman" w:eastAsia="Times New Roman" w:hAnsi="Times New Roman" w:cs="Times New Roman"/>
                <w:sz w:val="28"/>
                <w:szCs w:val="28"/>
                <w:lang w:eastAsia="ru-RU"/>
              </w:rPr>
              <w:t xml:space="preserve">Платнировского сельского </w:t>
            </w:r>
            <w:r w:rsidRPr="00CA6493">
              <w:rPr>
                <w:rFonts w:ascii="Times New Roman" w:eastAsia="Times New Roman" w:hAnsi="Times New Roman" w:cs="Times New Roman"/>
                <w:sz w:val="28"/>
                <w:szCs w:val="28"/>
                <w:lang w:eastAsia="ru-RU"/>
              </w:rPr>
              <w:t>поселения Кореновского муниципального района Краснодарского края)</w:t>
            </w:r>
          </w:p>
          <w:p w:rsidR="00761FBA" w:rsidRPr="00761FBA" w:rsidRDefault="00761FBA" w:rsidP="00761FBA">
            <w:pPr>
              <w:spacing w:after="0" w:line="240" w:lineRule="auto"/>
              <w:ind w:firstLine="285"/>
              <w:jc w:val="both"/>
              <w:rPr>
                <w:rFonts w:ascii="Times New Roman" w:hAnsi="Times New Roman" w:cs="Times New Roman"/>
                <w:color w:val="000000" w:themeColor="text1"/>
                <w:sz w:val="28"/>
                <w:szCs w:val="28"/>
              </w:rPr>
            </w:pPr>
            <w:r w:rsidRPr="00761FBA">
              <w:rPr>
                <w:rFonts w:ascii="Times New Roman" w:hAnsi="Times New Roman" w:cs="Times New Roman"/>
                <w:color w:val="000000" w:themeColor="text1"/>
                <w:sz w:val="28"/>
                <w:szCs w:val="28"/>
              </w:rPr>
              <w:t>ИНН 2335063775, КПП 233501001</w:t>
            </w:r>
          </w:p>
          <w:p w:rsidR="00761FBA" w:rsidRPr="002E35D8" w:rsidRDefault="00761FBA" w:rsidP="002E35D8">
            <w:pPr>
              <w:spacing w:after="0" w:line="240" w:lineRule="auto"/>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    </w:t>
            </w:r>
            <w:proofErr w:type="spellStart"/>
            <w:proofErr w:type="gramStart"/>
            <w:r w:rsidRPr="00761FBA">
              <w:rPr>
                <w:rFonts w:ascii="Times New Roman" w:eastAsia="Times New Roman" w:hAnsi="Times New Roman" w:cs="Times New Roman"/>
                <w:color w:val="000000" w:themeColor="text1"/>
                <w:sz w:val="28"/>
                <w:szCs w:val="28"/>
                <w:lang w:eastAsia="ru-RU"/>
              </w:rPr>
              <w:t>р</w:t>
            </w:r>
            <w:proofErr w:type="spellEnd"/>
            <w:proofErr w:type="gramEnd"/>
            <w:r w:rsidRPr="00761FBA">
              <w:rPr>
                <w:rFonts w:ascii="Times New Roman" w:eastAsia="Times New Roman" w:hAnsi="Times New Roman" w:cs="Times New Roman"/>
                <w:color w:val="000000" w:themeColor="text1"/>
                <w:sz w:val="28"/>
                <w:szCs w:val="28"/>
                <w:lang w:eastAsia="ru-RU"/>
              </w:rPr>
              <w:t xml:space="preserve">/с 03100643000000011800, </w:t>
            </w:r>
          </w:p>
          <w:p w:rsidR="00761FBA" w:rsidRPr="00761FBA" w:rsidRDefault="00761FBA" w:rsidP="00761FB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 xml:space="preserve">БИК 010349101, </w:t>
            </w:r>
          </w:p>
          <w:p w:rsidR="00761FBA" w:rsidRPr="00761FBA" w:rsidRDefault="00761FBA" w:rsidP="00761FB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ОКТМО</w:t>
            </w:r>
            <w:r>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 xml:space="preserve">3621419 Наименование банка получателя: </w:t>
            </w:r>
            <w:proofErr w:type="gramStart"/>
            <w:r w:rsidRPr="00761FBA">
              <w:rPr>
                <w:rFonts w:ascii="Times New Roman" w:eastAsia="Times New Roman" w:hAnsi="Times New Roman" w:cs="Times New Roman"/>
                <w:color w:val="000000" w:themeColor="text1"/>
                <w:sz w:val="28"/>
                <w:szCs w:val="28"/>
                <w:lang w:eastAsia="ru-RU"/>
              </w:rPr>
              <w:t>Южное</w:t>
            </w:r>
            <w:proofErr w:type="gramEnd"/>
            <w:r w:rsidRPr="00761FBA">
              <w:rPr>
                <w:rFonts w:ascii="Times New Roman" w:eastAsia="Times New Roman" w:hAnsi="Times New Roman" w:cs="Times New Roman"/>
                <w:color w:val="000000" w:themeColor="text1"/>
                <w:sz w:val="28"/>
                <w:szCs w:val="28"/>
                <w:lang w:eastAsia="ru-RU"/>
              </w:rPr>
              <w:t xml:space="preserve"> ГУ Банка России г.</w:t>
            </w:r>
            <w:r>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 xml:space="preserve">Краснодар, </w:t>
            </w:r>
          </w:p>
          <w:p w:rsidR="00761FBA" w:rsidRPr="00761FBA" w:rsidRDefault="00761FBA" w:rsidP="002E35D8">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КБК 992 11109080 10 0000 120 "Плата, поступившая в рамках</w:t>
            </w:r>
            <w:r w:rsidR="002E35D8">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договора за предоставление права на размещение и эксплуатацию</w:t>
            </w:r>
            <w:r w:rsidR="002E35D8">
              <w:rPr>
                <w:rFonts w:ascii="Times New Roman" w:eastAsia="Times New Roman" w:hAnsi="Times New Roman" w:cs="Times New Roman"/>
                <w:color w:val="000000" w:themeColor="text1"/>
                <w:sz w:val="28"/>
                <w:szCs w:val="28"/>
                <w:lang w:eastAsia="ru-RU"/>
              </w:rPr>
              <w:t xml:space="preserve"> </w:t>
            </w:r>
            <w:r w:rsidRPr="00761FBA">
              <w:rPr>
                <w:rFonts w:ascii="Times New Roman" w:eastAsia="Times New Roman" w:hAnsi="Times New Roman" w:cs="Times New Roman"/>
                <w:color w:val="000000" w:themeColor="text1"/>
                <w:sz w:val="28"/>
                <w:szCs w:val="28"/>
                <w:lang w:eastAsia="ru-RU"/>
              </w:rPr>
              <w:t>нестационарного торгового объекта".</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3.3. Внесенная Участником плата за размещение Объекта не подлежит возврату в случае неразмещения Участником Объекта, а также в случае одностороннего отказа Администрации от исполнения Договора либо его расторжения в установленном порядке. </w:t>
            </w: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4. Ответственность Сторон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4.1. В случае нарушения сроков внесения платы за размещение Объекта, установленных Договором, Участник уплачивает Администрации неустойку из расчета 0,1% от размера платы за размещение Объекта, установленной Договором, за каждый день просрочки внесения платы.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4.2. В случае нарушения сроков демонтажа и вывоза Объекта, а также приведения части земельного участка, которая занята Объектом и/или являлась необходимой для его размещения и/или использования, в первоначальное состояние, установленных Договором, Участник уплачивает Администрации неустойку из расчета 500 рублей за каждый день просрочки исполнения указанных обязательств.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4.3. Стороны освобождаются от ответственности за неисполнение обязательств по Договору, если такое неисполнение явилось следствием действия непреодолимой силы: наводнение, землетрясение, оползень и другие стихийные бедствия, а также война. В случае действия вышеуказанных обстоятельств свыше двух месяцев Стороны вправе расторгнуть Договор. </w:t>
            </w:r>
          </w:p>
          <w:p w:rsidR="00BA10C2" w:rsidRPr="004C5431" w:rsidRDefault="00BA10C2" w:rsidP="006B554A">
            <w:pPr>
              <w:spacing w:after="105" w:line="240" w:lineRule="auto"/>
              <w:ind w:firstLine="694"/>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При наступлении форс-мажорных обстоятельств ответственность по доказыванию факта их наступления ложится на Сторону, которая требует освобождения от ответственности вследствие их наступления. </w:t>
            </w: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 Изменение, расторжение и прекращение Договора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5.1. Любые изменения и дополнения к Договору оформляются дополнительным соглашением, которое подписывается обеими Сторонами.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5.2. Договор подлежит прекращению по истечении срока его действия, установленного </w:t>
            </w:r>
            <w:r w:rsidRPr="006B554A">
              <w:rPr>
                <w:rFonts w:ascii="Times New Roman" w:eastAsia="Times New Roman" w:hAnsi="Times New Roman" w:cs="Times New Roman"/>
                <w:sz w:val="28"/>
                <w:szCs w:val="28"/>
                <w:lang w:eastAsia="ru-RU"/>
              </w:rPr>
              <w:t xml:space="preserve">пунктом 1.3 </w:t>
            </w:r>
            <w:r w:rsidRPr="004C5431">
              <w:rPr>
                <w:rFonts w:ascii="Times New Roman" w:eastAsia="Times New Roman" w:hAnsi="Times New Roman" w:cs="Times New Roman"/>
                <w:sz w:val="28"/>
                <w:szCs w:val="28"/>
                <w:lang w:eastAsia="ru-RU"/>
              </w:rPr>
              <w:t xml:space="preserve">Договора, а также в случае его расторжения. При этом прекращение Договора не является основанием для неисполнения обязательств Сторон, возникших из Договора во время его действия или в связи с его прекращением (расторжением).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 Договор может быть расторгнут по соглашению Сторон, по инициативе Участника, по решению суда или в связи с односторонним отказом Администрации от исполнения Договора по основаниям, установленным </w:t>
            </w:r>
            <w:r w:rsidRPr="006B554A">
              <w:rPr>
                <w:rFonts w:ascii="Times New Roman" w:eastAsia="Times New Roman" w:hAnsi="Times New Roman" w:cs="Times New Roman"/>
                <w:sz w:val="28"/>
                <w:szCs w:val="28"/>
                <w:lang w:eastAsia="ru-RU"/>
              </w:rPr>
              <w:lastRenderedPageBreak/>
              <w:t xml:space="preserve">подпунктом 2.1.1 </w:t>
            </w:r>
            <w:r w:rsidRPr="004C5431">
              <w:rPr>
                <w:rFonts w:ascii="Times New Roman" w:eastAsia="Times New Roman" w:hAnsi="Times New Roman" w:cs="Times New Roman"/>
                <w:sz w:val="28"/>
                <w:szCs w:val="28"/>
                <w:lang w:eastAsia="ru-RU"/>
              </w:rPr>
              <w:t xml:space="preserve">Договора.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5.3.1. Настоящий договор подлежит расторжению в случае нарушений законодательства об обороте алкогольной и спиртосодержащей продукции, допущенных Участником. Участник лишается права заключения аналогичного договора в течение пяти лет с момента расторжения настоящего Договора.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5.4. Соглашение о расторжении Договора подписывается обеими Сторонами. В этом случае Договор считается прекращенным в срок, установленный соответствующим соглашением о расторжении.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5.5. Администрация и Участник вправе требовать расторжения Договора в судебном порядке по основаниям, установленным законодательством Российской Федерации. В этом случае Договор считается прекращенным с момента вступления в законную силу соответствующего решения суда.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5.6. Договор считается расторгнутым в случае одностороннего отказа Администрации от исполнения Договора по основаниям, установленным </w:t>
            </w:r>
            <w:hyperlink w:anchor="p1786" w:history="1">
              <w:r w:rsidRPr="006B554A">
                <w:rPr>
                  <w:rFonts w:ascii="Times New Roman" w:eastAsia="Times New Roman" w:hAnsi="Times New Roman" w:cs="Times New Roman"/>
                  <w:sz w:val="28"/>
                  <w:szCs w:val="28"/>
                  <w:lang w:eastAsia="ru-RU"/>
                </w:rPr>
                <w:t>подпунктом 2.1.1</w:t>
              </w:r>
            </w:hyperlink>
            <w:r w:rsidRPr="004C5431">
              <w:rPr>
                <w:rFonts w:ascii="Times New Roman" w:eastAsia="Times New Roman" w:hAnsi="Times New Roman" w:cs="Times New Roman"/>
                <w:sz w:val="28"/>
                <w:szCs w:val="28"/>
                <w:lang w:eastAsia="ru-RU"/>
              </w:rPr>
              <w:t xml:space="preserve"> Договора. </w:t>
            </w:r>
          </w:p>
          <w:p w:rsidR="00BA10C2" w:rsidRPr="004C5431" w:rsidRDefault="00BA10C2" w:rsidP="006B554A">
            <w:pPr>
              <w:spacing w:after="0" w:line="240" w:lineRule="auto"/>
              <w:ind w:firstLine="698"/>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Решение Администрации об одностороннем отказе от исполнения Договора в течение 1 рабочего дня, следующего за датой принятия этого решения, размещается на официальном сайте Администрации в сети "Интернет" и направляется Участнику по почте заказным письмом с уведомлением о вручении по адресу Участника,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Администрацией подтверждения о его вручении Участнику. </w:t>
            </w:r>
          </w:p>
          <w:p w:rsidR="00BA10C2" w:rsidRPr="004C5431" w:rsidRDefault="00BA10C2" w:rsidP="006B554A">
            <w:pPr>
              <w:spacing w:after="0" w:line="240" w:lineRule="auto"/>
              <w:ind w:firstLine="698"/>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Выполнение Администрацией требований настоящего пункта считается надлежащим уведомлением Участника об одностороннем отказе от исполнения Договора. Датой такого надлежащего уведомления признается дата получения Администрацией подтверждения о вручении Участника данного уведомления или дата получения Администрацией информации об отсутствии Участника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30 календарных дней с даты размещения на официальном сайте решения Администрации об одностороннем отказе от исполнения Договора. </w:t>
            </w:r>
          </w:p>
          <w:p w:rsidR="00BA10C2" w:rsidRPr="004C5431" w:rsidRDefault="00BA10C2" w:rsidP="006B554A">
            <w:pPr>
              <w:spacing w:after="105" w:line="240" w:lineRule="auto"/>
              <w:ind w:firstLine="698"/>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Решение Администрации об одностороннем отказе от исполнения Договора вступает в силу и Договор считается расторгнутым через 10 календарных дней с даты надлежащего уведомления Администрацией Участника об одностороннем отказе от исполнения настоящего Договора. </w:t>
            </w: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6. Прочие условия </w:t>
            </w:r>
          </w:p>
        </w:tc>
      </w:tr>
      <w:tr w:rsidR="00BA10C2" w:rsidRPr="004C5431" w:rsidTr="00EC6106">
        <w:tc>
          <w:tcPr>
            <w:tcW w:w="9521" w:type="dxa"/>
            <w:gridSpan w:val="2"/>
            <w:hideMark/>
          </w:tcPr>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bookmarkStart w:id="71" w:name="p1853"/>
            <w:bookmarkEnd w:id="71"/>
            <w:r w:rsidRPr="004C5431">
              <w:rPr>
                <w:rFonts w:ascii="Times New Roman" w:eastAsia="Times New Roman" w:hAnsi="Times New Roman" w:cs="Times New Roman"/>
                <w:sz w:val="28"/>
                <w:szCs w:val="28"/>
                <w:lang w:eastAsia="ru-RU"/>
              </w:rPr>
              <w:t xml:space="preserve">6.1. Все споры и разногласия между Сторонами, связанные с исполнением Договора или в связи с ним, разрешаются путем направления соответствующих претензий. </w:t>
            </w:r>
          </w:p>
          <w:p w:rsidR="00BA10C2" w:rsidRPr="004C5431" w:rsidRDefault="00BA10C2" w:rsidP="006B554A">
            <w:pPr>
              <w:spacing w:after="0" w:line="240" w:lineRule="auto"/>
              <w:ind w:firstLine="698"/>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Претензии оформляются в письменном виде и подписываются полномочными представителями Сторон. </w:t>
            </w:r>
          </w:p>
          <w:p w:rsidR="00BA10C2" w:rsidRPr="004C5431" w:rsidRDefault="00BA10C2" w:rsidP="006B554A">
            <w:pPr>
              <w:spacing w:after="0" w:line="240" w:lineRule="auto"/>
              <w:ind w:firstLine="698"/>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Все возможные претензии по Договору должны быть рассмотрены Сторонами, и ответы по ним должны быть направлены в течение 20 календарных дней с момента получения такой претензии.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6.2. В случае невозможности разрешения разногласий между Сторонами по Договору в порядке, установленном </w:t>
            </w:r>
            <w:hyperlink w:anchor="p1853" w:history="1">
              <w:r w:rsidRPr="006B554A">
                <w:rPr>
                  <w:rFonts w:ascii="Times New Roman" w:eastAsia="Times New Roman" w:hAnsi="Times New Roman" w:cs="Times New Roman"/>
                  <w:sz w:val="28"/>
                  <w:szCs w:val="28"/>
                  <w:lang w:eastAsia="ru-RU"/>
                </w:rPr>
                <w:t>пунктом 6.1</w:t>
              </w:r>
            </w:hyperlink>
            <w:r w:rsidRPr="004C5431">
              <w:rPr>
                <w:rFonts w:ascii="Times New Roman" w:eastAsia="Times New Roman" w:hAnsi="Times New Roman" w:cs="Times New Roman"/>
                <w:sz w:val="28"/>
                <w:szCs w:val="28"/>
                <w:lang w:eastAsia="ru-RU"/>
              </w:rPr>
              <w:t xml:space="preserve"> Договора, они подлежат рассмотрению в Арбитражном суде Краснодарского края.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6.3. Взаимоотношения Сторон, не урегулированные Договором, регламентируются законодательством Российской Федерации.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6.4. Стороны подтверждают и гарантируют, что на день заключения Договора отсутствуют обстоятельства какого-либо рода, которые могут послужить основанием для его расторжения. Каждая из Сторон подтверждает, что она получила все необходимые разрешения для вступления в силу Договора и что лица, подписавшие его, уполномочены на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6.5. На момент заключения Договора он имеет следующие приложения: </w:t>
            </w:r>
          </w:p>
          <w:p w:rsidR="00BA10C2" w:rsidRPr="004C5431" w:rsidRDefault="00BA10C2" w:rsidP="004C5431">
            <w:pPr>
              <w:spacing w:after="0"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r w:rsidRPr="006B554A">
              <w:rPr>
                <w:rFonts w:ascii="Times New Roman" w:eastAsia="Times New Roman" w:hAnsi="Times New Roman" w:cs="Times New Roman"/>
                <w:sz w:val="28"/>
                <w:szCs w:val="28"/>
                <w:lang w:eastAsia="ru-RU"/>
              </w:rPr>
              <w:t>предложения</w:t>
            </w:r>
            <w:r w:rsidRPr="004C5431">
              <w:rPr>
                <w:rFonts w:ascii="Times New Roman" w:eastAsia="Times New Roman" w:hAnsi="Times New Roman" w:cs="Times New Roman"/>
                <w:sz w:val="28"/>
                <w:szCs w:val="28"/>
                <w:lang w:eastAsia="ru-RU"/>
              </w:rPr>
              <w:t xml:space="preserve"> по внешнему виду нестационарного объекта по оказанию услуг и прилегающей территории (эскиз, дизайн-проект) (Приложение </w:t>
            </w:r>
            <w:r w:rsidR="00245F30">
              <w:rPr>
                <w:rFonts w:ascii="Times New Roman" w:eastAsia="Times New Roman" w:hAnsi="Times New Roman" w:cs="Times New Roman"/>
                <w:sz w:val="28"/>
                <w:szCs w:val="28"/>
                <w:lang w:eastAsia="ru-RU"/>
              </w:rPr>
              <w:t>№</w:t>
            </w:r>
            <w:r w:rsidRPr="004C5431">
              <w:rPr>
                <w:rFonts w:ascii="Times New Roman" w:eastAsia="Times New Roman" w:hAnsi="Times New Roman" w:cs="Times New Roman"/>
                <w:sz w:val="28"/>
                <w:szCs w:val="28"/>
                <w:lang w:eastAsia="ru-RU"/>
              </w:rPr>
              <w:t xml:space="preserve"> 1);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p>
        </w:tc>
      </w:tr>
      <w:tr w:rsidR="00BA10C2" w:rsidRPr="004C5431" w:rsidTr="00EC6106">
        <w:tc>
          <w:tcPr>
            <w:tcW w:w="9521" w:type="dxa"/>
            <w:gridSpan w:val="2"/>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lastRenderedPageBreak/>
              <w:t xml:space="preserve">7. Юридические адреса, реквизиты и подписи Сторон </w:t>
            </w:r>
          </w:p>
        </w:tc>
      </w:tr>
      <w:tr w:rsidR="00BA10C2" w:rsidRPr="004C5431" w:rsidTr="00EC6106">
        <w:tc>
          <w:tcPr>
            <w:tcW w:w="4959" w:type="dxa"/>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Администрация: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М.П. </w:t>
            </w:r>
          </w:p>
        </w:tc>
        <w:tc>
          <w:tcPr>
            <w:tcW w:w="0" w:type="auto"/>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Участник: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М.П. </w:t>
            </w:r>
          </w:p>
        </w:tc>
      </w:tr>
    </w:tbl>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E67DDE" w:rsidRPr="004C5431" w:rsidRDefault="00E67DDE" w:rsidP="004C5431">
      <w:pPr>
        <w:spacing w:after="0" w:line="240" w:lineRule="auto"/>
        <w:jc w:val="both"/>
        <w:rPr>
          <w:rFonts w:ascii="Times New Roman" w:eastAsia="Times New Roman" w:hAnsi="Times New Roman" w:cs="Times New Roman"/>
          <w:sz w:val="28"/>
          <w:szCs w:val="28"/>
          <w:lang w:eastAsia="ru-RU"/>
        </w:rPr>
      </w:pPr>
    </w:p>
    <w:p w:rsidR="00B24A9E" w:rsidRPr="00F44FF7" w:rsidRDefault="00B24A9E" w:rsidP="00B24A9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B24A9E" w:rsidRPr="00F44FF7" w:rsidRDefault="00B24A9E" w:rsidP="00B24A9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B24A9E" w:rsidRPr="00F44FF7" w:rsidRDefault="00B24A9E" w:rsidP="00B24A9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B24A9E" w:rsidRPr="00F44FF7" w:rsidRDefault="00B24A9E" w:rsidP="00B24A9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6B554A">
      <w:pPr>
        <w:spacing w:after="0" w:line="240" w:lineRule="auto"/>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24A9E" w:rsidRDefault="00B24A9E"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ED358C" w:rsidRDefault="00ED358C" w:rsidP="00E67DDE">
      <w:pPr>
        <w:spacing w:after="0" w:line="240" w:lineRule="auto"/>
        <w:ind w:firstLine="5103"/>
        <w:jc w:val="center"/>
        <w:rPr>
          <w:rFonts w:ascii="Times New Roman" w:eastAsia="Times New Roman" w:hAnsi="Times New Roman" w:cs="Times New Roman"/>
          <w:sz w:val="28"/>
          <w:szCs w:val="28"/>
          <w:lang w:eastAsia="ru-RU"/>
        </w:rPr>
      </w:pPr>
    </w:p>
    <w:p w:rsidR="00B53D1B" w:rsidRDefault="00B53D1B" w:rsidP="00B53D1B">
      <w:pPr>
        <w:spacing w:after="0" w:line="240" w:lineRule="auto"/>
        <w:rPr>
          <w:rFonts w:ascii="Times New Roman" w:eastAsia="Times New Roman" w:hAnsi="Times New Roman" w:cs="Times New Roman"/>
          <w:sz w:val="28"/>
          <w:szCs w:val="28"/>
          <w:lang w:eastAsia="ru-RU"/>
        </w:rPr>
      </w:pPr>
    </w:p>
    <w:p w:rsidR="00BA10C2" w:rsidRDefault="00E67DDE" w:rsidP="00E67DDE">
      <w:pPr>
        <w:spacing w:after="0" w:line="240" w:lineRule="auto"/>
        <w:ind w:firstLine="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4C5431">
        <w:rPr>
          <w:rFonts w:ascii="Times New Roman" w:eastAsia="Times New Roman" w:hAnsi="Times New Roman" w:cs="Times New Roman"/>
          <w:sz w:val="28"/>
          <w:szCs w:val="28"/>
          <w:lang w:eastAsia="ru-RU"/>
        </w:rPr>
        <w:t>РИЛОЖЕНИЕ</w:t>
      </w:r>
      <w:r w:rsidR="00BA10C2" w:rsidRPr="004C5431">
        <w:rPr>
          <w:rFonts w:ascii="Times New Roman" w:eastAsia="Times New Roman" w:hAnsi="Times New Roman" w:cs="Times New Roman"/>
          <w:sz w:val="28"/>
          <w:szCs w:val="28"/>
          <w:lang w:eastAsia="ru-RU"/>
        </w:rPr>
        <w:t xml:space="preserve"> </w:t>
      </w:r>
      <w:r w:rsidR="00245F30">
        <w:rPr>
          <w:rFonts w:ascii="Times New Roman" w:eastAsia="Times New Roman" w:hAnsi="Times New Roman" w:cs="Times New Roman"/>
          <w:sz w:val="28"/>
          <w:szCs w:val="28"/>
          <w:lang w:eastAsia="ru-RU"/>
        </w:rPr>
        <w:t>№</w:t>
      </w:r>
      <w:r w:rsidR="00BA10C2" w:rsidRPr="004C5431">
        <w:rPr>
          <w:rFonts w:ascii="Times New Roman" w:eastAsia="Times New Roman" w:hAnsi="Times New Roman" w:cs="Times New Roman"/>
          <w:sz w:val="28"/>
          <w:szCs w:val="28"/>
          <w:lang w:eastAsia="ru-RU"/>
        </w:rPr>
        <w:t xml:space="preserve"> 1</w:t>
      </w:r>
    </w:p>
    <w:p w:rsidR="004758A4" w:rsidRPr="004C5431" w:rsidRDefault="004758A4" w:rsidP="00E67DDE">
      <w:pPr>
        <w:spacing w:after="0" w:line="240" w:lineRule="auto"/>
        <w:ind w:firstLine="5103"/>
        <w:jc w:val="center"/>
        <w:rPr>
          <w:rFonts w:ascii="Times New Roman" w:eastAsia="Times New Roman" w:hAnsi="Times New Roman" w:cs="Times New Roman"/>
          <w:sz w:val="28"/>
          <w:szCs w:val="28"/>
          <w:lang w:eastAsia="ru-RU"/>
        </w:rPr>
      </w:pPr>
    </w:p>
    <w:p w:rsidR="00BA10C2" w:rsidRPr="004C5431"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к </w:t>
      </w:r>
      <w:r w:rsidR="00E67DDE" w:rsidRPr="004C5431">
        <w:rPr>
          <w:rFonts w:ascii="Times New Roman" w:eastAsia="Times New Roman" w:hAnsi="Times New Roman" w:cs="Times New Roman"/>
          <w:sz w:val="28"/>
          <w:szCs w:val="28"/>
          <w:lang w:eastAsia="ru-RU"/>
        </w:rPr>
        <w:t>ДОГОВОРУ</w:t>
      </w:r>
    </w:p>
    <w:p w:rsidR="00BA10C2" w:rsidRPr="004C5431"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о предоставлении права</w:t>
      </w:r>
    </w:p>
    <w:p w:rsidR="00BA10C2" w:rsidRPr="004C5431"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на размещение нестационарного</w:t>
      </w:r>
    </w:p>
    <w:p w:rsidR="00BA10C2" w:rsidRPr="004C5431"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торгового объекта</w:t>
      </w:r>
      <w:r w:rsidR="006B554A">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на земельных</w:t>
      </w:r>
    </w:p>
    <w:p w:rsidR="00E67DDE"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участках, находящихся в </w:t>
      </w:r>
    </w:p>
    <w:p w:rsidR="00E67DDE"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муниципальной</w:t>
      </w:r>
      <w:r w:rsidR="00E67DDE">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собственности либо</w:t>
      </w:r>
    </w:p>
    <w:p w:rsidR="00E67DDE"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государственная</w:t>
      </w:r>
      <w:r w:rsidR="00E67DDE">
        <w:rPr>
          <w:rFonts w:ascii="Times New Roman" w:eastAsia="Times New Roman" w:hAnsi="Times New Roman" w:cs="Times New Roman"/>
          <w:sz w:val="28"/>
          <w:szCs w:val="28"/>
          <w:lang w:eastAsia="ru-RU"/>
        </w:rPr>
        <w:t xml:space="preserve"> </w:t>
      </w:r>
      <w:r w:rsidRPr="004C5431">
        <w:rPr>
          <w:rFonts w:ascii="Times New Roman" w:eastAsia="Times New Roman" w:hAnsi="Times New Roman" w:cs="Times New Roman"/>
          <w:sz w:val="28"/>
          <w:szCs w:val="28"/>
          <w:lang w:eastAsia="ru-RU"/>
        </w:rPr>
        <w:t>собственность на</w:t>
      </w:r>
    </w:p>
    <w:p w:rsidR="00BA10C2" w:rsidRPr="004C5431" w:rsidRDefault="00BA10C2" w:rsidP="00E67DDE">
      <w:pPr>
        <w:spacing w:after="0" w:line="240" w:lineRule="auto"/>
        <w:ind w:firstLine="5103"/>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которые не разграничена</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tblPr>
      <w:tblGrid>
        <w:gridCol w:w="9520"/>
      </w:tblGrid>
      <w:tr w:rsidR="00BA10C2" w:rsidRPr="004C5431" w:rsidTr="00BA10C2">
        <w:tc>
          <w:tcPr>
            <w:tcW w:w="0" w:type="auto"/>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bookmarkStart w:id="72" w:name="p1891"/>
            <w:bookmarkEnd w:id="72"/>
            <w:r w:rsidRPr="004C5431">
              <w:rPr>
                <w:rFonts w:ascii="Times New Roman" w:eastAsia="Times New Roman" w:hAnsi="Times New Roman" w:cs="Times New Roman"/>
                <w:sz w:val="28"/>
                <w:szCs w:val="28"/>
                <w:lang w:eastAsia="ru-RU"/>
              </w:rPr>
              <w:t xml:space="preserve">ТИПОВАЯ ФОРМА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предложения по внешнему виду нестационарного торгового объекта, </w:t>
            </w:r>
          </w:p>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нестационарного объекта по оказанию услуг объекта и прилегающей </w:t>
            </w:r>
          </w:p>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территории (эскиз, дизайн-проект) </w:t>
            </w:r>
          </w:p>
        </w:tc>
      </w:tr>
      <w:tr w:rsidR="00BA10C2" w:rsidRPr="004C5431" w:rsidTr="00BA10C2">
        <w:tc>
          <w:tcPr>
            <w:tcW w:w="0" w:type="auto"/>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c>
      </w:tr>
      <w:tr w:rsidR="00BA10C2" w:rsidRPr="004C5431" w:rsidTr="00BA10C2">
        <w:tc>
          <w:tcPr>
            <w:tcW w:w="0" w:type="auto"/>
            <w:hideMark/>
          </w:tcPr>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Характеристики нестационарного объекта по оказанию услуг: </w:t>
            </w:r>
          </w:p>
        </w:tc>
      </w:tr>
      <w:tr w:rsidR="00BA10C2" w:rsidRPr="004C5431" w:rsidTr="00BA10C2">
        <w:tc>
          <w:tcPr>
            <w:tcW w:w="0" w:type="auto"/>
            <w:hideMark/>
          </w:tcPr>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место размещения Объекта ___________________________________________, </w:t>
            </w:r>
          </w:p>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площадь Объекта ___________________________________________________, </w:t>
            </w:r>
          </w:p>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период функционирования Объекта ____________________________________, </w:t>
            </w:r>
          </w:p>
          <w:p w:rsidR="00BA10C2" w:rsidRPr="004C5431" w:rsidRDefault="00BA10C2" w:rsidP="004C5431">
            <w:pPr>
              <w:spacing w:after="0"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специализация объекта _______________________________________________, </w:t>
            </w:r>
          </w:p>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тип объекта ________________________________________________________. </w:t>
            </w:r>
          </w:p>
        </w:tc>
      </w:tr>
      <w:tr w:rsidR="00BA10C2" w:rsidRPr="004C5431" w:rsidTr="00BA10C2">
        <w:tc>
          <w:tcPr>
            <w:tcW w:w="0" w:type="auto"/>
            <w:hideMark/>
          </w:tcPr>
          <w:p w:rsidR="00BA10C2" w:rsidRPr="004C5431" w:rsidRDefault="00BA10C2" w:rsidP="004C5431">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Графическая часть (эскиз, дизайн-проект) </w:t>
            </w:r>
          </w:p>
        </w:tc>
      </w:tr>
      <w:tr w:rsidR="00BA10C2" w:rsidRPr="004C5431" w:rsidTr="00BA10C2">
        <w:tc>
          <w:tcPr>
            <w:tcW w:w="0" w:type="auto"/>
            <w:hideMark/>
          </w:tcPr>
          <w:p w:rsidR="00BA10C2" w:rsidRPr="004C5431" w:rsidRDefault="00BA10C2" w:rsidP="004C5431">
            <w:pPr>
              <w:spacing w:after="105" w:line="240" w:lineRule="auto"/>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w:t>
            </w:r>
          </w:p>
        </w:tc>
      </w:tr>
      <w:tr w:rsidR="00BA10C2" w:rsidRPr="004C5431" w:rsidTr="00BA10C2">
        <w:tc>
          <w:tcPr>
            <w:tcW w:w="0" w:type="auto"/>
            <w:hideMark/>
          </w:tcPr>
          <w:p w:rsidR="00BA10C2" w:rsidRPr="004C5431" w:rsidRDefault="00BA10C2" w:rsidP="004C5431">
            <w:pPr>
              <w:spacing w:after="0"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____________________________________________________________________ </w:t>
            </w:r>
          </w:p>
          <w:p w:rsidR="00BA10C2" w:rsidRPr="004C5431" w:rsidRDefault="00BA10C2" w:rsidP="00B24A9E">
            <w:pPr>
              <w:spacing w:after="105" w:line="240" w:lineRule="auto"/>
              <w:jc w:val="center"/>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(отметка о согласовании данного предложения с </w:t>
            </w:r>
            <w:r w:rsidR="006B554A">
              <w:rPr>
                <w:rFonts w:ascii="Times New Roman" w:eastAsia="Times New Roman" w:hAnsi="Times New Roman" w:cs="Times New Roman"/>
                <w:sz w:val="28"/>
                <w:szCs w:val="28"/>
                <w:lang w:eastAsia="ru-RU"/>
              </w:rPr>
              <w:t>отделом</w:t>
            </w:r>
            <w:r w:rsidRPr="004C5431">
              <w:rPr>
                <w:rFonts w:ascii="Times New Roman" w:eastAsia="Times New Roman" w:hAnsi="Times New Roman" w:cs="Times New Roman"/>
                <w:sz w:val="28"/>
                <w:szCs w:val="28"/>
                <w:lang w:eastAsia="ru-RU"/>
              </w:rPr>
              <w:t xml:space="preserve"> архитектуры и градостроительства администрации </w:t>
            </w:r>
            <w:r w:rsidR="00B24A9E">
              <w:rPr>
                <w:rFonts w:ascii="Times New Roman" w:eastAsia="Times New Roman" w:hAnsi="Times New Roman" w:cs="Times New Roman"/>
                <w:sz w:val="28"/>
                <w:szCs w:val="28"/>
                <w:lang w:eastAsia="ru-RU"/>
              </w:rPr>
              <w:t>Платнировского сельского</w:t>
            </w:r>
            <w:r w:rsidR="004C5431">
              <w:rPr>
                <w:rFonts w:ascii="Times New Roman" w:eastAsia="Times New Roman" w:hAnsi="Times New Roman" w:cs="Times New Roman"/>
                <w:sz w:val="28"/>
                <w:szCs w:val="28"/>
                <w:lang w:eastAsia="ru-RU"/>
              </w:rPr>
              <w:t xml:space="preserve"> поселения Кореновского муниципального района Краснодарского края</w:t>
            </w:r>
            <w:r w:rsidRPr="004C5431">
              <w:rPr>
                <w:rFonts w:ascii="Times New Roman" w:eastAsia="Times New Roman" w:hAnsi="Times New Roman" w:cs="Times New Roman"/>
                <w:sz w:val="28"/>
                <w:szCs w:val="28"/>
                <w:lang w:eastAsia="ru-RU"/>
              </w:rPr>
              <w:t xml:space="preserve">) </w:t>
            </w:r>
          </w:p>
        </w:tc>
      </w:tr>
    </w:tbl>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tblPr>
      <w:tblGrid>
        <w:gridCol w:w="4537"/>
        <w:gridCol w:w="4538"/>
      </w:tblGrid>
      <w:tr w:rsidR="00BA10C2" w:rsidRPr="004C5431" w:rsidTr="00BA10C2">
        <w:tc>
          <w:tcPr>
            <w:tcW w:w="0" w:type="auto"/>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Администрация: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 </w:t>
            </w:r>
          </w:p>
          <w:p w:rsidR="00BA10C2" w:rsidRPr="004C5431" w:rsidRDefault="00BA10C2" w:rsidP="004C5431">
            <w:pPr>
              <w:spacing w:after="105"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М.П. </w:t>
            </w:r>
          </w:p>
        </w:tc>
        <w:tc>
          <w:tcPr>
            <w:tcW w:w="0" w:type="auto"/>
            <w:hideMark/>
          </w:tcPr>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Участник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___________________________ </w:t>
            </w:r>
          </w:p>
          <w:p w:rsidR="00BA10C2" w:rsidRPr="004C5431" w:rsidRDefault="00BA10C2" w:rsidP="004C5431">
            <w:pPr>
              <w:spacing w:after="105" w:line="240" w:lineRule="auto"/>
              <w:ind w:firstLine="285"/>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М.П. </w:t>
            </w:r>
          </w:p>
        </w:tc>
      </w:tr>
    </w:tbl>
    <w:p w:rsidR="00BA10C2"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E67DDE" w:rsidRPr="004C5431" w:rsidRDefault="00E67DDE" w:rsidP="004C5431">
      <w:pPr>
        <w:spacing w:after="0" w:line="240" w:lineRule="auto"/>
        <w:jc w:val="both"/>
        <w:rPr>
          <w:rFonts w:ascii="Times New Roman" w:eastAsia="Times New Roman" w:hAnsi="Times New Roman" w:cs="Times New Roman"/>
          <w:sz w:val="28"/>
          <w:szCs w:val="28"/>
          <w:lang w:eastAsia="ru-RU"/>
        </w:rPr>
      </w:pP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w:t>
      </w:r>
    </w:p>
    <w:tbl>
      <w:tblPr>
        <w:tblStyle w:val="a5"/>
        <w:tblpPr w:leftFromText="180" w:rightFromText="180" w:vertAnchor="page" w:horzAnchor="margin" w:tblpX="-272" w:tblpY="111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1644"/>
        <w:gridCol w:w="2190"/>
        <w:gridCol w:w="5103"/>
      </w:tblGrid>
      <w:tr w:rsidR="00BA10C2" w:rsidRPr="004C5431" w:rsidTr="004F7E84">
        <w:tc>
          <w:tcPr>
            <w:tcW w:w="810" w:type="dxa"/>
            <w:tcBorders>
              <w:top w:val="nil"/>
              <w:left w:val="nil"/>
              <w:bottom w:val="nil"/>
              <w:right w:val="nil"/>
            </w:tcBorders>
          </w:tcPr>
          <w:p w:rsidR="00BA10C2" w:rsidRPr="004C5431" w:rsidRDefault="00BA10C2" w:rsidP="004C5431">
            <w:pPr>
              <w:rPr>
                <w:rFonts w:ascii="Times New Roman" w:hAnsi="Times New Roman" w:cs="Times New Roman"/>
                <w:sz w:val="28"/>
                <w:szCs w:val="28"/>
              </w:rPr>
            </w:pPr>
          </w:p>
        </w:tc>
        <w:tc>
          <w:tcPr>
            <w:tcW w:w="1644" w:type="dxa"/>
            <w:tcBorders>
              <w:top w:val="nil"/>
              <w:left w:val="nil"/>
              <w:bottom w:val="nil"/>
              <w:right w:val="nil"/>
            </w:tcBorders>
          </w:tcPr>
          <w:p w:rsidR="00BA10C2" w:rsidRPr="004C5431" w:rsidRDefault="00BA10C2" w:rsidP="004C5431">
            <w:pPr>
              <w:rPr>
                <w:rFonts w:ascii="Times New Roman" w:hAnsi="Times New Roman" w:cs="Times New Roman"/>
                <w:sz w:val="28"/>
                <w:szCs w:val="28"/>
              </w:rPr>
            </w:pPr>
          </w:p>
        </w:tc>
        <w:tc>
          <w:tcPr>
            <w:tcW w:w="2190" w:type="dxa"/>
            <w:tcBorders>
              <w:top w:val="nil"/>
              <w:left w:val="nil"/>
              <w:bottom w:val="nil"/>
              <w:right w:val="nil"/>
            </w:tcBorders>
          </w:tcPr>
          <w:p w:rsidR="00BA10C2" w:rsidRPr="004C5431" w:rsidRDefault="00BA10C2" w:rsidP="004C5431">
            <w:pPr>
              <w:rPr>
                <w:rFonts w:ascii="Times New Roman" w:hAnsi="Times New Roman" w:cs="Times New Roman"/>
                <w:sz w:val="28"/>
                <w:szCs w:val="28"/>
              </w:rPr>
            </w:pPr>
          </w:p>
        </w:tc>
        <w:tc>
          <w:tcPr>
            <w:tcW w:w="5103" w:type="dxa"/>
            <w:tcBorders>
              <w:top w:val="nil"/>
              <w:left w:val="nil"/>
              <w:bottom w:val="nil"/>
              <w:right w:val="nil"/>
            </w:tcBorders>
          </w:tcPr>
          <w:p w:rsidR="00BA10C2" w:rsidRPr="00E67DDE" w:rsidRDefault="004758A4" w:rsidP="00E67DDE">
            <w:pPr>
              <w:ind w:firstLine="490"/>
              <w:jc w:val="center"/>
              <w:rPr>
                <w:rFonts w:ascii="Times New Roman" w:hAnsi="Times New Roman" w:cs="Times New Roman"/>
                <w:sz w:val="28"/>
                <w:szCs w:val="28"/>
              </w:rPr>
            </w:pPr>
            <w:r w:rsidRPr="00E67DDE">
              <w:rPr>
                <w:rFonts w:ascii="Times New Roman" w:hAnsi="Times New Roman" w:cs="Times New Roman"/>
                <w:sz w:val="28"/>
                <w:szCs w:val="28"/>
              </w:rPr>
              <w:t>ПРИЛОЖЕНИЕ № 6</w:t>
            </w:r>
          </w:p>
          <w:p w:rsidR="00E67DDE" w:rsidRPr="00E67DDE" w:rsidRDefault="00E67DDE" w:rsidP="00E67DDE">
            <w:pPr>
              <w:ind w:firstLine="490"/>
              <w:jc w:val="center"/>
              <w:rPr>
                <w:rFonts w:ascii="Times New Roman" w:hAnsi="Times New Roman" w:cs="Times New Roman"/>
                <w:sz w:val="28"/>
                <w:szCs w:val="28"/>
              </w:rPr>
            </w:pPr>
          </w:p>
          <w:p w:rsidR="00E67DDE" w:rsidRPr="00E67DDE" w:rsidRDefault="00E67DDE" w:rsidP="00E67DDE">
            <w:pPr>
              <w:ind w:firstLine="490"/>
              <w:jc w:val="center"/>
              <w:rPr>
                <w:rFonts w:ascii="Times New Roman" w:hAnsi="Times New Roman" w:cs="Times New Roman"/>
                <w:sz w:val="28"/>
                <w:szCs w:val="28"/>
              </w:rPr>
            </w:pPr>
            <w:r w:rsidRPr="00E67DDE">
              <w:rPr>
                <w:rFonts w:ascii="Times New Roman" w:hAnsi="Times New Roman" w:cs="Times New Roman"/>
                <w:sz w:val="28"/>
                <w:szCs w:val="28"/>
              </w:rPr>
              <w:t>УТВЕРЖДЕН</w:t>
            </w:r>
          </w:p>
          <w:p w:rsidR="00E67DDE" w:rsidRPr="00E67DDE" w:rsidRDefault="00E67DDE" w:rsidP="00E67DDE">
            <w:pPr>
              <w:ind w:firstLine="490"/>
              <w:jc w:val="center"/>
              <w:rPr>
                <w:rFonts w:ascii="Times New Roman" w:hAnsi="Times New Roman" w:cs="Times New Roman"/>
                <w:sz w:val="28"/>
                <w:szCs w:val="28"/>
              </w:rPr>
            </w:pPr>
            <w:r w:rsidRPr="00E67DDE">
              <w:rPr>
                <w:rFonts w:ascii="Times New Roman" w:hAnsi="Times New Roman" w:cs="Times New Roman"/>
                <w:sz w:val="28"/>
                <w:szCs w:val="28"/>
              </w:rPr>
              <w:t>постановлением администрации</w:t>
            </w:r>
          </w:p>
          <w:p w:rsidR="00E67DDE" w:rsidRPr="00E67DDE" w:rsidRDefault="00F53319" w:rsidP="00E67DDE">
            <w:pPr>
              <w:ind w:firstLine="490"/>
              <w:jc w:val="center"/>
              <w:rPr>
                <w:rFonts w:ascii="Times New Roman" w:hAnsi="Times New Roman" w:cs="Times New Roman"/>
                <w:sz w:val="28"/>
                <w:szCs w:val="28"/>
              </w:rPr>
            </w:pPr>
            <w:r>
              <w:rPr>
                <w:rFonts w:ascii="Times New Roman" w:hAnsi="Times New Roman" w:cs="Times New Roman"/>
                <w:sz w:val="28"/>
                <w:szCs w:val="28"/>
              </w:rPr>
              <w:t>Платнировского сельского</w:t>
            </w:r>
            <w:r w:rsidR="00E67DDE" w:rsidRPr="00E67DDE">
              <w:rPr>
                <w:rFonts w:ascii="Times New Roman" w:hAnsi="Times New Roman" w:cs="Times New Roman"/>
                <w:sz w:val="28"/>
                <w:szCs w:val="28"/>
              </w:rPr>
              <w:t xml:space="preserve"> поселения</w:t>
            </w:r>
          </w:p>
          <w:p w:rsidR="00E67DDE" w:rsidRPr="00E67DDE" w:rsidRDefault="00E67DDE" w:rsidP="00E67DDE">
            <w:pPr>
              <w:ind w:firstLine="490"/>
              <w:jc w:val="center"/>
              <w:rPr>
                <w:rFonts w:ascii="Times New Roman" w:hAnsi="Times New Roman" w:cs="Times New Roman"/>
                <w:sz w:val="28"/>
                <w:szCs w:val="28"/>
              </w:rPr>
            </w:pPr>
            <w:r w:rsidRPr="00E67DDE">
              <w:rPr>
                <w:rFonts w:ascii="Times New Roman" w:hAnsi="Times New Roman" w:cs="Times New Roman"/>
                <w:sz w:val="28"/>
                <w:szCs w:val="28"/>
              </w:rPr>
              <w:t>Кореновского муниципального района Краснодарского края</w:t>
            </w:r>
          </w:p>
          <w:p w:rsidR="00E67DDE" w:rsidRPr="00E67DDE" w:rsidRDefault="00E67DDE" w:rsidP="00E67DDE">
            <w:pPr>
              <w:ind w:firstLine="490"/>
              <w:jc w:val="center"/>
              <w:rPr>
                <w:rFonts w:ascii="Times New Roman" w:hAnsi="Times New Roman" w:cs="Times New Roman"/>
                <w:sz w:val="28"/>
                <w:szCs w:val="28"/>
              </w:rPr>
            </w:pPr>
            <w:r w:rsidRPr="00E67DDE">
              <w:rPr>
                <w:rFonts w:ascii="Times New Roman" w:hAnsi="Times New Roman" w:cs="Times New Roman"/>
                <w:sz w:val="28"/>
                <w:szCs w:val="28"/>
              </w:rPr>
              <w:t xml:space="preserve">от </w:t>
            </w:r>
            <w:r w:rsidRPr="00E67DDE">
              <w:rPr>
                <w:rFonts w:ascii="Times New Roman" w:hAnsi="Times New Roman" w:cs="Times New Roman"/>
                <w:sz w:val="28"/>
                <w:szCs w:val="28"/>
                <w:u w:val="single"/>
              </w:rPr>
              <w:t>________</w:t>
            </w:r>
            <w:r w:rsidRPr="00E67DDE">
              <w:rPr>
                <w:rFonts w:ascii="Times New Roman" w:hAnsi="Times New Roman" w:cs="Times New Roman"/>
                <w:sz w:val="28"/>
                <w:szCs w:val="28"/>
              </w:rPr>
              <w:t>№</w:t>
            </w:r>
            <w:r w:rsidRPr="00E67DDE">
              <w:rPr>
                <w:rFonts w:ascii="Times New Roman" w:hAnsi="Times New Roman" w:cs="Times New Roman"/>
                <w:sz w:val="28"/>
                <w:szCs w:val="28"/>
                <w:u w:val="single"/>
              </w:rPr>
              <w:t>______</w:t>
            </w:r>
          </w:p>
          <w:p w:rsidR="00BA10C2" w:rsidRPr="004C5431" w:rsidRDefault="00BA10C2" w:rsidP="004C5431">
            <w:pPr>
              <w:rPr>
                <w:rFonts w:ascii="Times New Roman" w:hAnsi="Times New Roman" w:cs="Times New Roman"/>
                <w:sz w:val="28"/>
                <w:szCs w:val="28"/>
              </w:rPr>
            </w:pPr>
          </w:p>
        </w:tc>
      </w:tr>
    </w:tbl>
    <w:tbl>
      <w:tblPr>
        <w:tblW w:w="0" w:type="auto"/>
        <w:tblInd w:w="-108" w:type="dxa"/>
        <w:tblLook w:val="01E0"/>
      </w:tblPr>
      <w:tblGrid>
        <w:gridCol w:w="4928"/>
        <w:gridCol w:w="4642"/>
      </w:tblGrid>
      <w:tr w:rsidR="006B554A" w:rsidRPr="006B554A" w:rsidTr="006B554A">
        <w:tc>
          <w:tcPr>
            <w:tcW w:w="4928" w:type="dxa"/>
          </w:tcPr>
          <w:p w:rsidR="006B554A" w:rsidRPr="006B554A" w:rsidRDefault="006B554A" w:rsidP="006B554A">
            <w:pPr>
              <w:spacing w:after="0" w:line="240" w:lineRule="auto"/>
              <w:jc w:val="right"/>
              <w:rPr>
                <w:rFonts w:ascii="Times New Roman" w:eastAsia="Times New Roman" w:hAnsi="Times New Roman" w:cs="Times New Roman"/>
                <w:b/>
                <w:bCs/>
                <w:sz w:val="28"/>
                <w:szCs w:val="28"/>
                <w:lang w:eastAsia="ru-RU"/>
              </w:rPr>
            </w:pPr>
          </w:p>
        </w:tc>
        <w:tc>
          <w:tcPr>
            <w:tcW w:w="4642" w:type="dxa"/>
          </w:tcPr>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tc>
      </w:tr>
    </w:tbl>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center"/>
        <w:rPr>
          <w:rFonts w:ascii="Times New Roman" w:eastAsia="Times New Roman" w:hAnsi="Times New Roman" w:cs="Times New Roman"/>
          <w:sz w:val="28"/>
          <w:szCs w:val="28"/>
          <w:lang w:eastAsia="ru-RU"/>
        </w:rPr>
      </w:pPr>
      <w:bookmarkStart w:id="73" w:name="_Hlk205978871"/>
      <w:r w:rsidRPr="006B554A">
        <w:rPr>
          <w:rFonts w:ascii="Times New Roman" w:eastAsia="Times New Roman" w:hAnsi="Times New Roman" w:cs="Times New Roman"/>
          <w:sz w:val="28"/>
          <w:szCs w:val="28"/>
          <w:lang w:eastAsia="ru-RU"/>
        </w:rPr>
        <w:t>Дизайн - проекты нестационарных торговых объектов, рекомендуемые</w:t>
      </w:r>
    </w:p>
    <w:p w:rsidR="00E67DDE" w:rsidRDefault="006B554A" w:rsidP="006B554A">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 xml:space="preserve">к применению по итогам </w:t>
      </w:r>
      <w:r>
        <w:rPr>
          <w:rFonts w:ascii="Times New Roman" w:eastAsia="Times New Roman" w:hAnsi="Times New Roman" w:cs="Times New Roman"/>
          <w:sz w:val="28"/>
          <w:szCs w:val="28"/>
          <w:lang w:eastAsia="ru-RU"/>
        </w:rPr>
        <w:t>аукциона/</w:t>
      </w:r>
      <w:r w:rsidRPr="006B554A">
        <w:rPr>
          <w:rFonts w:ascii="Times New Roman" w:eastAsia="Times New Roman" w:hAnsi="Times New Roman" w:cs="Times New Roman"/>
          <w:sz w:val="28"/>
          <w:szCs w:val="28"/>
          <w:lang w:eastAsia="ru-RU"/>
        </w:rPr>
        <w:t>конкурса на право размещения и для рекомендаций</w:t>
      </w:r>
      <w:r w:rsidR="000823DB">
        <w:rPr>
          <w:rFonts w:ascii="Times New Roman" w:eastAsia="Times New Roman" w:hAnsi="Times New Roman" w:cs="Times New Roman"/>
          <w:sz w:val="28"/>
          <w:szCs w:val="28"/>
          <w:lang w:eastAsia="ru-RU"/>
        </w:rPr>
        <w:t xml:space="preserve"> </w:t>
      </w:r>
      <w:r w:rsidRPr="006B554A">
        <w:rPr>
          <w:rFonts w:ascii="Times New Roman" w:eastAsia="Times New Roman" w:hAnsi="Times New Roman" w:cs="Times New Roman"/>
          <w:sz w:val="28"/>
          <w:szCs w:val="28"/>
          <w:lang w:eastAsia="ru-RU"/>
        </w:rPr>
        <w:t xml:space="preserve">по внешнему виду фасадов при реконструкции действующих объектов на территории </w:t>
      </w:r>
      <w:r w:rsidR="00F53319">
        <w:rPr>
          <w:rFonts w:ascii="Times New Roman" w:eastAsia="Times New Roman" w:hAnsi="Times New Roman" w:cs="Times New Roman"/>
          <w:sz w:val="28"/>
          <w:szCs w:val="28"/>
          <w:lang w:eastAsia="ru-RU"/>
        </w:rPr>
        <w:t>Платнировского сельского</w:t>
      </w:r>
      <w:r w:rsidRPr="006B554A">
        <w:rPr>
          <w:rFonts w:ascii="Times New Roman" w:eastAsia="Times New Roman" w:hAnsi="Times New Roman" w:cs="Times New Roman"/>
          <w:sz w:val="28"/>
          <w:szCs w:val="28"/>
          <w:lang w:eastAsia="ru-RU"/>
        </w:rPr>
        <w:t xml:space="preserve"> поселения Кореновского</w:t>
      </w:r>
      <w:r w:rsidR="000823DB">
        <w:rPr>
          <w:rFonts w:ascii="Times New Roman" w:eastAsia="Times New Roman" w:hAnsi="Times New Roman" w:cs="Times New Roman"/>
          <w:sz w:val="28"/>
          <w:szCs w:val="28"/>
          <w:lang w:eastAsia="ru-RU"/>
        </w:rPr>
        <w:t xml:space="preserve"> </w:t>
      </w:r>
    </w:p>
    <w:p w:rsidR="006B554A" w:rsidRPr="006B554A" w:rsidRDefault="000823DB" w:rsidP="006B554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w:t>
      </w:r>
      <w:r w:rsidR="006B554A" w:rsidRPr="006B554A">
        <w:rPr>
          <w:rFonts w:ascii="Times New Roman" w:eastAsia="Times New Roman" w:hAnsi="Times New Roman" w:cs="Times New Roman"/>
          <w:sz w:val="28"/>
          <w:szCs w:val="28"/>
          <w:lang w:eastAsia="ru-RU"/>
        </w:rPr>
        <w:t xml:space="preserve"> района</w:t>
      </w:r>
      <w:r>
        <w:rPr>
          <w:rFonts w:ascii="Times New Roman" w:eastAsia="Times New Roman" w:hAnsi="Times New Roman" w:cs="Times New Roman"/>
          <w:sz w:val="28"/>
          <w:szCs w:val="28"/>
          <w:lang w:eastAsia="ru-RU"/>
        </w:rPr>
        <w:t xml:space="preserve"> Краснодарского края</w:t>
      </w:r>
      <w:bookmarkEnd w:id="73"/>
    </w:p>
    <w:p w:rsidR="006B554A" w:rsidRDefault="006B554A" w:rsidP="006B554A">
      <w:pPr>
        <w:spacing w:after="0" w:line="240" w:lineRule="auto"/>
        <w:jc w:val="right"/>
        <w:rPr>
          <w:rFonts w:ascii="Times New Roman" w:eastAsia="Times New Roman" w:hAnsi="Times New Roman" w:cs="Times New Roman"/>
          <w:sz w:val="28"/>
          <w:szCs w:val="28"/>
          <w:lang w:eastAsia="ru-RU"/>
        </w:rPr>
      </w:pPr>
    </w:p>
    <w:p w:rsidR="00E67DDE" w:rsidRPr="006B554A" w:rsidRDefault="00E67DDE"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0823DB">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Торговая тележка «Тип стандартный»</w:t>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E67DDE" w:rsidP="006B554A">
      <w:pPr>
        <w:spacing w:after="0" w:line="240" w:lineRule="auto"/>
        <w:jc w:val="right"/>
        <w:rPr>
          <w:rFonts w:ascii="Times New Roman" w:eastAsia="Times New Roman" w:hAnsi="Times New Roman" w:cs="Times New Roman"/>
          <w:sz w:val="28"/>
          <w:szCs w:val="28"/>
          <w:lang w:eastAsia="ru-RU"/>
        </w:rPr>
      </w:pPr>
      <w:r w:rsidRPr="006B554A">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margin">
              <wp:posOffset>647065</wp:posOffset>
            </wp:positionH>
            <wp:positionV relativeFrom="margin">
              <wp:posOffset>4120515</wp:posOffset>
            </wp:positionV>
            <wp:extent cx="4959454" cy="3049599"/>
            <wp:effectExtent l="0" t="0" r="0" b="0"/>
            <wp:wrapSquare wrapText="bothSides"/>
            <wp:docPr id="1245108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59454" cy="3049599"/>
                    </a:xfrm>
                    <a:prstGeom prst="rect">
                      <a:avLst/>
                    </a:prstGeom>
                    <a:noFill/>
                    <a:ln>
                      <a:noFill/>
                    </a:ln>
                  </pic:spPr>
                </pic:pic>
              </a:graphicData>
            </a:graphic>
          </wp:anchor>
        </w:drawing>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3"/>
        <w:gridCol w:w="7268"/>
      </w:tblGrid>
      <w:tr w:rsidR="006B554A" w:rsidRPr="006B554A" w:rsidTr="000823DB">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Сезонность</w:t>
            </w:r>
          </w:p>
        </w:tc>
        <w:tc>
          <w:tcPr>
            <w:tcW w:w="7268"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Сезонный</w:t>
            </w:r>
          </w:p>
        </w:tc>
      </w:tr>
      <w:tr w:rsidR="006B554A" w:rsidRPr="006B554A" w:rsidTr="000823DB">
        <w:trPr>
          <w:trHeight w:val="315"/>
        </w:trPr>
        <w:tc>
          <w:tcPr>
            <w:tcW w:w="9521" w:type="dxa"/>
            <w:gridSpan w:val="2"/>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Конструктивные характеристики</w:t>
            </w:r>
          </w:p>
        </w:tc>
      </w:tr>
      <w:tr w:rsidR="006B554A" w:rsidRPr="006B554A" w:rsidTr="000823DB">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Габариты:</w:t>
            </w:r>
          </w:p>
        </w:tc>
        <w:tc>
          <w:tcPr>
            <w:tcW w:w="7268"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2500х1000х3000</w:t>
            </w:r>
          </w:p>
        </w:tc>
      </w:tr>
      <w:tr w:rsidR="006B554A" w:rsidRPr="006B554A" w:rsidTr="000823DB">
        <w:trPr>
          <w:trHeight w:val="591"/>
        </w:trPr>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Конструкция</w:t>
            </w:r>
          </w:p>
        </w:tc>
        <w:tc>
          <w:tcPr>
            <w:tcW w:w="7268" w:type="dxa"/>
          </w:tcPr>
          <w:p w:rsidR="006B554A" w:rsidRPr="006B554A" w:rsidRDefault="00B53D1B" w:rsidP="006B554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Каркас: цельносварные</w:t>
            </w:r>
            <w:r w:rsidR="006B554A" w:rsidRPr="006B554A">
              <w:rPr>
                <w:rFonts w:ascii="Times New Roman" w:eastAsia="Times New Roman" w:hAnsi="Times New Roman" w:cs="Times New Roman"/>
                <w:sz w:val="24"/>
                <w:szCs w:val="24"/>
                <w:lang w:eastAsia="ru-RU"/>
              </w:rPr>
              <w:t xml:space="preserve"> металлические конструкции</w:t>
            </w:r>
          </w:p>
        </w:tc>
      </w:tr>
      <w:tr w:rsidR="006B554A" w:rsidRPr="006B554A" w:rsidTr="000823DB">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Наружная отделка</w:t>
            </w:r>
          </w:p>
        </w:tc>
        <w:tc>
          <w:tcPr>
            <w:tcW w:w="7268"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Окрашенные деревянные рейки RAL1035</w:t>
            </w:r>
          </w:p>
        </w:tc>
      </w:tr>
      <w:tr w:rsidR="006B554A" w:rsidRPr="006B554A" w:rsidTr="000823DB">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Вывески</w:t>
            </w:r>
          </w:p>
        </w:tc>
        <w:tc>
          <w:tcPr>
            <w:tcW w:w="7268"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Определяющие профиль предприятия;</w:t>
            </w:r>
          </w:p>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информационную табличку с указанием зарегистрированного названия, формы собственности и режима работы предприятия.</w:t>
            </w:r>
          </w:p>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p>
        </w:tc>
      </w:tr>
      <w:tr w:rsidR="006B554A" w:rsidRPr="006B554A" w:rsidTr="000823DB">
        <w:tc>
          <w:tcPr>
            <w:tcW w:w="2253"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Рекомендации</w:t>
            </w:r>
          </w:p>
        </w:tc>
        <w:tc>
          <w:tcPr>
            <w:tcW w:w="7268" w:type="dxa"/>
          </w:tcPr>
          <w:p w:rsidR="006B554A" w:rsidRPr="006B554A" w:rsidRDefault="006B554A" w:rsidP="006B554A">
            <w:pPr>
              <w:spacing w:after="0" w:line="240" w:lineRule="auto"/>
              <w:jc w:val="right"/>
              <w:rPr>
                <w:rFonts w:ascii="Times New Roman" w:eastAsia="Times New Roman" w:hAnsi="Times New Roman" w:cs="Times New Roman"/>
                <w:sz w:val="24"/>
                <w:szCs w:val="24"/>
                <w:lang w:eastAsia="ru-RU"/>
              </w:rPr>
            </w:pPr>
            <w:r w:rsidRPr="006B554A">
              <w:rPr>
                <w:rFonts w:ascii="Times New Roman" w:eastAsia="Times New Roman" w:hAnsi="Times New Roman" w:cs="Times New Roman"/>
                <w:sz w:val="24"/>
                <w:szCs w:val="24"/>
                <w:lang w:eastAsia="ru-RU"/>
              </w:rPr>
              <w:t xml:space="preserve">  Архитектурно- дизайнерское решение НТО не должно </w:t>
            </w:r>
            <w:r w:rsidRPr="006B554A">
              <w:rPr>
                <w:rFonts w:ascii="Times New Roman" w:eastAsia="Times New Roman" w:hAnsi="Times New Roman" w:cs="Times New Roman"/>
                <w:sz w:val="24"/>
                <w:szCs w:val="24"/>
                <w:lang w:eastAsia="ru-RU"/>
              </w:rPr>
              <w:lastRenderedPageBreak/>
              <w:t>противоречить существующей стилистике окружающей застройки города. Стилевое оформление с использованием логотипа или символики города.</w:t>
            </w:r>
          </w:p>
        </w:tc>
      </w:tr>
    </w:tbl>
    <w:p w:rsidR="00E67DDE"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p>
    <w:p w:rsidR="006B554A" w:rsidRDefault="006B554A" w:rsidP="00E67DDE">
      <w:pPr>
        <w:tabs>
          <w:tab w:val="center" w:pos="4819"/>
          <w:tab w:val="left" w:pos="7157"/>
        </w:tabs>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Киоск 6 м2 «Тип стандартный»</w:t>
      </w: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E67DDE" w:rsidP="00A54295">
      <w:pPr>
        <w:tabs>
          <w:tab w:val="center" w:pos="4819"/>
          <w:tab w:val="left" w:pos="7157"/>
        </w:tabs>
        <w:spacing w:after="0" w:line="240" w:lineRule="auto"/>
        <w:rPr>
          <w:rFonts w:ascii="Times New Roman" w:eastAsia="Times New Roman" w:hAnsi="Times New Roman" w:cs="Times New Roman"/>
          <w:sz w:val="28"/>
          <w:szCs w:val="28"/>
          <w:lang w:eastAsia="ru-RU"/>
        </w:rPr>
      </w:pPr>
      <w:r w:rsidRPr="006B554A">
        <w:rPr>
          <w:rFonts w:ascii="Times New Roman" w:eastAsia="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margin">
              <wp:posOffset>581025</wp:posOffset>
            </wp:positionH>
            <wp:positionV relativeFrom="margin">
              <wp:posOffset>1550035</wp:posOffset>
            </wp:positionV>
            <wp:extent cx="4996180" cy="3522980"/>
            <wp:effectExtent l="0" t="0" r="0" b="1270"/>
            <wp:wrapNone/>
            <wp:docPr id="72820666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96180" cy="3522980"/>
                    </a:xfrm>
                    <a:prstGeom prst="rect">
                      <a:avLst/>
                    </a:prstGeom>
                    <a:noFill/>
                  </pic:spPr>
                </pic:pic>
              </a:graphicData>
            </a:graphic>
          </wp:anchor>
        </w:drawing>
      </w: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A54295" w:rsidRDefault="00A54295"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E67DDE" w:rsidRDefault="00E67DDE"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p w:rsidR="00E67DDE" w:rsidRPr="006B554A" w:rsidRDefault="00E67DDE" w:rsidP="00A54295">
      <w:pPr>
        <w:tabs>
          <w:tab w:val="center" w:pos="4819"/>
          <w:tab w:val="left" w:pos="7157"/>
        </w:tabs>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7"/>
        <w:gridCol w:w="6984"/>
      </w:tblGrid>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Сезонность</w:t>
            </w: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Круглогодичный</w:t>
            </w:r>
          </w:p>
        </w:tc>
      </w:tr>
      <w:tr w:rsidR="006B554A" w:rsidRPr="00E67DDE" w:rsidTr="00A54295">
        <w:tc>
          <w:tcPr>
            <w:tcW w:w="9521" w:type="dxa"/>
            <w:gridSpan w:val="2"/>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Конструктивные характеристики</w:t>
            </w: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Габариты</w:t>
            </w: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2500х2500х3000</w:t>
            </w: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Конструкция</w:t>
            </w:r>
          </w:p>
        </w:tc>
        <w:tc>
          <w:tcPr>
            <w:tcW w:w="6984" w:type="dxa"/>
          </w:tcPr>
          <w:p w:rsidR="006B554A" w:rsidRPr="00E67DDE" w:rsidRDefault="00B53D1B" w:rsidP="006B554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Каркас: цельносварные</w:t>
            </w:r>
            <w:r w:rsidR="006B554A" w:rsidRPr="00E67DDE">
              <w:rPr>
                <w:rFonts w:ascii="Times New Roman" w:eastAsia="Times New Roman" w:hAnsi="Times New Roman" w:cs="Times New Roman"/>
                <w:sz w:val="24"/>
                <w:szCs w:val="24"/>
                <w:lang w:eastAsia="ru-RU"/>
              </w:rPr>
              <w:t xml:space="preserve"> металлические профили; утепление стен и кровли при помощи минеральной ваты или ваты на основе базальта</w:t>
            </w: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Наружная отделка</w:t>
            </w: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Фасадная панель </w:t>
            </w:r>
            <w:proofErr w:type="spellStart"/>
            <w:r w:rsidRPr="00E67DDE">
              <w:rPr>
                <w:rFonts w:ascii="Times New Roman" w:eastAsia="Times New Roman" w:hAnsi="Times New Roman" w:cs="Times New Roman"/>
                <w:sz w:val="24"/>
                <w:szCs w:val="24"/>
                <w:lang w:eastAsia="ru-RU"/>
              </w:rPr>
              <w:t>Ceradir</w:t>
            </w:r>
            <w:proofErr w:type="spellEnd"/>
            <w:r w:rsidRPr="00E67DDE">
              <w:rPr>
                <w:rFonts w:ascii="Times New Roman" w:eastAsia="Times New Roman" w:hAnsi="Times New Roman" w:cs="Times New Roman"/>
                <w:sz w:val="24"/>
                <w:szCs w:val="24"/>
                <w:lang w:eastAsia="ru-RU"/>
              </w:rPr>
              <w:t xml:space="preserve"> CL 16мм, CL3926C</w:t>
            </w: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Остекление</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Витринное стекло (простое или тонированное)</w:t>
            </w: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Вывески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Определяющие профиль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информационную табличку с указанием зарегистрированного названия, формы собственности и режима работы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r>
      <w:tr w:rsidR="006B554A" w:rsidRPr="00E67DDE" w:rsidTr="00A54295">
        <w:tc>
          <w:tcPr>
            <w:tcW w:w="2537"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Рекомендации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8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  Архитектурно- дизайнерское решение НТО не должно противоречить существующей стилистике окружающей застройки города. Стилевое оформление с использованием логотипа или символики города.</w:t>
            </w:r>
          </w:p>
        </w:tc>
      </w:tr>
    </w:tbl>
    <w:p w:rsidR="00E67DDE" w:rsidRDefault="00E67DDE" w:rsidP="00A54295">
      <w:pPr>
        <w:spacing w:after="0" w:line="240" w:lineRule="auto"/>
        <w:jc w:val="center"/>
        <w:rPr>
          <w:rFonts w:ascii="Times New Roman" w:eastAsia="Times New Roman" w:hAnsi="Times New Roman" w:cs="Times New Roman"/>
          <w:sz w:val="28"/>
          <w:szCs w:val="28"/>
          <w:lang w:eastAsia="ru-RU"/>
        </w:rPr>
      </w:pPr>
    </w:p>
    <w:p w:rsidR="00E67DDE" w:rsidRDefault="00E67DDE" w:rsidP="00A54295">
      <w:pPr>
        <w:spacing w:after="0" w:line="240" w:lineRule="auto"/>
        <w:jc w:val="center"/>
        <w:rPr>
          <w:rFonts w:ascii="Times New Roman" w:eastAsia="Times New Roman" w:hAnsi="Times New Roman" w:cs="Times New Roman"/>
          <w:sz w:val="28"/>
          <w:szCs w:val="28"/>
          <w:lang w:eastAsia="ru-RU"/>
        </w:rPr>
      </w:pPr>
    </w:p>
    <w:p w:rsidR="00E67DDE" w:rsidRDefault="00E67DDE" w:rsidP="00A54295">
      <w:pPr>
        <w:spacing w:after="0" w:line="240" w:lineRule="auto"/>
        <w:jc w:val="center"/>
        <w:rPr>
          <w:rFonts w:ascii="Times New Roman" w:eastAsia="Times New Roman" w:hAnsi="Times New Roman" w:cs="Times New Roman"/>
          <w:sz w:val="28"/>
          <w:szCs w:val="28"/>
          <w:lang w:eastAsia="ru-RU"/>
        </w:rPr>
      </w:pPr>
    </w:p>
    <w:p w:rsidR="00E67DDE" w:rsidRDefault="00E67DDE" w:rsidP="00A54295">
      <w:pPr>
        <w:spacing w:after="0" w:line="240" w:lineRule="auto"/>
        <w:jc w:val="center"/>
        <w:rPr>
          <w:rFonts w:ascii="Times New Roman" w:eastAsia="Times New Roman" w:hAnsi="Times New Roman" w:cs="Times New Roman"/>
          <w:sz w:val="28"/>
          <w:szCs w:val="28"/>
          <w:lang w:eastAsia="ru-RU"/>
        </w:rPr>
      </w:pPr>
    </w:p>
    <w:p w:rsidR="00E67DDE" w:rsidRDefault="00E67DDE" w:rsidP="00A54295">
      <w:pPr>
        <w:spacing w:after="0" w:line="240" w:lineRule="auto"/>
        <w:jc w:val="center"/>
        <w:rPr>
          <w:rFonts w:ascii="Times New Roman" w:eastAsia="Times New Roman" w:hAnsi="Times New Roman" w:cs="Times New Roman"/>
          <w:sz w:val="28"/>
          <w:szCs w:val="28"/>
          <w:lang w:eastAsia="ru-RU"/>
        </w:rPr>
      </w:pPr>
    </w:p>
    <w:p w:rsidR="00E67DDE" w:rsidRDefault="006B554A" w:rsidP="00A54295">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Павильон 16 м2 «Тип Стандартный»</w:t>
      </w:r>
    </w:p>
    <w:p w:rsidR="006B554A" w:rsidRPr="006B554A" w:rsidRDefault="006B554A" w:rsidP="00A54295">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noProof/>
          <w:sz w:val="28"/>
          <w:szCs w:val="28"/>
          <w:lang w:eastAsia="ru-RU"/>
        </w:rPr>
        <w:lastRenderedPageBreak/>
        <w:drawing>
          <wp:inline distT="0" distB="0" distL="0" distR="0">
            <wp:extent cx="3673048" cy="2592600"/>
            <wp:effectExtent l="0" t="0" r="3810" b="0"/>
            <wp:docPr id="10449665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12429" cy="2620397"/>
                    </a:xfrm>
                    <a:prstGeom prst="rect">
                      <a:avLst/>
                    </a:prstGeom>
                    <a:noFill/>
                  </pic:spPr>
                </pic:pic>
              </a:graphicData>
            </a:graphic>
          </wp:inline>
        </w:drawing>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6912"/>
      </w:tblGrid>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Сезонность</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Круглогодичный</w:t>
            </w:r>
          </w:p>
        </w:tc>
      </w:tr>
      <w:tr w:rsidR="006B554A" w:rsidRPr="00E67DDE" w:rsidTr="004F7E84">
        <w:tc>
          <w:tcPr>
            <w:tcW w:w="9606" w:type="dxa"/>
            <w:gridSpan w:val="2"/>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Конструктивные характеристики</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Габариты</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4500х3500х3000</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Конструкция</w:t>
            </w:r>
          </w:p>
        </w:tc>
        <w:tc>
          <w:tcPr>
            <w:tcW w:w="6912" w:type="dxa"/>
          </w:tcPr>
          <w:p w:rsidR="006B554A" w:rsidRPr="00E67DDE" w:rsidRDefault="00B53D1B" w:rsidP="006B554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Каркас: цельносварные</w:t>
            </w:r>
            <w:r w:rsidR="006B554A" w:rsidRPr="00E67DDE">
              <w:rPr>
                <w:rFonts w:ascii="Times New Roman" w:eastAsia="Times New Roman" w:hAnsi="Times New Roman" w:cs="Times New Roman"/>
                <w:sz w:val="24"/>
                <w:szCs w:val="24"/>
                <w:lang w:eastAsia="ru-RU"/>
              </w:rPr>
              <w:t xml:space="preserve"> металлические профили; утепление стен и кровли при помощи минеральной ваты или ваты на основе базальта</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Наружная отделка</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Фасадная панель </w:t>
            </w:r>
            <w:proofErr w:type="spellStart"/>
            <w:r w:rsidRPr="00E67DDE">
              <w:rPr>
                <w:rFonts w:ascii="Times New Roman" w:eastAsia="Times New Roman" w:hAnsi="Times New Roman" w:cs="Times New Roman"/>
                <w:sz w:val="24"/>
                <w:szCs w:val="24"/>
                <w:lang w:eastAsia="ru-RU"/>
              </w:rPr>
              <w:t>Ceradir</w:t>
            </w:r>
            <w:proofErr w:type="spellEnd"/>
            <w:r w:rsidRPr="00E67DDE">
              <w:rPr>
                <w:rFonts w:ascii="Times New Roman" w:eastAsia="Times New Roman" w:hAnsi="Times New Roman" w:cs="Times New Roman"/>
                <w:sz w:val="24"/>
                <w:szCs w:val="24"/>
                <w:lang w:eastAsia="ru-RU"/>
              </w:rPr>
              <w:t xml:space="preserve"> CL 16мм, CL3926C</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Остекление</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Витринное стекло (простое или тонированное)</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Вывески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Определяющие профиль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информационную табличку с указанием зарегистрированного названия, формы собственности и режима работы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Рекомендации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   Архитектурно- дизайнерское решение НТО не должно противоречить существующей стилистике окружающей застройки города. Стилевое оформление с использованием логотипа или символики города. Дизайнерское решение рекламно-информационного оформления должно соответствовать архитектурно-дизайнерскому решению павильона.</w:t>
            </w:r>
          </w:p>
        </w:tc>
      </w:tr>
    </w:tbl>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6B554A" w:rsidRDefault="006B554A" w:rsidP="000823DB">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Бахчевой развал «Тип стандартный»</w:t>
      </w:r>
    </w:p>
    <w:p w:rsidR="000823DB" w:rsidRPr="006B554A" w:rsidRDefault="000823DB" w:rsidP="000823DB">
      <w:pPr>
        <w:spacing w:after="0" w:line="240" w:lineRule="auto"/>
        <w:jc w:val="center"/>
        <w:rPr>
          <w:rFonts w:ascii="Times New Roman" w:eastAsia="Times New Roman" w:hAnsi="Times New Roman" w:cs="Times New Roman"/>
          <w:sz w:val="28"/>
          <w:szCs w:val="28"/>
          <w:lang w:eastAsia="ru-RU"/>
        </w:rPr>
      </w:pPr>
    </w:p>
    <w:p w:rsidR="006B554A" w:rsidRPr="006B554A" w:rsidRDefault="006B554A" w:rsidP="00A54295">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noProof/>
          <w:sz w:val="28"/>
          <w:szCs w:val="28"/>
          <w:lang w:eastAsia="ru-RU"/>
        </w:rPr>
        <w:drawing>
          <wp:inline distT="0" distB="0" distL="0" distR="0">
            <wp:extent cx="5159248" cy="3517141"/>
            <wp:effectExtent l="0" t="0" r="3810" b="7620"/>
            <wp:docPr id="4852658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74818" cy="3527756"/>
                    </a:xfrm>
                    <a:prstGeom prst="rect">
                      <a:avLst/>
                    </a:prstGeom>
                    <a:noFill/>
                  </pic:spPr>
                </pic:pic>
              </a:graphicData>
            </a:graphic>
          </wp:inline>
        </w:drawing>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196"/>
      </w:tblGrid>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Сезонность</w:t>
            </w: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Сезонный</w:t>
            </w:r>
          </w:p>
        </w:tc>
      </w:tr>
      <w:tr w:rsidR="006B554A" w:rsidRPr="00E67DDE" w:rsidTr="004F7E84">
        <w:tc>
          <w:tcPr>
            <w:tcW w:w="9606" w:type="dxa"/>
            <w:gridSpan w:val="2"/>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Конструктивные характеристики</w:t>
            </w:r>
          </w:p>
        </w:tc>
      </w:tr>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Габариты</w:t>
            </w: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3000х3000х3000</w:t>
            </w:r>
          </w:p>
        </w:tc>
      </w:tr>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Конструкция</w:t>
            </w: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Каркас: цельносварные      металлические конструкции; </w:t>
            </w:r>
          </w:p>
        </w:tc>
      </w:tr>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Наружная отделка</w:t>
            </w: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Деревянные рейки</w:t>
            </w:r>
          </w:p>
        </w:tc>
      </w:tr>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Вывески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Определяющие профиль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информационную табличку с указанием зарегистрированного названия, формы собственности и режима работы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r>
      <w:tr w:rsidR="006B554A" w:rsidRPr="00E67DDE" w:rsidTr="004F7E84">
        <w:tc>
          <w:tcPr>
            <w:tcW w:w="2410"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Рекомендации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7196"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Архитектурно- дизайнерское решение НТО не должно противоречить существующей стилистике окружающей застройки города. Стилевое оформление с использованием логотипа или символики города.</w:t>
            </w:r>
          </w:p>
        </w:tc>
      </w:tr>
    </w:tbl>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E67DDE" w:rsidRDefault="00E67DDE" w:rsidP="000823DB">
      <w:pPr>
        <w:spacing w:after="0" w:line="240" w:lineRule="auto"/>
        <w:jc w:val="center"/>
        <w:rPr>
          <w:rFonts w:ascii="Times New Roman" w:eastAsia="Times New Roman" w:hAnsi="Times New Roman" w:cs="Times New Roman"/>
          <w:sz w:val="28"/>
          <w:szCs w:val="28"/>
          <w:lang w:eastAsia="ru-RU"/>
        </w:rPr>
      </w:pPr>
    </w:p>
    <w:p w:rsidR="006B554A" w:rsidRPr="006B554A" w:rsidRDefault="006B554A" w:rsidP="000823DB">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sz w:val="28"/>
          <w:szCs w:val="28"/>
          <w:lang w:eastAsia="ru-RU"/>
        </w:rPr>
        <w:t>Елочный базар «Тип Стандартный»</w:t>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p w:rsidR="006B554A" w:rsidRPr="006B554A" w:rsidRDefault="006B554A" w:rsidP="00A54295">
      <w:pPr>
        <w:spacing w:after="0" w:line="240" w:lineRule="auto"/>
        <w:jc w:val="center"/>
        <w:rPr>
          <w:rFonts w:ascii="Times New Roman" w:eastAsia="Times New Roman" w:hAnsi="Times New Roman" w:cs="Times New Roman"/>
          <w:sz w:val="28"/>
          <w:szCs w:val="28"/>
          <w:lang w:eastAsia="ru-RU"/>
        </w:rPr>
      </w:pPr>
      <w:r w:rsidRPr="006B554A">
        <w:rPr>
          <w:rFonts w:ascii="Times New Roman" w:eastAsia="Times New Roman" w:hAnsi="Times New Roman" w:cs="Times New Roman"/>
          <w:noProof/>
          <w:sz w:val="28"/>
          <w:szCs w:val="28"/>
          <w:lang w:eastAsia="ru-RU"/>
        </w:rPr>
        <w:lastRenderedPageBreak/>
        <w:drawing>
          <wp:inline distT="0" distB="0" distL="0" distR="0">
            <wp:extent cx="3944902" cy="2654489"/>
            <wp:effectExtent l="0" t="0" r="0" b="0"/>
            <wp:docPr id="135260738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09807" cy="2698163"/>
                    </a:xfrm>
                    <a:prstGeom prst="rect">
                      <a:avLst/>
                    </a:prstGeom>
                    <a:noFill/>
                  </pic:spPr>
                </pic:pic>
              </a:graphicData>
            </a:graphic>
          </wp:inline>
        </w:drawing>
      </w:r>
    </w:p>
    <w:p w:rsidR="006B554A" w:rsidRPr="006B554A" w:rsidRDefault="006B554A" w:rsidP="006B554A">
      <w:pPr>
        <w:spacing w:after="0" w:line="240" w:lineRule="auto"/>
        <w:jc w:val="right"/>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6912"/>
      </w:tblGrid>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Сезонность</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Сезонный</w:t>
            </w:r>
          </w:p>
        </w:tc>
      </w:tr>
      <w:tr w:rsidR="006B554A" w:rsidRPr="00E67DDE" w:rsidTr="004F7E84">
        <w:tc>
          <w:tcPr>
            <w:tcW w:w="9606" w:type="dxa"/>
            <w:gridSpan w:val="2"/>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Конструктивные характеристики</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Габариты</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1000х1200</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Конструкция</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 xml:space="preserve">Каркас: цельносварные      металлические конструкции; </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Наружная отделка</w:t>
            </w: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Деревянные рейки</w:t>
            </w: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Вывески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Определяющие профиль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информационную табличку с указанием зарегистрированного названия, формы собственности и режима работы предприятия.</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r>
      <w:tr w:rsidR="006B554A" w:rsidRPr="00E67DDE" w:rsidTr="004F7E84">
        <w:tc>
          <w:tcPr>
            <w:tcW w:w="2694"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Рекомендации</w:t>
            </w:r>
          </w:p>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p>
        </w:tc>
        <w:tc>
          <w:tcPr>
            <w:tcW w:w="6912" w:type="dxa"/>
          </w:tcPr>
          <w:p w:rsidR="006B554A" w:rsidRPr="00E67DDE" w:rsidRDefault="006B554A" w:rsidP="006B554A">
            <w:pPr>
              <w:spacing w:after="0" w:line="240" w:lineRule="auto"/>
              <w:jc w:val="right"/>
              <w:rPr>
                <w:rFonts w:ascii="Times New Roman" w:eastAsia="Times New Roman" w:hAnsi="Times New Roman" w:cs="Times New Roman"/>
                <w:sz w:val="24"/>
                <w:szCs w:val="24"/>
                <w:lang w:eastAsia="ru-RU"/>
              </w:rPr>
            </w:pPr>
            <w:r w:rsidRPr="00E67DDE">
              <w:rPr>
                <w:rFonts w:ascii="Times New Roman" w:eastAsia="Times New Roman" w:hAnsi="Times New Roman" w:cs="Times New Roman"/>
                <w:sz w:val="24"/>
                <w:szCs w:val="24"/>
                <w:lang w:eastAsia="ru-RU"/>
              </w:rPr>
              <w:t>Архитектурно- дизайнерское решение НТО не должно противоречить существующей стилистике окружающей застройки города. Стилевое оформление с использованием логотипа или символики города.</w:t>
            </w:r>
          </w:p>
        </w:tc>
      </w:tr>
    </w:tbl>
    <w:p w:rsidR="00BA10C2" w:rsidRPr="004C5431" w:rsidRDefault="00BA10C2" w:rsidP="004C5431">
      <w:pPr>
        <w:spacing w:after="0" w:line="240" w:lineRule="auto"/>
        <w:jc w:val="right"/>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E67DDE" w:rsidRDefault="00E67DDE" w:rsidP="000823DB">
      <w:pPr>
        <w:spacing w:after="0" w:line="240" w:lineRule="auto"/>
        <w:jc w:val="both"/>
        <w:rPr>
          <w:rFonts w:ascii="Times New Roman" w:eastAsia="Times New Roman" w:hAnsi="Times New Roman" w:cs="Times New Roman"/>
          <w:sz w:val="28"/>
          <w:szCs w:val="28"/>
          <w:lang w:eastAsia="ru-RU"/>
        </w:rPr>
      </w:pP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Начальник общего отдела</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администрации Платнировского</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сельского поселения</w:t>
      </w:r>
    </w:p>
    <w:p w:rsidR="00F53319" w:rsidRPr="00F44FF7" w:rsidRDefault="00F53319" w:rsidP="00F5331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44FF7">
        <w:rPr>
          <w:rFonts w:ascii="Times New Roman" w:eastAsia="Times New Roman" w:hAnsi="Times New Roman" w:cs="Times New Roman"/>
          <w:color w:val="000000" w:themeColor="text1"/>
          <w:sz w:val="28"/>
          <w:szCs w:val="28"/>
          <w:lang w:eastAsia="ru-RU"/>
        </w:rPr>
        <w:t xml:space="preserve">Кореновского муниципального района </w:t>
      </w:r>
      <w:r>
        <w:rPr>
          <w:rFonts w:ascii="Times New Roman" w:eastAsia="Times New Roman" w:hAnsi="Times New Roman" w:cs="Times New Roman"/>
          <w:color w:val="000000" w:themeColor="text1"/>
          <w:sz w:val="28"/>
          <w:szCs w:val="28"/>
          <w:lang w:eastAsia="ru-RU"/>
        </w:rPr>
        <w:t xml:space="preserve">                                         </w:t>
      </w:r>
      <w:r w:rsidRPr="00F44FF7">
        <w:rPr>
          <w:rFonts w:ascii="Times New Roman" w:eastAsia="Times New Roman" w:hAnsi="Times New Roman" w:cs="Times New Roman"/>
          <w:color w:val="000000" w:themeColor="text1"/>
          <w:sz w:val="28"/>
          <w:szCs w:val="28"/>
          <w:lang w:eastAsia="ru-RU"/>
        </w:rPr>
        <w:t>Т.В. Брославская</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r w:rsidRPr="004C5431">
        <w:rPr>
          <w:rFonts w:ascii="Times New Roman" w:eastAsia="Times New Roman" w:hAnsi="Times New Roman" w:cs="Times New Roman"/>
          <w:sz w:val="28"/>
          <w:szCs w:val="28"/>
          <w:lang w:eastAsia="ru-RU"/>
        </w:rPr>
        <w:t xml:space="preserve">  </w:t>
      </w: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p w:rsidR="00BA10C2" w:rsidRPr="004C5431" w:rsidRDefault="00BA10C2" w:rsidP="004C5431">
      <w:pPr>
        <w:spacing w:after="0" w:line="240" w:lineRule="auto"/>
        <w:jc w:val="both"/>
        <w:rPr>
          <w:rFonts w:ascii="Times New Roman" w:eastAsia="Times New Roman" w:hAnsi="Times New Roman" w:cs="Times New Roman"/>
          <w:sz w:val="28"/>
          <w:szCs w:val="28"/>
          <w:lang w:eastAsia="ru-RU"/>
        </w:rPr>
      </w:pPr>
    </w:p>
    <w:sectPr w:rsidR="00BA10C2" w:rsidRPr="004C5431" w:rsidSect="00B56F8A">
      <w:pgSz w:w="11906" w:h="16838"/>
      <w:pgMar w:top="426" w:right="567"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4BB0"/>
    <w:multiLevelType w:val="hybridMultilevel"/>
    <w:tmpl w:val="BE7AED5C"/>
    <w:lvl w:ilvl="0" w:tplc="1DBC1C0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9553916"/>
    <w:multiLevelType w:val="hybridMultilevel"/>
    <w:tmpl w:val="75EC5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FC5018"/>
    <w:multiLevelType w:val="hybridMultilevel"/>
    <w:tmpl w:val="C1207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1E50EC"/>
    <w:multiLevelType w:val="hybridMultilevel"/>
    <w:tmpl w:val="7266204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nsid w:val="2F0E7338"/>
    <w:multiLevelType w:val="multilevel"/>
    <w:tmpl w:val="1E70F65E"/>
    <w:lvl w:ilvl="0">
      <w:start w:val="4"/>
      <w:numFmt w:val="decimal"/>
      <w:lvlText w:val="%1"/>
      <w:lvlJc w:val="left"/>
      <w:pPr>
        <w:ind w:left="375" w:hanging="375"/>
      </w:pPr>
      <w:rPr>
        <w:rFonts w:hint="default"/>
      </w:rPr>
    </w:lvl>
    <w:lvl w:ilvl="1">
      <w:start w:val="2"/>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5">
    <w:nsid w:val="42531F0B"/>
    <w:multiLevelType w:val="hybridMultilevel"/>
    <w:tmpl w:val="56AC7E90"/>
    <w:lvl w:ilvl="0" w:tplc="E876797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E686F8">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BE221A">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60FD4">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063154">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72BC24">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18D9AC">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6AB70A">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CADE7C">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7DCC4482"/>
    <w:multiLevelType w:val="hybridMultilevel"/>
    <w:tmpl w:val="F72AAC64"/>
    <w:lvl w:ilvl="0" w:tplc="0144CBA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022674">
      <w:start w:val="1"/>
      <w:numFmt w:val="lowerLetter"/>
      <w:lvlText w:val="%2"/>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9435E8">
      <w:start w:val="1"/>
      <w:numFmt w:val="lowerRoman"/>
      <w:lvlText w:val="%3"/>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B8B7DE">
      <w:start w:val="1"/>
      <w:numFmt w:val="decimal"/>
      <w:lvlText w:val="%4"/>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443E9C">
      <w:start w:val="1"/>
      <w:numFmt w:val="lowerLetter"/>
      <w:lvlText w:val="%5"/>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C142">
      <w:start w:val="1"/>
      <w:numFmt w:val="lowerRoman"/>
      <w:lvlText w:val="%6"/>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742D22">
      <w:start w:val="1"/>
      <w:numFmt w:val="decimal"/>
      <w:lvlText w:val="%7"/>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22932">
      <w:start w:val="1"/>
      <w:numFmt w:val="lowerLetter"/>
      <w:lvlText w:val="%8"/>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32F4A2">
      <w:start w:val="1"/>
      <w:numFmt w:val="lowerRoman"/>
      <w:lvlText w:val="%9"/>
      <w:lvlJc w:val="left"/>
      <w:pPr>
        <w:ind w:left="7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6"/>
  </w:num>
  <w:num w:numId="3">
    <w:abstractNumId w:val="5"/>
  </w:num>
  <w:num w:numId="4">
    <w:abstractNumId w:val="0"/>
  </w:num>
  <w:num w:numId="5">
    <w:abstractNumId w:val="4"/>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9"/>
  <w:characterSpacingControl w:val="doNotCompress"/>
  <w:compat/>
  <w:rsids>
    <w:rsidRoot w:val="00233F93"/>
    <w:rsid w:val="000004C4"/>
    <w:rsid w:val="00003BCE"/>
    <w:rsid w:val="000267C6"/>
    <w:rsid w:val="000743EC"/>
    <w:rsid w:val="000814F0"/>
    <w:rsid w:val="000823DB"/>
    <w:rsid w:val="000C66A0"/>
    <w:rsid w:val="000E0381"/>
    <w:rsid w:val="000E29E2"/>
    <w:rsid w:val="001305DF"/>
    <w:rsid w:val="00163826"/>
    <w:rsid w:val="00163828"/>
    <w:rsid w:val="00171162"/>
    <w:rsid w:val="00175E19"/>
    <w:rsid w:val="001C010F"/>
    <w:rsid w:val="001C24AE"/>
    <w:rsid w:val="00227550"/>
    <w:rsid w:val="00227D2F"/>
    <w:rsid w:val="00233F93"/>
    <w:rsid w:val="00245F30"/>
    <w:rsid w:val="002756B7"/>
    <w:rsid w:val="00276AF3"/>
    <w:rsid w:val="002C53F7"/>
    <w:rsid w:val="002E35D8"/>
    <w:rsid w:val="002E7307"/>
    <w:rsid w:val="002F5F51"/>
    <w:rsid w:val="00321627"/>
    <w:rsid w:val="003515CE"/>
    <w:rsid w:val="003616FA"/>
    <w:rsid w:val="00363E2D"/>
    <w:rsid w:val="003B27AF"/>
    <w:rsid w:val="003D384C"/>
    <w:rsid w:val="00444BD6"/>
    <w:rsid w:val="004758A4"/>
    <w:rsid w:val="0047688E"/>
    <w:rsid w:val="00476B97"/>
    <w:rsid w:val="004871D6"/>
    <w:rsid w:val="004A15AC"/>
    <w:rsid w:val="004A2A05"/>
    <w:rsid w:val="004B493F"/>
    <w:rsid w:val="004C23F3"/>
    <w:rsid w:val="004C5431"/>
    <w:rsid w:val="004D0485"/>
    <w:rsid w:val="004D5580"/>
    <w:rsid w:val="004E0D99"/>
    <w:rsid w:val="004F7E84"/>
    <w:rsid w:val="00574C1A"/>
    <w:rsid w:val="005A04AF"/>
    <w:rsid w:val="005B3E9A"/>
    <w:rsid w:val="005C3FC9"/>
    <w:rsid w:val="005D1157"/>
    <w:rsid w:val="005D15B8"/>
    <w:rsid w:val="005E2542"/>
    <w:rsid w:val="005F5CD0"/>
    <w:rsid w:val="006143AF"/>
    <w:rsid w:val="006408A7"/>
    <w:rsid w:val="006447B9"/>
    <w:rsid w:val="006712A3"/>
    <w:rsid w:val="006B554A"/>
    <w:rsid w:val="006C44AD"/>
    <w:rsid w:val="006C65E1"/>
    <w:rsid w:val="00742659"/>
    <w:rsid w:val="00761FBA"/>
    <w:rsid w:val="007B245F"/>
    <w:rsid w:val="007B292B"/>
    <w:rsid w:val="007C4E1E"/>
    <w:rsid w:val="007E0A53"/>
    <w:rsid w:val="00871396"/>
    <w:rsid w:val="008C207C"/>
    <w:rsid w:val="008D34FB"/>
    <w:rsid w:val="008F116A"/>
    <w:rsid w:val="009302C3"/>
    <w:rsid w:val="00965F34"/>
    <w:rsid w:val="0097429A"/>
    <w:rsid w:val="009920B0"/>
    <w:rsid w:val="009A09BA"/>
    <w:rsid w:val="009B25A8"/>
    <w:rsid w:val="009C487C"/>
    <w:rsid w:val="009D5C4D"/>
    <w:rsid w:val="009D681F"/>
    <w:rsid w:val="009D76BE"/>
    <w:rsid w:val="009D7E32"/>
    <w:rsid w:val="009E17C6"/>
    <w:rsid w:val="009F75E4"/>
    <w:rsid w:val="00A54295"/>
    <w:rsid w:val="00AD48DE"/>
    <w:rsid w:val="00AF7A5C"/>
    <w:rsid w:val="00B037A6"/>
    <w:rsid w:val="00B24A9E"/>
    <w:rsid w:val="00B26B94"/>
    <w:rsid w:val="00B53D1B"/>
    <w:rsid w:val="00B56F8A"/>
    <w:rsid w:val="00B60C27"/>
    <w:rsid w:val="00B77056"/>
    <w:rsid w:val="00BA10C2"/>
    <w:rsid w:val="00BA11B2"/>
    <w:rsid w:val="00BA36D5"/>
    <w:rsid w:val="00BC59CC"/>
    <w:rsid w:val="00C14EBF"/>
    <w:rsid w:val="00C53BB3"/>
    <w:rsid w:val="00C8746E"/>
    <w:rsid w:val="00CA6493"/>
    <w:rsid w:val="00CA79DA"/>
    <w:rsid w:val="00CD303F"/>
    <w:rsid w:val="00CF6FC1"/>
    <w:rsid w:val="00D03E5B"/>
    <w:rsid w:val="00D57A7F"/>
    <w:rsid w:val="00D93D77"/>
    <w:rsid w:val="00DC5AD1"/>
    <w:rsid w:val="00E240B4"/>
    <w:rsid w:val="00E635A7"/>
    <w:rsid w:val="00E67DDE"/>
    <w:rsid w:val="00EC6106"/>
    <w:rsid w:val="00ED358C"/>
    <w:rsid w:val="00EF6DFB"/>
    <w:rsid w:val="00F44FF7"/>
    <w:rsid w:val="00F53319"/>
    <w:rsid w:val="00F7396B"/>
    <w:rsid w:val="00F76DCF"/>
    <w:rsid w:val="00FA29E7"/>
    <w:rsid w:val="00FC3794"/>
    <w:rsid w:val="00FD2DE9"/>
    <w:rsid w:val="00FE104A"/>
    <w:rsid w:val="00FE6E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E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A10C2"/>
  </w:style>
  <w:style w:type="character" w:styleId="a3">
    <w:name w:val="Hyperlink"/>
    <w:basedOn w:val="a0"/>
    <w:uiPriority w:val="99"/>
    <w:unhideWhenUsed/>
    <w:rsid w:val="00BA10C2"/>
    <w:rPr>
      <w:color w:val="0000FF"/>
      <w:u w:val="single"/>
    </w:rPr>
  </w:style>
  <w:style w:type="character" w:styleId="a4">
    <w:name w:val="FollowedHyperlink"/>
    <w:basedOn w:val="a0"/>
    <w:uiPriority w:val="99"/>
    <w:semiHidden/>
    <w:unhideWhenUsed/>
    <w:rsid w:val="00BA10C2"/>
    <w:rPr>
      <w:color w:val="800080"/>
      <w:u w:val="single"/>
    </w:rPr>
  </w:style>
  <w:style w:type="table" w:styleId="a5">
    <w:name w:val="Table Grid"/>
    <w:basedOn w:val="a1"/>
    <w:uiPriority w:val="39"/>
    <w:rsid w:val="00BA10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2C53F7"/>
    <w:pPr>
      <w:ind w:left="720"/>
      <w:contextualSpacing/>
    </w:pPr>
  </w:style>
  <w:style w:type="paragraph" w:styleId="a7">
    <w:name w:val="Normal (Web)"/>
    <w:basedOn w:val="a"/>
    <w:uiPriority w:val="99"/>
    <w:semiHidden/>
    <w:unhideWhenUsed/>
    <w:rsid w:val="003515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2E7307"/>
    <w:pPr>
      <w:spacing w:after="0" w:line="240" w:lineRule="auto"/>
    </w:pPr>
  </w:style>
  <w:style w:type="paragraph" w:customStyle="1" w:styleId="ConsPlusTitle">
    <w:name w:val="ConsPlusTitle"/>
    <w:rsid w:val="00F44FF7"/>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9">
    <w:name w:val="Balloon Text"/>
    <w:basedOn w:val="a"/>
    <w:link w:val="aa"/>
    <w:uiPriority w:val="99"/>
    <w:semiHidden/>
    <w:unhideWhenUsed/>
    <w:rsid w:val="006143A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43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7840049">
      <w:bodyDiv w:val="1"/>
      <w:marLeft w:val="0"/>
      <w:marRight w:val="0"/>
      <w:marTop w:val="0"/>
      <w:marBottom w:val="0"/>
      <w:divBdr>
        <w:top w:val="none" w:sz="0" w:space="0" w:color="auto"/>
        <w:left w:val="none" w:sz="0" w:space="0" w:color="auto"/>
        <w:bottom w:val="none" w:sz="0" w:space="0" w:color="auto"/>
        <w:right w:val="none" w:sz="0" w:space="0" w:color="auto"/>
      </w:divBdr>
    </w:div>
    <w:div w:id="1266887566">
      <w:bodyDiv w:val="1"/>
      <w:marLeft w:val="0"/>
      <w:marRight w:val="0"/>
      <w:marTop w:val="0"/>
      <w:marBottom w:val="0"/>
      <w:divBdr>
        <w:top w:val="none" w:sz="0" w:space="0" w:color="auto"/>
        <w:left w:val="none" w:sz="0" w:space="0" w:color="auto"/>
        <w:bottom w:val="none" w:sz="0" w:space="0" w:color="auto"/>
        <w:right w:val="none" w:sz="0" w:space="0" w:color="auto"/>
      </w:divBdr>
    </w:div>
    <w:div w:id="1613128690">
      <w:bodyDiv w:val="1"/>
      <w:marLeft w:val="0"/>
      <w:marRight w:val="0"/>
      <w:marTop w:val="0"/>
      <w:marBottom w:val="0"/>
      <w:divBdr>
        <w:top w:val="none" w:sz="0" w:space="0" w:color="auto"/>
        <w:left w:val="none" w:sz="0" w:space="0" w:color="auto"/>
        <w:bottom w:val="none" w:sz="0" w:space="0" w:color="auto"/>
        <w:right w:val="none" w:sz="0" w:space="0" w:color="auto"/>
      </w:divBdr>
    </w:div>
    <w:div w:id="1749110689">
      <w:bodyDiv w:val="1"/>
      <w:marLeft w:val="0"/>
      <w:marRight w:val="0"/>
      <w:marTop w:val="0"/>
      <w:marBottom w:val="0"/>
      <w:divBdr>
        <w:top w:val="none" w:sz="0" w:space="0" w:color="auto"/>
        <w:left w:val="none" w:sz="0" w:space="0" w:color="auto"/>
        <w:bottom w:val="none" w:sz="0" w:space="0" w:color="auto"/>
        <w:right w:val="none" w:sz="0" w:space="0" w:color="auto"/>
      </w:divBdr>
    </w:div>
    <w:div w:id="1882283206">
      <w:bodyDiv w:val="1"/>
      <w:marLeft w:val="0"/>
      <w:marRight w:val="0"/>
      <w:marTop w:val="0"/>
      <w:marBottom w:val="0"/>
      <w:divBdr>
        <w:top w:val="none" w:sz="0" w:space="0" w:color="auto"/>
        <w:left w:val="none" w:sz="0" w:space="0" w:color="auto"/>
        <w:bottom w:val="none" w:sz="0" w:space="0" w:color="auto"/>
        <w:right w:val="none" w:sz="0" w:space="0" w:color="auto"/>
      </w:divBdr>
      <w:divsChild>
        <w:div w:id="1123693921">
          <w:marLeft w:val="0"/>
          <w:marRight w:val="0"/>
          <w:marTop w:val="0"/>
          <w:marBottom w:val="0"/>
          <w:divBdr>
            <w:top w:val="none" w:sz="0" w:space="0" w:color="auto"/>
            <w:left w:val="single" w:sz="24" w:space="0" w:color="CED3F1"/>
            <w:bottom w:val="none" w:sz="0" w:space="0" w:color="auto"/>
            <w:right w:val="none" w:sz="0" w:space="0" w:color="auto"/>
          </w:divBdr>
        </w:div>
        <w:div w:id="1798447190">
          <w:marLeft w:val="0"/>
          <w:marRight w:val="0"/>
          <w:marTop w:val="0"/>
          <w:marBottom w:val="0"/>
          <w:divBdr>
            <w:top w:val="none" w:sz="0" w:space="0" w:color="auto"/>
            <w:left w:val="single" w:sz="24" w:space="0" w:color="CED3F1"/>
            <w:bottom w:val="none" w:sz="0" w:space="0" w:color="auto"/>
            <w:right w:val="none" w:sz="0" w:space="0" w:color="auto"/>
          </w:divBdr>
        </w:div>
        <w:div w:id="91753070">
          <w:marLeft w:val="0"/>
          <w:marRight w:val="0"/>
          <w:marTop w:val="0"/>
          <w:marBottom w:val="0"/>
          <w:divBdr>
            <w:top w:val="none" w:sz="0" w:space="0" w:color="auto"/>
            <w:left w:val="none" w:sz="0" w:space="0" w:color="auto"/>
            <w:bottom w:val="none" w:sz="0" w:space="0" w:color="auto"/>
            <w:right w:val="none" w:sz="0" w:space="0" w:color="auto"/>
          </w:divBdr>
        </w:div>
        <w:div w:id="794369699">
          <w:marLeft w:val="0"/>
          <w:marRight w:val="0"/>
          <w:marTop w:val="0"/>
          <w:marBottom w:val="0"/>
          <w:divBdr>
            <w:top w:val="none" w:sz="0" w:space="0" w:color="auto"/>
            <w:left w:val="none" w:sz="0" w:space="0" w:color="auto"/>
            <w:bottom w:val="none" w:sz="0" w:space="0" w:color="auto"/>
            <w:right w:val="none" w:sz="0" w:space="0" w:color="auto"/>
          </w:divBdr>
        </w:div>
        <w:div w:id="1395659227">
          <w:marLeft w:val="0"/>
          <w:marRight w:val="0"/>
          <w:marTop w:val="0"/>
          <w:marBottom w:val="0"/>
          <w:divBdr>
            <w:top w:val="none" w:sz="0" w:space="0" w:color="auto"/>
            <w:left w:val="none" w:sz="0" w:space="0" w:color="auto"/>
            <w:bottom w:val="none" w:sz="0" w:space="0" w:color="auto"/>
            <w:right w:val="none" w:sz="0" w:space="0" w:color="auto"/>
          </w:divBdr>
        </w:div>
        <w:div w:id="8879010">
          <w:marLeft w:val="0"/>
          <w:marRight w:val="0"/>
          <w:marTop w:val="0"/>
          <w:marBottom w:val="0"/>
          <w:divBdr>
            <w:top w:val="none" w:sz="0" w:space="0" w:color="auto"/>
            <w:left w:val="none" w:sz="0" w:space="0" w:color="auto"/>
            <w:bottom w:val="none" w:sz="0" w:space="0" w:color="auto"/>
            <w:right w:val="none" w:sz="0" w:space="0" w:color="auto"/>
          </w:divBdr>
        </w:div>
        <w:div w:id="791830134">
          <w:marLeft w:val="0"/>
          <w:marRight w:val="0"/>
          <w:marTop w:val="0"/>
          <w:marBottom w:val="0"/>
          <w:divBdr>
            <w:top w:val="none" w:sz="0" w:space="0" w:color="auto"/>
            <w:left w:val="none" w:sz="0" w:space="0" w:color="auto"/>
            <w:bottom w:val="none" w:sz="0" w:space="0" w:color="auto"/>
            <w:right w:val="none" w:sz="0" w:space="0" w:color="auto"/>
          </w:divBdr>
        </w:div>
        <w:div w:id="2073195127">
          <w:marLeft w:val="0"/>
          <w:marRight w:val="0"/>
          <w:marTop w:val="0"/>
          <w:marBottom w:val="0"/>
          <w:divBdr>
            <w:top w:val="none" w:sz="0" w:space="0" w:color="auto"/>
            <w:left w:val="none" w:sz="0" w:space="0" w:color="auto"/>
            <w:bottom w:val="none" w:sz="0" w:space="0" w:color="auto"/>
            <w:right w:val="none" w:sz="0" w:space="0" w:color="auto"/>
          </w:divBdr>
        </w:div>
        <w:div w:id="1921713431">
          <w:marLeft w:val="0"/>
          <w:marRight w:val="0"/>
          <w:marTop w:val="0"/>
          <w:marBottom w:val="0"/>
          <w:divBdr>
            <w:top w:val="none" w:sz="0" w:space="0" w:color="auto"/>
            <w:left w:val="none" w:sz="0" w:space="0" w:color="auto"/>
            <w:bottom w:val="none" w:sz="0" w:space="0" w:color="auto"/>
            <w:right w:val="none" w:sz="0" w:space="0" w:color="auto"/>
          </w:divBdr>
        </w:div>
        <w:div w:id="1582057737">
          <w:marLeft w:val="60"/>
          <w:marRight w:val="60"/>
          <w:marTop w:val="105"/>
          <w:marBottom w:val="105"/>
          <w:divBdr>
            <w:top w:val="none" w:sz="0" w:space="0" w:color="auto"/>
            <w:left w:val="none" w:sz="0" w:space="0" w:color="auto"/>
            <w:bottom w:val="none" w:sz="0" w:space="0" w:color="auto"/>
            <w:right w:val="none" w:sz="0" w:space="0" w:color="auto"/>
          </w:divBdr>
        </w:div>
        <w:div w:id="1821532670">
          <w:marLeft w:val="60"/>
          <w:marRight w:val="60"/>
          <w:marTop w:val="105"/>
          <w:marBottom w:val="105"/>
          <w:divBdr>
            <w:top w:val="none" w:sz="0" w:space="0" w:color="auto"/>
            <w:left w:val="none" w:sz="0" w:space="0" w:color="auto"/>
            <w:bottom w:val="none" w:sz="0" w:space="0" w:color="auto"/>
            <w:right w:val="none" w:sz="0" w:space="0" w:color="auto"/>
          </w:divBdr>
          <w:divsChild>
            <w:div w:id="1909343373">
              <w:marLeft w:val="0"/>
              <w:marRight w:val="0"/>
              <w:marTop w:val="0"/>
              <w:marBottom w:val="0"/>
              <w:divBdr>
                <w:top w:val="none" w:sz="0" w:space="0" w:color="auto"/>
                <w:left w:val="none" w:sz="0" w:space="0" w:color="auto"/>
                <w:bottom w:val="none" w:sz="0" w:space="0" w:color="auto"/>
                <w:right w:val="none" w:sz="0" w:space="0" w:color="auto"/>
              </w:divBdr>
            </w:div>
          </w:divsChild>
        </w:div>
        <w:div w:id="1731690232">
          <w:marLeft w:val="60"/>
          <w:marRight w:val="60"/>
          <w:marTop w:val="105"/>
          <w:marBottom w:val="105"/>
          <w:divBdr>
            <w:top w:val="none" w:sz="0" w:space="0" w:color="auto"/>
            <w:left w:val="none" w:sz="0" w:space="0" w:color="auto"/>
            <w:bottom w:val="none" w:sz="0" w:space="0" w:color="auto"/>
            <w:right w:val="none" w:sz="0" w:space="0" w:color="auto"/>
          </w:divBdr>
        </w:div>
        <w:div w:id="601303349">
          <w:marLeft w:val="60"/>
          <w:marRight w:val="60"/>
          <w:marTop w:val="105"/>
          <w:marBottom w:val="105"/>
          <w:divBdr>
            <w:top w:val="none" w:sz="0" w:space="0" w:color="auto"/>
            <w:left w:val="none" w:sz="0" w:space="0" w:color="auto"/>
            <w:bottom w:val="none" w:sz="0" w:space="0" w:color="auto"/>
            <w:right w:val="none" w:sz="0" w:space="0" w:color="auto"/>
          </w:divBdr>
        </w:div>
        <w:div w:id="1444183356">
          <w:marLeft w:val="60"/>
          <w:marRight w:val="60"/>
          <w:marTop w:val="105"/>
          <w:marBottom w:val="105"/>
          <w:divBdr>
            <w:top w:val="none" w:sz="0" w:space="0" w:color="auto"/>
            <w:left w:val="none" w:sz="0" w:space="0" w:color="auto"/>
            <w:bottom w:val="none" w:sz="0" w:space="0" w:color="auto"/>
            <w:right w:val="none" w:sz="0" w:space="0" w:color="auto"/>
          </w:divBdr>
          <w:divsChild>
            <w:div w:id="463889167">
              <w:marLeft w:val="0"/>
              <w:marRight w:val="0"/>
              <w:marTop w:val="0"/>
              <w:marBottom w:val="0"/>
              <w:divBdr>
                <w:top w:val="none" w:sz="0" w:space="0" w:color="auto"/>
                <w:left w:val="none" w:sz="0" w:space="0" w:color="auto"/>
                <w:bottom w:val="none" w:sz="0" w:space="0" w:color="auto"/>
                <w:right w:val="none" w:sz="0" w:space="0" w:color="auto"/>
              </w:divBdr>
            </w:div>
          </w:divsChild>
        </w:div>
        <w:div w:id="1667971805">
          <w:marLeft w:val="60"/>
          <w:marRight w:val="60"/>
          <w:marTop w:val="105"/>
          <w:marBottom w:val="105"/>
          <w:divBdr>
            <w:top w:val="none" w:sz="0" w:space="0" w:color="auto"/>
            <w:left w:val="none" w:sz="0" w:space="0" w:color="auto"/>
            <w:bottom w:val="none" w:sz="0" w:space="0" w:color="auto"/>
            <w:right w:val="none" w:sz="0" w:space="0" w:color="auto"/>
          </w:divBdr>
          <w:divsChild>
            <w:div w:id="327252696">
              <w:marLeft w:val="0"/>
              <w:marRight w:val="0"/>
              <w:marTop w:val="0"/>
              <w:marBottom w:val="0"/>
              <w:divBdr>
                <w:top w:val="none" w:sz="0" w:space="0" w:color="auto"/>
                <w:left w:val="none" w:sz="0" w:space="0" w:color="auto"/>
                <w:bottom w:val="none" w:sz="0" w:space="0" w:color="auto"/>
                <w:right w:val="none" w:sz="0" w:space="0" w:color="auto"/>
              </w:divBdr>
            </w:div>
          </w:divsChild>
        </w:div>
        <w:div w:id="1399551795">
          <w:marLeft w:val="60"/>
          <w:marRight w:val="60"/>
          <w:marTop w:val="105"/>
          <w:marBottom w:val="105"/>
          <w:divBdr>
            <w:top w:val="none" w:sz="0" w:space="0" w:color="auto"/>
            <w:left w:val="none" w:sz="0" w:space="0" w:color="auto"/>
            <w:bottom w:val="none" w:sz="0" w:space="0" w:color="auto"/>
            <w:right w:val="none" w:sz="0" w:space="0" w:color="auto"/>
          </w:divBdr>
          <w:divsChild>
            <w:div w:id="1368143731">
              <w:marLeft w:val="0"/>
              <w:marRight w:val="0"/>
              <w:marTop w:val="0"/>
              <w:marBottom w:val="0"/>
              <w:divBdr>
                <w:top w:val="none" w:sz="0" w:space="0" w:color="auto"/>
                <w:left w:val="none" w:sz="0" w:space="0" w:color="auto"/>
                <w:bottom w:val="none" w:sz="0" w:space="0" w:color="auto"/>
                <w:right w:val="none" w:sz="0" w:space="0" w:color="auto"/>
              </w:divBdr>
            </w:div>
          </w:divsChild>
        </w:div>
        <w:div w:id="810827324">
          <w:marLeft w:val="60"/>
          <w:marRight w:val="60"/>
          <w:marTop w:val="105"/>
          <w:marBottom w:val="105"/>
          <w:divBdr>
            <w:top w:val="none" w:sz="0" w:space="0" w:color="auto"/>
            <w:left w:val="none" w:sz="0" w:space="0" w:color="auto"/>
            <w:bottom w:val="none" w:sz="0" w:space="0" w:color="auto"/>
            <w:right w:val="none" w:sz="0" w:space="0" w:color="auto"/>
          </w:divBdr>
          <w:divsChild>
            <w:div w:id="2066562871">
              <w:marLeft w:val="0"/>
              <w:marRight w:val="0"/>
              <w:marTop w:val="0"/>
              <w:marBottom w:val="0"/>
              <w:divBdr>
                <w:top w:val="none" w:sz="0" w:space="0" w:color="auto"/>
                <w:left w:val="none" w:sz="0" w:space="0" w:color="auto"/>
                <w:bottom w:val="none" w:sz="0" w:space="0" w:color="auto"/>
                <w:right w:val="none" w:sz="0" w:space="0" w:color="auto"/>
              </w:divBdr>
            </w:div>
          </w:divsChild>
        </w:div>
        <w:div w:id="119493901">
          <w:marLeft w:val="60"/>
          <w:marRight w:val="60"/>
          <w:marTop w:val="105"/>
          <w:marBottom w:val="105"/>
          <w:divBdr>
            <w:top w:val="none" w:sz="0" w:space="0" w:color="auto"/>
            <w:left w:val="none" w:sz="0" w:space="0" w:color="auto"/>
            <w:bottom w:val="none" w:sz="0" w:space="0" w:color="auto"/>
            <w:right w:val="none" w:sz="0" w:space="0" w:color="auto"/>
          </w:divBdr>
          <w:divsChild>
            <w:div w:id="778179142">
              <w:marLeft w:val="0"/>
              <w:marRight w:val="0"/>
              <w:marTop w:val="0"/>
              <w:marBottom w:val="0"/>
              <w:divBdr>
                <w:top w:val="none" w:sz="0" w:space="0" w:color="auto"/>
                <w:left w:val="none" w:sz="0" w:space="0" w:color="auto"/>
                <w:bottom w:val="none" w:sz="0" w:space="0" w:color="auto"/>
                <w:right w:val="none" w:sz="0" w:space="0" w:color="auto"/>
              </w:divBdr>
            </w:div>
          </w:divsChild>
        </w:div>
        <w:div w:id="598221518">
          <w:marLeft w:val="60"/>
          <w:marRight w:val="60"/>
          <w:marTop w:val="105"/>
          <w:marBottom w:val="105"/>
          <w:divBdr>
            <w:top w:val="none" w:sz="0" w:space="0" w:color="auto"/>
            <w:left w:val="none" w:sz="0" w:space="0" w:color="auto"/>
            <w:bottom w:val="none" w:sz="0" w:space="0" w:color="auto"/>
            <w:right w:val="none" w:sz="0" w:space="0" w:color="auto"/>
          </w:divBdr>
          <w:divsChild>
            <w:div w:id="62265930">
              <w:marLeft w:val="0"/>
              <w:marRight w:val="0"/>
              <w:marTop w:val="0"/>
              <w:marBottom w:val="0"/>
              <w:divBdr>
                <w:top w:val="none" w:sz="0" w:space="0" w:color="auto"/>
                <w:left w:val="none" w:sz="0" w:space="0" w:color="auto"/>
                <w:bottom w:val="none" w:sz="0" w:space="0" w:color="auto"/>
                <w:right w:val="none" w:sz="0" w:space="0" w:color="auto"/>
              </w:divBdr>
            </w:div>
          </w:divsChild>
        </w:div>
        <w:div w:id="608972485">
          <w:marLeft w:val="60"/>
          <w:marRight w:val="60"/>
          <w:marTop w:val="105"/>
          <w:marBottom w:val="105"/>
          <w:divBdr>
            <w:top w:val="none" w:sz="0" w:space="0" w:color="auto"/>
            <w:left w:val="none" w:sz="0" w:space="0" w:color="auto"/>
            <w:bottom w:val="none" w:sz="0" w:space="0" w:color="auto"/>
            <w:right w:val="none" w:sz="0" w:space="0" w:color="auto"/>
          </w:divBdr>
          <w:divsChild>
            <w:div w:id="1118642179">
              <w:marLeft w:val="0"/>
              <w:marRight w:val="0"/>
              <w:marTop w:val="0"/>
              <w:marBottom w:val="0"/>
              <w:divBdr>
                <w:top w:val="none" w:sz="0" w:space="0" w:color="auto"/>
                <w:left w:val="none" w:sz="0" w:space="0" w:color="auto"/>
                <w:bottom w:val="none" w:sz="0" w:space="0" w:color="auto"/>
                <w:right w:val="none" w:sz="0" w:space="0" w:color="auto"/>
              </w:divBdr>
            </w:div>
          </w:divsChild>
        </w:div>
        <w:div w:id="1942453507">
          <w:marLeft w:val="60"/>
          <w:marRight w:val="60"/>
          <w:marTop w:val="105"/>
          <w:marBottom w:val="105"/>
          <w:divBdr>
            <w:top w:val="none" w:sz="0" w:space="0" w:color="auto"/>
            <w:left w:val="none" w:sz="0" w:space="0" w:color="auto"/>
            <w:bottom w:val="none" w:sz="0" w:space="0" w:color="auto"/>
            <w:right w:val="none" w:sz="0" w:space="0" w:color="auto"/>
          </w:divBdr>
          <w:divsChild>
            <w:div w:id="1682505878">
              <w:marLeft w:val="0"/>
              <w:marRight w:val="0"/>
              <w:marTop w:val="0"/>
              <w:marBottom w:val="0"/>
              <w:divBdr>
                <w:top w:val="none" w:sz="0" w:space="0" w:color="auto"/>
                <w:left w:val="none" w:sz="0" w:space="0" w:color="auto"/>
                <w:bottom w:val="none" w:sz="0" w:space="0" w:color="auto"/>
                <w:right w:val="none" w:sz="0" w:space="0" w:color="auto"/>
              </w:divBdr>
            </w:div>
          </w:divsChild>
        </w:div>
        <w:div w:id="910967400">
          <w:marLeft w:val="60"/>
          <w:marRight w:val="60"/>
          <w:marTop w:val="105"/>
          <w:marBottom w:val="105"/>
          <w:divBdr>
            <w:top w:val="none" w:sz="0" w:space="0" w:color="auto"/>
            <w:left w:val="none" w:sz="0" w:space="0" w:color="auto"/>
            <w:bottom w:val="none" w:sz="0" w:space="0" w:color="auto"/>
            <w:right w:val="none" w:sz="0" w:space="0" w:color="auto"/>
          </w:divBdr>
          <w:divsChild>
            <w:div w:id="396368779">
              <w:marLeft w:val="0"/>
              <w:marRight w:val="0"/>
              <w:marTop w:val="0"/>
              <w:marBottom w:val="0"/>
              <w:divBdr>
                <w:top w:val="none" w:sz="0" w:space="0" w:color="auto"/>
                <w:left w:val="none" w:sz="0" w:space="0" w:color="auto"/>
                <w:bottom w:val="none" w:sz="0" w:space="0" w:color="auto"/>
                <w:right w:val="none" w:sz="0" w:space="0" w:color="auto"/>
              </w:divBdr>
            </w:div>
          </w:divsChild>
        </w:div>
        <w:div w:id="1272593990">
          <w:marLeft w:val="60"/>
          <w:marRight w:val="60"/>
          <w:marTop w:val="105"/>
          <w:marBottom w:val="105"/>
          <w:divBdr>
            <w:top w:val="none" w:sz="0" w:space="0" w:color="auto"/>
            <w:left w:val="none" w:sz="0" w:space="0" w:color="auto"/>
            <w:bottom w:val="none" w:sz="0" w:space="0" w:color="auto"/>
            <w:right w:val="none" w:sz="0" w:space="0" w:color="auto"/>
          </w:divBdr>
          <w:divsChild>
            <w:div w:id="616789262">
              <w:marLeft w:val="0"/>
              <w:marRight w:val="0"/>
              <w:marTop w:val="0"/>
              <w:marBottom w:val="0"/>
              <w:divBdr>
                <w:top w:val="none" w:sz="0" w:space="0" w:color="auto"/>
                <w:left w:val="none" w:sz="0" w:space="0" w:color="auto"/>
                <w:bottom w:val="none" w:sz="0" w:space="0" w:color="auto"/>
                <w:right w:val="none" w:sz="0" w:space="0" w:color="auto"/>
              </w:divBdr>
            </w:div>
          </w:divsChild>
        </w:div>
        <w:div w:id="775177970">
          <w:marLeft w:val="60"/>
          <w:marRight w:val="60"/>
          <w:marTop w:val="105"/>
          <w:marBottom w:val="105"/>
          <w:divBdr>
            <w:top w:val="none" w:sz="0" w:space="0" w:color="auto"/>
            <w:left w:val="none" w:sz="0" w:space="0" w:color="auto"/>
            <w:bottom w:val="none" w:sz="0" w:space="0" w:color="auto"/>
            <w:right w:val="none" w:sz="0" w:space="0" w:color="auto"/>
          </w:divBdr>
          <w:divsChild>
            <w:div w:id="196045995">
              <w:marLeft w:val="0"/>
              <w:marRight w:val="0"/>
              <w:marTop w:val="0"/>
              <w:marBottom w:val="0"/>
              <w:divBdr>
                <w:top w:val="none" w:sz="0" w:space="0" w:color="auto"/>
                <w:left w:val="none" w:sz="0" w:space="0" w:color="auto"/>
                <w:bottom w:val="none" w:sz="0" w:space="0" w:color="auto"/>
                <w:right w:val="none" w:sz="0" w:space="0" w:color="auto"/>
              </w:divBdr>
            </w:div>
            <w:div w:id="238372744">
              <w:marLeft w:val="0"/>
              <w:marRight w:val="0"/>
              <w:marTop w:val="0"/>
              <w:marBottom w:val="0"/>
              <w:divBdr>
                <w:top w:val="none" w:sz="0" w:space="0" w:color="auto"/>
                <w:left w:val="none" w:sz="0" w:space="0" w:color="auto"/>
                <w:bottom w:val="none" w:sz="0" w:space="0" w:color="auto"/>
                <w:right w:val="none" w:sz="0" w:space="0" w:color="auto"/>
              </w:divBdr>
            </w:div>
            <w:div w:id="1275136616">
              <w:marLeft w:val="0"/>
              <w:marRight w:val="0"/>
              <w:marTop w:val="0"/>
              <w:marBottom w:val="0"/>
              <w:divBdr>
                <w:top w:val="none" w:sz="0" w:space="0" w:color="auto"/>
                <w:left w:val="none" w:sz="0" w:space="0" w:color="auto"/>
                <w:bottom w:val="none" w:sz="0" w:space="0" w:color="auto"/>
                <w:right w:val="none" w:sz="0" w:space="0" w:color="auto"/>
              </w:divBdr>
            </w:div>
            <w:div w:id="1167675656">
              <w:marLeft w:val="0"/>
              <w:marRight w:val="0"/>
              <w:marTop w:val="0"/>
              <w:marBottom w:val="0"/>
              <w:divBdr>
                <w:top w:val="none" w:sz="0" w:space="0" w:color="auto"/>
                <w:left w:val="none" w:sz="0" w:space="0" w:color="auto"/>
                <w:bottom w:val="none" w:sz="0" w:space="0" w:color="auto"/>
                <w:right w:val="none" w:sz="0" w:space="0" w:color="auto"/>
              </w:divBdr>
            </w:div>
          </w:divsChild>
        </w:div>
        <w:div w:id="1499537390">
          <w:marLeft w:val="60"/>
          <w:marRight w:val="60"/>
          <w:marTop w:val="105"/>
          <w:marBottom w:val="105"/>
          <w:divBdr>
            <w:top w:val="none" w:sz="0" w:space="0" w:color="auto"/>
            <w:left w:val="none" w:sz="0" w:space="0" w:color="auto"/>
            <w:bottom w:val="none" w:sz="0" w:space="0" w:color="auto"/>
            <w:right w:val="none" w:sz="0" w:space="0" w:color="auto"/>
          </w:divBdr>
          <w:divsChild>
            <w:div w:id="1083844122">
              <w:marLeft w:val="0"/>
              <w:marRight w:val="0"/>
              <w:marTop w:val="0"/>
              <w:marBottom w:val="0"/>
              <w:divBdr>
                <w:top w:val="none" w:sz="0" w:space="0" w:color="auto"/>
                <w:left w:val="none" w:sz="0" w:space="0" w:color="auto"/>
                <w:bottom w:val="none" w:sz="0" w:space="0" w:color="auto"/>
                <w:right w:val="none" w:sz="0" w:space="0" w:color="auto"/>
              </w:divBdr>
            </w:div>
          </w:divsChild>
        </w:div>
        <w:div w:id="1042168367">
          <w:marLeft w:val="60"/>
          <w:marRight w:val="60"/>
          <w:marTop w:val="105"/>
          <w:marBottom w:val="105"/>
          <w:divBdr>
            <w:top w:val="none" w:sz="0" w:space="0" w:color="auto"/>
            <w:left w:val="none" w:sz="0" w:space="0" w:color="auto"/>
            <w:bottom w:val="none" w:sz="0" w:space="0" w:color="auto"/>
            <w:right w:val="none" w:sz="0" w:space="0" w:color="auto"/>
          </w:divBdr>
          <w:divsChild>
            <w:div w:id="1888952667">
              <w:marLeft w:val="0"/>
              <w:marRight w:val="0"/>
              <w:marTop w:val="0"/>
              <w:marBottom w:val="0"/>
              <w:divBdr>
                <w:top w:val="none" w:sz="0" w:space="0" w:color="auto"/>
                <w:left w:val="none" w:sz="0" w:space="0" w:color="auto"/>
                <w:bottom w:val="none" w:sz="0" w:space="0" w:color="auto"/>
                <w:right w:val="none" w:sz="0" w:space="0" w:color="auto"/>
              </w:divBdr>
            </w:div>
          </w:divsChild>
        </w:div>
        <w:div w:id="493226524">
          <w:marLeft w:val="60"/>
          <w:marRight w:val="60"/>
          <w:marTop w:val="105"/>
          <w:marBottom w:val="105"/>
          <w:divBdr>
            <w:top w:val="none" w:sz="0" w:space="0" w:color="auto"/>
            <w:left w:val="none" w:sz="0" w:space="0" w:color="auto"/>
            <w:bottom w:val="none" w:sz="0" w:space="0" w:color="auto"/>
            <w:right w:val="none" w:sz="0" w:space="0" w:color="auto"/>
          </w:divBdr>
          <w:divsChild>
            <w:div w:id="887647604">
              <w:marLeft w:val="0"/>
              <w:marRight w:val="0"/>
              <w:marTop w:val="0"/>
              <w:marBottom w:val="0"/>
              <w:divBdr>
                <w:top w:val="none" w:sz="0" w:space="0" w:color="auto"/>
                <w:left w:val="none" w:sz="0" w:space="0" w:color="auto"/>
                <w:bottom w:val="none" w:sz="0" w:space="0" w:color="auto"/>
                <w:right w:val="none" w:sz="0" w:space="0" w:color="auto"/>
              </w:divBdr>
            </w:div>
          </w:divsChild>
        </w:div>
        <w:div w:id="824008364">
          <w:marLeft w:val="60"/>
          <w:marRight w:val="60"/>
          <w:marTop w:val="105"/>
          <w:marBottom w:val="105"/>
          <w:divBdr>
            <w:top w:val="none" w:sz="0" w:space="0" w:color="auto"/>
            <w:left w:val="none" w:sz="0" w:space="0" w:color="auto"/>
            <w:bottom w:val="none" w:sz="0" w:space="0" w:color="auto"/>
            <w:right w:val="none" w:sz="0" w:space="0" w:color="auto"/>
          </w:divBdr>
          <w:divsChild>
            <w:div w:id="1767454578">
              <w:marLeft w:val="0"/>
              <w:marRight w:val="0"/>
              <w:marTop w:val="0"/>
              <w:marBottom w:val="0"/>
              <w:divBdr>
                <w:top w:val="none" w:sz="0" w:space="0" w:color="auto"/>
                <w:left w:val="none" w:sz="0" w:space="0" w:color="auto"/>
                <w:bottom w:val="none" w:sz="0" w:space="0" w:color="auto"/>
                <w:right w:val="none" w:sz="0" w:space="0" w:color="auto"/>
              </w:divBdr>
            </w:div>
          </w:divsChild>
        </w:div>
        <w:div w:id="2046589261">
          <w:marLeft w:val="60"/>
          <w:marRight w:val="60"/>
          <w:marTop w:val="105"/>
          <w:marBottom w:val="105"/>
          <w:divBdr>
            <w:top w:val="none" w:sz="0" w:space="0" w:color="auto"/>
            <w:left w:val="none" w:sz="0" w:space="0" w:color="auto"/>
            <w:bottom w:val="none" w:sz="0" w:space="0" w:color="auto"/>
            <w:right w:val="none" w:sz="0" w:space="0" w:color="auto"/>
          </w:divBdr>
          <w:divsChild>
            <w:div w:id="348484612">
              <w:marLeft w:val="0"/>
              <w:marRight w:val="0"/>
              <w:marTop w:val="0"/>
              <w:marBottom w:val="0"/>
              <w:divBdr>
                <w:top w:val="none" w:sz="0" w:space="0" w:color="auto"/>
                <w:left w:val="none" w:sz="0" w:space="0" w:color="auto"/>
                <w:bottom w:val="none" w:sz="0" w:space="0" w:color="auto"/>
                <w:right w:val="none" w:sz="0" w:space="0" w:color="auto"/>
              </w:divBdr>
            </w:div>
          </w:divsChild>
        </w:div>
        <w:div w:id="683672352">
          <w:marLeft w:val="60"/>
          <w:marRight w:val="60"/>
          <w:marTop w:val="105"/>
          <w:marBottom w:val="105"/>
          <w:divBdr>
            <w:top w:val="none" w:sz="0" w:space="0" w:color="auto"/>
            <w:left w:val="none" w:sz="0" w:space="0" w:color="auto"/>
            <w:bottom w:val="none" w:sz="0" w:space="0" w:color="auto"/>
            <w:right w:val="none" w:sz="0" w:space="0" w:color="auto"/>
          </w:divBdr>
          <w:divsChild>
            <w:div w:id="942221626">
              <w:marLeft w:val="0"/>
              <w:marRight w:val="0"/>
              <w:marTop w:val="0"/>
              <w:marBottom w:val="0"/>
              <w:divBdr>
                <w:top w:val="none" w:sz="0" w:space="0" w:color="auto"/>
                <w:left w:val="none" w:sz="0" w:space="0" w:color="auto"/>
                <w:bottom w:val="none" w:sz="0" w:space="0" w:color="auto"/>
                <w:right w:val="none" w:sz="0" w:space="0" w:color="auto"/>
              </w:divBdr>
            </w:div>
          </w:divsChild>
        </w:div>
        <w:div w:id="1391807724">
          <w:marLeft w:val="60"/>
          <w:marRight w:val="60"/>
          <w:marTop w:val="105"/>
          <w:marBottom w:val="105"/>
          <w:divBdr>
            <w:top w:val="none" w:sz="0" w:space="0" w:color="auto"/>
            <w:left w:val="none" w:sz="0" w:space="0" w:color="auto"/>
            <w:bottom w:val="none" w:sz="0" w:space="0" w:color="auto"/>
            <w:right w:val="none" w:sz="0" w:space="0" w:color="auto"/>
          </w:divBdr>
          <w:divsChild>
            <w:div w:id="1697540512">
              <w:marLeft w:val="0"/>
              <w:marRight w:val="0"/>
              <w:marTop w:val="0"/>
              <w:marBottom w:val="0"/>
              <w:divBdr>
                <w:top w:val="none" w:sz="0" w:space="0" w:color="auto"/>
                <w:left w:val="none" w:sz="0" w:space="0" w:color="auto"/>
                <w:bottom w:val="none" w:sz="0" w:space="0" w:color="auto"/>
                <w:right w:val="none" w:sz="0" w:space="0" w:color="auto"/>
              </w:divBdr>
            </w:div>
          </w:divsChild>
        </w:div>
        <w:div w:id="491718674">
          <w:marLeft w:val="60"/>
          <w:marRight w:val="60"/>
          <w:marTop w:val="105"/>
          <w:marBottom w:val="105"/>
          <w:divBdr>
            <w:top w:val="none" w:sz="0" w:space="0" w:color="auto"/>
            <w:left w:val="none" w:sz="0" w:space="0" w:color="auto"/>
            <w:bottom w:val="none" w:sz="0" w:space="0" w:color="auto"/>
            <w:right w:val="none" w:sz="0" w:space="0" w:color="auto"/>
          </w:divBdr>
          <w:divsChild>
            <w:div w:id="316569599">
              <w:marLeft w:val="0"/>
              <w:marRight w:val="0"/>
              <w:marTop w:val="0"/>
              <w:marBottom w:val="0"/>
              <w:divBdr>
                <w:top w:val="none" w:sz="0" w:space="0" w:color="auto"/>
                <w:left w:val="none" w:sz="0" w:space="0" w:color="auto"/>
                <w:bottom w:val="none" w:sz="0" w:space="0" w:color="auto"/>
                <w:right w:val="none" w:sz="0" w:space="0" w:color="auto"/>
              </w:divBdr>
            </w:div>
          </w:divsChild>
        </w:div>
        <w:div w:id="664825743">
          <w:marLeft w:val="60"/>
          <w:marRight w:val="60"/>
          <w:marTop w:val="105"/>
          <w:marBottom w:val="105"/>
          <w:divBdr>
            <w:top w:val="none" w:sz="0" w:space="0" w:color="auto"/>
            <w:left w:val="none" w:sz="0" w:space="0" w:color="auto"/>
            <w:bottom w:val="none" w:sz="0" w:space="0" w:color="auto"/>
            <w:right w:val="none" w:sz="0" w:space="0" w:color="auto"/>
          </w:divBdr>
          <w:divsChild>
            <w:div w:id="676272401">
              <w:marLeft w:val="0"/>
              <w:marRight w:val="0"/>
              <w:marTop w:val="0"/>
              <w:marBottom w:val="0"/>
              <w:divBdr>
                <w:top w:val="none" w:sz="0" w:space="0" w:color="auto"/>
                <w:left w:val="none" w:sz="0" w:space="0" w:color="auto"/>
                <w:bottom w:val="none" w:sz="0" w:space="0" w:color="auto"/>
                <w:right w:val="none" w:sz="0" w:space="0" w:color="auto"/>
              </w:divBdr>
            </w:div>
          </w:divsChild>
        </w:div>
        <w:div w:id="489909768">
          <w:marLeft w:val="60"/>
          <w:marRight w:val="60"/>
          <w:marTop w:val="105"/>
          <w:marBottom w:val="105"/>
          <w:divBdr>
            <w:top w:val="none" w:sz="0" w:space="0" w:color="auto"/>
            <w:left w:val="none" w:sz="0" w:space="0" w:color="auto"/>
            <w:bottom w:val="none" w:sz="0" w:space="0" w:color="auto"/>
            <w:right w:val="none" w:sz="0" w:space="0" w:color="auto"/>
          </w:divBdr>
          <w:divsChild>
            <w:div w:id="1546942840">
              <w:marLeft w:val="0"/>
              <w:marRight w:val="0"/>
              <w:marTop w:val="0"/>
              <w:marBottom w:val="0"/>
              <w:divBdr>
                <w:top w:val="none" w:sz="0" w:space="0" w:color="auto"/>
                <w:left w:val="none" w:sz="0" w:space="0" w:color="auto"/>
                <w:bottom w:val="none" w:sz="0" w:space="0" w:color="auto"/>
                <w:right w:val="none" w:sz="0" w:space="0" w:color="auto"/>
              </w:divBdr>
            </w:div>
          </w:divsChild>
        </w:div>
        <w:div w:id="1721594610">
          <w:marLeft w:val="60"/>
          <w:marRight w:val="60"/>
          <w:marTop w:val="105"/>
          <w:marBottom w:val="105"/>
          <w:divBdr>
            <w:top w:val="none" w:sz="0" w:space="0" w:color="auto"/>
            <w:left w:val="none" w:sz="0" w:space="0" w:color="auto"/>
            <w:bottom w:val="none" w:sz="0" w:space="0" w:color="auto"/>
            <w:right w:val="none" w:sz="0" w:space="0" w:color="auto"/>
          </w:divBdr>
          <w:divsChild>
            <w:div w:id="1417092014">
              <w:marLeft w:val="0"/>
              <w:marRight w:val="0"/>
              <w:marTop w:val="0"/>
              <w:marBottom w:val="0"/>
              <w:divBdr>
                <w:top w:val="none" w:sz="0" w:space="0" w:color="auto"/>
                <w:left w:val="none" w:sz="0" w:space="0" w:color="auto"/>
                <w:bottom w:val="none" w:sz="0" w:space="0" w:color="auto"/>
                <w:right w:val="none" w:sz="0" w:space="0" w:color="auto"/>
              </w:divBdr>
            </w:div>
          </w:divsChild>
        </w:div>
        <w:div w:id="1247299182">
          <w:marLeft w:val="60"/>
          <w:marRight w:val="60"/>
          <w:marTop w:val="105"/>
          <w:marBottom w:val="105"/>
          <w:divBdr>
            <w:top w:val="none" w:sz="0" w:space="0" w:color="auto"/>
            <w:left w:val="none" w:sz="0" w:space="0" w:color="auto"/>
            <w:bottom w:val="none" w:sz="0" w:space="0" w:color="auto"/>
            <w:right w:val="none" w:sz="0" w:space="0" w:color="auto"/>
          </w:divBdr>
          <w:divsChild>
            <w:div w:id="1256741342">
              <w:marLeft w:val="0"/>
              <w:marRight w:val="0"/>
              <w:marTop w:val="0"/>
              <w:marBottom w:val="0"/>
              <w:divBdr>
                <w:top w:val="none" w:sz="0" w:space="0" w:color="auto"/>
                <w:left w:val="none" w:sz="0" w:space="0" w:color="auto"/>
                <w:bottom w:val="none" w:sz="0" w:space="0" w:color="auto"/>
                <w:right w:val="none" w:sz="0" w:space="0" w:color="auto"/>
              </w:divBdr>
            </w:div>
          </w:divsChild>
        </w:div>
        <w:div w:id="838618501">
          <w:marLeft w:val="60"/>
          <w:marRight w:val="60"/>
          <w:marTop w:val="105"/>
          <w:marBottom w:val="105"/>
          <w:divBdr>
            <w:top w:val="none" w:sz="0" w:space="0" w:color="auto"/>
            <w:left w:val="none" w:sz="0" w:space="0" w:color="auto"/>
            <w:bottom w:val="none" w:sz="0" w:space="0" w:color="auto"/>
            <w:right w:val="none" w:sz="0" w:space="0" w:color="auto"/>
          </w:divBdr>
          <w:divsChild>
            <w:div w:id="312291813">
              <w:marLeft w:val="0"/>
              <w:marRight w:val="0"/>
              <w:marTop w:val="0"/>
              <w:marBottom w:val="0"/>
              <w:divBdr>
                <w:top w:val="none" w:sz="0" w:space="0" w:color="auto"/>
                <w:left w:val="none" w:sz="0" w:space="0" w:color="auto"/>
                <w:bottom w:val="none" w:sz="0" w:space="0" w:color="auto"/>
                <w:right w:val="none" w:sz="0" w:space="0" w:color="auto"/>
              </w:divBdr>
            </w:div>
          </w:divsChild>
        </w:div>
        <w:div w:id="208684453">
          <w:marLeft w:val="60"/>
          <w:marRight w:val="60"/>
          <w:marTop w:val="105"/>
          <w:marBottom w:val="105"/>
          <w:divBdr>
            <w:top w:val="none" w:sz="0" w:space="0" w:color="auto"/>
            <w:left w:val="none" w:sz="0" w:space="0" w:color="auto"/>
            <w:bottom w:val="none" w:sz="0" w:space="0" w:color="auto"/>
            <w:right w:val="none" w:sz="0" w:space="0" w:color="auto"/>
          </w:divBdr>
          <w:divsChild>
            <w:div w:id="111167510">
              <w:marLeft w:val="0"/>
              <w:marRight w:val="0"/>
              <w:marTop w:val="0"/>
              <w:marBottom w:val="0"/>
              <w:divBdr>
                <w:top w:val="none" w:sz="0" w:space="0" w:color="auto"/>
                <w:left w:val="none" w:sz="0" w:space="0" w:color="auto"/>
                <w:bottom w:val="none" w:sz="0" w:space="0" w:color="auto"/>
                <w:right w:val="none" w:sz="0" w:space="0" w:color="auto"/>
              </w:divBdr>
            </w:div>
          </w:divsChild>
        </w:div>
        <w:div w:id="1753117792">
          <w:marLeft w:val="60"/>
          <w:marRight w:val="60"/>
          <w:marTop w:val="105"/>
          <w:marBottom w:val="105"/>
          <w:divBdr>
            <w:top w:val="none" w:sz="0" w:space="0" w:color="auto"/>
            <w:left w:val="none" w:sz="0" w:space="0" w:color="auto"/>
            <w:bottom w:val="none" w:sz="0" w:space="0" w:color="auto"/>
            <w:right w:val="none" w:sz="0" w:space="0" w:color="auto"/>
          </w:divBdr>
          <w:divsChild>
            <w:div w:id="1846896720">
              <w:marLeft w:val="0"/>
              <w:marRight w:val="0"/>
              <w:marTop w:val="0"/>
              <w:marBottom w:val="0"/>
              <w:divBdr>
                <w:top w:val="none" w:sz="0" w:space="0" w:color="auto"/>
                <w:left w:val="none" w:sz="0" w:space="0" w:color="auto"/>
                <w:bottom w:val="none" w:sz="0" w:space="0" w:color="auto"/>
                <w:right w:val="none" w:sz="0" w:space="0" w:color="auto"/>
              </w:divBdr>
            </w:div>
          </w:divsChild>
        </w:div>
        <w:div w:id="1179268760">
          <w:marLeft w:val="60"/>
          <w:marRight w:val="60"/>
          <w:marTop w:val="105"/>
          <w:marBottom w:val="105"/>
          <w:divBdr>
            <w:top w:val="none" w:sz="0" w:space="0" w:color="auto"/>
            <w:left w:val="none" w:sz="0" w:space="0" w:color="auto"/>
            <w:bottom w:val="none" w:sz="0" w:space="0" w:color="auto"/>
            <w:right w:val="none" w:sz="0" w:space="0" w:color="auto"/>
          </w:divBdr>
          <w:divsChild>
            <w:div w:id="706570379">
              <w:marLeft w:val="0"/>
              <w:marRight w:val="0"/>
              <w:marTop w:val="0"/>
              <w:marBottom w:val="0"/>
              <w:divBdr>
                <w:top w:val="none" w:sz="0" w:space="0" w:color="auto"/>
                <w:left w:val="none" w:sz="0" w:space="0" w:color="auto"/>
                <w:bottom w:val="none" w:sz="0" w:space="0" w:color="auto"/>
                <w:right w:val="none" w:sz="0" w:space="0" w:color="auto"/>
              </w:divBdr>
            </w:div>
          </w:divsChild>
        </w:div>
        <w:div w:id="376511233">
          <w:marLeft w:val="60"/>
          <w:marRight w:val="60"/>
          <w:marTop w:val="105"/>
          <w:marBottom w:val="105"/>
          <w:divBdr>
            <w:top w:val="none" w:sz="0" w:space="0" w:color="auto"/>
            <w:left w:val="none" w:sz="0" w:space="0" w:color="auto"/>
            <w:bottom w:val="none" w:sz="0" w:space="0" w:color="auto"/>
            <w:right w:val="none" w:sz="0" w:space="0" w:color="auto"/>
          </w:divBdr>
          <w:divsChild>
            <w:div w:id="1870072580">
              <w:marLeft w:val="0"/>
              <w:marRight w:val="0"/>
              <w:marTop w:val="0"/>
              <w:marBottom w:val="0"/>
              <w:divBdr>
                <w:top w:val="none" w:sz="0" w:space="0" w:color="auto"/>
                <w:left w:val="none" w:sz="0" w:space="0" w:color="auto"/>
                <w:bottom w:val="none" w:sz="0" w:space="0" w:color="auto"/>
                <w:right w:val="none" w:sz="0" w:space="0" w:color="auto"/>
              </w:divBdr>
            </w:div>
          </w:divsChild>
        </w:div>
        <w:div w:id="1092778728">
          <w:marLeft w:val="60"/>
          <w:marRight w:val="60"/>
          <w:marTop w:val="105"/>
          <w:marBottom w:val="105"/>
          <w:divBdr>
            <w:top w:val="none" w:sz="0" w:space="0" w:color="auto"/>
            <w:left w:val="none" w:sz="0" w:space="0" w:color="auto"/>
            <w:bottom w:val="none" w:sz="0" w:space="0" w:color="auto"/>
            <w:right w:val="none" w:sz="0" w:space="0" w:color="auto"/>
          </w:divBdr>
          <w:divsChild>
            <w:div w:id="2048021852">
              <w:marLeft w:val="0"/>
              <w:marRight w:val="0"/>
              <w:marTop w:val="0"/>
              <w:marBottom w:val="0"/>
              <w:divBdr>
                <w:top w:val="none" w:sz="0" w:space="0" w:color="auto"/>
                <w:left w:val="none" w:sz="0" w:space="0" w:color="auto"/>
                <w:bottom w:val="none" w:sz="0" w:space="0" w:color="auto"/>
                <w:right w:val="none" w:sz="0" w:space="0" w:color="auto"/>
              </w:divBdr>
            </w:div>
          </w:divsChild>
        </w:div>
        <w:div w:id="2088263138">
          <w:marLeft w:val="60"/>
          <w:marRight w:val="60"/>
          <w:marTop w:val="105"/>
          <w:marBottom w:val="105"/>
          <w:divBdr>
            <w:top w:val="none" w:sz="0" w:space="0" w:color="auto"/>
            <w:left w:val="none" w:sz="0" w:space="0" w:color="auto"/>
            <w:bottom w:val="none" w:sz="0" w:space="0" w:color="auto"/>
            <w:right w:val="none" w:sz="0" w:space="0" w:color="auto"/>
          </w:divBdr>
          <w:divsChild>
            <w:div w:id="1330477064">
              <w:marLeft w:val="0"/>
              <w:marRight w:val="0"/>
              <w:marTop w:val="0"/>
              <w:marBottom w:val="0"/>
              <w:divBdr>
                <w:top w:val="none" w:sz="0" w:space="0" w:color="auto"/>
                <w:left w:val="none" w:sz="0" w:space="0" w:color="auto"/>
                <w:bottom w:val="none" w:sz="0" w:space="0" w:color="auto"/>
                <w:right w:val="none" w:sz="0" w:space="0" w:color="auto"/>
              </w:divBdr>
            </w:div>
          </w:divsChild>
        </w:div>
        <w:div w:id="1742826931">
          <w:marLeft w:val="60"/>
          <w:marRight w:val="60"/>
          <w:marTop w:val="105"/>
          <w:marBottom w:val="105"/>
          <w:divBdr>
            <w:top w:val="none" w:sz="0" w:space="0" w:color="auto"/>
            <w:left w:val="none" w:sz="0" w:space="0" w:color="auto"/>
            <w:bottom w:val="none" w:sz="0" w:space="0" w:color="auto"/>
            <w:right w:val="none" w:sz="0" w:space="0" w:color="auto"/>
          </w:divBdr>
          <w:divsChild>
            <w:div w:id="1374765013">
              <w:marLeft w:val="0"/>
              <w:marRight w:val="0"/>
              <w:marTop w:val="0"/>
              <w:marBottom w:val="0"/>
              <w:divBdr>
                <w:top w:val="none" w:sz="0" w:space="0" w:color="auto"/>
                <w:left w:val="none" w:sz="0" w:space="0" w:color="auto"/>
                <w:bottom w:val="none" w:sz="0" w:space="0" w:color="auto"/>
                <w:right w:val="none" w:sz="0" w:space="0" w:color="auto"/>
              </w:divBdr>
            </w:div>
          </w:divsChild>
        </w:div>
        <w:div w:id="260456412">
          <w:marLeft w:val="60"/>
          <w:marRight w:val="60"/>
          <w:marTop w:val="105"/>
          <w:marBottom w:val="105"/>
          <w:divBdr>
            <w:top w:val="none" w:sz="0" w:space="0" w:color="auto"/>
            <w:left w:val="none" w:sz="0" w:space="0" w:color="auto"/>
            <w:bottom w:val="none" w:sz="0" w:space="0" w:color="auto"/>
            <w:right w:val="none" w:sz="0" w:space="0" w:color="auto"/>
          </w:divBdr>
          <w:divsChild>
            <w:div w:id="393820982">
              <w:marLeft w:val="0"/>
              <w:marRight w:val="0"/>
              <w:marTop w:val="0"/>
              <w:marBottom w:val="0"/>
              <w:divBdr>
                <w:top w:val="none" w:sz="0" w:space="0" w:color="auto"/>
                <w:left w:val="none" w:sz="0" w:space="0" w:color="auto"/>
                <w:bottom w:val="none" w:sz="0" w:space="0" w:color="auto"/>
                <w:right w:val="none" w:sz="0" w:space="0" w:color="auto"/>
              </w:divBdr>
            </w:div>
          </w:divsChild>
        </w:div>
        <w:div w:id="1030840074">
          <w:marLeft w:val="60"/>
          <w:marRight w:val="60"/>
          <w:marTop w:val="105"/>
          <w:marBottom w:val="105"/>
          <w:divBdr>
            <w:top w:val="none" w:sz="0" w:space="0" w:color="auto"/>
            <w:left w:val="none" w:sz="0" w:space="0" w:color="auto"/>
            <w:bottom w:val="none" w:sz="0" w:space="0" w:color="auto"/>
            <w:right w:val="none" w:sz="0" w:space="0" w:color="auto"/>
          </w:divBdr>
          <w:divsChild>
            <w:div w:id="2092192462">
              <w:marLeft w:val="0"/>
              <w:marRight w:val="0"/>
              <w:marTop w:val="0"/>
              <w:marBottom w:val="0"/>
              <w:divBdr>
                <w:top w:val="none" w:sz="0" w:space="0" w:color="auto"/>
                <w:left w:val="none" w:sz="0" w:space="0" w:color="auto"/>
                <w:bottom w:val="none" w:sz="0" w:space="0" w:color="auto"/>
                <w:right w:val="none" w:sz="0" w:space="0" w:color="auto"/>
              </w:divBdr>
            </w:div>
          </w:divsChild>
        </w:div>
        <w:div w:id="1142430985">
          <w:marLeft w:val="60"/>
          <w:marRight w:val="60"/>
          <w:marTop w:val="105"/>
          <w:marBottom w:val="105"/>
          <w:divBdr>
            <w:top w:val="none" w:sz="0" w:space="0" w:color="auto"/>
            <w:left w:val="none" w:sz="0" w:space="0" w:color="auto"/>
            <w:bottom w:val="none" w:sz="0" w:space="0" w:color="auto"/>
            <w:right w:val="none" w:sz="0" w:space="0" w:color="auto"/>
          </w:divBdr>
          <w:divsChild>
            <w:div w:id="837967620">
              <w:marLeft w:val="0"/>
              <w:marRight w:val="0"/>
              <w:marTop w:val="0"/>
              <w:marBottom w:val="0"/>
              <w:divBdr>
                <w:top w:val="none" w:sz="0" w:space="0" w:color="auto"/>
                <w:left w:val="none" w:sz="0" w:space="0" w:color="auto"/>
                <w:bottom w:val="none" w:sz="0" w:space="0" w:color="auto"/>
                <w:right w:val="none" w:sz="0" w:space="0" w:color="auto"/>
              </w:divBdr>
            </w:div>
          </w:divsChild>
        </w:div>
        <w:div w:id="1220286079">
          <w:marLeft w:val="60"/>
          <w:marRight w:val="60"/>
          <w:marTop w:val="105"/>
          <w:marBottom w:val="105"/>
          <w:divBdr>
            <w:top w:val="none" w:sz="0" w:space="0" w:color="auto"/>
            <w:left w:val="none" w:sz="0" w:space="0" w:color="auto"/>
            <w:bottom w:val="none" w:sz="0" w:space="0" w:color="auto"/>
            <w:right w:val="none" w:sz="0" w:space="0" w:color="auto"/>
          </w:divBdr>
          <w:divsChild>
            <w:div w:id="1995331435">
              <w:marLeft w:val="0"/>
              <w:marRight w:val="0"/>
              <w:marTop w:val="0"/>
              <w:marBottom w:val="0"/>
              <w:divBdr>
                <w:top w:val="none" w:sz="0" w:space="0" w:color="auto"/>
                <w:left w:val="none" w:sz="0" w:space="0" w:color="auto"/>
                <w:bottom w:val="none" w:sz="0" w:space="0" w:color="auto"/>
                <w:right w:val="none" w:sz="0" w:space="0" w:color="auto"/>
              </w:divBdr>
            </w:div>
          </w:divsChild>
        </w:div>
        <w:div w:id="192034014">
          <w:marLeft w:val="60"/>
          <w:marRight w:val="60"/>
          <w:marTop w:val="105"/>
          <w:marBottom w:val="105"/>
          <w:divBdr>
            <w:top w:val="none" w:sz="0" w:space="0" w:color="auto"/>
            <w:left w:val="none" w:sz="0" w:space="0" w:color="auto"/>
            <w:bottom w:val="none" w:sz="0" w:space="0" w:color="auto"/>
            <w:right w:val="none" w:sz="0" w:space="0" w:color="auto"/>
          </w:divBdr>
          <w:divsChild>
            <w:div w:id="654146382">
              <w:marLeft w:val="0"/>
              <w:marRight w:val="0"/>
              <w:marTop w:val="0"/>
              <w:marBottom w:val="0"/>
              <w:divBdr>
                <w:top w:val="none" w:sz="0" w:space="0" w:color="auto"/>
                <w:left w:val="none" w:sz="0" w:space="0" w:color="auto"/>
                <w:bottom w:val="none" w:sz="0" w:space="0" w:color="auto"/>
                <w:right w:val="none" w:sz="0" w:space="0" w:color="auto"/>
              </w:divBdr>
            </w:div>
          </w:divsChild>
        </w:div>
        <w:div w:id="1790583549">
          <w:marLeft w:val="60"/>
          <w:marRight w:val="60"/>
          <w:marTop w:val="105"/>
          <w:marBottom w:val="105"/>
          <w:divBdr>
            <w:top w:val="none" w:sz="0" w:space="0" w:color="auto"/>
            <w:left w:val="none" w:sz="0" w:space="0" w:color="auto"/>
            <w:bottom w:val="none" w:sz="0" w:space="0" w:color="auto"/>
            <w:right w:val="none" w:sz="0" w:space="0" w:color="auto"/>
          </w:divBdr>
          <w:divsChild>
            <w:div w:id="2066490056">
              <w:marLeft w:val="0"/>
              <w:marRight w:val="0"/>
              <w:marTop w:val="0"/>
              <w:marBottom w:val="0"/>
              <w:divBdr>
                <w:top w:val="none" w:sz="0" w:space="0" w:color="auto"/>
                <w:left w:val="none" w:sz="0" w:space="0" w:color="auto"/>
                <w:bottom w:val="none" w:sz="0" w:space="0" w:color="auto"/>
                <w:right w:val="none" w:sz="0" w:space="0" w:color="auto"/>
              </w:divBdr>
            </w:div>
          </w:divsChild>
        </w:div>
        <w:div w:id="461926046">
          <w:marLeft w:val="60"/>
          <w:marRight w:val="60"/>
          <w:marTop w:val="105"/>
          <w:marBottom w:val="105"/>
          <w:divBdr>
            <w:top w:val="none" w:sz="0" w:space="0" w:color="auto"/>
            <w:left w:val="none" w:sz="0" w:space="0" w:color="auto"/>
            <w:bottom w:val="none" w:sz="0" w:space="0" w:color="auto"/>
            <w:right w:val="none" w:sz="0" w:space="0" w:color="auto"/>
          </w:divBdr>
          <w:divsChild>
            <w:div w:id="1156264914">
              <w:marLeft w:val="0"/>
              <w:marRight w:val="0"/>
              <w:marTop w:val="0"/>
              <w:marBottom w:val="0"/>
              <w:divBdr>
                <w:top w:val="none" w:sz="0" w:space="0" w:color="auto"/>
                <w:left w:val="none" w:sz="0" w:space="0" w:color="auto"/>
                <w:bottom w:val="none" w:sz="0" w:space="0" w:color="auto"/>
                <w:right w:val="none" w:sz="0" w:space="0" w:color="auto"/>
              </w:divBdr>
            </w:div>
          </w:divsChild>
        </w:div>
        <w:div w:id="2059014248">
          <w:marLeft w:val="60"/>
          <w:marRight w:val="60"/>
          <w:marTop w:val="105"/>
          <w:marBottom w:val="105"/>
          <w:divBdr>
            <w:top w:val="none" w:sz="0" w:space="0" w:color="auto"/>
            <w:left w:val="none" w:sz="0" w:space="0" w:color="auto"/>
            <w:bottom w:val="none" w:sz="0" w:space="0" w:color="auto"/>
            <w:right w:val="none" w:sz="0" w:space="0" w:color="auto"/>
          </w:divBdr>
        </w:div>
        <w:div w:id="1282684026">
          <w:marLeft w:val="60"/>
          <w:marRight w:val="60"/>
          <w:marTop w:val="105"/>
          <w:marBottom w:val="105"/>
          <w:divBdr>
            <w:top w:val="none" w:sz="0" w:space="0" w:color="auto"/>
            <w:left w:val="none" w:sz="0" w:space="0" w:color="auto"/>
            <w:bottom w:val="none" w:sz="0" w:space="0" w:color="auto"/>
            <w:right w:val="none" w:sz="0" w:space="0" w:color="auto"/>
          </w:divBdr>
          <w:divsChild>
            <w:div w:id="83454038">
              <w:marLeft w:val="0"/>
              <w:marRight w:val="0"/>
              <w:marTop w:val="0"/>
              <w:marBottom w:val="0"/>
              <w:divBdr>
                <w:top w:val="none" w:sz="0" w:space="0" w:color="auto"/>
                <w:left w:val="none" w:sz="0" w:space="0" w:color="auto"/>
                <w:bottom w:val="none" w:sz="0" w:space="0" w:color="auto"/>
                <w:right w:val="none" w:sz="0" w:space="0" w:color="auto"/>
              </w:divBdr>
            </w:div>
          </w:divsChild>
        </w:div>
        <w:div w:id="1030493237">
          <w:marLeft w:val="60"/>
          <w:marRight w:val="60"/>
          <w:marTop w:val="105"/>
          <w:marBottom w:val="105"/>
          <w:divBdr>
            <w:top w:val="none" w:sz="0" w:space="0" w:color="auto"/>
            <w:left w:val="none" w:sz="0" w:space="0" w:color="auto"/>
            <w:bottom w:val="none" w:sz="0" w:space="0" w:color="auto"/>
            <w:right w:val="none" w:sz="0" w:space="0" w:color="auto"/>
          </w:divBdr>
        </w:div>
        <w:div w:id="859318094">
          <w:marLeft w:val="60"/>
          <w:marRight w:val="60"/>
          <w:marTop w:val="105"/>
          <w:marBottom w:val="105"/>
          <w:divBdr>
            <w:top w:val="none" w:sz="0" w:space="0" w:color="auto"/>
            <w:left w:val="none" w:sz="0" w:space="0" w:color="auto"/>
            <w:bottom w:val="none" w:sz="0" w:space="0" w:color="auto"/>
            <w:right w:val="none" w:sz="0" w:space="0" w:color="auto"/>
          </w:divBdr>
        </w:div>
        <w:div w:id="1756628574">
          <w:marLeft w:val="60"/>
          <w:marRight w:val="60"/>
          <w:marTop w:val="105"/>
          <w:marBottom w:val="105"/>
          <w:divBdr>
            <w:top w:val="none" w:sz="0" w:space="0" w:color="auto"/>
            <w:left w:val="none" w:sz="0" w:space="0" w:color="auto"/>
            <w:bottom w:val="none" w:sz="0" w:space="0" w:color="auto"/>
            <w:right w:val="none" w:sz="0" w:space="0" w:color="auto"/>
          </w:divBdr>
        </w:div>
        <w:div w:id="1830635833">
          <w:marLeft w:val="0"/>
          <w:marRight w:val="0"/>
          <w:marTop w:val="0"/>
          <w:marBottom w:val="0"/>
          <w:divBdr>
            <w:top w:val="none" w:sz="0" w:space="0" w:color="auto"/>
            <w:left w:val="single" w:sz="24" w:space="0" w:color="CED3F1"/>
            <w:bottom w:val="none" w:sz="0" w:space="0" w:color="auto"/>
            <w:right w:val="none" w:sz="0" w:space="0" w:color="auto"/>
          </w:divBdr>
        </w:div>
        <w:div w:id="1677730750">
          <w:marLeft w:val="0"/>
          <w:marRight w:val="0"/>
          <w:marTop w:val="0"/>
          <w:marBottom w:val="0"/>
          <w:divBdr>
            <w:top w:val="none" w:sz="0" w:space="0" w:color="auto"/>
            <w:left w:val="single" w:sz="24" w:space="0" w:color="CED3F1"/>
            <w:bottom w:val="none" w:sz="0" w:space="0" w:color="auto"/>
            <w:right w:val="none" w:sz="0" w:space="0" w:color="auto"/>
          </w:divBdr>
          <w:divsChild>
            <w:div w:id="489450240">
              <w:marLeft w:val="0"/>
              <w:marRight w:val="0"/>
              <w:marTop w:val="0"/>
              <w:marBottom w:val="0"/>
              <w:divBdr>
                <w:top w:val="none" w:sz="0" w:space="0" w:color="auto"/>
                <w:left w:val="none" w:sz="0" w:space="0" w:color="auto"/>
                <w:bottom w:val="none" w:sz="0" w:space="0" w:color="auto"/>
                <w:right w:val="none" w:sz="0" w:space="0" w:color="auto"/>
              </w:divBdr>
            </w:div>
            <w:div w:id="2055108636">
              <w:marLeft w:val="0"/>
              <w:marRight w:val="0"/>
              <w:marTop w:val="0"/>
              <w:marBottom w:val="0"/>
              <w:divBdr>
                <w:top w:val="none" w:sz="0" w:space="0" w:color="auto"/>
                <w:left w:val="none" w:sz="0" w:space="0" w:color="auto"/>
                <w:bottom w:val="none" w:sz="0" w:space="0" w:color="auto"/>
                <w:right w:val="none" w:sz="0" w:space="0" w:color="auto"/>
              </w:divBdr>
            </w:div>
          </w:divsChild>
        </w:div>
        <w:div w:id="1085149186">
          <w:marLeft w:val="0"/>
          <w:marRight w:val="0"/>
          <w:marTop w:val="0"/>
          <w:marBottom w:val="0"/>
          <w:divBdr>
            <w:top w:val="none" w:sz="0" w:space="0" w:color="auto"/>
            <w:left w:val="none" w:sz="0" w:space="0" w:color="auto"/>
            <w:bottom w:val="none" w:sz="0" w:space="0" w:color="auto"/>
            <w:right w:val="none" w:sz="0" w:space="0" w:color="auto"/>
          </w:divBdr>
        </w:div>
        <w:div w:id="513106811">
          <w:marLeft w:val="0"/>
          <w:marRight w:val="0"/>
          <w:marTop w:val="0"/>
          <w:marBottom w:val="0"/>
          <w:divBdr>
            <w:top w:val="none" w:sz="0" w:space="0" w:color="auto"/>
            <w:left w:val="none" w:sz="0" w:space="0" w:color="auto"/>
            <w:bottom w:val="none" w:sz="0" w:space="0" w:color="auto"/>
            <w:right w:val="none" w:sz="0" w:space="0" w:color="auto"/>
          </w:divBdr>
        </w:div>
        <w:div w:id="504129359">
          <w:marLeft w:val="0"/>
          <w:marRight w:val="0"/>
          <w:marTop w:val="0"/>
          <w:marBottom w:val="0"/>
          <w:divBdr>
            <w:top w:val="none" w:sz="0" w:space="0" w:color="auto"/>
            <w:left w:val="none" w:sz="0" w:space="0" w:color="auto"/>
            <w:bottom w:val="none" w:sz="0" w:space="0" w:color="auto"/>
            <w:right w:val="none" w:sz="0" w:space="0" w:color="auto"/>
          </w:divBdr>
        </w:div>
        <w:div w:id="1848058375">
          <w:marLeft w:val="0"/>
          <w:marRight w:val="0"/>
          <w:marTop w:val="0"/>
          <w:marBottom w:val="0"/>
          <w:divBdr>
            <w:top w:val="none" w:sz="0" w:space="0" w:color="auto"/>
            <w:left w:val="none" w:sz="0" w:space="0" w:color="auto"/>
            <w:bottom w:val="none" w:sz="0" w:space="0" w:color="auto"/>
            <w:right w:val="none" w:sz="0" w:space="0" w:color="auto"/>
          </w:divBdr>
        </w:div>
        <w:div w:id="1770617221">
          <w:marLeft w:val="0"/>
          <w:marRight w:val="0"/>
          <w:marTop w:val="0"/>
          <w:marBottom w:val="0"/>
          <w:divBdr>
            <w:top w:val="none" w:sz="0" w:space="0" w:color="auto"/>
            <w:left w:val="none" w:sz="0" w:space="0" w:color="auto"/>
            <w:bottom w:val="none" w:sz="0" w:space="0" w:color="auto"/>
            <w:right w:val="none" w:sz="0" w:space="0" w:color="auto"/>
          </w:divBdr>
        </w:div>
        <w:div w:id="2140609553">
          <w:marLeft w:val="0"/>
          <w:marRight w:val="0"/>
          <w:marTop w:val="0"/>
          <w:marBottom w:val="0"/>
          <w:divBdr>
            <w:top w:val="none" w:sz="0" w:space="0" w:color="auto"/>
            <w:left w:val="none" w:sz="0" w:space="0" w:color="auto"/>
            <w:bottom w:val="none" w:sz="0" w:space="0" w:color="auto"/>
            <w:right w:val="none" w:sz="0" w:space="0" w:color="auto"/>
          </w:divBdr>
        </w:div>
        <w:div w:id="1154951124">
          <w:marLeft w:val="0"/>
          <w:marRight w:val="0"/>
          <w:marTop w:val="0"/>
          <w:marBottom w:val="0"/>
          <w:divBdr>
            <w:top w:val="none" w:sz="0" w:space="0" w:color="auto"/>
            <w:left w:val="none" w:sz="0" w:space="0" w:color="auto"/>
            <w:bottom w:val="none" w:sz="0" w:space="0" w:color="auto"/>
            <w:right w:val="none" w:sz="0" w:space="0" w:color="auto"/>
          </w:divBdr>
        </w:div>
        <w:div w:id="175123887">
          <w:marLeft w:val="0"/>
          <w:marRight w:val="0"/>
          <w:marTop w:val="0"/>
          <w:marBottom w:val="0"/>
          <w:divBdr>
            <w:top w:val="none" w:sz="0" w:space="0" w:color="auto"/>
            <w:left w:val="single" w:sz="24" w:space="0" w:color="CED3F1"/>
            <w:bottom w:val="none" w:sz="0" w:space="0" w:color="auto"/>
            <w:right w:val="none" w:sz="0" w:space="0" w:color="auto"/>
          </w:divBdr>
        </w:div>
        <w:div w:id="1049035985">
          <w:marLeft w:val="60"/>
          <w:marRight w:val="60"/>
          <w:marTop w:val="105"/>
          <w:marBottom w:val="105"/>
          <w:divBdr>
            <w:top w:val="none" w:sz="0" w:space="0" w:color="auto"/>
            <w:left w:val="none" w:sz="0" w:space="0" w:color="auto"/>
            <w:bottom w:val="none" w:sz="0" w:space="0" w:color="auto"/>
            <w:right w:val="none" w:sz="0" w:space="0" w:color="auto"/>
          </w:divBdr>
          <w:divsChild>
            <w:div w:id="412092972">
              <w:marLeft w:val="0"/>
              <w:marRight w:val="0"/>
              <w:marTop w:val="0"/>
              <w:marBottom w:val="0"/>
              <w:divBdr>
                <w:top w:val="none" w:sz="0" w:space="0" w:color="auto"/>
                <w:left w:val="none" w:sz="0" w:space="0" w:color="auto"/>
                <w:bottom w:val="none" w:sz="0" w:space="0" w:color="auto"/>
                <w:right w:val="none" w:sz="0" w:space="0" w:color="auto"/>
              </w:divBdr>
            </w:div>
            <w:div w:id="856193121">
              <w:marLeft w:val="0"/>
              <w:marRight w:val="0"/>
              <w:marTop w:val="0"/>
              <w:marBottom w:val="0"/>
              <w:divBdr>
                <w:top w:val="none" w:sz="0" w:space="0" w:color="auto"/>
                <w:left w:val="none" w:sz="0" w:space="0" w:color="auto"/>
                <w:bottom w:val="none" w:sz="0" w:space="0" w:color="auto"/>
                <w:right w:val="none" w:sz="0" w:space="0" w:color="auto"/>
              </w:divBdr>
            </w:div>
          </w:divsChild>
        </w:div>
        <w:div w:id="1489052881">
          <w:marLeft w:val="60"/>
          <w:marRight w:val="60"/>
          <w:marTop w:val="105"/>
          <w:marBottom w:val="105"/>
          <w:divBdr>
            <w:top w:val="none" w:sz="0" w:space="0" w:color="auto"/>
            <w:left w:val="none" w:sz="0" w:space="0" w:color="auto"/>
            <w:bottom w:val="none" w:sz="0" w:space="0" w:color="auto"/>
            <w:right w:val="none" w:sz="0" w:space="0" w:color="auto"/>
          </w:divBdr>
        </w:div>
        <w:div w:id="186258471">
          <w:marLeft w:val="60"/>
          <w:marRight w:val="60"/>
          <w:marTop w:val="105"/>
          <w:marBottom w:val="105"/>
          <w:divBdr>
            <w:top w:val="none" w:sz="0" w:space="0" w:color="auto"/>
            <w:left w:val="none" w:sz="0" w:space="0" w:color="auto"/>
            <w:bottom w:val="none" w:sz="0" w:space="0" w:color="auto"/>
            <w:right w:val="none" w:sz="0" w:space="0" w:color="auto"/>
          </w:divBdr>
        </w:div>
        <w:div w:id="1116681505">
          <w:marLeft w:val="60"/>
          <w:marRight w:val="60"/>
          <w:marTop w:val="105"/>
          <w:marBottom w:val="105"/>
          <w:divBdr>
            <w:top w:val="none" w:sz="0" w:space="0" w:color="auto"/>
            <w:left w:val="none" w:sz="0" w:space="0" w:color="auto"/>
            <w:bottom w:val="none" w:sz="0" w:space="0" w:color="auto"/>
            <w:right w:val="none" w:sz="0" w:space="0" w:color="auto"/>
          </w:divBdr>
          <w:divsChild>
            <w:div w:id="783963228">
              <w:marLeft w:val="0"/>
              <w:marRight w:val="0"/>
              <w:marTop w:val="0"/>
              <w:marBottom w:val="0"/>
              <w:divBdr>
                <w:top w:val="none" w:sz="0" w:space="0" w:color="auto"/>
                <w:left w:val="none" w:sz="0" w:space="0" w:color="auto"/>
                <w:bottom w:val="none" w:sz="0" w:space="0" w:color="auto"/>
                <w:right w:val="none" w:sz="0" w:space="0" w:color="auto"/>
              </w:divBdr>
            </w:div>
            <w:div w:id="1716541718">
              <w:marLeft w:val="0"/>
              <w:marRight w:val="0"/>
              <w:marTop w:val="0"/>
              <w:marBottom w:val="0"/>
              <w:divBdr>
                <w:top w:val="none" w:sz="0" w:space="0" w:color="auto"/>
                <w:left w:val="none" w:sz="0" w:space="0" w:color="auto"/>
                <w:bottom w:val="none" w:sz="0" w:space="0" w:color="auto"/>
                <w:right w:val="none" w:sz="0" w:space="0" w:color="auto"/>
              </w:divBdr>
            </w:div>
          </w:divsChild>
        </w:div>
        <w:div w:id="1001856124">
          <w:marLeft w:val="60"/>
          <w:marRight w:val="60"/>
          <w:marTop w:val="105"/>
          <w:marBottom w:val="105"/>
          <w:divBdr>
            <w:top w:val="none" w:sz="0" w:space="0" w:color="auto"/>
            <w:left w:val="none" w:sz="0" w:space="0" w:color="auto"/>
            <w:bottom w:val="none" w:sz="0" w:space="0" w:color="auto"/>
            <w:right w:val="none" w:sz="0" w:space="0" w:color="auto"/>
          </w:divBdr>
        </w:div>
        <w:div w:id="1174684305">
          <w:marLeft w:val="60"/>
          <w:marRight w:val="60"/>
          <w:marTop w:val="105"/>
          <w:marBottom w:val="105"/>
          <w:divBdr>
            <w:top w:val="none" w:sz="0" w:space="0" w:color="auto"/>
            <w:left w:val="none" w:sz="0" w:space="0" w:color="auto"/>
            <w:bottom w:val="none" w:sz="0" w:space="0" w:color="auto"/>
            <w:right w:val="none" w:sz="0" w:space="0" w:color="auto"/>
          </w:divBdr>
        </w:div>
        <w:div w:id="124390175">
          <w:marLeft w:val="60"/>
          <w:marRight w:val="60"/>
          <w:marTop w:val="105"/>
          <w:marBottom w:val="105"/>
          <w:divBdr>
            <w:top w:val="none" w:sz="0" w:space="0" w:color="auto"/>
            <w:left w:val="none" w:sz="0" w:space="0" w:color="auto"/>
            <w:bottom w:val="none" w:sz="0" w:space="0" w:color="auto"/>
            <w:right w:val="none" w:sz="0" w:space="0" w:color="auto"/>
          </w:divBdr>
          <w:divsChild>
            <w:div w:id="1239049336">
              <w:marLeft w:val="0"/>
              <w:marRight w:val="0"/>
              <w:marTop w:val="0"/>
              <w:marBottom w:val="0"/>
              <w:divBdr>
                <w:top w:val="none" w:sz="0" w:space="0" w:color="auto"/>
                <w:left w:val="none" w:sz="0" w:space="0" w:color="auto"/>
                <w:bottom w:val="none" w:sz="0" w:space="0" w:color="auto"/>
                <w:right w:val="none" w:sz="0" w:space="0" w:color="auto"/>
              </w:divBdr>
            </w:div>
          </w:divsChild>
        </w:div>
        <w:div w:id="536939046">
          <w:marLeft w:val="60"/>
          <w:marRight w:val="60"/>
          <w:marTop w:val="105"/>
          <w:marBottom w:val="105"/>
          <w:divBdr>
            <w:top w:val="none" w:sz="0" w:space="0" w:color="auto"/>
            <w:left w:val="none" w:sz="0" w:space="0" w:color="auto"/>
            <w:bottom w:val="none" w:sz="0" w:space="0" w:color="auto"/>
            <w:right w:val="none" w:sz="0" w:space="0" w:color="auto"/>
          </w:divBdr>
          <w:divsChild>
            <w:div w:id="847913120">
              <w:marLeft w:val="0"/>
              <w:marRight w:val="0"/>
              <w:marTop w:val="0"/>
              <w:marBottom w:val="0"/>
              <w:divBdr>
                <w:top w:val="none" w:sz="0" w:space="0" w:color="auto"/>
                <w:left w:val="none" w:sz="0" w:space="0" w:color="auto"/>
                <w:bottom w:val="none" w:sz="0" w:space="0" w:color="auto"/>
                <w:right w:val="none" w:sz="0" w:space="0" w:color="auto"/>
              </w:divBdr>
            </w:div>
          </w:divsChild>
        </w:div>
        <w:div w:id="1409227497">
          <w:marLeft w:val="60"/>
          <w:marRight w:val="60"/>
          <w:marTop w:val="105"/>
          <w:marBottom w:val="105"/>
          <w:divBdr>
            <w:top w:val="none" w:sz="0" w:space="0" w:color="auto"/>
            <w:left w:val="none" w:sz="0" w:space="0" w:color="auto"/>
            <w:bottom w:val="none" w:sz="0" w:space="0" w:color="auto"/>
            <w:right w:val="none" w:sz="0" w:space="0" w:color="auto"/>
          </w:divBdr>
        </w:div>
        <w:div w:id="1275551439">
          <w:marLeft w:val="60"/>
          <w:marRight w:val="60"/>
          <w:marTop w:val="105"/>
          <w:marBottom w:val="105"/>
          <w:divBdr>
            <w:top w:val="none" w:sz="0" w:space="0" w:color="auto"/>
            <w:left w:val="none" w:sz="0" w:space="0" w:color="auto"/>
            <w:bottom w:val="none" w:sz="0" w:space="0" w:color="auto"/>
            <w:right w:val="none" w:sz="0" w:space="0" w:color="auto"/>
          </w:divBdr>
          <w:divsChild>
            <w:div w:id="1616794387">
              <w:marLeft w:val="0"/>
              <w:marRight w:val="0"/>
              <w:marTop w:val="0"/>
              <w:marBottom w:val="0"/>
              <w:divBdr>
                <w:top w:val="none" w:sz="0" w:space="0" w:color="auto"/>
                <w:left w:val="none" w:sz="0" w:space="0" w:color="auto"/>
                <w:bottom w:val="none" w:sz="0" w:space="0" w:color="auto"/>
                <w:right w:val="none" w:sz="0" w:space="0" w:color="auto"/>
              </w:divBdr>
            </w:div>
            <w:div w:id="721251237">
              <w:marLeft w:val="0"/>
              <w:marRight w:val="0"/>
              <w:marTop w:val="0"/>
              <w:marBottom w:val="0"/>
              <w:divBdr>
                <w:top w:val="none" w:sz="0" w:space="0" w:color="auto"/>
                <w:left w:val="none" w:sz="0" w:space="0" w:color="auto"/>
                <w:bottom w:val="none" w:sz="0" w:space="0" w:color="auto"/>
                <w:right w:val="none" w:sz="0" w:space="0" w:color="auto"/>
              </w:divBdr>
            </w:div>
          </w:divsChild>
        </w:div>
        <w:div w:id="1155953476">
          <w:marLeft w:val="60"/>
          <w:marRight w:val="60"/>
          <w:marTop w:val="105"/>
          <w:marBottom w:val="105"/>
          <w:divBdr>
            <w:top w:val="none" w:sz="0" w:space="0" w:color="auto"/>
            <w:left w:val="none" w:sz="0" w:space="0" w:color="auto"/>
            <w:bottom w:val="none" w:sz="0" w:space="0" w:color="auto"/>
            <w:right w:val="none" w:sz="0" w:space="0" w:color="auto"/>
          </w:divBdr>
        </w:div>
        <w:div w:id="265042607">
          <w:marLeft w:val="60"/>
          <w:marRight w:val="60"/>
          <w:marTop w:val="105"/>
          <w:marBottom w:val="105"/>
          <w:divBdr>
            <w:top w:val="none" w:sz="0" w:space="0" w:color="auto"/>
            <w:left w:val="none" w:sz="0" w:space="0" w:color="auto"/>
            <w:bottom w:val="none" w:sz="0" w:space="0" w:color="auto"/>
            <w:right w:val="none" w:sz="0" w:space="0" w:color="auto"/>
          </w:divBdr>
        </w:div>
        <w:div w:id="316736261">
          <w:marLeft w:val="60"/>
          <w:marRight w:val="60"/>
          <w:marTop w:val="105"/>
          <w:marBottom w:val="105"/>
          <w:divBdr>
            <w:top w:val="none" w:sz="0" w:space="0" w:color="auto"/>
            <w:left w:val="none" w:sz="0" w:space="0" w:color="auto"/>
            <w:bottom w:val="none" w:sz="0" w:space="0" w:color="auto"/>
            <w:right w:val="none" w:sz="0" w:space="0" w:color="auto"/>
          </w:divBdr>
          <w:divsChild>
            <w:div w:id="1639993494">
              <w:marLeft w:val="0"/>
              <w:marRight w:val="0"/>
              <w:marTop w:val="0"/>
              <w:marBottom w:val="0"/>
              <w:divBdr>
                <w:top w:val="none" w:sz="0" w:space="0" w:color="auto"/>
                <w:left w:val="none" w:sz="0" w:space="0" w:color="auto"/>
                <w:bottom w:val="none" w:sz="0" w:space="0" w:color="auto"/>
                <w:right w:val="none" w:sz="0" w:space="0" w:color="auto"/>
              </w:divBdr>
            </w:div>
            <w:div w:id="626739763">
              <w:marLeft w:val="0"/>
              <w:marRight w:val="0"/>
              <w:marTop w:val="0"/>
              <w:marBottom w:val="0"/>
              <w:divBdr>
                <w:top w:val="none" w:sz="0" w:space="0" w:color="auto"/>
                <w:left w:val="none" w:sz="0" w:space="0" w:color="auto"/>
                <w:bottom w:val="none" w:sz="0" w:space="0" w:color="auto"/>
                <w:right w:val="none" w:sz="0" w:space="0" w:color="auto"/>
              </w:divBdr>
            </w:div>
          </w:divsChild>
        </w:div>
        <w:div w:id="1870532416">
          <w:marLeft w:val="60"/>
          <w:marRight w:val="60"/>
          <w:marTop w:val="105"/>
          <w:marBottom w:val="105"/>
          <w:divBdr>
            <w:top w:val="none" w:sz="0" w:space="0" w:color="auto"/>
            <w:left w:val="none" w:sz="0" w:space="0" w:color="auto"/>
            <w:bottom w:val="none" w:sz="0" w:space="0" w:color="auto"/>
            <w:right w:val="none" w:sz="0" w:space="0" w:color="auto"/>
          </w:divBdr>
        </w:div>
        <w:div w:id="651177344">
          <w:marLeft w:val="60"/>
          <w:marRight w:val="60"/>
          <w:marTop w:val="105"/>
          <w:marBottom w:val="105"/>
          <w:divBdr>
            <w:top w:val="none" w:sz="0" w:space="0" w:color="auto"/>
            <w:left w:val="none" w:sz="0" w:space="0" w:color="auto"/>
            <w:bottom w:val="none" w:sz="0" w:space="0" w:color="auto"/>
            <w:right w:val="none" w:sz="0" w:space="0" w:color="auto"/>
          </w:divBdr>
        </w:div>
        <w:div w:id="1485657796">
          <w:marLeft w:val="60"/>
          <w:marRight w:val="60"/>
          <w:marTop w:val="105"/>
          <w:marBottom w:val="105"/>
          <w:divBdr>
            <w:top w:val="none" w:sz="0" w:space="0" w:color="auto"/>
            <w:left w:val="none" w:sz="0" w:space="0" w:color="auto"/>
            <w:bottom w:val="none" w:sz="0" w:space="0" w:color="auto"/>
            <w:right w:val="none" w:sz="0" w:space="0" w:color="auto"/>
          </w:divBdr>
          <w:divsChild>
            <w:div w:id="440029971">
              <w:marLeft w:val="0"/>
              <w:marRight w:val="0"/>
              <w:marTop w:val="0"/>
              <w:marBottom w:val="0"/>
              <w:divBdr>
                <w:top w:val="none" w:sz="0" w:space="0" w:color="auto"/>
                <w:left w:val="none" w:sz="0" w:space="0" w:color="auto"/>
                <w:bottom w:val="none" w:sz="0" w:space="0" w:color="auto"/>
                <w:right w:val="none" w:sz="0" w:space="0" w:color="auto"/>
              </w:divBdr>
            </w:div>
            <w:div w:id="301734666">
              <w:marLeft w:val="0"/>
              <w:marRight w:val="0"/>
              <w:marTop w:val="0"/>
              <w:marBottom w:val="0"/>
              <w:divBdr>
                <w:top w:val="none" w:sz="0" w:space="0" w:color="auto"/>
                <w:left w:val="none" w:sz="0" w:space="0" w:color="auto"/>
                <w:bottom w:val="none" w:sz="0" w:space="0" w:color="auto"/>
                <w:right w:val="none" w:sz="0" w:space="0" w:color="auto"/>
              </w:divBdr>
            </w:div>
          </w:divsChild>
        </w:div>
        <w:div w:id="799954867">
          <w:marLeft w:val="60"/>
          <w:marRight w:val="60"/>
          <w:marTop w:val="105"/>
          <w:marBottom w:val="105"/>
          <w:divBdr>
            <w:top w:val="none" w:sz="0" w:space="0" w:color="auto"/>
            <w:left w:val="none" w:sz="0" w:space="0" w:color="auto"/>
            <w:bottom w:val="none" w:sz="0" w:space="0" w:color="auto"/>
            <w:right w:val="none" w:sz="0" w:space="0" w:color="auto"/>
          </w:divBdr>
        </w:div>
        <w:div w:id="418138630">
          <w:marLeft w:val="60"/>
          <w:marRight w:val="60"/>
          <w:marTop w:val="105"/>
          <w:marBottom w:val="105"/>
          <w:divBdr>
            <w:top w:val="none" w:sz="0" w:space="0" w:color="auto"/>
            <w:left w:val="none" w:sz="0" w:space="0" w:color="auto"/>
            <w:bottom w:val="none" w:sz="0" w:space="0" w:color="auto"/>
            <w:right w:val="none" w:sz="0" w:space="0" w:color="auto"/>
          </w:divBdr>
        </w:div>
        <w:div w:id="971060387">
          <w:marLeft w:val="0"/>
          <w:marRight w:val="0"/>
          <w:marTop w:val="0"/>
          <w:marBottom w:val="0"/>
          <w:divBdr>
            <w:top w:val="none" w:sz="0" w:space="0" w:color="auto"/>
            <w:left w:val="single" w:sz="24" w:space="0" w:color="CED3F1"/>
            <w:bottom w:val="none" w:sz="0" w:space="0" w:color="auto"/>
            <w:right w:val="none" w:sz="0" w:space="0" w:color="auto"/>
          </w:divBdr>
        </w:div>
        <w:div w:id="212347516">
          <w:marLeft w:val="0"/>
          <w:marRight w:val="0"/>
          <w:marTop w:val="0"/>
          <w:marBottom w:val="0"/>
          <w:divBdr>
            <w:top w:val="none" w:sz="0" w:space="0" w:color="auto"/>
            <w:left w:val="single" w:sz="24" w:space="0" w:color="CED3F1"/>
            <w:bottom w:val="none" w:sz="0" w:space="0" w:color="auto"/>
            <w:right w:val="none" w:sz="0" w:space="0" w:color="auto"/>
          </w:divBdr>
          <w:divsChild>
            <w:div w:id="1860394034">
              <w:marLeft w:val="0"/>
              <w:marRight w:val="0"/>
              <w:marTop w:val="0"/>
              <w:marBottom w:val="0"/>
              <w:divBdr>
                <w:top w:val="none" w:sz="0" w:space="0" w:color="auto"/>
                <w:left w:val="none" w:sz="0" w:space="0" w:color="auto"/>
                <w:bottom w:val="none" w:sz="0" w:space="0" w:color="auto"/>
                <w:right w:val="none" w:sz="0" w:space="0" w:color="auto"/>
              </w:divBdr>
            </w:div>
            <w:div w:id="354581066">
              <w:marLeft w:val="0"/>
              <w:marRight w:val="0"/>
              <w:marTop w:val="0"/>
              <w:marBottom w:val="0"/>
              <w:divBdr>
                <w:top w:val="none" w:sz="0" w:space="0" w:color="auto"/>
                <w:left w:val="none" w:sz="0" w:space="0" w:color="auto"/>
                <w:bottom w:val="none" w:sz="0" w:space="0" w:color="auto"/>
                <w:right w:val="none" w:sz="0" w:space="0" w:color="auto"/>
              </w:divBdr>
            </w:div>
          </w:divsChild>
        </w:div>
        <w:div w:id="1706712082">
          <w:marLeft w:val="60"/>
          <w:marRight w:val="60"/>
          <w:marTop w:val="105"/>
          <w:marBottom w:val="105"/>
          <w:divBdr>
            <w:top w:val="none" w:sz="0" w:space="0" w:color="auto"/>
            <w:left w:val="none" w:sz="0" w:space="0" w:color="auto"/>
            <w:bottom w:val="none" w:sz="0" w:space="0" w:color="auto"/>
            <w:right w:val="none" w:sz="0" w:space="0" w:color="auto"/>
          </w:divBdr>
        </w:div>
        <w:div w:id="699552628">
          <w:marLeft w:val="60"/>
          <w:marRight w:val="60"/>
          <w:marTop w:val="105"/>
          <w:marBottom w:val="105"/>
          <w:divBdr>
            <w:top w:val="none" w:sz="0" w:space="0" w:color="auto"/>
            <w:left w:val="none" w:sz="0" w:space="0" w:color="auto"/>
            <w:bottom w:val="none" w:sz="0" w:space="0" w:color="auto"/>
            <w:right w:val="none" w:sz="0" w:space="0" w:color="auto"/>
          </w:divBdr>
          <w:divsChild>
            <w:div w:id="1149713897">
              <w:marLeft w:val="0"/>
              <w:marRight w:val="0"/>
              <w:marTop w:val="0"/>
              <w:marBottom w:val="0"/>
              <w:divBdr>
                <w:top w:val="none" w:sz="0" w:space="0" w:color="auto"/>
                <w:left w:val="none" w:sz="0" w:space="0" w:color="auto"/>
                <w:bottom w:val="none" w:sz="0" w:space="0" w:color="auto"/>
                <w:right w:val="none" w:sz="0" w:space="0" w:color="auto"/>
              </w:divBdr>
            </w:div>
          </w:divsChild>
        </w:div>
        <w:div w:id="780298048">
          <w:marLeft w:val="60"/>
          <w:marRight w:val="60"/>
          <w:marTop w:val="105"/>
          <w:marBottom w:val="105"/>
          <w:divBdr>
            <w:top w:val="none" w:sz="0" w:space="0" w:color="auto"/>
            <w:left w:val="none" w:sz="0" w:space="0" w:color="auto"/>
            <w:bottom w:val="none" w:sz="0" w:space="0" w:color="auto"/>
            <w:right w:val="none" w:sz="0" w:space="0" w:color="auto"/>
          </w:divBdr>
        </w:div>
        <w:div w:id="2017145454">
          <w:marLeft w:val="60"/>
          <w:marRight w:val="60"/>
          <w:marTop w:val="105"/>
          <w:marBottom w:val="105"/>
          <w:divBdr>
            <w:top w:val="none" w:sz="0" w:space="0" w:color="auto"/>
            <w:left w:val="none" w:sz="0" w:space="0" w:color="auto"/>
            <w:bottom w:val="none" w:sz="0" w:space="0" w:color="auto"/>
            <w:right w:val="none" w:sz="0" w:space="0" w:color="auto"/>
          </w:divBdr>
          <w:divsChild>
            <w:div w:id="440536545">
              <w:marLeft w:val="0"/>
              <w:marRight w:val="0"/>
              <w:marTop w:val="0"/>
              <w:marBottom w:val="0"/>
              <w:divBdr>
                <w:top w:val="none" w:sz="0" w:space="0" w:color="auto"/>
                <w:left w:val="none" w:sz="0" w:space="0" w:color="auto"/>
                <w:bottom w:val="none" w:sz="0" w:space="0" w:color="auto"/>
                <w:right w:val="none" w:sz="0" w:space="0" w:color="auto"/>
              </w:divBdr>
            </w:div>
          </w:divsChild>
        </w:div>
        <w:div w:id="1251112759">
          <w:marLeft w:val="60"/>
          <w:marRight w:val="60"/>
          <w:marTop w:val="105"/>
          <w:marBottom w:val="105"/>
          <w:divBdr>
            <w:top w:val="none" w:sz="0" w:space="0" w:color="auto"/>
            <w:left w:val="none" w:sz="0" w:space="0" w:color="auto"/>
            <w:bottom w:val="none" w:sz="0" w:space="0" w:color="auto"/>
            <w:right w:val="none" w:sz="0" w:space="0" w:color="auto"/>
          </w:divBdr>
        </w:div>
        <w:div w:id="659651631">
          <w:marLeft w:val="60"/>
          <w:marRight w:val="60"/>
          <w:marTop w:val="105"/>
          <w:marBottom w:val="105"/>
          <w:divBdr>
            <w:top w:val="none" w:sz="0" w:space="0" w:color="auto"/>
            <w:left w:val="none" w:sz="0" w:space="0" w:color="auto"/>
            <w:bottom w:val="none" w:sz="0" w:space="0" w:color="auto"/>
            <w:right w:val="none" w:sz="0" w:space="0" w:color="auto"/>
          </w:divBdr>
          <w:divsChild>
            <w:div w:id="318001138">
              <w:marLeft w:val="0"/>
              <w:marRight w:val="0"/>
              <w:marTop w:val="0"/>
              <w:marBottom w:val="0"/>
              <w:divBdr>
                <w:top w:val="none" w:sz="0" w:space="0" w:color="auto"/>
                <w:left w:val="none" w:sz="0" w:space="0" w:color="auto"/>
                <w:bottom w:val="none" w:sz="0" w:space="0" w:color="auto"/>
                <w:right w:val="none" w:sz="0" w:space="0" w:color="auto"/>
              </w:divBdr>
            </w:div>
          </w:divsChild>
        </w:div>
        <w:div w:id="1069887982">
          <w:marLeft w:val="60"/>
          <w:marRight w:val="60"/>
          <w:marTop w:val="105"/>
          <w:marBottom w:val="105"/>
          <w:divBdr>
            <w:top w:val="none" w:sz="0" w:space="0" w:color="auto"/>
            <w:left w:val="none" w:sz="0" w:space="0" w:color="auto"/>
            <w:bottom w:val="none" w:sz="0" w:space="0" w:color="auto"/>
            <w:right w:val="none" w:sz="0" w:space="0" w:color="auto"/>
          </w:divBdr>
        </w:div>
        <w:div w:id="134372066">
          <w:marLeft w:val="60"/>
          <w:marRight w:val="60"/>
          <w:marTop w:val="105"/>
          <w:marBottom w:val="105"/>
          <w:divBdr>
            <w:top w:val="none" w:sz="0" w:space="0" w:color="auto"/>
            <w:left w:val="none" w:sz="0" w:space="0" w:color="auto"/>
            <w:bottom w:val="none" w:sz="0" w:space="0" w:color="auto"/>
            <w:right w:val="none" w:sz="0" w:space="0" w:color="auto"/>
          </w:divBdr>
          <w:divsChild>
            <w:div w:id="473521235">
              <w:marLeft w:val="0"/>
              <w:marRight w:val="0"/>
              <w:marTop w:val="0"/>
              <w:marBottom w:val="0"/>
              <w:divBdr>
                <w:top w:val="none" w:sz="0" w:space="0" w:color="auto"/>
                <w:left w:val="none" w:sz="0" w:space="0" w:color="auto"/>
                <w:bottom w:val="none" w:sz="0" w:space="0" w:color="auto"/>
                <w:right w:val="none" w:sz="0" w:space="0" w:color="auto"/>
              </w:divBdr>
            </w:div>
          </w:divsChild>
        </w:div>
        <w:div w:id="567156313">
          <w:marLeft w:val="60"/>
          <w:marRight w:val="60"/>
          <w:marTop w:val="105"/>
          <w:marBottom w:val="105"/>
          <w:divBdr>
            <w:top w:val="none" w:sz="0" w:space="0" w:color="auto"/>
            <w:left w:val="none" w:sz="0" w:space="0" w:color="auto"/>
            <w:bottom w:val="none" w:sz="0" w:space="0" w:color="auto"/>
            <w:right w:val="none" w:sz="0" w:space="0" w:color="auto"/>
          </w:divBdr>
        </w:div>
        <w:div w:id="131991769">
          <w:marLeft w:val="60"/>
          <w:marRight w:val="60"/>
          <w:marTop w:val="105"/>
          <w:marBottom w:val="105"/>
          <w:divBdr>
            <w:top w:val="none" w:sz="0" w:space="0" w:color="auto"/>
            <w:left w:val="none" w:sz="0" w:space="0" w:color="auto"/>
            <w:bottom w:val="none" w:sz="0" w:space="0" w:color="auto"/>
            <w:right w:val="none" w:sz="0" w:space="0" w:color="auto"/>
          </w:divBdr>
          <w:divsChild>
            <w:div w:id="1317564280">
              <w:marLeft w:val="0"/>
              <w:marRight w:val="0"/>
              <w:marTop w:val="0"/>
              <w:marBottom w:val="0"/>
              <w:divBdr>
                <w:top w:val="none" w:sz="0" w:space="0" w:color="auto"/>
                <w:left w:val="none" w:sz="0" w:space="0" w:color="auto"/>
                <w:bottom w:val="none" w:sz="0" w:space="0" w:color="auto"/>
                <w:right w:val="none" w:sz="0" w:space="0" w:color="auto"/>
              </w:divBdr>
            </w:div>
          </w:divsChild>
        </w:div>
        <w:div w:id="1865439416">
          <w:marLeft w:val="60"/>
          <w:marRight w:val="60"/>
          <w:marTop w:val="105"/>
          <w:marBottom w:val="105"/>
          <w:divBdr>
            <w:top w:val="none" w:sz="0" w:space="0" w:color="auto"/>
            <w:left w:val="none" w:sz="0" w:space="0" w:color="auto"/>
            <w:bottom w:val="none" w:sz="0" w:space="0" w:color="auto"/>
            <w:right w:val="none" w:sz="0" w:space="0" w:color="auto"/>
          </w:divBdr>
        </w:div>
        <w:div w:id="896628105">
          <w:marLeft w:val="60"/>
          <w:marRight w:val="60"/>
          <w:marTop w:val="105"/>
          <w:marBottom w:val="105"/>
          <w:divBdr>
            <w:top w:val="none" w:sz="0" w:space="0" w:color="auto"/>
            <w:left w:val="none" w:sz="0" w:space="0" w:color="auto"/>
            <w:bottom w:val="none" w:sz="0" w:space="0" w:color="auto"/>
            <w:right w:val="none" w:sz="0" w:space="0" w:color="auto"/>
          </w:divBdr>
        </w:div>
        <w:div w:id="888614893">
          <w:marLeft w:val="60"/>
          <w:marRight w:val="60"/>
          <w:marTop w:val="105"/>
          <w:marBottom w:val="105"/>
          <w:divBdr>
            <w:top w:val="none" w:sz="0" w:space="0" w:color="auto"/>
            <w:left w:val="none" w:sz="0" w:space="0" w:color="auto"/>
            <w:bottom w:val="none" w:sz="0" w:space="0" w:color="auto"/>
            <w:right w:val="none" w:sz="0" w:space="0" w:color="auto"/>
          </w:divBdr>
          <w:divsChild>
            <w:div w:id="917790361">
              <w:marLeft w:val="0"/>
              <w:marRight w:val="0"/>
              <w:marTop w:val="0"/>
              <w:marBottom w:val="0"/>
              <w:divBdr>
                <w:top w:val="none" w:sz="0" w:space="0" w:color="auto"/>
                <w:left w:val="none" w:sz="0" w:space="0" w:color="auto"/>
                <w:bottom w:val="none" w:sz="0" w:space="0" w:color="auto"/>
                <w:right w:val="none" w:sz="0" w:space="0" w:color="auto"/>
              </w:divBdr>
            </w:div>
          </w:divsChild>
        </w:div>
        <w:div w:id="1663007223">
          <w:marLeft w:val="60"/>
          <w:marRight w:val="60"/>
          <w:marTop w:val="105"/>
          <w:marBottom w:val="105"/>
          <w:divBdr>
            <w:top w:val="none" w:sz="0" w:space="0" w:color="auto"/>
            <w:left w:val="none" w:sz="0" w:space="0" w:color="auto"/>
            <w:bottom w:val="none" w:sz="0" w:space="0" w:color="auto"/>
            <w:right w:val="none" w:sz="0" w:space="0" w:color="auto"/>
          </w:divBdr>
          <w:divsChild>
            <w:div w:id="756633695">
              <w:marLeft w:val="0"/>
              <w:marRight w:val="0"/>
              <w:marTop w:val="0"/>
              <w:marBottom w:val="0"/>
              <w:divBdr>
                <w:top w:val="none" w:sz="0" w:space="0" w:color="auto"/>
                <w:left w:val="none" w:sz="0" w:space="0" w:color="auto"/>
                <w:bottom w:val="none" w:sz="0" w:space="0" w:color="auto"/>
                <w:right w:val="none" w:sz="0" w:space="0" w:color="auto"/>
              </w:divBdr>
            </w:div>
          </w:divsChild>
        </w:div>
        <w:div w:id="779640827">
          <w:marLeft w:val="60"/>
          <w:marRight w:val="60"/>
          <w:marTop w:val="105"/>
          <w:marBottom w:val="105"/>
          <w:divBdr>
            <w:top w:val="none" w:sz="0" w:space="0" w:color="auto"/>
            <w:left w:val="none" w:sz="0" w:space="0" w:color="auto"/>
            <w:bottom w:val="none" w:sz="0" w:space="0" w:color="auto"/>
            <w:right w:val="none" w:sz="0" w:space="0" w:color="auto"/>
          </w:divBdr>
        </w:div>
        <w:div w:id="1573392230">
          <w:marLeft w:val="60"/>
          <w:marRight w:val="60"/>
          <w:marTop w:val="105"/>
          <w:marBottom w:val="105"/>
          <w:divBdr>
            <w:top w:val="none" w:sz="0" w:space="0" w:color="auto"/>
            <w:left w:val="none" w:sz="0" w:space="0" w:color="auto"/>
            <w:bottom w:val="none" w:sz="0" w:space="0" w:color="auto"/>
            <w:right w:val="none" w:sz="0" w:space="0" w:color="auto"/>
          </w:divBdr>
          <w:divsChild>
            <w:div w:id="1069619571">
              <w:marLeft w:val="0"/>
              <w:marRight w:val="0"/>
              <w:marTop w:val="0"/>
              <w:marBottom w:val="0"/>
              <w:divBdr>
                <w:top w:val="none" w:sz="0" w:space="0" w:color="auto"/>
                <w:left w:val="none" w:sz="0" w:space="0" w:color="auto"/>
                <w:bottom w:val="none" w:sz="0" w:space="0" w:color="auto"/>
                <w:right w:val="none" w:sz="0" w:space="0" w:color="auto"/>
              </w:divBdr>
            </w:div>
          </w:divsChild>
        </w:div>
        <w:div w:id="1560478333">
          <w:marLeft w:val="60"/>
          <w:marRight w:val="60"/>
          <w:marTop w:val="105"/>
          <w:marBottom w:val="105"/>
          <w:divBdr>
            <w:top w:val="none" w:sz="0" w:space="0" w:color="auto"/>
            <w:left w:val="none" w:sz="0" w:space="0" w:color="auto"/>
            <w:bottom w:val="none" w:sz="0" w:space="0" w:color="auto"/>
            <w:right w:val="none" w:sz="0" w:space="0" w:color="auto"/>
          </w:divBdr>
          <w:divsChild>
            <w:div w:id="1388190264">
              <w:marLeft w:val="0"/>
              <w:marRight w:val="0"/>
              <w:marTop w:val="0"/>
              <w:marBottom w:val="0"/>
              <w:divBdr>
                <w:top w:val="none" w:sz="0" w:space="0" w:color="auto"/>
                <w:left w:val="none" w:sz="0" w:space="0" w:color="auto"/>
                <w:bottom w:val="none" w:sz="0" w:space="0" w:color="auto"/>
                <w:right w:val="none" w:sz="0" w:space="0" w:color="auto"/>
              </w:divBdr>
            </w:div>
          </w:divsChild>
        </w:div>
        <w:div w:id="1961060669">
          <w:marLeft w:val="60"/>
          <w:marRight w:val="60"/>
          <w:marTop w:val="105"/>
          <w:marBottom w:val="105"/>
          <w:divBdr>
            <w:top w:val="none" w:sz="0" w:space="0" w:color="auto"/>
            <w:left w:val="none" w:sz="0" w:space="0" w:color="auto"/>
            <w:bottom w:val="none" w:sz="0" w:space="0" w:color="auto"/>
            <w:right w:val="none" w:sz="0" w:space="0" w:color="auto"/>
          </w:divBdr>
        </w:div>
        <w:div w:id="1233928374">
          <w:marLeft w:val="60"/>
          <w:marRight w:val="60"/>
          <w:marTop w:val="105"/>
          <w:marBottom w:val="105"/>
          <w:divBdr>
            <w:top w:val="none" w:sz="0" w:space="0" w:color="auto"/>
            <w:left w:val="none" w:sz="0" w:space="0" w:color="auto"/>
            <w:bottom w:val="none" w:sz="0" w:space="0" w:color="auto"/>
            <w:right w:val="none" w:sz="0" w:space="0" w:color="auto"/>
          </w:divBdr>
          <w:divsChild>
            <w:div w:id="1579289309">
              <w:marLeft w:val="0"/>
              <w:marRight w:val="0"/>
              <w:marTop w:val="0"/>
              <w:marBottom w:val="0"/>
              <w:divBdr>
                <w:top w:val="none" w:sz="0" w:space="0" w:color="auto"/>
                <w:left w:val="none" w:sz="0" w:space="0" w:color="auto"/>
                <w:bottom w:val="none" w:sz="0" w:space="0" w:color="auto"/>
                <w:right w:val="none" w:sz="0" w:space="0" w:color="auto"/>
              </w:divBdr>
            </w:div>
          </w:divsChild>
        </w:div>
        <w:div w:id="590546620">
          <w:marLeft w:val="60"/>
          <w:marRight w:val="60"/>
          <w:marTop w:val="105"/>
          <w:marBottom w:val="105"/>
          <w:divBdr>
            <w:top w:val="none" w:sz="0" w:space="0" w:color="auto"/>
            <w:left w:val="none" w:sz="0" w:space="0" w:color="auto"/>
            <w:bottom w:val="none" w:sz="0" w:space="0" w:color="auto"/>
            <w:right w:val="none" w:sz="0" w:space="0" w:color="auto"/>
          </w:divBdr>
          <w:divsChild>
            <w:div w:id="778372217">
              <w:marLeft w:val="0"/>
              <w:marRight w:val="0"/>
              <w:marTop w:val="0"/>
              <w:marBottom w:val="0"/>
              <w:divBdr>
                <w:top w:val="none" w:sz="0" w:space="0" w:color="auto"/>
                <w:left w:val="none" w:sz="0" w:space="0" w:color="auto"/>
                <w:bottom w:val="none" w:sz="0" w:space="0" w:color="auto"/>
                <w:right w:val="none" w:sz="0" w:space="0" w:color="auto"/>
              </w:divBdr>
            </w:div>
          </w:divsChild>
        </w:div>
        <w:div w:id="1987660244">
          <w:marLeft w:val="60"/>
          <w:marRight w:val="60"/>
          <w:marTop w:val="105"/>
          <w:marBottom w:val="105"/>
          <w:divBdr>
            <w:top w:val="none" w:sz="0" w:space="0" w:color="auto"/>
            <w:left w:val="none" w:sz="0" w:space="0" w:color="auto"/>
            <w:bottom w:val="none" w:sz="0" w:space="0" w:color="auto"/>
            <w:right w:val="none" w:sz="0" w:space="0" w:color="auto"/>
          </w:divBdr>
        </w:div>
        <w:div w:id="2045787872">
          <w:marLeft w:val="60"/>
          <w:marRight w:val="60"/>
          <w:marTop w:val="105"/>
          <w:marBottom w:val="105"/>
          <w:divBdr>
            <w:top w:val="none" w:sz="0" w:space="0" w:color="auto"/>
            <w:left w:val="none" w:sz="0" w:space="0" w:color="auto"/>
            <w:bottom w:val="none" w:sz="0" w:space="0" w:color="auto"/>
            <w:right w:val="none" w:sz="0" w:space="0" w:color="auto"/>
          </w:divBdr>
          <w:divsChild>
            <w:div w:id="1643922863">
              <w:marLeft w:val="0"/>
              <w:marRight w:val="0"/>
              <w:marTop w:val="0"/>
              <w:marBottom w:val="0"/>
              <w:divBdr>
                <w:top w:val="none" w:sz="0" w:space="0" w:color="auto"/>
                <w:left w:val="none" w:sz="0" w:space="0" w:color="auto"/>
                <w:bottom w:val="none" w:sz="0" w:space="0" w:color="auto"/>
                <w:right w:val="none" w:sz="0" w:space="0" w:color="auto"/>
              </w:divBdr>
            </w:div>
          </w:divsChild>
        </w:div>
        <w:div w:id="1006444251">
          <w:marLeft w:val="60"/>
          <w:marRight w:val="60"/>
          <w:marTop w:val="105"/>
          <w:marBottom w:val="105"/>
          <w:divBdr>
            <w:top w:val="none" w:sz="0" w:space="0" w:color="auto"/>
            <w:left w:val="none" w:sz="0" w:space="0" w:color="auto"/>
            <w:bottom w:val="none" w:sz="0" w:space="0" w:color="auto"/>
            <w:right w:val="none" w:sz="0" w:space="0" w:color="auto"/>
          </w:divBdr>
          <w:divsChild>
            <w:div w:id="642664121">
              <w:marLeft w:val="0"/>
              <w:marRight w:val="0"/>
              <w:marTop w:val="0"/>
              <w:marBottom w:val="0"/>
              <w:divBdr>
                <w:top w:val="none" w:sz="0" w:space="0" w:color="auto"/>
                <w:left w:val="none" w:sz="0" w:space="0" w:color="auto"/>
                <w:bottom w:val="none" w:sz="0" w:space="0" w:color="auto"/>
                <w:right w:val="none" w:sz="0" w:space="0" w:color="auto"/>
              </w:divBdr>
            </w:div>
          </w:divsChild>
        </w:div>
        <w:div w:id="1485970674">
          <w:marLeft w:val="60"/>
          <w:marRight w:val="60"/>
          <w:marTop w:val="105"/>
          <w:marBottom w:val="105"/>
          <w:divBdr>
            <w:top w:val="none" w:sz="0" w:space="0" w:color="auto"/>
            <w:left w:val="none" w:sz="0" w:space="0" w:color="auto"/>
            <w:bottom w:val="none" w:sz="0" w:space="0" w:color="auto"/>
            <w:right w:val="none" w:sz="0" w:space="0" w:color="auto"/>
          </w:divBdr>
        </w:div>
        <w:div w:id="385030351">
          <w:marLeft w:val="60"/>
          <w:marRight w:val="60"/>
          <w:marTop w:val="105"/>
          <w:marBottom w:val="105"/>
          <w:divBdr>
            <w:top w:val="none" w:sz="0" w:space="0" w:color="auto"/>
            <w:left w:val="none" w:sz="0" w:space="0" w:color="auto"/>
            <w:bottom w:val="none" w:sz="0" w:space="0" w:color="auto"/>
            <w:right w:val="none" w:sz="0" w:space="0" w:color="auto"/>
          </w:divBdr>
          <w:divsChild>
            <w:div w:id="123425118">
              <w:marLeft w:val="0"/>
              <w:marRight w:val="0"/>
              <w:marTop w:val="0"/>
              <w:marBottom w:val="0"/>
              <w:divBdr>
                <w:top w:val="none" w:sz="0" w:space="0" w:color="auto"/>
                <w:left w:val="none" w:sz="0" w:space="0" w:color="auto"/>
                <w:bottom w:val="none" w:sz="0" w:space="0" w:color="auto"/>
                <w:right w:val="none" w:sz="0" w:space="0" w:color="auto"/>
              </w:divBdr>
            </w:div>
          </w:divsChild>
        </w:div>
        <w:div w:id="1180974940">
          <w:marLeft w:val="60"/>
          <w:marRight w:val="60"/>
          <w:marTop w:val="105"/>
          <w:marBottom w:val="105"/>
          <w:divBdr>
            <w:top w:val="none" w:sz="0" w:space="0" w:color="auto"/>
            <w:left w:val="none" w:sz="0" w:space="0" w:color="auto"/>
            <w:bottom w:val="none" w:sz="0" w:space="0" w:color="auto"/>
            <w:right w:val="none" w:sz="0" w:space="0" w:color="auto"/>
          </w:divBdr>
          <w:divsChild>
            <w:div w:id="1219127932">
              <w:marLeft w:val="0"/>
              <w:marRight w:val="0"/>
              <w:marTop w:val="0"/>
              <w:marBottom w:val="0"/>
              <w:divBdr>
                <w:top w:val="none" w:sz="0" w:space="0" w:color="auto"/>
                <w:left w:val="none" w:sz="0" w:space="0" w:color="auto"/>
                <w:bottom w:val="none" w:sz="0" w:space="0" w:color="auto"/>
                <w:right w:val="none" w:sz="0" w:space="0" w:color="auto"/>
              </w:divBdr>
            </w:div>
          </w:divsChild>
        </w:div>
        <w:div w:id="1494182135">
          <w:marLeft w:val="60"/>
          <w:marRight w:val="60"/>
          <w:marTop w:val="105"/>
          <w:marBottom w:val="105"/>
          <w:divBdr>
            <w:top w:val="none" w:sz="0" w:space="0" w:color="auto"/>
            <w:left w:val="none" w:sz="0" w:space="0" w:color="auto"/>
            <w:bottom w:val="none" w:sz="0" w:space="0" w:color="auto"/>
            <w:right w:val="none" w:sz="0" w:space="0" w:color="auto"/>
          </w:divBdr>
        </w:div>
        <w:div w:id="1947345514">
          <w:marLeft w:val="60"/>
          <w:marRight w:val="60"/>
          <w:marTop w:val="105"/>
          <w:marBottom w:val="105"/>
          <w:divBdr>
            <w:top w:val="none" w:sz="0" w:space="0" w:color="auto"/>
            <w:left w:val="none" w:sz="0" w:space="0" w:color="auto"/>
            <w:bottom w:val="none" w:sz="0" w:space="0" w:color="auto"/>
            <w:right w:val="none" w:sz="0" w:space="0" w:color="auto"/>
          </w:divBdr>
        </w:div>
        <w:div w:id="951939383">
          <w:marLeft w:val="60"/>
          <w:marRight w:val="60"/>
          <w:marTop w:val="105"/>
          <w:marBottom w:val="105"/>
          <w:divBdr>
            <w:top w:val="none" w:sz="0" w:space="0" w:color="auto"/>
            <w:left w:val="none" w:sz="0" w:space="0" w:color="auto"/>
            <w:bottom w:val="none" w:sz="0" w:space="0" w:color="auto"/>
            <w:right w:val="none" w:sz="0" w:space="0" w:color="auto"/>
          </w:divBdr>
          <w:divsChild>
            <w:div w:id="1520509609">
              <w:marLeft w:val="0"/>
              <w:marRight w:val="0"/>
              <w:marTop w:val="0"/>
              <w:marBottom w:val="0"/>
              <w:divBdr>
                <w:top w:val="none" w:sz="0" w:space="0" w:color="auto"/>
                <w:left w:val="none" w:sz="0" w:space="0" w:color="auto"/>
                <w:bottom w:val="none" w:sz="0" w:space="0" w:color="auto"/>
                <w:right w:val="none" w:sz="0" w:space="0" w:color="auto"/>
              </w:divBdr>
            </w:div>
          </w:divsChild>
        </w:div>
        <w:div w:id="1035041742">
          <w:marLeft w:val="60"/>
          <w:marRight w:val="60"/>
          <w:marTop w:val="105"/>
          <w:marBottom w:val="105"/>
          <w:divBdr>
            <w:top w:val="none" w:sz="0" w:space="0" w:color="auto"/>
            <w:left w:val="none" w:sz="0" w:space="0" w:color="auto"/>
            <w:bottom w:val="none" w:sz="0" w:space="0" w:color="auto"/>
            <w:right w:val="none" w:sz="0" w:space="0" w:color="auto"/>
          </w:divBdr>
          <w:divsChild>
            <w:div w:id="2118942123">
              <w:marLeft w:val="0"/>
              <w:marRight w:val="0"/>
              <w:marTop w:val="0"/>
              <w:marBottom w:val="0"/>
              <w:divBdr>
                <w:top w:val="none" w:sz="0" w:space="0" w:color="auto"/>
                <w:left w:val="none" w:sz="0" w:space="0" w:color="auto"/>
                <w:bottom w:val="none" w:sz="0" w:space="0" w:color="auto"/>
                <w:right w:val="none" w:sz="0" w:space="0" w:color="auto"/>
              </w:divBdr>
            </w:div>
          </w:divsChild>
        </w:div>
        <w:div w:id="1674407569">
          <w:marLeft w:val="60"/>
          <w:marRight w:val="60"/>
          <w:marTop w:val="105"/>
          <w:marBottom w:val="105"/>
          <w:divBdr>
            <w:top w:val="none" w:sz="0" w:space="0" w:color="auto"/>
            <w:left w:val="none" w:sz="0" w:space="0" w:color="auto"/>
            <w:bottom w:val="none" w:sz="0" w:space="0" w:color="auto"/>
            <w:right w:val="none" w:sz="0" w:space="0" w:color="auto"/>
          </w:divBdr>
          <w:divsChild>
            <w:div w:id="1304233850">
              <w:marLeft w:val="0"/>
              <w:marRight w:val="0"/>
              <w:marTop w:val="0"/>
              <w:marBottom w:val="0"/>
              <w:divBdr>
                <w:top w:val="none" w:sz="0" w:space="0" w:color="auto"/>
                <w:left w:val="none" w:sz="0" w:space="0" w:color="auto"/>
                <w:bottom w:val="none" w:sz="0" w:space="0" w:color="auto"/>
                <w:right w:val="none" w:sz="0" w:space="0" w:color="auto"/>
              </w:divBdr>
            </w:div>
          </w:divsChild>
        </w:div>
        <w:div w:id="180559623">
          <w:marLeft w:val="60"/>
          <w:marRight w:val="60"/>
          <w:marTop w:val="105"/>
          <w:marBottom w:val="105"/>
          <w:divBdr>
            <w:top w:val="none" w:sz="0" w:space="0" w:color="auto"/>
            <w:left w:val="none" w:sz="0" w:space="0" w:color="auto"/>
            <w:bottom w:val="none" w:sz="0" w:space="0" w:color="auto"/>
            <w:right w:val="none" w:sz="0" w:space="0" w:color="auto"/>
          </w:divBdr>
          <w:divsChild>
            <w:div w:id="1694914376">
              <w:marLeft w:val="0"/>
              <w:marRight w:val="0"/>
              <w:marTop w:val="0"/>
              <w:marBottom w:val="0"/>
              <w:divBdr>
                <w:top w:val="none" w:sz="0" w:space="0" w:color="auto"/>
                <w:left w:val="none" w:sz="0" w:space="0" w:color="auto"/>
                <w:bottom w:val="none" w:sz="0" w:space="0" w:color="auto"/>
                <w:right w:val="none" w:sz="0" w:space="0" w:color="auto"/>
              </w:divBdr>
            </w:div>
          </w:divsChild>
        </w:div>
        <w:div w:id="113987117">
          <w:marLeft w:val="60"/>
          <w:marRight w:val="60"/>
          <w:marTop w:val="105"/>
          <w:marBottom w:val="105"/>
          <w:divBdr>
            <w:top w:val="none" w:sz="0" w:space="0" w:color="auto"/>
            <w:left w:val="none" w:sz="0" w:space="0" w:color="auto"/>
            <w:bottom w:val="none" w:sz="0" w:space="0" w:color="auto"/>
            <w:right w:val="none" w:sz="0" w:space="0" w:color="auto"/>
          </w:divBdr>
          <w:divsChild>
            <w:div w:id="1625964422">
              <w:marLeft w:val="0"/>
              <w:marRight w:val="0"/>
              <w:marTop w:val="0"/>
              <w:marBottom w:val="0"/>
              <w:divBdr>
                <w:top w:val="none" w:sz="0" w:space="0" w:color="auto"/>
                <w:left w:val="none" w:sz="0" w:space="0" w:color="auto"/>
                <w:bottom w:val="none" w:sz="0" w:space="0" w:color="auto"/>
                <w:right w:val="none" w:sz="0" w:space="0" w:color="auto"/>
              </w:divBdr>
            </w:div>
          </w:divsChild>
        </w:div>
        <w:div w:id="167719002">
          <w:marLeft w:val="60"/>
          <w:marRight w:val="60"/>
          <w:marTop w:val="105"/>
          <w:marBottom w:val="105"/>
          <w:divBdr>
            <w:top w:val="none" w:sz="0" w:space="0" w:color="auto"/>
            <w:left w:val="none" w:sz="0" w:space="0" w:color="auto"/>
            <w:bottom w:val="none" w:sz="0" w:space="0" w:color="auto"/>
            <w:right w:val="none" w:sz="0" w:space="0" w:color="auto"/>
          </w:divBdr>
          <w:divsChild>
            <w:div w:id="948196445">
              <w:marLeft w:val="0"/>
              <w:marRight w:val="0"/>
              <w:marTop w:val="0"/>
              <w:marBottom w:val="0"/>
              <w:divBdr>
                <w:top w:val="none" w:sz="0" w:space="0" w:color="auto"/>
                <w:left w:val="none" w:sz="0" w:space="0" w:color="auto"/>
                <w:bottom w:val="none" w:sz="0" w:space="0" w:color="auto"/>
                <w:right w:val="none" w:sz="0" w:space="0" w:color="auto"/>
              </w:divBdr>
            </w:div>
          </w:divsChild>
        </w:div>
        <w:div w:id="1521115745">
          <w:marLeft w:val="60"/>
          <w:marRight w:val="60"/>
          <w:marTop w:val="105"/>
          <w:marBottom w:val="105"/>
          <w:divBdr>
            <w:top w:val="none" w:sz="0" w:space="0" w:color="auto"/>
            <w:left w:val="none" w:sz="0" w:space="0" w:color="auto"/>
            <w:bottom w:val="none" w:sz="0" w:space="0" w:color="auto"/>
            <w:right w:val="none" w:sz="0" w:space="0" w:color="auto"/>
          </w:divBdr>
          <w:divsChild>
            <w:div w:id="2014451366">
              <w:marLeft w:val="0"/>
              <w:marRight w:val="0"/>
              <w:marTop w:val="0"/>
              <w:marBottom w:val="0"/>
              <w:divBdr>
                <w:top w:val="none" w:sz="0" w:space="0" w:color="auto"/>
                <w:left w:val="none" w:sz="0" w:space="0" w:color="auto"/>
                <w:bottom w:val="none" w:sz="0" w:space="0" w:color="auto"/>
                <w:right w:val="none" w:sz="0" w:space="0" w:color="auto"/>
              </w:divBdr>
            </w:div>
          </w:divsChild>
        </w:div>
        <w:div w:id="1910531303">
          <w:marLeft w:val="60"/>
          <w:marRight w:val="60"/>
          <w:marTop w:val="105"/>
          <w:marBottom w:val="105"/>
          <w:divBdr>
            <w:top w:val="none" w:sz="0" w:space="0" w:color="auto"/>
            <w:left w:val="none" w:sz="0" w:space="0" w:color="auto"/>
            <w:bottom w:val="none" w:sz="0" w:space="0" w:color="auto"/>
            <w:right w:val="none" w:sz="0" w:space="0" w:color="auto"/>
          </w:divBdr>
          <w:divsChild>
            <w:div w:id="1378122453">
              <w:marLeft w:val="0"/>
              <w:marRight w:val="0"/>
              <w:marTop w:val="0"/>
              <w:marBottom w:val="0"/>
              <w:divBdr>
                <w:top w:val="none" w:sz="0" w:space="0" w:color="auto"/>
                <w:left w:val="none" w:sz="0" w:space="0" w:color="auto"/>
                <w:bottom w:val="none" w:sz="0" w:space="0" w:color="auto"/>
                <w:right w:val="none" w:sz="0" w:space="0" w:color="auto"/>
              </w:divBdr>
            </w:div>
          </w:divsChild>
        </w:div>
        <w:div w:id="2044399274">
          <w:marLeft w:val="60"/>
          <w:marRight w:val="60"/>
          <w:marTop w:val="105"/>
          <w:marBottom w:val="105"/>
          <w:divBdr>
            <w:top w:val="none" w:sz="0" w:space="0" w:color="auto"/>
            <w:left w:val="none" w:sz="0" w:space="0" w:color="auto"/>
            <w:bottom w:val="none" w:sz="0" w:space="0" w:color="auto"/>
            <w:right w:val="none" w:sz="0" w:space="0" w:color="auto"/>
          </w:divBdr>
          <w:divsChild>
            <w:div w:id="232812238">
              <w:marLeft w:val="0"/>
              <w:marRight w:val="0"/>
              <w:marTop w:val="0"/>
              <w:marBottom w:val="0"/>
              <w:divBdr>
                <w:top w:val="none" w:sz="0" w:space="0" w:color="auto"/>
                <w:left w:val="none" w:sz="0" w:space="0" w:color="auto"/>
                <w:bottom w:val="none" w:sz="0" w:space="0" w:color="auto"/>
                <w:right w:val="none" w:sz="0" w:space="0" w:color="auto"/>
              </w:divBdr>
            </w:div>
          </w:divsChild>
        </w:div>
        <w:div w:id="1849833769">
          <w:marLeft w:val="60"/>
          <w:marRight w:val="60"/>
          <w:marTop w:val="105"/>
          <w:marBottom w:val="105"/>
          <w:divBdr>
            <w:top w:val="none" w:sz="0" w:space="0" w:color="auto"/>
            <w:left w:val="none" w:sz="0" w:space="0" w:color="auto"/>
            <w:bottom w:val="none" w:sz="0" w:space="0" w:color="auto"/>
            <w:right w:val="none" w:sz="0" w:space="0" w:color="auto"/>
          </w:divBdr>
          <w:divsChild>
            <w:div w:id="780028055">
              <w:marLeft w:val="0"/>
              <w:marRight w:val="0"/>
              <w:marTop w:val="0"/>
              <w:marBottom w:val="0"/>
              <w:divBdr>
                <w:top w:val="none" w:sz="0" w:space="0" w:color="auto"/>
                <w:left w:val="none" w:sz="0" w:space="0" w:color="auto"/>
                <w:bottom w:val="none" w:sz="0" w:space="0" w:color="auto"/>
                <w:right w:val="none" w:sz="0" w:space="0" w:color="auto"/>
              </w:divBdr>
            </w:div>
          </w:divsChild>
        </w:div>
        <w:div w:id="178783439">
          <w:marLeft w:val="60"/>
          <w:marRight w:val="60"/>
          <w:marTop w:val="105"/>
          <w:marBottom w:val="105"/>
          <w:divBdr>
            <w:top w:val="none" w:sz="0" w:space="0" w:color="auto"/>
            <w:left w:val="none" w:sz="0" w:space="0" w:color="auto"/>
            <w:bottom w:val="none" w:sz="0" w:space="0" w:color="auto"/>
            <w:right w:val="none" w:sz="0" w:space="0" w:color="auto"/>
          </w:divBdr>
          <w:divsChild>
            <w:div w:id="1743135883">
              <w:marLeft w:val="0"/>
              <w:marRight w:val="0"/>
              <w:marTop w:val="0"/>
              <w:marBottom w:val="0"/>
              <w:divBdr>
                <w:top w:val="none" w:sz="0" w:space="0" w:color="auto"/>
                <w:left w:val="none" w:sz="0" w:space="0" w:color="auto"/>
                <w:bottom w:val="none" w:sz="0" w:space="0" w:color="auto"/>
                <w:right w:val="none" w:sz="0" w:space="0" w:color="auto"/>
              </w:divBdr>
            </w:div>
          </w:divsChild>
        </w:div>
        <w:div w:id="1165901948">
          <w:marLeft w:val="60"/>
          <w:marRight w:val="60"/>
          <w:marTop w:val="105"/>
          <w:marBottom w:val="105"/>
          <w:divBdr>
            <w:top w:val="none" w:sz="0" w:space="0" w:color="auto"/>
            <w:left w:val="none" w:sz="0" w:space="0" w:color="auto"/>
            <w:bottom w:val="none" w:sz="0" w:space="0" w:color="auto"/>
            <w:right w:val="none" w:sz="0" w:space="0" w:color="auto"/>
          </w:divBdr>
          <w:divsChild>
            <w:div w:id="2068216659">
              <w:marLeft w:val="0"/>
              <w:marRight w:val="0"/>
              <w:marTop w:val="0"/>
              <w:marBottom w:val="0"/>
              <w:divBdr>
                <w:top w:val="none" w:sz="0" w:space="0" w:color="auto"/>
                <w:left w:val="none" w:sz="0" w:space="0" w:color="auto"/>
                <w:bottom w:val="none" w:sz="0" w:space="0" w:color="auto"/>
                <w:right w:val="none" w:sz="0" w:space="0" w:color="auto"/>
              </w:divBdr>
            </w:div>
          </w:divsChild>
        </w:div>
        <w:div w:id="1082534182">
          <w:marLeft w:val="60"/>
          <w:marRight w:val="60"/>
          <w:marTop w:val="105"/>
          <w:marBottom w:val="105"/>
          <w:divBdr>
            <w:top w:val="none" w:sz="0" w:space="0" w:color="auto"/>
            <w:left w:val="none" w:sz="0" w:space="0" w:color="auto"/>
            <w:bottom w:val="none" w:sz="0" w:space="0" w:color="auto"/>
            <w:right w:val="none" w:sz="0" w:space="0" w:color="auto"/>
          </w:divBdr>
          <w:divsChild>
            <w:div w:id="1692342959">
              <w:marLeft w:val="0"/>
              <w:marRight w:val="0"/>
              <w:marTop w:val="0"/>
              <w:marBottom w:val="0"/>
              <w:divBdr>
                <w:top w:val="none" w:sz="0" w:space="0" w:color="auto"/>
                <w:left w:val="none" w:sz="0" w:space="0" w:color="auto"/>
                <w:bottom w:val="none" w:sz="0" w:space="0" w:color="auto"/>
                <w:right w:val="none" w:sz="0" w:space="0" w:color="auto"/>
              </w:divBdr>
            </w:div>
          </w:divsChild>
        </w:div>
        <w:div w:id="1082482412">
          <w:marLeft w:val="60"/>
          <w:marRight w:val="60"/>
          <w:marTop w:val="105"/>
          <w:marBottom w:val="105"/>
          <w:divBdr>
            <w:top w:val="none" w:sz="0" w:space="0" w:color="auto"/>
            <w:left w:val="none" w:sz="0" w:space="0" w:color="auto"/>
            <w:bottom w:val="none" w:sz="0" w:space="0" w:color="auto"/>
            <w:right w:val="none" w:sz="0" w:space="0" w:color="auto"/>
          </w:divBdr>
          <w:divsChild>
            <w:div w:id="456262684">
              <w:marLeft w:val="0"/>
              <w:marRight w:val="0"/>
              <w:marTop w:val="0"/>
              <w:marBottom w:val="0"/>
              <w:divBdr>
                <w:top w:val="none" w:sz="0" w:space="0" w:color="auto"/>
                <w:left w:val="none" w:sz="0" w:space="0" w:color="auto"/>
                <w:bottom w:val="none" w:sz="0" w:space="0" w:color="auto"/>
                <w:right w:val="none" w:sz="0" w:space="0" w:color="auto"/>
              </w:divBdr>
            </w:div>
          </w:divsChild>
        </w:div>
        <w:div w:id="643395220">
          <w:marLeft w:val="60"/>
          <w:marRight w:val="60"/>
          <w:marTop w:val="105"/>
          <w:marBottom w:val="105"/>
          <w:divBdr>
            <w:top w:val="none" w:sz="0" w:space="0" w:color="auto"/>
            <w:left w:val="none" w:sz="0" w:space="0" w:color="auto"/>
            <w:bottom w:val="none" w:sz="0" w:space="0" w:color="auto"/>
            <w:right w:val="none" w:sz="0" w:space="0" w:color="auto"/>
          </w:divBdr>
        </w:div>
        <w:div w:id="1389916134">
          <w:marLeft w:val="60"/>
          <w:marRight w:val="60"/>
          <w:marTop w:val="105"/>
          <w:marBottom w:val="105"/>
          <w:divBdr>
            <w:top w:val="none" w:sz="0" w:space="0" w:color="auto"/>
            <w:left w:val="none" w:sz="0" w:space="0" w:color="auto"/>
            <w:bottom w:val="none" w:sz="0" w:space="0" w:color="auto"/>
            <w:right w:val="none" w:sz="0" w:space="0" w:color="auto"/>
          </w:divBdr>
          <w:divsChild>
            <w:div w:id="1431968322">
              <w:marLeft w:val="0"/>
              <w:marRight w:val="0"/>
              <w:marTop w:val="0"/>
              <w:marBottom w:val="0"/>
              <w:divBdr>
                <w:top w:val="none" w:sz="0" w:space="0" w:color="auto"/>
                <w:left w:val="none" w:sz="0" w:space="0" w:color="auto"/>
                <w:bottom w:val="none" w:sz="0" w:space="0" w:color="auto"/>
                <w:right w:val="none" w:sz="0" w:space="0" w:color="auto"/>
              </w:divBdr>
            </w:div>
          </w:divsChild>
        </w:div>
        <w:div w:id="624236423">
          <w:marLeft w:val="60"/>
          <w:marRight w:val="60"/>
          <w:marTop w:val="105"/>
          <w:marBottom w:val="105"/>
          <w:divBdr>
            <w:top w:val="none" w:sz="0" w:space="0" w:color="auto"/>
            <w:left w:val="none" w:sz="0" w:space="0" w:color="auto"/>
            <w:bottom w:val="none" w:sz="0" w:space="0" w:color="auto"/>
            <w:right w:val="none" w:sz="0" w:space="0" w:color="auto"/>
          </w:divBdr>
        </w:div>
        <w:div w:id="471797952">
          <w:marLeft w:val="60"/>
          <w:marRight w:val="60"/>
          <w:marTop w:val="105"/>
          <w:marBottom w:val="105"/>
          <w:divBdr>
            <w:top w:val="none" w:sz="0" w:space="0" w:color="auto"/>
            <w:left w:val="none" w:sz="0" w:space="0" w:color="auto"/>
            <w:bottom w:val="none" w:sz="0" w:space="0" w:color="auto"/>
            <w:right w:val="none" w:sz="0" w:space="0" w:color="auto"/>
          </w:divBdr>
        </w:div>
        <w:div w:id="475925286">
          <w:marLeft w:val="60"/>
          <w:marRight w:val="60"/>
          <w:marTop w:val="105"/>
          <w:marBottom w:val="105"/>
          <w:divBdr>
            <w:top w:val="none" w:sz="0" w:space="0" w:color="auto"/>
            <w:left w:val="none" w:sz="0" w:space="0" w:color="auto"/>
            <w:bottom w:val="none" w:sz="0" w:space="0" w:color="auto"/>
            <w:right w:val="none" w:sz="0" w:space="0" w:color="auto"/>
          </w:divBdr>
        </w:div>
        <w:div w:id="1016539923">
          <w:marLeft w:val="60"/>
          <w:marRight w:val="60"/>
          <w:marTop w:val="105"/>
          <w:marBottom w:val="105"/>
          <w:divBdr>
            <w:top w:val="none" w:sz="0" w:space="0" w:color="auto"/>
            <w:left w:val="none" w:sz="0" w:space="0" w:color="auto"/>
            <w:bottom w:val="none" w:sz="0" w:space="0" w:color="auto"/>
            <w:right w:val="none" w:sz="0" w:space="0" w:color="auto"/>
          </w:divBdr>
        </w:div>
        <w:div w:id="2044094726">
          <w:marLeft w:val="60"/>
          <w:marRight w:val="60"/>
          <w:marTop w:val="105"/>
          <w:marBottom w:val="105"/>
          <w:divBdr>
            <w:top w:val="none" w:sz="0" w:space="0" w:color="auto"/>
            <w:left w:val="none" w:sz="0" w:space="0" w:color="auto"/>
            <w:bottom w:val="none" w:sz="0" w:space="0" w:color="auto"/>
            <w:right w:val="none" w:sz="0" w:space="0" w:color="auto"/>
          </w:divBdr>
        </w:div>
        <w:div w:id="920026687">
          <w:marLeft w:val="60"/>
          <w:marRight w:val="60"/>
          <w:marTop w:val="105"/>
          <w:marBottom w:val="105"/>
          <w:divBdr>
            <w:top w:val="none" w:sz="0" w:space="0" w:color="auto"/>
            <w:left w:val="none" w:sz="0" w:space="0" w:color="auto"/>
            <w:bottom w:val="none" w:sz="0" w:space="0" w:color="auto"/>
            <w:right w:val="none" w:sz="0" w:space="0" w:color="auto"/>
          </w:divBdr>
        </w:div>
        <w:div w:id="1755542279">
          <w:marLeft w:val="60"/>
          <w:marRight w:val="60"/>
          <w:marTop w:val="105"/>
          <w:marBottom w:val="105"/>
          <w:divBdr>
            <w:top w:val="none" w:sz="0" w:space="0" w:color="auto"/>
            <w:left w:val="none" w:sz="0" w:space="0" w:color="auto"/>
            <w:bottom w:val="none" w:sz="0" w:space="0" w:color="auto"/>
            <w:right w:val="none" w:sz="0" w:space="0" w:color="auto"/>
          </w:divBdr>
        </w:div>
        <w:div w:id="55712372">
          <w:marLeft w:val="60"/>
          <w:marRight w:val="60"/>
          <w:marTop w:val="105"/>
          <w:marBottom w:val="105"/>
          <w:divBdr>
            <w:top w:val="none" w:sz="0" w:space="0" w:color="auto"/>
            <w:left w:val="none" w:sz="0" w:space="0" w:color="auto"/>
            <w:bottom w:val="none" w:sz="0" w:space="0" w:color="auto"/>
            <w:right w:val="none" w:sz="0" w:space="0" w:color="auto"/>
          </w:divBdr>
        </w:div>
        <w:div w:id="1530413968">
          <w:marLeft w:val="60"/>
          <w:marRight w:val="60"/>
          <w:marTop w:val="105"/>
          <w:marBottom w:val="105"/>
          <w:divBdr>
            <w:top w:val="none" w:sz="0" w:space="0" w:color="auto"/>
            <w:left w:val="none" w:sz="0" w:space="0" w:color="auto"/>
            <w:bottom w:val="none" w:sz="0" w:space="0" w:color="auto"/>
            <w:right w:val="none" w:sz="0" w:space="0" w:color="auto"/>
          </w:divBdr>
        </w:div>
        <w:div w:id="396166236">
          <w:marLeft w:val="60"/>
          <w:marRight w:val="60"/>
          <w:marTop w:val="105"/>
          <w:marBottom w:val="105"/>
          <w:divBdr>
            <w:top w:val="none" w:sz="0" w:space="0" w:color="auto"/>
            <w:left w:val="none" w:sz="0" w:space="0" w:color="auto"/>
            <w:bottom w:val="none" w:sz="0" w:space="0" w:color="auto"/>
            <w:right w:val="none" w:sz="0" w:space="0" w:color="auto"/>
          </w:divBdr>
        </w:div>
        <w:div w:id="1027634327">
          <w:marLeft w:val="60"/>
          <w:marRight w:val="60"/>
          <w:marTop w:val="105"/>
          <w:marBottom w:val="105"/>
          <w:divBdr>
            <w:top w:val="none" w:sz="0" w:space="0" w:color="auto"/>
            <w:left w:val="none" w:sz="0" w:space="0" w:color="auto"/>
            <w:bottom w:val="none" w:sz="0" w:space="0" w:color="auto"/>
            <w:right w:val="none" w:sz="0" w:space="0" w:color="auto"/>
          </w:divBdr>
        </w:div>
        <w:div w:id="2050688530">
          <w:marLeft w:val="60"/>
          <w:marRight w:val="60"/>
          <w:marTop w:val="105"/>
          <w:marBottom w:val="105"/>
          <w:divBdr>
            <w:top w:val="none" w:sz="0" w:space="0" w:color="auto"/>
            <w:left w:val="none" w:sz="0" w:space="0" w:color="auto"/>
            <w:bottom w:val="none" w:sz="0" w:space="0" w:color="auto"/>
            <w:right w:val="none" w:sz="0" w:space="0" w:color="auto"/>
          </w:divBdr>
        </w:div>
        <w:div w:id="1867449888">
          <w:marLeft w:val="60"/>
          <w:marRight w:val="60"/>
          <w:marTop w:val="105"/>
          <w:marBottom w:val="105"/>
          <w:divBdr>
            <w:top w:val="none" w:sz="0" w:space="0" w:color="auto"/>
            <w:left w:val="none" w:sz="0" w:space="0" w:color="auto"/>
            <w:bottom w:val="none" w:sz="0" w:space="0" w:color="auto"/>
            <w:right w:val="none" w:sz="0" w:space="0" w:color="auto"/>
          </w:divBdr>
        </w:div>
        <w:div w:id="154348244">
          <w:marLeft w:val="60"/>
          <w:marRight w:val="60"/>
          <w:marTop w:val="105"/>
          <w:marBottom w:val="105"/>
          <w:divBdr>
            <w:top w:val="none" w:sz="0" w:space="0" w:color="auto"/>
            <w:left w:val="none" w:sz="0" w:space="0" w:color="auto"/>
            <w:bottom w:val="none" w:sz="0" w:space="0" w:color="auto"/>
            <w:right w:val="none" w:sz="0" w:space="0" w:color="auto"/>
          </w:divBdr>
        </w:div>
        <w:div w:id="485436397">
          <w:marLeft w:val="60"/>
          <w:marRight w:val="60"/>
          <w:marTop w:val="105"/>
          <w:marBottom w:val="105"/>
          <w:divBdr>
            <w:top w:val="none" w:sz="0" w:space="0" w:color="auto"/>
            <w:left w:val="none" w:sz="0" w:space="0" w:color="auto"/>
            <w:bottom w:val="none" w:sz="0" w:space="0" w:color="auto"/>
            <w:right w:val="none" w:sz="0" w:space="0" w:color="auto"/>
          </w:divBdr>
        </w:div>
        <w:div w:id="668556396">
          <w:marLeft w:val="60"/>
          <w:marRight w:val="60"/>
          <w:marTop w:val="105"/>
          <w:marBottom w:val="105"/>
          <w:divBdr>
            <w:top w:val="none" w:sz="0" w:space="0" w:color="auto"/>
            <w:left w:val="none" w:sz="0" w:space="0" w:color="auto"/>
            <w:bottom w:val="none" w:sz="0" w:space="0" w:color="auto"/>
            <w:right w:val="none" w:sz="0" w:space="0" w:color="auto"/>
          </w:divBdr>
        </w:div>
        <w:div w:id="930700554">
          <w:marLeft w:val="60"/>
          <w:marRight w:val="60"/>
          <w:marTop w:val="105"/>
          <w:marBottom w:val="105"/>
          <w:divBdr>
            <w:top w:val="none" w:sz="0" w:space="0" w:color="auto"/>
            <w:left w:val="none" w:sz="0" w:space="0" w:color="auto"/>
            <w:bottom w:val="none" w:sz="0" w:space="0" w:color="auto"/>
            <w:right w:val="none" w:sz="0" w:space="0" w:color="auto"/>
          </w:divBdr>
        </w:div>
        <w:div w:id="1990399047">
          <w:marLeft w:val="60"/>
          <w:marRight w:val="60"/>
          <w:marTop w:val="105"/>
          <w:marBottom w:val="105"/>
          <w:divBdr>
            <w:top w:val="none" w:sz="0" w:space="0" w:color="auto"/>
            <w:left w:val="none" w:sz="0" w:space="0" w:color="auto"/>
            <w:bottom w:val="none" w:sz="0" w:space="0" w:color="auto"/>
            <w:right w:val="none" w:sz="0" w:space="0" w:color="auto"/>
          </w:divBdr>
        </w:div>
        <w:div w:id="56366836">
          <w:marLeft w:val="60"/>
          <w:marRight w:val="60"/>
          <w:marTop w:val="105"/>
          <w:marBottom w:val="105"/>
          <w:divBdr>
            <w:top w:val="none" w:sz="0" w:space="0" w:color="auto"/>
            <w:left w:val="none" w:sz="0" w:space="0" w:color="auto"/>
            <w:bottom w:val="none" w:sz="0" w:space="0" w:color="auto"/>
            <w:right w:val="none" w:sz="0" w:space="0" w:color="auto"/>
          </w:divBdr>
        </w:div>
        <w:div w:id="728462371">
          <w:marLeft w:val="60"/>
          <w:marRight w:val="60"/>
          <w:marTop w:val="105"/>
          <w:marBottom w:val="105"/>
          <w:divBdr>
            <w:top w:val="none" w:sz="0" w:space="0" w:color="auto"/>
            <w:left w:val="none" w:sz="0" w:space="0" w:color="auto"/>
            <w:bottom w:val="none" w:sz="0" w:space="0" w:color="auto"/>
            <w:right w:val="none" w:sz="0" w:space="0" w:color="auto"/>
          </w:divBdr>
        </w:div>
        <w:div w:id="450781093">
          <w:marLeft w:val="60"/>
          <w:marRight w:val="60"/>
          <w:marTop w:val="105"/>
          <w:marBottom w:val="105"/>
          <w:divBdr>
            <w:top w:val="none" w:sz="0" w:space="0" w:color="auto"/>
            <w:left w:val="none" w:sz="0" w:space="0" w:color="auto"/>
            <w:bottom w:val="none" w:sz="0" w:space="0" w:color="auto"/>
            <w:right w:val="none" w:sz="0" w:space="0" w:color="auto"/>
          </w:divBdr>
        </w:div>
        <w:div w:id="1682514674">
          <w:marLeft w:val="60"/>
          <w:marRight w:val="60"/>
          <w:marTop w:val="105"/>
          <w:marBottom w:val="105"/>
          <w:divBdr>
            <w:top w:val="none" w:sz="0" w:space="0" w:color="auto"/>
            <w:left w:val="none" w:sz="0" w:space="0" w:color="auto"/>
            <w:bottom w:val="none" w:sz="0" w:space="0" w:color="auto"/>
            <w:right w:val="none" w:sz="0" w:space="0" w:color="auto"/>
          </w:divBdr>
        </w:div>
        <w:div w:id="955255972">
          <w:marLeft w:val="60"/>
          <w:marRight w:val="60"/>
          <w:marTop w:val="105"/>
          <w:marBottom w:val="105"/>
          <w:divBdr>
            <w:top w:val="none" w:sz="0" w:space="0" w:color="auto"/>
            <w:left w:val="none" w:sz="0" w:space="0" w:color="auto"/>
            <w:bottom w:val="none" w:sz="0" w:space="0" w:color="auto"/>
            <w:right w:val="none" w:sz="0" w:space="0" w:color="auto"/>
          </w:divBdr>
        </w:div>
        <w:div w:id="192501803">
          <w:marLeft w:val="60"/>
          <w:marRight w:val="60"/>
          <w:marTop w:val="105"/>
          <w:marBottom w:val="105"/>
          <w:divBdr>
            <w:top w:val="none" w:sz="0" w:space="0" w:color="auto"/>
            <w:left w:val="none" w:sz="0" w:space="0" w:color="auto"/>
            <w:bottom w:val="none" w:sz="0" w:space="0" w:color="auto"/>
            <w:right w:val="none" w:sz="0" w:space="0" w:color="auto"/>
          </w:divBdr>
        </w:div>
        <w:div w:id="178737873">
          <w:marLeft w:val="60"/>
          <w:marRight w:val="60"/>
          <w:marTop w:val="105"/>
          <w:marBottom w:val="105"/>
          <w:divBdr>
            <w:top w:val="none" w:sz="0" w:space="0" w:color="auto"/>
            <w:left w:val="none" w:sz="0" w:space="0" w:color="auto"/>
            <w:bottom w:val="none" w:sz="0" w:space="0" w:color="auto"/>
            <w:right w:val="none" w:sz="0" w:space="0" w:color="auto"/>
          </w:divBdr>
        </w:div>
        <w:div w:id="53819333">
          <w:marLeft w:val="60"/>
          <w:marRight w:val="60"/>
          <w:marTop w:val="105"/>
          <w:marBottom w:val="105"/>
          <w:divBdr>
            <w:top w:val="none" w:sz="0" w:space="0" w:color="auto"/>
            <w:left w:val="none" w:sz="0" w:space="0" w:color="auto"/>
            <w:bottom w:val="none" w:sz="0" w:space="0" w:color="auto"/>
            <w:right w:val="none" w:sz="0" w:space="0" w:color="auto"/>
          </w:divBdr>
          <w:divsChild>
            <w:div w:id="1140725805">
              <w:marLeft w:val="0"/>
              <w:marRight w:val="0"/>
              <w:marTop w:val="0"/>
              <w:marBottom w:val="0"/>
              <w:divBdr>
                <w:top w:val="none" w:sz="0" w:space="0" w:color="auto"/>
                <w:left w:val="none" w:sz="0" w:space="0" w:color="auto"/>
                <w:bottom w:val="none" w:sz="0" w:space="0" w:color="auto"/>
                <w:right w:val="none" w:sz="0" w:space="0" w:color="auto"/>
              </w:divBdr>
            </w:div>
          </w:divsChild>
        </w:div>
        <w:div w:id="52509853">
          <w:marLeft w:val="60"/>
          <w:marRight w:val="60"/>
          <w:marTop w:val="105"/>
          <w:marBottom w:val="105"/>
          <w:divBdr>
            <w:top w:val="none" w:sz="0" w:space="0" w:color="auto"/>
            <w:left w:val="none" w:sz="0" w:space="0" w:color="auto"/>
            <w:bottom w:val="none" w:sz="0" w:space="0" w:color="auto"/>
            <w:right w:val="none" w:sz="0" w:space="0" w:color="auto"/>
          </w:divBdr>
          <w:divsChild>
            <w:div w:id="693770682">
              <w:marLeft w:val="0"/>
              <w:marRight w:val="0"/>
              <w:marTop w:val="0"/>
              <w:marBottom w:val="0"/>
              <w:divBdr>
                <w:top w:val="none" w:sz="0" w:space="0" w:color="auto"/>
                <w:left w:val="none" w:sz="0" w:space="0" w:color="auto"/>
                <w:bottom w:val="none" w:sz="0" w:space="0" w:color="auto"/>
                <w:right w:val="none" w:sz="0" w:space="0" w:color="auto"/>
              </w:divBdr>
            </w:div>
          </w:divsChild>
        </w:div>
        <w:div w:id="1840584611">
          <w:marLeft w:val="60"/>
          <w:marRight w:val="60"/>
          <w:marTop w:val="105"/>
          <w:marBottom w:val="105"/>
          <w:divBdr>
            <w:top w:val="none" w:sz="0" w:space="0" w:color="auto"/>
            <w:left w:val="none" w:sz="0" w:space="0" w:color="auto"/>
            <w:bottom w:val="none" w:sz="0" w:space="0" w:color="auto"/>
            <w:right w:val="none" w:sz="0" w:space="0" w:color="auto"/>
          </w:divBdr>
        </w:div>
        <w:div w:id="684791481">
          <w:marLeft w:val="0"/>
          <w:marRight w:val="0"/>
          <w:marTop w:val="0"/>
          <w:marBottom w:val="0"/>
          <w:divBdr>
            <w:top w:val="none" w:sz="0" w:space="0" w:color="auto"/>
            <w:left w:val="single" w:sz="24" w:space="0" w:color="CED3F1"/>
            <w:bottom w:val="none" w:sz="0" w:space="0" w:color="auto"/>
            <w:right w:val="none" w:sz="0" w:space="0" w:color="auto"/>
          </w:divBdr>
        </w:div>
        <w:div w:id="1422606220">
          <w:marLeft w:val="0"/>
          <w:marRight w:val="0"/>
          <w:marTop w:val="0"/>
          <w:marBottom w:val="0"/>
          <w:divBdr>
            <w:top w:val="none" w:sz="0" w:space="0" w:color="auto"/>
            <w:left w:val="none" w:sz="0" w:space="0" w:color="auto"/>
            <w:bottom w:val="none" w:sz="0" w:space="0" w:color="auto"/>
            <w:right w:val="none" w:sz="0" w:space="0" w:color="auto"/>
          </w:divBdr>
        </w:div>
        <w:div w:id="166557588">
          <w:marLeft w:val="0"/>
          <w:marRight w:val="0"/>
          <w:marTop w:val="0"/>
          <w:marBottom w:val="0"/>
          <w:divBdr>
            <w:top w:val="none" w:sz="0" w:space="0" w:color="auto"/>
            <w:left w:val="none" w:sz="0" w:space="0" w:color="auto"/>
            <w:bottom w:val="none" w:sz="0" w:space="0" w:color="auto"/>
            <w:right w:val="none" w:sz="0" w:space="0" w:color="auto"/>
          </w:divBdr>
        </w:div>
        <w:div w:id="339477532">
          <w:marLeft w:val="60"/>
          <w:marRight w:val="60"/>
          <w:marTop w:val="105"/>
          <w:marBottom w:val="105"/>
          <w:divBdr>
            <w:top w:val="none" w:sz="0" w:space="0" w:color="auto"/>
            <w:left w:val="none" w:sz="0" w:space="0" w:color="auto"/>
            <w:bottom w:val="none" w:sz="0" w:space="0" w:color="auto"/>
            <w:right w:val="none" w:sz="0" w:space="0" w:color="auto"/>
          </w:divBdr>
        </w:div>
        <w:div w:id="684403435">
          <w:marLeft w:val="60"/>
          <w:marRight w:val="60"/>
          <w:marTop w:val="105"/>
          <w:marBottom w:val="105"/>
          <w:divBdr>
            <w:top w:val="none" w:sz="0" w:space="0" w:color="auto"/>
            <w:left w:val="none" w:sz="0" w:space="0" w:color="auto"/>
            <w:bottom w:val="none" w:sz="0" w:space="0" w:color="auto"/>
            <w:right w:val="none" w:sz="0" w:space="0" w:color="auto"/>
          </w:divBdr>
        </w:div>
        <w:div w:id="2070104128">
          <w:marLeft w:val="60"/>
          <w:marRight w:val="60"/>
          <w:marTop w:val="105"/>
          <w:marBottom w:val="105"/>
          <w:divBdr>
            <w:top w:val="none" w:sz="0" w:space="0" w:color="auto"/>
            <w:left w:val="none" w:sz="0" w:space="0" w:color="auto"/>
            <w:bottom w:val="none" w:sz="0" w:space="0" w:color="auto"/>
            <w:right w:val="none" w:sz="0" w:space="0" w:color="auto"/>
          </w:divBdr>
        </w:div>
        <w:div w:id="1567493845">
          <w:marLeft w:val="60"/>
          <w:marRight w:val="60"/>
          <w:marTop w:val="105"/>
          <w:marBottom w:val="105"/>
          <w:divBdr>
            <w:top w:val="none" w:sz="0" w:space="0" w:color="auto"/>
            <w:left w:val="none" w:sz="0" w:space="0" w:color="auto"/>
            <w:bottom w:val="none" w:sz="0" w:space="0" w:color="auto"/>
            <w:right w:val="none" w:sz="0" w:space="0" w:color="auto"/>
          </w:divBdr>
        </w:div>
        <w:div w:id="466777333">
          <w:marLeft w:val="60"/>
          <w:marRight w:val="60"/>
          <w:marTop w:val="105"/>
          <w:marBottom w:val="105"/>
          <w:divBdr>
            <w:top w:val="none" w:sz="0" w:space="0" w:color="auto"/>
            <w:left w:val="none" w:sz="0" w:space="0" w:color="auto"/>
            <w:bottom w:val="none" w:sz="0" w:space="0" w:color="auto"/>
            <w:right w:val="none" w:sz="0" w:space="0" w:color="auto"/>
          </w:divBdr>
        </w:div>
        <w:div w:id="335423313">
          <w:marLeft w:val="60"/>
          <w:marRight w:val="60"/>
          <w:marTop w:val="105"/>
          <w:marBottom w:val="105"/>
          <w:divBdr>
            <w:top w:val="none" w:sz="0" w:space="0" w:color="auto"/>
            <w:left w:val="none" w:sz="0" w:space="0" w:color="auto"/>
            <w:bottom w:val="none" w:sz="0" w:space="0" w:color="auto"/>
            <w:right w:val="none" w:sz="0" w:space="0" w:color="auto"/>
          </w:divBdr>
        </w:div>
        <w:div w:id="1860073248">
          <w:marLeft w:val="60"/>
          <w:marRight w:val="60"/>
          <w:marTop w:val="105"/>
          <w:marBottom w:val="105"/>
          <w:divBdr>
            <w:top w:val="none" w:sz="0" w:space="0" w:color="auto"/>
            <w:left w:val="none" w:sz="0" w:space="0" w:color="auto"/>
            <w:bottom w:val="none" w:sz="0" w:space="0" w:color="auto"/>
            <w:right w:val="none" w:sz="0" w:space="0" w:color="auto"/>
          </w:divBdr>
        </w:div>
        <w:div w:id="1118715094">
          <w:marLeft w:val="60"/>
          <w:marRight w:val="60"/>
          <w:marTop w:val="105"/>
          <w:marBottom w:val="105"/>
          <w:divBdr>
            <w:top w:val="none" w:sz="0" w:space="0" w:color="auto"/>
            <w:left w:val="none" w:sz="0" w:space="0" w:color="auto"/>
            <w:bottom w:val="none" w:sz="0" w:space="0" w:color="auto"/>
            <w:right w:val="none" w:sz="0" w:space="0" w:color="auto"/>
          </w:divBdr>
        </w:div>
        <w:div w:id="2028483179">
          <w:marLeft w:val="60"/>
          <w:marRight w:val="60"/>
          <w:marTop w:val="105"/>
          <w:marBottom w:val="105"/>
          <w:divBdr>
            <w:top w:val="none" w:sz="0" w:space="0" w:color="auto"/>
            <w:left w:val="none" w:sz="0" w:space="0" w:color="auto"/>
            <w:bottom w:val="none" w:sz="0" w:space="0" w:color="auto"/>
            <w:right w:val="none" w:sz="0" w:space="0" w:color="auto"/>
          </w:divBdr>
        </w:div>
        <w:div w:id="1484661785">
          <w:marLeft w:val="60"/>
          <w:marRight w:val="60"/>
          <w:marTop w:val="105"/>
          <w:marBottom w:val="105"/>
          <w:divBdr>
            <w:top w:val="none" w:sz="0" w:space="0" w:color="auto"/>
            <w:left w:val="none" w:sz="0" w:space="0" w:color="auto"/>
            <w:bottom w:val="none" w:sz="0" w:space="0" w:color="auto"/>
            <w:right w:val="none" w:sz="0" w:space="0" w:color="auto"/>
          </w:divBdr>
        </w:div>
        <w:div w:id="1810782201">
          <w:marLeft w:val="60"/>
          <w:marRight w:val="60"/>
          <w:marTop w:val="105"/>
          <w:marBottom w:val="105"/>
          <w:divBdr>
            <w:top w:val="none" w:sz="0" w:space="0" w:color="auto"/>
            <w:left w:val="none" w:sz="0" w:space="0" w:color="auto"/>
            <w:bottom w:val="none" w:sz="0" w:space="0" w:color="auto"/>
            <w:right w:val="none" w:sz="0" w:space="0" w:color="auto"/>
          </w:divBdr>
        </w:div>
        <w:div w:id="436681241">
          <w:marLeft w:val="60"/>
          <w:marRight w:val="60"/>
          <w:marTop w:val="105"/>
          <w:marBottom w:val="105"/>
          <w:divBdr>
            <w:top w:val="none" w:sz="0" w:space="0" w:color="auto"/>
            <w:left w:val="none" w:sz="0" w:space="0" w:color="auto"/>
            <w:bottom w:val="none" w:sz="0" w:space="0" w:color="auto"/>
            <w:right w:val="none" w:sz="0" w:space="0" w:color="auto"/>
          </w:divBdr>
        </w:div>
        <w:div w:id="1718815404">
          <w:marLeft w:val="60"/>
          <w:marRight w:val="60"/>
          <w:marTop w:val="105"/>
          <w:marBottom w:val="105"/>
          <w:divBdr>
            <w:top w:val="none" w:sz="0" w:space="0" w:color="auto"/>
            <w:left w:val="none" w:sz="0" w:space="0" w:color="auto"/>
            <w:bottom w:val="none" w:sz="0" w:space="0" w:color="auto"/>
            <w:right w:val="none" w:sz="0" w:space="0" w:color="auto"/>
          </w:divBdr>
        </w:div>
        <w:div w:id="1874339028">
          <w:marLeft w:val="60"/>
          <w:marRight w:val="60"/>
          <w:marTop w:val="105"/>
          <w:marBottom w:val="105"/>
          <w:divBdr>
            <w:top w:val="none" w:sz="0" w:space="0" w:color="auto"/>
            <w:left w:val="none" w:sz="0" w:space="0" w:color="auto"/>
            <w:bottom w:val="none" w:sz="0" w:space="0" w:color="auto"/>
            <w:right w:val="none" w:sz="0" w:space="0" w:color="auto"/>
          </w:divBdr>
        </w:div>
        <w:div w:id="361827527">
          <w:marLeft w:val="0"/>
          <w:marRight w:val="0"/>
          <w:marTop w:val="0"/>
          <w:marBottom w:val="0"/>
          <w:divBdr>
            <w:top w:val="none" w:sz="0" w:space="0" w:color="auto"/>
            <w:left w:val="none" w:sz="0" w:space="0" w:color="auto"/>
            <w:bottom w:val="none" w:sz="0" w:space="0" w:color="auto"/>
            <w:right w:val="none" w:sz="0" w:space="0" w:color="auto"/>
          </w:divBdr>
        </w:div>
        <w:div w:id="1255213709">
          <w:marLeft w:val="0"/>
          <w:marRight w:val="0"/>
          <w:marTop w:val="0"/>
          <w:marBottom w:val="0"/>
          <w:divBdr>
            <w:top w:val="none" w:sz="0" w:space="0" w:color="auto"/>
            <w:left w:val="none" w:sz="0" w:space="0" w:color="auto"/>
            <w:bottom w:val="none" w:sz="0" w:space="0" w:color="auto"/>
            <w:right w:val="none" w:sz="0" w:space="0" w:color="auto"/>
          </w:divBdr>
        </w:div>
        <w:div w:id="1007173702">
          <w:marLeft w:val="0"/>
          <w:marRight w:val="0"/>
          <w:marTop w:val="0"/>
          <w:marBottom w:val="0"/>
          <w:divBdr>
            <w:top w:val="none" w:sz="0" w:space="0" w:color="auto"/>
            <w:left w:val="none" w:sz="0" w:space="0" w:color="auto"/>
            <w:bottom w:val="none" w:sz="0" w:space="0" w:color="auto"/>
            <w:right w:val="none" w:sz="0" w:space="0" w:color="auto"/>
          </w:divBdr>
        </w:div>
        <w:div w:id="1219897153">
          <w:marLeft w:val="0"/>
          <w:marRight w:val="0"/>
          <w:marTop w:val="0"/>
          <w:marBottom w:val="0"/>
          <w:divBdr>
            <w:top w:val="none" w:sz="0" w:space="0" w:color="auto"/>
            <w:left w:val="none" w:sz="0" w:space="0" w:color="auto"/>
            <w:bottom w:val="none" w:sz="0" w:space="0" w:color="auto"/>
            <w:right w:val="none" w:sz="0" w:space="0" w:color="auto"/>
          </w:divBdr>
        </w:div>
        <w:div w:id="1872571072">
          <w:marLeft w:val="0"/>
          <w:marRight w:val="0"/>
          <w:marTop w:val="0"/>
          <w:marBottom w:val="0"/>
          <w:divBdr>
            <w:top w:val="none" w:sz="0" w:space="0" w:color="auto"/>
            <w:left w:val="none" w:sz="0" w:space="0" w:color="auto"/>
            <w:bottom w:val="none" w:sz="0" w:space="0" w:color="auto"/>
            <w:right w:val="none" w:sz="0" w:space="0" w:color="auto"/>
          </w:divBdr>
        </w:div>
        <w:div w:id="492138424">
          <w:marLeft w:val="0"/>
          <w:marRight w:val="0"/>
          <w:marTop w:val="0"/>
          <w:marBottom w:val="0"/>
          <w:divBdr>
            <w:top w:val="none" w:sz="0" w:space="0" w:color="auto"/>
            <w:left w:val="single" w:sz="24" w:space="0" w:color="CED3F1"/>
            <w:bottom w:val="none" w:sz="0" w:space="0" w:color="auto"/>
            <w:right w:val="none" w:sz="0" w:space="0" w:color="auto"/>
          </w:divBdr>
        </w:div>
        <w:div w:id="361251301">
          <w:marLeft w:val="60"/>
          <w:marRight w:val="60"/>
          <w:marTop w:val="105"/>
          <w:marBottom w:val="105"/>
          <w:divBdr>
            <w:top w:val="none" w:sz="0" w:space="0" w:color="auto"/>
            <w:left w:val="none" w:sz="0" w:space="0" w:color="auto"/>
            <w:bottom w:val="none" w:sz="0" w:space="0" w:color="auto"/>
            <w:right w:val="none" w:sz="0" w:space="0" w:color="auto"/>
          </w:divBdr>
          <w:divsChild>
            <w:div w:id="73549519">
              <w:marLeft w:val="0"/>
              <w:marRight w:val="0"/>
              <w:marTop w:val="0"/>
              <w:marBottom w:val="0"/>
              <w:divBdr>
                <w:top w:val="none" w:sz="0" w:space="0" w:color="auto"/>
                <w:left w:val="none" w:sz="0" w:space="0" w:color="auto"/>
                <w:bottom w:val="none" w:sz="0" w:space="0" w:color="auto"/>
                <w:right w:val="none" w:sz="0" w:space="0" w:color="auto"/>
              </w:divBdr>
            </w:div>
            <w:div w:id="517280346">
              <w:marLeft w:val="0"/>
              <w:marRight w:val="0"/>
              <w:marTop w:val="0"/>
              <w:marBottom w:val="0"/>
              <w:divBdr>
                <w:top w:val="none" w:sz="0" w:space="0" w:color="auto"/>
                <w:left w:val="none" w:sz="0" w:space="0" w:color="auto"/>
                <w:bottom w:val="none" w:sz="0" w:space="0" w:color="auto"/>
                <w:right w:val="none" w:sz="0" w:space="0" w:color="auto"/>
              </w:divBdr>
            </w:div>
          </w:divsChild>
        </w:div>
        <w:div w:id="2003779215">
          <w:marLeft w:val="60"/>
          <w:marRight w:val="60"/>
          <w:marTop w:val="105"/>
          <w:marBottom w:val="105"/>
          <w:divBdr>
            <w:top w:val="none" w:sz="0" w:space="0" w:color="auto"/>
            <w:left w:val="none" w:sz="0" w:space="0" w:color="auto"/>
            <w:bottom w:val="none" w:sz="0" w:space="0" w:color="auto"/>
            <w:right w:val="none" w:sz="0" w:space="0" w:color="auto"/>
          </w:divBdr>
        </w:div>
        <w:div w:id="504446031">
          <w:marLeft w:val="60"/>
          <w:marRight w:val="60"/>
          <w:marTop w:val="105"/>
          <w:marBottom w:val="105"/>
          <w:divBdr>
            <w:top w:val="none" w:sz="0" w:space="0" w:color="auto"/>
            <w:left w:val="none" w:sz="0" w:space="0" w:color="auto"/>
            <w:bottom w:val="none" w:sz="0" w:space="0" w:color="auto"/>
            <w:right w:val="none" w:sz="0" w:space="0" w:color="auto"/>
          </w:divBdr>
        </w:div>
        <w:div w:id="862672615">
          <w:marLeft w:val="60"/>
          <w:marRight w:val="60"/>
          <w:marTop w:val="105"/>
          <w:marBottom w:val="105"/>
          <w:divBdr>
            <w:top w:val="none" w:sz="0" w:space="0" w:color="auto"/>
            <w:left w:val="none" w:sz="0" w:space="0" w:color="auto"/>
            <w:bottom w:val="none" w:sz="0" w:space="0" w:color="auto"/>
            <w:right w:val="none" w:sz="0" w:space="0" w:color="auto"/>
          </w:divBdr>
          <w:divsChild>
            <w:div w:id="1087850983">
              <w:marLeft w:val="0"/>
              <w:marRight w:val="0"/>
              <w:marTop w:val="0"/>
              <w:marBottom w:val="0"/>
              <w:divBdr>
                <w:top w:val="none" w:sz="0" w:space="0" w:color="auto"/>
                <w:left w:val="none" w:sz="0" w:space="0" w:color="auto"/>
                <w:bottom w:val="none" w:sz="0" w:space="0" w:color="auto"/>
                <w:right w:val="none" w:sz="0" w:space="0" w:color="auto"/>
              </w:divBdr>
            </w:div>
            <w:div w:id="1288973266">
              <w:marLeft w:val="0"/>
              <w:marRight w:val="0"/>
              <w:marTop w:val="0"/>
              <w:marBottom w:val="0"/>
              <w:divBdr>
                <w:top w:val="none" w:sz="0" w:space="0" w:color="auto"/>
                <w:left w:val="none" w:sz="0" w:space="0" w:color="auto"/>
                <w:bottom w:val="none" w:sz="0" w:space="0" w:color="auto"/>
                <w:right w:val="none" w:sz="0" w:space="0" w:color="auto"/>
              </w:divBdr>
            </w:div>
          </w:divsChild>
        </w:div>
        <w:div w:id="15430003">
          <w:marLeft w:val="60"/>
          <w:marRight w:val="60"/>
          <w:marTop w:val="105"/>
          <w:marBottom w:val="105"/>
          <w:divBdr>
            <w:top w:val="none" w:sz="0" w:space="0" w:color="auto"/>
            <w:left w:val="none" w:sz="0" w:space="0" w:color="auto"/>
            <w:bottom w:val="none" w:sz="0" w:space="0" w:color="auto"/>
            <w:right w:val="none" w:sz="0" w:space="0" w:color="auto"/>
          </w:divBdr>
        </w:div>
        <w:div w:id="78723320">
          <w:marLeft w:val="60"/>
          <w:marRight w:val="60"/>
          <w:marTop w:val="105"/>
          <w:marBottom w:val="105"/>
          <w:divBdr>
            <w:top w:val="none" w:sz="0" w:space="0" w:color="auto"/>
            <w:left w:val="none" w:sz="0" w:space="0" w:color="auto"/>
            <w:bottom w:val="none" w:sz="0" w:space="0" w:color="auto"/>
            <w:right w:val="none" w:sz="0" w:space="0" w:color="auto"/>
          </w:divBdr>
        </w:div>
        <w:div w:id="1304697473">
          <w:marLeft w:val="60"/>
          <w:marRight w:val="60"/>
          <w:marTop w:val="105"/>
          <w:marBottom w:val="105"/>
          <w:divBdr>
            <w:top w:val="none" w:sz="0" w:space="0" w:color="auto"/>
            <w:left w:val="none" w:sz="0" w:space="0" w:color="auto"/>
            <w:bottom w:val="none" w:sz="0" w:space="0" w:color="auto"/>
            <w:right w:val="none" w:sz="0" w:space="0" w:color="auto"/>
          </w:divBdr>
          <w:divsChild>
            <w:div w:id="332755823">
              <w:marLeft w:val="0"/>
              <w:marRight w:val="0"/>
              <w:marTop w:val="0"/>
              <w:marBottom w:val="0"/>
              <w:divBdr>
                <w:top w:val="none" w:sz="0" w:space="0" w:color="auto"/>
                <w:left w:val="none" w:sz="0" w:space="0" w:color="auto"/>
                <w:bottom w:val="none" w:sz="0" w:space="0" w:color="auto"/>
                <w:right w:val="none" w:sz="0" w:space="0" w:color="auto"/>
              </w:divBdr>
            </w:div>
            <w:div w:id="389111203">
              <w:marLeft w:val="0"/>
              <w:marRight w:val="0"/>
              <w:marTop w:val="0"/>
              <w:marBottom w:val="0"/>
              <w:divBdr>
                <w:top w:val="none" w:sz="0" w:space="0" w:color="auto"/>
                <w:left w:val="none" w:sz="0" w:space="0" w:color="auto"/>
                <w:bottom w:val="none" w:sz="0" w:space="0" w:color="auto"/>
                <w:right w:val="none" w:sz="0" w:space="0" w:color="auto"/>
              </w:divBdr>
            </w:div>
          </w:divsChild>
        </w:div>
        <w:div w:id="1619339184">
          <w:marLeft w:val="60"/>
          <w:marRight w:val="60"/>
          <w:marTop w:val="105"/>
          <w:marBottom w:val="105"/>
          <w:divBdr>
            <w:top w:val="none" w:sz="0" w:space="0" w:color="auto"/>
            <w:left w:val="none" w:sz="0" w:space="0" w:color="auto"/>
            <w:bottom w:val="none" w:sz="0" w:space="0" w:color="auto"/>
            <w:right w:val="none" w:sz="0" w:space="0" w:color="auto"/>
          </w:divBdr>
        </w:div>
        <w:div w:id="228272247">
          <w:marLeft w:val="60"/>
          <w:marRight w:val="60"/>
          <w:marTop w:val="105"/>
          <w:marBottom w:val="105"/>
          <w:divBdr>
            <w:top w:val="none" w:sz="0" w:space="0" w:color="auto"/>
            <w:left w:val="none" w:sz="0" w:space="0" w:color="auto"/>
            <w:bottom w:val="none" w:sz="0" w:space="0" w:color="auto"/>
            <w:right w:val="none" w:sz="0" w:space="0" w:color="auto"/>
          </w:divBdr>
        </w:div>
        <w:div w:id="1864784212">
          <w:marLeft w:val="60"/>
          <w:marRight w:val="60"/>
          <w:marTop w:val="105"/>
          <w:marBottom w:val="105"/>
          <w:divBdr>
            <w:top w:val="none" w:sz="0" w:space="0" w:color="auto"/>
            <w:left w:val="none" w:sz="0" w:space="0" w:color="auto"/>
            <w:bottom w:val="none" w:sz="0" w:space="0" w:color="auto"/>
            <w:right w:val="none" w:sz="0" w:space="0" w:color="auto"/>
          </w:divBdr>
          <w:divsChild>
            <w:div w:id="16008313">
              <w:marLeft w:val="0"/>
              <w:marRight w:val="0"/>
              <w:marTop w:val="0"/>
              <w:marBottom w:val="0"/>
              <w:divBdr>
                <w:top w:val="none" w:sz="0" w:space="0" w:color="auto"/>
                <w:left w:val="none" w:sz="0" w:space="0" w:color="auto"/>
                <w:bottom w:val="none" w:sz="0" w:space="0" w:color="auto"/>
                <w:right w:val="none" w:sz="0" w:space="0" w:color="auto"/>
              </w:divBdr>
            </w:div>
            <w:div w:id="1679235627">
              <w:marLeft w:val="0"/>
              <w:marRight w:val="0"/>
              <w:marTop w:val="0"/>
              <w:marBottom w:val="0"/>
              <w:divBdr>
                <w:top w:val="none" w:sz="0" w:space="0" w:color="auto"/>
                <w:left w:val="none" w:sz="0" w:space="0" w:color="auto"/>
                <w:bottom w:val="none" w:sz="0" w:space="0" w:color="auto"/>
                <w:right w:val="none" w:sz="0" w:space="0" w:color="auto"/>
              </w:divBdr>
            </w:div>
          </w:divsChild>
        </w:div>
        <w:div w:id="34548824">
          <w:marLeft w:val="60"/>
          <w:marRight w:val="60"/>
          <w:marTop w:val="105"/>
          <w:marBottom w:val="105"/>
          <w:divBdr>
            <w:top w:val="none" w:sz="0" w:space="0" w:color="auto"/>
            <w:left w:val="none" w:sz="0" w:space="0" w:color="auto"/>
            <w:bottom w:val="none" w:sz="0" w:space="0" w:color="auto"/>
            <w:right w:val="none" w:sz="0" w:space="0" w:color="auto"/>
          </w:divBdr>
        </w:div>
        <w:div w:id="1087724333">
          <w:marLeft w:val="60"/>
          <w:marRight w:val="60"/>
          <w:marTop w:val="105"/>
          <w:marBottom w:val="105"/>
          <w:divBdr>
            <w:top w:val="none" w:sz="0" w:space="0" w:color="auto"/>
            <w:left w:val="none" w:sz="0" w:space="0" w:color="auto"/>
            <w:bottom w:val="none" w:sz="0" w:space="0" w:color="auto"/>
            <w:right w:val="none" w:sz="0" w:space="0" w:color="auto"/>
          </w:divBdr>
        </w:div>
        <w:div w:id="1935622499">
          <w:marLeft w:val="60"/>
          <w:marRight w:val="60"/>
          <w:marTop w:val="105"/>
          <w:marBottom w:val="105"/>
          <w:divBdr>
            <w:top w:val="none" w:sz="0" w:space="0" w:color="auto"/>
            <w:left w:val="none" w:sz="0" w:space="0" w:color="auto"/>
            <w:bottom w:val="none" w:sz="0" w:space="0" w:color="auto"/>
            <w:right w:val="none" w:sz="0" w:space="0" w:color="auto"/>
          </w:divBdr>
          <w:divsChild>
            <w:div w:id="1748843350">
              <w:marLeft w:val="0"/>
              <w:marRight w:val="0"/>
              <w:marTop w:val="0"/>
              <w:marBottom w:val="0"/>
              <w:divBdr>
                <w:top w:val="none" w:sz="0" w:space="0" w:color="auto"/>
                <w:left w:val="none" w:sz="0" w:space="0" w:color="auto"/>
                <w:bottom w:val="none" w:sz="0" w:space="0" w:color="auto"/>
                <w:right w:val="none" w:sz="0" w:space="0" w:color="auto"/>
              </w:divBdr>
            </w:div>
          </w:divsChild>
        </w:div>
        <w:div w:id="701134155">
          <w:marLeft w:val="60"/>
          <w:marRight w:val="60"/>
          <w:marTop w:val="105"/>
          <w:marBottom w:val="105"/>
          <w:divBdr>
            <w:top w:val="none" w:sz="0" w:space="0" w:color="auto"/>
            <w:left w:val="none" w:sz="0" w:space="0" w:color="auto"/>
            <w:bottom w:val="none" w:sz="0" w:space="0" w:color="auto"/>
            <w:right w:val="none" w:sz="0" w:space="0" w:color="auto"/>
          </w:divBdr>
          <w:divsChild>
            <w:div w:id="410395711">
              <w:marLeft w:val="0"/>
              <w:marRight w:val="0"/>
              <w:marTop w:val="0"/>
              <w:marBottom w:val="0"/>
              <w:divBdr>
                <w:top w:val="none" w:sz="0" w:space="0" w:color="auto"/>
                <w:left w:val="none" w:sz="0" w:space="0" w:color="auto"/>
                <w:bottom w:val="none" w:sz="0" w:space="0" w:color="auto"/>
                <w:right w:val="none" w:sz="0" w:space="0" w:color="auto"/>
              </w:divBdr>
            </w:div>
          </w:divsChild>
        </w:div>
        <w:div w:id="1980377742">
          <w:marLeft w:val="60"/>
          <w:marRight w:val="60"/>
          <w:marTop w:val="105"/>
          <w:marBottom w:val="105"/>
          <w:divBdr>
            <w:top w:val="none" w:sz="0" w:space="0" w:color="auto"/>
            <w:left w:val="none" w:sz="0" w:space="0" w:color="auto"/>
            <w:bottom w:val="none" w:sz="0" w:space="0" w:color="auto"/>
            <w:right w:val="none" w:sz="0" w:space="0" w:color="auto"/>
          </w:divBdr>
        </w:div>
        <w:div w:id="927229856">
          <w:marLeft w:val="60"/>
          <w:marRight w:val="60"/>
          <w:marTop w:val="105"/>
          <w:marBottom w:val="105"/>
          <w:divBdr>
            <w:top w:val="none" w:sz="0" w:space="0" w:color="auto"/>
            <w:left w:val="none" w:sz="0" w:space="0" w:color="auto"/>
            <w:bottom w:val="none" w:sz="0" w:space="0" w:color="auto"/>
            <w:right w:val="none" w:sz="0" w:space="0" w:color="auto"/>
          </w:divBdr>
          <w:divsChild>
            <w:div w:id="290281915">
              <w:marLeft w:val="0"/>
              <w:marRight w:val="0"/>
              <w:marTop w:val="0"/>
              <w:marBottom w:val="0"/>
              <w:divBdr>
                <w:top w:val="none" w:sz="0" w:space="0" w:color="auto"/>
                <w:left w:val="none" w:sz="0" w:space="0" w:color="auto"/>
                <w:bottom w:val="none" w:sz="0" w:space="0" w:color="auto"/>
                <w:right w:val="none" w:sz="0" w:space="0" w:color="auto"/>
              </w:divBdr>
            </w:div>
            <w:div w:id="1942712870">
              <w:marLeft w:val="0"/>
              <w:marRight w:val="0"/>
              <w:marTop w:val="0"/>
              <w:marBottom w:val="0"/>
              <w:divBdr>
                <w:top w:val="none" w:sz="0" w:space="0" w:color="auto"/>
                <w:left w:val="none" w:sz="0" w:space="0" w:color="auto"/>
                <w:bottom w:val="none" w:sz="0" w:space="0" w:color="auto"/>
                <w:right w:val="none" w:sz="0" w:space="0" w:color="auto"/>
              </w:divBdr>
            </w:div>
          </w:divsChild>
        </w:div>
        <w:div w:id="263420555">
          <w:marLeft w:val="60"/>
          <w:marRight w:val="60"/>
          <w:marTop w:val="105"/>
          <w:marBottom w:val="105"/>
          <w:divBdr>
            <w:top w:val="none" w:sz="0" w:space="0" w:color="auto"/>
            <w:left w:val="none" w:sz="0" w:space="0" w:color="auto"/>
            <w:bottom w:val="none" w:sz="0" w:space="0" w:color="auto"/>
            <w:right w:val="none" w:sz="0" w:space="0" w:color="auto"/>
          </w:divBdr>
        </w:div>
        <w:div w:id="1091194765">
          <w:marLeft w:val="60"/>
          <w:marRight w:val="60"/>
          <w:marTop w:val="105"/>
          <w:marBottom w:val="105"/>
          <w:divBdr>
            <w:top w:val="none" w:sz="0" w:space="0" w:color="auto"/>
            <w:left w:val="none" w:sz="0" w:space="0" w:color="auto"/>
            <w:bottom w:val="none" w:sz="0" w:space="0" w:color="auto"/>
            <w:right w:val="none" w:sz="0" w:space="0" w:color="auto"/>
          </w:divBdr>
        </w:div>
        <w:div w:id="1424372721">
          <w:marLeft w:val="60"/>
          <w:marRight w:val="60"/>
          <w:marTop w:val="105"/>
          <w:marBottom w:val="105"/>
          <w:divBdr>
            <w:top w:val="none" w:sz="0" w:space="0" w:color="auto"/>
            <w:left w:val="none" w:sz="0" w:space="0" w:color="auto"/>
            <w:bottom w:val="none" w:sz="0" w:space="0" w:color="auto"/>
            <w:right w:val="none" w:sz="0" w:space="0" w:color="auto"/>
          </w:divBdr>
          <w:divsChild>
            <w:div w:id="2055620052">
              <w:marLeft w:val="0"/>
              <w:marRight w:val="0"/>
              <w:marTop w:val="0"/>
              <w:marBottom w:val="0"/>
              <w:divBdr>
                <w:top w:val="none" w:sz="0" w:space="0" w:color="auto"/>
                <w:left w:val="none" w:sz="0" w:space="0" w:color="auto"/>
                <w:bottom w:val="none" w:sz="0" w:space="0" w:color="auto"/>
                <w:right w:val="none" w:sz="0" w:space="0" w:color="auto"/>
              </w:divBdr>
            </w:div>
            <w:div w:id="1773083872">
              <w:marLeft w:val="0"/>
              <w:marRight w:val="0"/>
              <w:marTop w:val="0"/>
              <w:marBottom w:val="0"/>
              <w:divBdr>
                <w:top w:val="none" w:sz="0" w:space="0" w:color="auto"/>
                <w:left w:val="none" w:sz="0" w:space="0" w:color="auto"/>
                <w:bottom w:val="none" w:sz="0" w:space="0" w:color="auto"/>
                <w:right w:val="none" w:sz="0" w:space="0" w:color="auto"/>
              </w:divBdr>
            </w:div>
          </w:divsChild>
        </w:div>
        <w:div w:id="1303074287">
          <w:marLeft w:val="60"/>
          <w:marRight w:val="60"/>
          <w:marTop w:val="105"/>
          <w:marBottom w:val="105"/>
          <w:divBdr>
            <w:top w:val="none" w:sz="0" w:space="0" w:color="auto"/>
            <w:left w:val="none" w:sz="0" w:space="0" w:color="auto"/>
            <w:bottom w:val="none" w:sz="0" w:space="0" w:color="auto"/>
            <w:right w:val="none" w:sz="0" w:space="0" w:color="auto"/>
          </w:divBdr>
        </w:div>
        <w:div w:id="1312127808">
          <w:marLeft w:val="60"/>
          <w:marRight w:val="60"/>
          <w:marTop w:val="105"/>
          <w:marBottom w:val="105"/>
          <w:divBdr>
            <w:top w:val="none" w:sz="0" w:space="0" w:color="auto"/>
            <w:left w:val="none" w:sz="0" w:space="0" w:color="auto"/>
            <w:bottom w:val="none" w:sz="0" w:space="0" w:color="auto"/>
            <w:right w:val="none" w:sz="0" w:space="0" w:color="auto"/>
          </w:divBdr>
        </w:div>
        <w:div w:id="1685127248">
          <w:marLeft w:val="60"/>
          <w:marRight w:val="60"/>
          <w:marTop w:val="105"/>
          <w:marBottom w:val="105"/>
          <w:divBdr>
            <w:top w:val="none" w:sz="0" w:space="0" w:color="auto"/>
            <w:left w:val="none" w:sz="0" w:space="0" w:color="auto"/>
            <w:bottom w:val="none" w:sz="0" w:space="0" w:color="auto"/>
            <w:right w:val="none" w:sz="0" w:space="0" w:color="auto"/>
          </w:divBdr>
          <w:divsChild>
            <w:div w:id="80952917">
              <w:marLeft w:val="0"/>
              <w:marRight w:val="0"/>
              <w:marTop w:val="0"/>
              <w:marBottom w:val="0"/>
              <w:divBdr>
                <w:top w:val="none" w:sz="0" w:space="0" w:color="auto"/>
                <w:left w:val="none" w:sz="0" w:space="0" w:color="auto"/>
                <w:bottom w:val="none" w:sz="0" w:space="0" w:color="auto"/>
                <w:right w:val="none" w:sz="0" w:space="0" w:color="auto"/>
              </w:divBdr>
            </w:div>
            <w:div w:id="1841968721">
              <w:marLeft w:val="0"/>
              <w:marRight w:val="0"/>
              <w:marTop w:val="0"/>
              <w:marBottom w:val="0"/>
              <w:divBdr>
                <w:top w:val="none" w:sz="0" w:space="0" w:color="auto"/>
                <w:left w:val="none" w:sz="0" w:space="0" w:color="auto"/>
                <w:bottom w:val="none" w:sz="0" w:space="0" w:color="auto"/>
                <w:right w:val="none" w:sz="0" w:space="0" w:color="auto"/>
              </w:divBdr>
            </w:div>
          </w:divsChild>
        </w:div>
        <w:div w:id="2081712322">
          <w:marLeft w:val="60"/>
          <w:marRight w:val="60"/>
          <w:marTop w:val="105"/>
          <w:marBottom w:val="105"/>
          <w:divBdr>
            <w:top w:val="none" w:sz="0" w:space="0" w:color="auto"/>
            <w:left w:val="none" w:sz="0" w:space="0" w:color="auto"/>
            <w:bottom w:val="none" w:sz="0" w:space="0" w:color="auto"/>
            <w:right w:val="none" w:sz="0" w:space="0" w:color="auto"/>
          </w:divBdr>
        </w:div>
        <w:div w:id="44376616">
          <w:marLeft w:val="60"/>
          <w:marRight w:val="60"/>
          <w:marTop w:val="105"/>
          <w:marBottom w:val="105"/>
          <w:divBdr>
            <w:top w:val="none" w:sz="0" w:space="0" w:color="auto"/>
            <w:left w:val="none" w:sz="0" w:space="0" w:color="auto"/>
            <w:bottom w:val="none" w:sz="0" w:space="0" w:color="auto"/>
            <w:right w:val="none" w:sz="0" w:space="0" w:color="auto"/>
          </w:divBdr>
        </w:div>
        <w:div w:id="1091006179">
          <w:marLeft w:val="60"/>
          <w:marRight w:val="60"/>
          <w:marTop w:val="105"/>
          <w:marBottom w:val="105"/>
          <w:divBdr>
            <w:top w:val="none" w:sz="0" w:space="0" w:color="auto"/>
            <w:left w:val="none" w:sz="0" w:space="0" w:color="auto"/>
            <w:bottom w:val="none" w:sz="0" w:space="0" w:color="auto"/>
            <w:right w:val="none" w:sz="0" w:space="0" w:color="auto"/>
          </w:divBdr>
          <w:divsChild>
            <w:div w:id="1847943065">
              <w:marLeft w:val="0"/>
              <w:marRight w:val="0"/>
              <w:marTop w:val="0"/>
              <w:marBottom w:val="0"/>
              <w:divBdr>
                <w:top w:val="none" w:sz="0" w:space="0" w:color="auto"/>
                <w:left w:val="none" w:sz="0" w:space="0" w:color="auto"/>
                <w:bottom w:val="none" w:sz="0" w:space="0" w:color="auto"/>
                <w:right w:val="none" w:sz="0" w:space="0" w:color="auto"/>
              </w:divBdr>
            </w:div>
            <w:div w:id="207421939">
              <w:marLeft w:val="0"/>
              <w:marRight w:val="0"/>
              <w:marTop w:val="0"/>
              <w:marBottom w:val="0"/>
              <w:divBdr>
                <w:top w:val="none" w:sz="0" w:space="0" w:color="auto"/>
                <w:left w:val="none" w:sz="0" w:space="0" w:color="auto"/>
                <w:bottom w:val="none" w:sz="0" w:space="0" w:color="auto"/>
                <w:right w:val="none" w:sz="0" w:space="0" w:color="auto"/>
              </w:divBdr>
            </w:div>
          </w:divsChild>
        </w:div>
        <w:div w:id="406079577">
          <w:marLeft w:val="60"/>
          <w:marRight w:val="60"/>
          <w:marTop w:val="105"/>
          <w:marBottom w:val="105"/>
          <w:divBdr>
            <w:top w:val="none" w:sz="0" w:space="0" w:color="auto"/>
            <w:left w:val="none" w:sz="0" w:space="0" w:color="auto"/>
            <w:bottom w:val="none" w:sz="0" w:space="0" w:color="auto"/>
            <w:right w:val="none" w:sz="0" w:space="0" w:color="auto"/>
          </w:divBdr>
        </w:div>
        <w:div w:id="326597795">
          <w:marLeft w:val="60"/>
          <w:marRight w:val="60"/>
          <w:marTop w:val="105"/>
          <w:marBottom w:val="105"/>
          <w:divBdr>
            <w:top w:val="none" w:sz="0" w:space="0" w:color="auto"/>
            <w:left w:val="none" w:sz="0" w:space="0" w:color="auto"/>
            <w:bottom w:val="none" w:sz="0" w:space="0" w:color="auto"/>
            <w:right w:val="none" w:sz="0" w:space="0" w:color="auto"/>
          </w:divBdr>
        </w:div>
        <w:div w:id="816847968">
          <w:marLeft w:val="60"/>
          <w:marRight w:val="60"/>
          <w:marTop w:val="105"/>
          <w:marBottom w:val="105"/>
          <w:divBdr>
            <w:top w:val="none" w:sz="0" w:space="0" w:color="auto"/>
            <w:left w:val="none" w:sz="0" w:space="0" w:color="auto"/>
            <w:bottom w:val="none" w:sz="0" w:space="0" w:color="auto"/>
            <w:right w:val="none" w:sz="0" w:space="0" w:color="auto"/>
          </w:divBdr>
          <w:divsChild>
            <w:div w:id="944994354">
              <w:marLeft w:val="0"/>
              <w:marRight w:val="0"/>
              <w:marTop w:val="0"/>
              <w:marBottom w:val="0"/>
              <w:divBdr>
                <w:top w:val="none" w:sz="0" w:space="0" w:color="auto"/>
                <w:left w:val="none" w:sz="0" w:space="0" w:color="auto"/>
                <w:bottom w:val="none" w:sz="0" w:space="0" w:color="auto"/>
                <w:right w:val="none" w:sz="0" w:space="0" w:color="auto"/>
              </w:divBdr>
            </w:div>
            <w:div w:id="1392315424">
              <w:marLeft w:val="0"/>
              <w:marRight w:val="0"/>
              <w:marTop w:val="0"/>
              <w:marBottom w:val="0"/>
              <w:divBdr>
                <w:top w:val="none" w:sz="0" w:space="0" w:color="auto"/>
                <w:left w:val="none" w:sz="0" w:space="0" w:color="auto"/>
                <w:bottom w:val="none" w:sz="0" w:space="0" w:color="auto"/>
                <w:right w:val="none" w:sz="0" w:space="0" w:color="auto"/>
              </w:divBdr>
            </w:div>
          </w:divsChild>
        </w:div>
        <w:div w:id="526020860">
          <w:marLeft w:val="60"/>
          <w:marRight w:val="60"/>
          <w:marTop w:val="105"/>
          <w:marBottom w:val="105"/>
          <w:divBdr>
            <w:top w:val="none" w:sz="0" w:space="0" w:color="auto"/>
            <w:left w:val="none" w:sz="0" w:space="0" w:color="auto"/>
            <w:bottom w:val="none" w:sz="0" w:space="0" w:color="auto"/>
            <w:right w:val="none" w:sz="0" w:space="0" w:color="auto"/>
          </w:divBdr>
        </w:div>
        <w:div w:id="731780631">
          <w:marLeft w:val="60"/>
          <w:marRight w:val="60"/>
          <w:marTop w:val="105"/>
          <w:marBottom w:val="105"/>
          <w:divBdr>
            <w:top w:val="none" w:sz="0" w:space="0" w:color="auto"/>
            <w:left w:val="none" w:sz="0" w:space="0" w:color="auto"/>
            <w:bottom w:val="none" w:sz="0" w:space="0" w:color="auto"/>
            <w:right w:val="none" w:sz="0" w:space="0" w:color="auto"/>
          </w:divBdr>
        </w:div>
        <w:div w:id="934098952">
          <w:marLeft w:val="60"/>
          <w:marRight w:val="60"/>
          <w:marTop w:val="105"/>
          <w:marBottom w:val="105"/>
          <w:divBdr>
            <w:top w:val="none" w:sz="0" w:space="0" w:color="auto"/>
            <w:left w:val="none" w:sz="0" w:space="0" w:color="auto"/>
            <w:bottom w:val="none" w:sz="0" w:space="0" w:color="auto"/>
            <w:right w:val="none" w:sz="0" w:space="0" w:color="auto"/>
          </w:divBdr>
          <w:divsChild>
            <w:div w:id="11761191">
              <w:marLeft w:val="0"/>
              <w:marRight w:val="0"/>
              <w:marTop w:val="0"/>
              <w:marBottom w:val="0"/>
              <w:divBdr>
                <w:top w:val="none" w:sz="0" w:space="0" w:color="auto"/>
                <w:left w:val="none" w:sz="0" w:space="0" w:color="auto"/>
                <w:bottom w:val="none" w:sz="0" w:space="0" w:color="auto"/>
                <w:right w:val="none" w:sz="0" w:space="0" w:color="auto"/>
              </w:divBdr>
            </w:div>
            <w:div w:id="1573470961">
              <w:marLeft w:val="0"/>
              <w:marRight w:val="0"/>
              <w:marTop w:val="0"/>
              <w:marBottom w:val="0"/>
              <w:divBdr>
                <w:top w:val="none" w:sz="0" w:space="0" w:color="auto"/>
                <w:left w:val="none" w:sz="0" w:space="0" w:color="auto"/>
                <w:bottom w:val="none" w:sz="0" w:space="0" w:color="auto"/>
                <w:right w:val="none" w:sz="0" w:space="0" w:color="auto"/>
              </w:divBdr>
            </w:div>
          </w:divsChild>
        </w:div>
        <w:div w:id="333998659">
          <w:marLeft w:val="60"/>
          <w:marRight w:val="60"/>
          <w:marTop w:val="105"/>
          <w:marBottom w:val="105"/>
          <w:divBdr>
            <w:top w:val="none" w:sz="0" w:space="0" w:color="auto"/>
            <w:left w:val="none" w:sz="0" w:space="0" w:color="auto"/>
            <w:bottom w:val="none" w:sz="0" w:space="0" w:color="auto"/>
            <w:right w:val="none" w:sz="0" w:space="0" w:color="auto"/>
          </w:divBdr>
        </w:div>
        <w:div w:id="625896551">
          <w:marLeft w:val="60"/>
          <w:marRight w:val="60"/>
          <w:marTop w:val="105"/>
          <w:marBottom w:val="105"/>
          <w:divBdr>
            <w:top w:val="none" w:sz="0" w:space="0" w:color="auto"/>
            <w:left w:val="none" w:sz="0" w:space="0" w:color="auto"/>
            <w:bottom w:val="none" w:sz="0" w:space="0" w:color="auto"/>
            <w:right w:val="none" w:sz="0" w:space="0" w:color="auto"/>
          </w:divBdr>
        </w:div>
        <w:div w:id="504714609">
          <w:marLeft w:val="60"/>
          <w:marRight w:val="60"/>
          <w:marTop w:val="105"/>
          <w:marBottom w:val="105"/>
          <w:divBdr>
            <w:top w:val="none" w:sz="0" w:space="0" w:color="auto"/>
            <w:left w:val="none" w:sz="0" w:space="0" w:color="auto"/>
            <w:bottom w:val="none" w:sz="0" w:space="0" w:color="auto"/>
            <w:right w:val="none" w:sz="0" w:space="0" w:color="auto"/>
          </w:divBdr>
          <w:divsChild>
            <w:div w:id="1188131942">
              <w:marLeft w:val="0"/>
              <w:marRight w:val="0"/>
              <w:marTop w:val="0"/>
              <w:marBottom w:val="0"/>
              <w:divBdr>
                <w:top w:val="none" w:sz="0" w:space="0" w:color="auto"/>
                <w:left w:val="none" w:sz="0" w:space="0" w:color="auto"/>
                <w:bottom w:val="none" w:sz="0" w:space="0" w:color="auto"/>
                <w:right w:val="none" w:sz="0" w:space="0" w:color="auto"/>
              </w:divBdr>
            </w:div>
            <w:div w:id="445582945">
              <w:marLeft w:val="0"/>
              <w:marRight w:val="0"/>
              <w:marTop w:val="0"/>
              <w:marBottom w:val="0"/>
              <w:divBdr>
                <w:top w:val="none" w:sz="0" w:space="0" w:color="auto"/>
                <w:left w:val="none" w:sz="0" w:space="0" w:color="auto"/>
                <w:bottom w:val="none" w:sz="0" w:space="0" w:color="auto"/>
                <w:right w:val="none" w:sz="0" w:space="0" w:color="auto"/>
              </w:divBdr>
            </w:div>
          </w:divsChild>
        </w:div>
        <w:div w:id="860703">
          <w:marLeft w:val="60"/>
          <w:marRight w:val="60"/>
          <w:marTop w:val="105"/>
          <w:marBottom w:val="105"/>
          <w:divBdr>
            <w:top w:val="none" w:sz="0" w:space="0" w:color="auto"/>
            <w:left w:val="none" w:sz="0" w:space="0" w:color="auto"/>
            <w:bottom w:val="none" w:sz="0" w:space="0" w:color="auto"/>
            <w:right w:val="none" w:sz="0" w:space="0" w:color="auto"/>
          </w:divBdr>
        </w:div>
        <w:div w:id="158035760">
          <w:marLeft w:val="60"/>
          <w:marRight w:val="60"/>
          <w:marTop w:val="105"/>
          <w:marBottom w:val="105"/>
          <w:divBdr>
            <w:top w:val="none" w:sz="0" w:space="0" w:color="auto"/>
            <w:left w:val="none" w:sz="0" w:space="0" w:color="auto"/>
            <w:bottom w:val="none" w:sz="0" w:space="0" w:color="auto"/>
            <w:right w:val="none" w:sz="0" w:space="0" w:color="auto"/>
          </w:divBdr>
        </w:div>
        <w:div w:id="649135016">
          <w:marLeft w:val="60"/>
          <w:marRight w:val="60"/>
          <w:marTop w:val="105"/>
          <w:marBottom w:val="105"/>
          <w:divBdr>
            <w:top w:val="none" w:sz="0" w:space="0" w:color="auto"/>
            <w:left w:val="none" w:sz="0" w:space="0" w:color="auto"/>
            <w:bottom w:val="none" w:sz="0" w:space="0" w:color="auto"/>
            <w:right w:val="none" w:sz="0" w:space="0" w:color="auto"/>
          </w:divBdr>
          <w:divsChild>
            <w:div w:id="810753062">
              <w:marLeft w:val="0"/>
              <w:marRight w:val="0"/>
              <w:marTop w:val="0"/>
              <w:marBottom w:val="0"/>
              <w:divBdr>
                <w:top w:val="none" w:sz="0" w:space="0" w:color="auto"/>
                <w:left w:val="none" w:sz="0" w:space="0" w:color="auto"/>
                <w:bottom w:val="none" w:sz="0" w:space="0" w:color="auto"/>
                <w:right w:val="none" w:sz="0" w:space="0" w:color="auto"/>
              </w:divBdr>
            </w:div>
            <w:div w:id="19430927">
              <w:marLeft w:val="0"/>
              <w:marRight w:val="0"/>
              <w:marTop w:val="0"/>
              <w:marBottom w:val="0"/>
              <w:divBdr>
                <w:top w:val="none" w:sz="0" w:space="0" w:color="auto"/>
                <w:left w:val="none" w:sz="0" w:space="0" w:color="auto"/>
                <w:bottom w:val="none" w:sz="0" w:space="0" w:color="auto"/>
                <w:right w:val="none" w:sz="0" w:space="0" w:color="auto"/>
              </w:divBdr>
            </w:div>
          </w:divsChild>
        </w:div>
        <w:div w:id="1219900701">
          <w:marLeft w:val="60"/>
          <w:marRight w:val="60"/>
          <w:marTop w:val="105"/>
          <w:marBottom w:val="105"/>
          <w:divBdr>
            <w:top w:val="none" w:sz="0" w:space="0" w:color="auto"/>
            <w:left w:val="none" w:sz="0" w:space="0" w:color="auto"/>
            <w:bottom w:val="none" w:sz="0" w:space="0" w:color="auto"/>
            <w:right w:val="none" w:sz="0" w:space="0" w:color="auto"/>
          </w:divBdr>
        </w:div>
        <w:div w:id="1066219791">
          <w:marLeft w:val="60"/>
          <w:marRight w:val="60"/>
          <w:marTop w:val="105"/>
          <w:marBottom w:val="105"/>
          <w:divBdr>
            <w:top w:val="none" w:sz="0" w:space="0" w:color="auto"/>
            <w:left w:val="none" w:sz="0" w:space="0" w:color="auto"/>
            <w:bottom w:val="none" w:sz="0" w:space="0" w:color="auto"/>
            <w:right w:val="none" w:sz="0" w:space="0" w:color="auto"/>
          </w:divBdr>
        </w:div>
        <w:div w:id="969633197">
          <w:marLeft w:val="0"/>
          <w:marRight w:val="0"/>
          <w:marTop w:val="0"/>
          <w:marBottom w:val="0"/>
          <w:divBdr>
            <w:top w:val="none" w:sz="0" w:space="0" w:color="auto"/>
            <w:left w:val="single" w:sz="24" w:space="0" w:color="CED3F1"/>
            <w:bottom w:val="none" w:sz="0" w:space="0" w:color="auto"/>
            <w:right w:val="none" w:sz="0" w:space="0" w:color="auto"/>
          </w:divBdr>
        </w:div>
        <w:div w:id="719936746">
          <w:marLeft w:val="60"/>
          <w:marRight w:val="60"/>
          <w:marTop w:val="105"/>
          <w:marBottom w:val="105"/>
          <w:divBdr>
            <w:top w:val="none" w:sz="0" w:space="0" w:color="auto"/>
            <w:left w:val="none" w:sz="0" w:space="0" w:color="auto"/>
            <w:bottom w:val="none" w:sz="0" w:space="0" w:color="auto"/>
            <w:right w:val="none" w:sz="0" w:space="0" w:color="auto"/>
          </w:divBdr>
        </w:div>
        <w:div w:id="1467432559">
          <w:marLeft w:val="60"/>
          <w:marRight w:val="60"/>
          <w:marTop w:val="105"/>
          <w:marBottom w:val="105"/>
          <w:divBdr>
            <w:top w:val="none" w:sz="0" w:space="0" w:color="auto"/>
            <w:left w:val="none" w:sz="0" w:space="0" w:color="auto"/>
            <w:bottom w:val="none" w:sz="0" w:space="0" w:color="auto"/>
            <w:right w:val="none" w:sz="0" w:space="0" w:color="auto"/>
          </w:divBdr>
          <w:divsChild>
            <w:div w:id="842820664">
              <w:marLeft w:val="0"/>
              <w:marRight w:val="0"/>
              <w:marTop w:val="0"/>
              <w:marBottom w:val="0"/>
              <w:divBdr>
                <w:top w:val="none" w:sz="0" w:space="0" w:color="auto"/>
                <w:left w:val="none" w:sz="0" w:space="0" w:color="auto"/>
                <w:bottom w:val="none" w:sz="0" w:space="0" w:color="auto"/>
                <w:right w:val="none" w:sz="0" w:space="0" w:color="auto"/>
              </w:divBdr>
            </w:div>
          </w:divsChild>
        </w:div>
        <w:div w:id="1088311863">
          <w:marLeft w:val="60"/>
          <w:marRight w:val="60"/>
          <w:marTop w:val="105"/>
          <w:marBottom w:val="105"/>
          <w:divBdr>
            <w:top w:val="none" w:sz="0" w:space="0" w:color="auto"/>
            <w:left w:val="none" w:sz="0" w:space="0" w:color="auto"/>
            <w:bottom w:val="none" w:sz="0" w:space="0" w:color="auto"/>
            <w:right w:val="none" w:sz="0" w:space="0" w:color="auto"/>
          </w:divBdr>
        </w:div>
        <w:div w:id="944271469">
          <w:marLeft w:val="60"/>
          <w:marRight w:val="60"/>
          <w:marTop w:val="105"/>
          <w:marBottom w:val="105"/>
          <w:divBdr>
            <w:top w:val="none" w:sz="0" w:space="0" w:color="auto"/>
            <w:left w:val="none" w:sz="0" w:space="0" w:color="auto"/>
            <w:bottom w:val="none" w:sz="0" w:space="0" w:color="auto"/>
            <w:right w:val="none" w:sz="0" w:space="0" w:color="auto"/>
          </w:divBdr>
        </w:div>
        <w:div w:id="1042558424">
          <w:marLeft w:val="60"/>
          <w:marRight w:val="60"/>
          <w:marTop w:val="105"/>
          <w:marBottom w:val="105"/>
          <w:divBdr>
            <w:top w:val="none" w:sz="0" w:space="0" w:color="auto"/>
            <w:left w:val="none" w:sz="0" w:space="0" w:color="auto"/>
            <w:bottom w:val="none" w:sz="0" w:space="0" w:color="auto"/>
            <w:right w:val="none" w:sz="0" w:space="0" w:color="auto"/>
          </w:divBdr>
        </w:div>
        <w:div w:id="1504709941">
          <w:marLeft w:val="60"/>
          <w:marRight w:val="60"/>
          <w:marTop w:val="105"/>
          <w:marBottom w:val="105"/>
          <w:divBdr>
            <w:top w:val="none" w:sz="0" w:space="0" w:color="auto"/>
            <w:left w:val="none" w:sz="0" w:space="0" w:color="auto"/>
            <w:bottom w:val="none" w:sz="0" w:space="0" w:color="auto"/>
            <w:right w:val="none" w:sz="0" w:space="0" w:color="auto"/>
          </w:divBdr>
        </w:div>
        <w:div w:id="1022517814">
          <w:marLeft w:val="60"/>
          <w:marRight w:val="60"/>
          <w:marTop w:val="105"/>
          <w:marBottom w:val="105"/>
          <w:divBdr>
            <w:top w:val="none" w:sz="0" w:space="0" w:color="auto"/>
            <w:left w:val="none" w:sz="0" w:space="0" w:color="auto"/>
            <w:bottom w:val="none" w:sz="0" w:space="0" w:color="auto"/>
            <w:right w:val="none" w:sz="0" w:space="0" w:color="auto"/>
          </w:divBdr>
        </w:div>
        <w:div w:id="1693074422">
          <w:marLeft w:val="60"/>
          <w:marRight w:val="60"/>
          <w:marTop w:val="105"/>
          <w:marBottom w:val="105"/>
          <w:divBdr>
            <w:top w:val="none" w:sz="0" w:space="0" w:color="auto"/>
            <w:left w:val="none" w:sz="0" w:space="0" w:color="auto"/>
            <w:bottom w:val="none" w:sz="0" w:space="0" w:color="auto"/>
            <w:right w:val="none" w:sz="0" w:space="0" w:color="auto"/>
          </w:divBdr>
        </w:div>
        <w:div w:id="1287278704">
          <w:marLeft w:val="60"/>
          <w:marRight w:val="60"/>
          <w:marTop w:val="105"/>
          <w:marBottom w:val="105"/>
          <w:divBdr>
            <w:top w:val="none" w:sz="0" w:space="0" w:color="auto"/>
            <w:left w:val="none" w:sz="0" w:space="0" w:color="auto"/>
            <w:bottom w:val="none" w:sz="0" w:space="0" w:color="auto"/>
            <w:right w:val="none" w:sz="0" w:space="0" w:color="auto"/>
          </w:divBdr>
        </w:div>
        <w:div w:id="178740148">
          <w:marLeft w:val="60"/>
          <w:marRight w:val="60"/>
          <w:marTop w:val="105"/>
          <w:marBottom w:val="105"/>
          <w:divBdr>
            <w:top w:val="none" w:sz="0" w:space="0" w:color="auto"/>
            <w:left w:val="none" w:sz="0" w:space="0" w:color="auto"/>
            <w:bottom w:val="none" w:sz="0" w:space="0" w:color="auto"/>
            <w:right w:val="none" w:sz="0" w:space="0" w:color="auto"/>
          </w:divBdr>
        </w:div>
        <w:div w:id="575474341">
          <w:marLeft w:val="60"/>
          <w:marRight w:val="60"/>
          <w:marTop w:val="105"/>
          <w:marBottom w:val="105"/>
          <w:divBdr>
            <w:top w:val="none" w:sz="0" w:space="0" w:color="auto"/>
            <w:left w:val="none" w:sz="0" w:space="0" w:color="auto"/>
            <w:bottom w:val="none" w:sz="0" w:space="0" w:color="auto"/>
            <w:right w:val="none" w:sz="0" w:space="0" w:color="auto"/>
          </w:divBdr>
        </w:div>
        <w:div w:id="1967739819">
          <w:marLeft w:val="60"/>
          <w:marRight w:val="60"/>
          <w:marTop w:val="105"/>
          <w:marBottom w:val="105"/>
          <w:divBdr>
            <w:top w:val="none" w:sz="0" w:space="0" w:color="auto"/>
            <w:left w:val="none" w:sz="0" w:space="0" w:color="auto"/>
            <w:bottom w:val="none" w:sz="0" w:space="0" w:color="auto"/>
            <w:right w:val="none" w:sz="0" w:space="0" w:color="auto"/>
          </w:divBdr>
        </w:div>
        <w:div w:id="1839492667">
          <w:marLeft w:val="60"/>
          <w:marRight w:val="60"/>
          <w:marTop w:val="105"/>
          <w:marBottom w:val="105"/>
          <w:divBdr>
            <w:top w:val="none" w:sz="0" w:space="0" w:color="auto"/>
            <w:left w:val="none" w:sz="0" w:space="0" w:color="auto"/>
            <w:bottom w:val="none" w:sz="0" w:space="0" w:color="auto"/>
            <w:right w:val="none" w:sz="0" w:space="0" w:color="auto"/>
          </w:divBdr>
        </w:div>
        <w:div w:id="294408267">
          <w:marLeft w:val="60"/>
          <w:marRight w:val="60"/>
          <w:marTop w:val="105"/>
          <w:marBottom w:val="105"/>
          <w:divBdr>
            <w:top w:val="none" w:sz="0" w:space="0" w:color="auto"/>
            <w:left w:val="none" w:sz="0" w:space="0" w:color="auto"/>
            <w:bottom w:val="none" w:sz="0" w:space="0" w:color="auto"/>
            <w:right w:val="none" w:sz="0" w:space="0" w:color="auto"/>
          </w:divBdr>
        </w:div>
        <w:div w:id="1720738066">
          <w:marLeft w:val="60"/>
          <w:marRight w:val="60"/>
          <w:marTop w:val="105"/>
          <w:marBottom w:val="105"/>
          <w:divBdr>
            <w:top w:val="none" w:sz="0" w:space="0" w:color="auto"/>
            <w:left w:val="none" w:sz="0" w:space="0" w:color="auto"/>
            <w:bottom w:val="none" w:sz="0" w:space="0" w:color="auto"/>
            <w:right w:val="none" w:sz="0" w:space="0" w:color="auto"/>
          </w:divBdr>
        </w:div>
        <w:div w:id="482237390">
          <w:marLeft w:val="60"/>
          <w:marRight w:val="60"/>
          <w:marTop w:val="105"/>
          <w:marBottom w:val="105"/>
          <w:divBdr>
            <w:top w:val="none" w:sz="0" w:space="0" w:color="auto"/>
            <w:left w:val="none" w:sz="0" w:space="0" w:color="auto"/>
            <w:bottom w:val="none" w:sz="0" w:space="0" w:color="auto"/>
            <w:right w:val="none" w:sz="0" w:space="0" w:color="auto"/>
          </w:divBdr>
        </w:div>
        <w:div w:id="496579038">
          <w:marLeft w:val="60"/>
          <w:marRight w:val="60"/>
          <w:marTop w:val="105"/>
          <w:marBottom w:val="105"/>
          <w:divBdr>
            <w:top w:val="none" w:sz="0" w:space="0" w:color="auto"/>
            <w:left w:val="none" w:sz="0" w:space="0" w:color="auto"/>
            <w:bottom w:val="none" w:sz="0" w:space="0" w:color="auto"/>
            <w:right w:val="none" w:sz="0" w:space="0" w:color="auto"/>
          </w:divBdr>
        </w:div>
        <w:div w:id="467020323">
          <w:marLeft w:val="60"/>
          <w:marRight w:val="60"/>
          <w:marTop w:val="105"/>
          <w:marBottom w:val="105"/>
          <w:divBdr>
            <w:top w:val="none" w:sz="0" w:space="0" w:color="auto"/>
            <w:left w:val="none" w:sz="0" w:space="0" w:color="auto"/>
            <w:bottom w:val="none" w:sz="0" w:space="0" w:color="auto"/>
            <w:right w:val="none" w:sz="0" w:space="0" w:color="auto"/>
          </w:divBdr>
        </w:div>
        <w:div w:id="501431032">
          <w:marLeft w:val="60"/>
          <w:marRight w:val="60"/>
          <w:marTop w:val="105"/>
          <w:marBottom w:val="105"/>
          <w:divBdr>
            <w:top w:val="none" w:sz="0" w:space="0" w:color="auto"/>
            <w:left w:val="none" w:sz="0" w:space="0" w:color="auto"/>
            <w:bottom w:val="none" w:sz="0" w:space="0" w:color="auto"/>
            <w:right w:val="none" w:sz="0" w:space="0" w:color="auto"/>
          </w:divBdr>
          <w:divsChild>
            <w:div w:id="481626080">
              <w:marLeft w:val="0"/>
              <w:marRight w:val="0"/>
              <w:marTop w:val="0"/>
              <w:marBottom w:val="0"/>
              <w:divBdr>
                <w:top w:val="none" w:sz="0" w:space="0" w:color="auto"/>
                <w:left w:val="none" w:sz="0" w:space="0" w:color="auto"/>
                <w:bottom w:val="none" w:sz="0" w:space="0" w:color="auto"/>
                <w:right w:val="none" w:sz="0" w:space="0" w:color="auto"/>
              </w:divBdr>
            </w:div>
            <w:div w:id="469830881">
              <w:marLeft w:val="0"/>
              <w:marRight w:val="0"/>
              <w:marTop w:val="0"/>
              <w:marBottom w:val="0"/>
              <w:divBdr>
                <w:top w:val="none" w:sz="0" w:space="0" w:color="auto"/>
                <w:left w:val="none" w:sz="0" w:space="0" w:color="auto"/>
                <w:bottom w:val="none" w:sz="0" w:space="0" w:color="auto"/>
                <w:right w:val="none" w:sz="0" w:space="0" w:color="auto"/>
              </w:divBdr>
            </w:div>
          </w:divsChild>
        </w:div>
        <w:div w:id="588734469">
          <w:marLeft w:val="60"/>
          <w:marRight w:val="60"/>
          <w:marTop w:val="105"/>
          <w:marBottom w:val="105"/>
          <w:divBdr>
            <w:top w:val="none" w:sz="0" w:space="0" w:color="auto"/>
            <w:left w:val="none" w:sz="0" w:space="0" w:color="auto"/>
            <w:bottom w:val="none" w:sz="0" w:space="0" w:color="auto"/>
            <w:right w:val="none" w:sz="0" w:space="0" w:color="auto"/>
          </w:divBdr>
          <w:divsChild>
            <w:div w:id="1326472960">
              <w:marLeft w:val="0"/>
              <w:marRight w:val="0"/>
              <w:marTop w:val="0"/>
              <w:marBottom w:val="0"/>
              <w:divBdr>
                <w:top w:val="none" w:sz="0" w:space="0" w:color="auto"/>
                <w:left w:val="none" w:sz="0" w:space="0" w:color="auto"/>
                <w:bottom w:val="none" w:sz="0" w:space="0" w:color="auto"/>
                <w:right w:val="none" w:sz="0" w:space="0" w:color="auto"/>
              </w:divBdr>
            </w:div>
          </w:divsChild>
        </w:div>
        <w:div w:id="602759923">
          <w:marLeft w:val="60"/>
          <w:marRight w:val="60"/>
          <w:marTop w:val="105"/>
          <w:marBottom w:val="105"/>
          <w:divBdr>
            <w:top w:val="none" w:sz="0" w:space="0" w:color="auto"/>
            <w:left w:val="none" w:sz="0" w:space="0" w:color="auto"/>
            <w:bottom w:val="none" w:sz="0" w:space="0" w:color="auto"/>
            <w:right w:val="none" w:sz="0" w:space="0" w:color="auto"/>
          </w:divBdr>
          <w:divsChild>
            <w:div w:id="962882992">
              <w:marLeft w:val="0"/>
              <w:marRight w:val="0"/>
              <w:marTop w:val="0"/>
              <w:marBottom w:val="0"/>
              <w:divBdr>
                <w:top w:val="none" w:sz="0" w:space="0" w:color="auto"/>
                <w:left w:val="none" w:sz="0" w:space="0" w:color="auto"/>
                <w:bottom w:val="none" w:sz="0" w:space="0" w:color="auto"/>
                <w:right w:val="none" w:sz="0" w:space="0" w:color="auto"/>
              </w:divBdr>
            </w:div>
          </w:divsChild>
        </w:div>
        <w:div w:id="912739934">
          <w:marLeft w:val="60"/>
          <w:marRight w:val="60"/>
          <w:marTop w:val="105"/>
          <w:marBottom w:val="105"/>
          <w:divBdr>
            <w:top w:val="none" w:sz="0" w:space="0" w:color="auto"/>
            <w:left w:val="none" w:sz="0" w:space="0" w:color="auto"/>
            <w:bottom w:val="none" w:sz="0" w:space="0" w:color="auto"/>
            <w:right w:val="none" w:sz="0" w:space="0" w:color="auto"/>
          </w:divBdr>
        </w:div>
        <w:div w:id="493028331">
          <w:marLeft w:val="60"/>
          <w:marRight w:val="60"/>
          <w:marTop w:val="105"/>
          <w:marBottom w:val="105"/>
          <w:divBdr>
            <w:top w:val="none" w:sz="0" w:space="0" w:color="auto"/>
            <w:left w:val="none" w:sz="0" w:space="0" w:color="auto"/>
            <w:bottom w:val="none" w:sz="0" w:space="0" w:color="auto"/>
            <w:right w:val="none" w:sz="0" w:space="0" w:color="auto"/>
          </w:divBdr>
        </w:div>
        <w:div w:id="1375426029">
          <w:marLeft w:val="60"/>
          <w:marRight w:val="60"/>
          <w:marTop w:val="105"/>
          <w:marBottom w:val="105"/>
          <w:divBdr>
            <w:top w:val="none" w:sz="0" w:space="0" w:color="auto"/>
            <w:left w:val="none" w:sz="0" w:space="0" w:color="auto"/>
            <w:bottom w:val="none" w:sz="0" w:space="0" w:color="auto"/>
            <w:right w:val="none" w:sz="0" w:space="0" w:color="auto"/>
          </w:divBdr>
        </w:div>
        <w:div w:id="654382998">
          <w:marLeft w:val="60"/>
          <w:marRight w:val="60"/>
          <w:marTop w:val="105"/>
          <w:marBottom w:val="105"/>
          <w:divBdr>
            <w:top w:val="none" w:sz="0" w:space="0" w:color="auto"/>
            <w:left w:val="none" w:sz="0" w:space="0" w:color="auto"/>
            <w:bottom w:val="none" w:sz="0" w:space="0" w:color="auto"/>
            <w:right w:val="none" w:sz="0" w:space="0" w:color="auto"/>
          </w:divBdr>
          <w:divsChild>
            <w:div w:id="1985888247">
              <w:marLeft w:val="0"/>
              <w:marRight w:val="0"/>
              <w:marTop w:val="0"/>
              <w:marBottom w:val="0"/>
              <w:divBdr>
                <w:top w:val="none" w:sz="0" w:space="0" w:color="auto"/>
                <w:left w:val="none" w:sz="0" w:space="0" w:color="auto"/>
                <w:bottom w:val="none" w:sz="0" w:space="0" w:color="auto"/>
                <w:right w:val="none" w:sz="0" w:space="0" w:color="auto"/>
              </w:divBdr>
            </w:div>
            <w:div w:id="1975329205">
              <w:marLeft w:val="0"/>
              <w:marRight w:val="0"/>
              <w:marTop w:val="0"/>
              <w:marBottom w:val="0"/>
              <w:divBdr>
                <w:top w:val="none" w:sz="0" w:space="0" w:color="auto"/>
                <w:left w:val="none" w:sz="0" w:space="0" w:color="auto"/>
                <w:bottom w:val="none" w:sz="0" w:space="0" w:color="auto"/>
                <w:right w:val="none" w:sz="0" w:space="0" w:color="auto"/>
              </w:divBdr>
            </w:div>
          </w:divsChild>
        </w:div>
        <w:div w:id="1679849448">
          <w:marLeft w:val="60"/>
          <w:marRight w:val="60"/>
          <w:marTop w:val="105"/>
          <w:marBottom w:val="105"/>
          <w:divBdr>
            <w:top w:val="none" w:sz="0" w:space="0" w:color="auto"/>
            <w:left w:val="none" w:sz="0" w:space="0" w:color="auto"/>
            <w:bottom w:val="none" w:sz="0" w:space="0" w:color="auto"/>
            <w:right w:val="none" w:sz="0" w:space="0" w:color="auto"/>
          </w:divBdr>
        </w:div>
        <w:div w:id="472136863">
          <w:marLeft w:val="60"/>
          <w:marRight w:val="60"/>
          <w:marTop w:val="105"/>
          <w:marBottom w:val="105"/>
          <w:divBdr>
            <w:top w:val="none" w:sz="0" w:space="0" w:color="auto"/>
            <w:left w:val="none" w:sz="0" w:space="0" w:color="auto"/>
            <w:bottom w:val="none" w:sz="0" w:space="0" w:color="auto"/>
            <w:right w:val="none" w:sz="0" w:space="0" w:color="auto"/>
          </w:divBdr>
        </w:div>
        <w:div w:id="529074026">
          <w:marLeft w:val="60"/>
          <w:marRight w:val="60"/>
          <w:marTop w:val="105"/>
          <w:marBottom w:val="105"/>
          <w:divBdr>
            <w:top w:val="none" w:sz="0" w:space="0" w:color="auto"/>
            <w:left w:val="none" w:sz="0" w:space="0" w:color="auto"/>
            <w:bottom w:val="none" w:sz="0" w:space="0" w:color="auto"/>
            <w:right w:val="none" w:sz="0" w:space="0" w:color="auto"/>
          </w:divBdr>
          <w:divsChild>
            <w:div w:id="816410229">
              <w:marLeft w:val="0"/>
              <w:marRight w:val="0"/>
              <w:marTop w:val="0"/>
              <w:marBottom w:val="0"/>
              <w:divBdr>
                <w:top w:val="none" w:sz="0" w:space="0" w:color="auto"/>
                <w:left w:val="none" w:sz="0" w:space="0" w:color="auto"/>
                <w:bottom w:val="none" w:sz="0" w:space="0" w:color="auto"/>
                <w:right w:val="none" w:sz="0" w:space="0" w:color="auto"/>
              </w:divBdr>
            </w:div>
            <w:div w:id="351103858">
              <w:marLeft w:val="0"/>
              <w:marRight w:val="0"/>
              <w:marTop w:val="0"/>
              <w:marBottom w:val="0"/>
              <w:divBdr>
                <w:top w:val="none" w:sz="0" w:space="0" w:color="auto"/>
                <w:left w:val="none" w:sz="0" w:space="0" w:color="auto"/>
                <w:bottom w:val="none" w:sz="0" w:space="0" w:color="auto"/>
                <w:right w:val="none" w:sz="0" w:space="0" w:color="auto"/>
              </w:divBdr>
            </w:div>
          </w:divsChild>
        </w:div>
        <w:div w:id="132215854">
          <w:marLeft w:val="60"/>
          <w:marRight w:val="60"/>
          <w:marTop w:val="105"/>
          <w:marBottom w:val="105"/>
          <w:divBdr>
            <w:top w:val="none" w:sz="0" w:space="0" w:color="auto"/>
            <w:left w:val="none" w:sz="0" w:space="0" w:color="auto"/>
            <w:bottom w:val="none" w:sz="0" w:space="0" w:color="auto"/>
            <w:right w:val="none" w:sz="0" w:space="0" w:color="auto"/>
          </w:divBdr>
        </w:div>
        <w:div w:id="634524249">
          <w:marLeft w:val="60"/>
          <w:marRight w:val="60"/>
          <w:marTop w:val="105"/>
          <w:marBottom w:val="105"/>
          <w:divBdr>
            <w:top w:val="none" w:sz="0" w:space="0" w:color="auto"/>
            <w:left w:val="none" w:sz="0" w:space="0" w:color="auto"/>
            <w:bottom w:val="none" w:sz="0" w:space="0" w:color="auto"/>
            <w:right w:val="none" w:sz="0" w:space="0" w:color="auto"/>
          </w:divBdr>
        </w:div>
        <w:div w:id="1592547156">
          <w:marLeft w:val="60"/>
          <w:marRight w:val="60"/>
          <w:marTop w:val="105"/>
          <w:marBottom w:val="105"/>
          <w:divBdr>
            <w:top w:val="none" w:sz="0" w:space="0" w:color="auto"/>
            <w:left w:val="none" w:sz="0" w:space="0" w:color="auto"/>
            <w:bottom w:val="none" w:sz="0" w:space="0" w:color="auto"/>
            <w:right w:val="none" w:sz="0" w:space="0" w:color="auto"/>
          </w:divBdr>
        </w:div>
        <w:div w:id="1474906560">
          <w:marLeft w:val="60"/>
          <w:marRight w:val="60"/>
          <w:marTop w:val="105"/>
          <w:marBottom w:val="105"/>
          <w:divBdr>
            <w:top w:val="none" w:sz="0" w:space="0" w:color="auto"/>
            <w:left w:val="none" w:sz="0" w:space="0" w:color="auto"/>
            <w:bottom w:val="none" w:sz="0" w:space="0" w:color="auto"/>
            <w:right w:val="none" w:sz="0" w:space="0" w:color="auto"/>
          </w:divBdr>
        </w:div>
        <w:div w:id="1611622147">
          <w:marLeft w:val="60"/>
          <w:marRight w:val="60"/>
          <w:marTop w:val="105"/>
          <w:marBottom w:val="105"/>
          <w:divBdr>
            <w:top w:val="none" w:sz="0" w:space="0" w:color="auto"/>
            <w:left w:val="none" w:sz="0" w:space="0" w:color="auto"/>
            <w:bottom w:val="none" w:sz="0" w:space="0" w:color="auto"/>
            <w:right w:val="none" w:sz="0" w:space="0" w:color="auto"/>
          </w:divBdr>
        </w:div>
        <w:div w:id="390933042">
          <w:marLeft w:val="60"/>
          <w:marRight w:val="60"/>
          <w:marTop w:val="105"/>
          <w:marBottom w:val="105"/>
          <w:divBdr>
            <w:top w:val="none" w:sz="0" w:space="0" w:color="auto"/>
            <w:left w:val="none" w:sz="0" w:space="0" w:color="auto"/>
            <w:bottom w:val="none" w:sz="0" w:space="0" w:color="auto"/>
            <w:right w:val="none" w:sz="0" w:space="0" w:color="auto"/>
          </w:divBdr>
          <w:divsChild>
            <w:div w:id="1999111162">
              <w:marLeft w:val="0"/>
              <w:marRight w:val="0"/>
              <w:marTop w:val="0"/>
              <w:marBottom w:val="0"/>
              <w:divBdr>
                <w:top w:val="none" w:sz="0" w:space="0" w:color="auto"/>
                <w:left w:val="none" w:sz="0" w:space="0" w:color="auto"/>
                <w:bottom w:val="none" w:sz="0" w:space="0" w:color="auto"/>
                <w:right w:val="none" w:sz="0" w:space="0" w:color="auto"/>
              </w:divBdr>
            </w:div>
            <w:div w:id="145900846">
              <w:marLeft w:val="0"/>
              <w:marRight w:val="0"/>
              <w:marTop w:val="0"/>
              <w:marBottom w:val="0"/>
              <w:divBdr>
                <w:top w:val="none" w:sz="0" w:space="0" w:color="auto"/>
                <w:left w:val="none" w:sz="0" w:space="0" w:color="auto"/>
                <w:bottom w:val="none" w:sz="0" w:space="0" w:color="auto"/>
                <w:right w:val="none" w:sz="0" w:space="0" w:color="auto"/>
              </w:divBdr>
            </w:div>
          </w:divsChild>
        </w:div>
        <w:div w:id="1558932749">
          <w:marLeft w:val="60"/>
          <w:marRight w:val="60"/>
          <w:marTop w:val="105"/>
          <w:marBottom w:val="105"/>
          <w:divBdr>
            <w:top w:val="none" w:sz="0" w:space="0" w:color="auto"/>
            <w:left w:val="none" w:sz="0" w:space="0" w:color="auto"/>
            <w:bottom w:val="none" w:sz="0" w:space="0" w:color="auto"/>
            <w:right w:val="none" w:sz="0" w:space="0" w:color="auto"/>
          </w:divBdr>
        </w:div>
        <w:div w:id="736980995">
          <w:marLeft w:val="60"/>
          <w:marRight w:val="60"/>
          <w:marTop w:val="105"/>
          <w:marBottom w:val="105"/>
          <w:divBdr>
            <w:top w:val="none" w:sz="0" w:space="0" w:color="auto"/>
            <w:left w:val="none" w:sz="0" w:space="0" w:color="auto"/>
            <w:bottom w:val="none" w:sz="0" w:space="0" w:color="auto"/>
            <w:right w:val="none" w:sz="0" w:space="0" w:color="auto"/>
          </w:divBdr>
        </w:div>
        <w:div w:id="1740637009">
          <w:marLeft w:val="0"/>
          <w:marRight w:val="0"/>
          <w:marTop w:val="0"/>
          <w:marBottom w:val="0"/>
          <w:divBdr>
            <w:top w:val="none" w:sz="0" w:space="0" w:color="auto"/>
            <w:left w:val="single" w:sz="24" w:space="0" w:color="CED3F1"/>
            <w:bottom w:val="none" w:sz="0" w:space="0" w:color="auto"/>
            <w:right w:val="none" w:sz="0" w:space="0" w:color="auto"/>
          </w:divBdr>
        </w:div>
        <w:div w:id="1169634407">
          <w:marLeft w:val="60"/>
          <w:marRight w:val="60"/>
          <w:marTop w:val="105"/>
          <w:marBottom w:val="105"/>
          <w:divBdr>
            <w:top w:val="none" w:sz="0" w:space="0" w:color="auto"/>
            <w:left w:val="none" w:sz="0" w:space="0" w:color="auto"/>
            <w:bottom w:val="none" w:sz="0" w:space="0" w:color="auto"/>
            <w:right w:val="none" w:sz="0" w:space="0" w:color="auto"/>
          </w:divBdr>
        </w:div>
        <w:div w:id="1612010844">
          <w:marLeft w:val="60"/>
          <w:marRight w:val="60"/>
          <w:marTop w:val="105"/>
          <w:marBottom w:val="105"/>
          <w:divBdr>
            <w:top w:val="none" w:sz="0" w:space="0" w:color="auto"/>
            <w:left w:val="none" w:sz="0" w:space="0" w:color="auto"/>
            <w:bottom w:val="none" w:sz="0" w:space="0" w:color="auto"/>
            <w:right w:val="none" w:sz="0" w:space="0" w:color="auto"/>
          </w:divBdr>
        </w:div>
        <w:div w:id="1808351847">
          <w:marLeft w:val="60"/>
          <w:marRight w:val="60"/>
          <w:marTop w:val="105"/>
          <w:marBottom w:val="105"/>
          <w:divBdr>
            <w:top w:val="none" w:sz="0" w:space="0" w:color="auto"/>
            <w:left w:val="none" w:sz="0" w:space="0" w:color="auto"/>
            <w:bottom w:val="none" w:sz="0" w:space="0" w:color="auto"/>
            <w:right w:val="none" w:sz="0" w:space="0" w:color="auto"/>
          </w:divBdr>
          <w:divsChild>
            <w:div w:id="1380129563">
              <w:marLeft w:val="0"/>
              <w:marRight w:val="0"/>
              <w:marTop w:val="0"/>
              <w:marBottom w:val="0"/>
              <w:divBdr>
                <w:top w:val="none" w:sz="0" w:space="0" w:color="auto"/>
                <w:left w:val="none" w:sz="0" w:space="0" w:color="auto"/>
                <w:bottom w:val="none" w:sz="0" w:space="0" w:color="auto"/>
                <w:right w:val="none" w:sz="0" w:space="0" w:color="auto"/>
              </w:divBdr>
            </w:div>
          </w:divsChild>
        </w:div>
        <w:div w:id="2122798485">
          <w:marLeft w:val="60"/>
          <w:marRight w:val="60"/>
          <w:marTop w:val="105"/>
          <w:marBottom w:val="105"/>
          <w:divBdr>
            <w:top w:val="none" w:sz="0" w:space="0" w:color="auto"/>
            <w:left w:val="none" w:sz="0" w:space="0" w:color="auto"/>
            <w:bottom w:val="none" w:sz="0" w:space="0" w:color="auto"/>
            <w:right w:val="none" w:sz="0" w:space="0" w:color="auto"/>
          </w:divBdr>
        </w:div>
        <w:div w:id="455562603">
          <w:marLeft w:val="60"/>
          <w:marRight w:val="60"/>
          <w:marTop w:val="105"/>
          <w:marBottom w:val="105"/>
          <w:divBdr>
            <w:top w:val="none" w:sz="0" w:space="0" w:color="auto"/>
            <w:left w:val="none" w:sz="0" w:space="0" w:color="auto"/>
            <w:bottom w:val="none" w:sz="0" w:space="0" w:color="auto"/>
            <w:right w:val="none" w:sz="0" w:space="0" w:color="auto"/>
          </w:divBdr>
          <w:divsChild>
            <w:div w:id="1194147358">
              <w:marLeft w:val="0"/>
              <w:marRight w:val="0"/>
              <w:marTop w:val="0"/>
              <w:marBottom w:val="0"/>
              <w:divBdr>
                <w:top w:val="none" w:sz="0" w:space="0" w:color="auto"/>
                <w:left w:val="none" w:sz="0" w:space="0" w:color="auto"/>
                <w:bottom w:val="none" w:sz="0" w:space="0" w:color="auto"/>
                <w:right w:val="none" w:sz="0" w:space="0" w:color="auto"/>
              </w:divBdr>
            </w:div>
          </w:divsChild>
        </w:div>
        <w:div w:id="726957305">
          <w:marLeft w:val="60"/>
          <w:marRight w:val="60"/>
          <w:marTop w:val="105"/>
          <w:marBottom w:val="105"/>
          <w:divBdr>
            <w:top w:val="none" w:sz="0" w:space="0" w:color="auto"/>
            <w:left w:val="none" w:sz="0" w:space="0" w:color="auto"/>
            <w:bottom w:val="none" w:sz="0" w:space="0" w:color="auto"/>
            <w:right w:val="none" w:sz="0" w:space="0" w:color="auto"/>
          </w:divBdr>
          <w:divsChild>
            <w:div w:id="96295156">
              <w:marLeft w:val="0"/>
              <w:marRight w:val="0"/>
              <w:marTop w:val="0"/>
              <w:marBottom w:val="0"/>
              <w:divBdr>
                <w:top w:val="none" w:sz="0" w:space="0" w:color="auto"/>
                <w:left w:val="none" w:sz="0" w:space="0" w:color="auto"/>
                <w:bottom w:val="none" w:sz="0" w:space="0" w:color="auto"/>
                <w:right w:val="none" w:sz="0" w:space="0" w:color="auto"/>
              </w:divBdr>
            </w:div>
          </w:divsChild>
        </w:div>
        <w:div w:id="207687921">
          <w:marLeft w:val="60"/>
          <w:marRight w:val="60"/>
          <w:marTop w:val="105"/>
          <w:marBottom w:val="105"/>
          <w:divBdr>
            <w:top w:val="none" w:sz="0" w:space="0" w:color="auto"/>
            <w:left w:val="none" w:sz="0" w:space="0" w:color="auto"/>
            <w:bottom w:val="none" w:sz="0" w:space="0" w:color="auto"/>
            <w:right w:val="none" w:sz="0" w:space="0" w:color="auto"/>
          </w:divBdr>
        </w:div>
        <w:div w:id="1773669833">
          <w:marLeft w:val="60"/>
          <w:marRight w:val="60"/>
          <w:marTop w:val="105"/>
          <w:marBottom w:val="105"/>
          <w:divBdr>
            <w:top w:val="none" w:sz="0" w:space="0" w:color="auto"/>
            <w:left w:val="none" w:sz="0" w:space="0" w:color="auto"/>
            <w:bottom w:val="none" w:sz="0" w:space="0" w:color="auto"/>
            <w:right w:val="none" w:sz="0" w:space="0" w:color="auto"/>
          </w:divBdr>
          <w:divsChild>
            <w:div w:id="61294780">
              <w:marLeft w:val="0"/>
              <w:marRight w:val="0"/>
              <w:marTop w:val="0"/>
              <w:marBottom w:val="0"/>
              <w:divBdr>
                <w:top w:val="none" w:sz="0" w:space="0" w:color="auto"/>
                <w:left w:val="none" w:sz="0" w:space="0" w:color="auto"/>
                <w:bottom w:val="none" w:sz="0" w:space="0" w:color="auto"/>
                <w:right w:val="none" w:sz="0" w:space="0" w:color="auto"/>
              </w:divBdr>
            </w:div>
          </w:divsChild>
        </w:div>
        <w:div w:id="873420348">
          <w:marLeft w:val="60"/>
          <w:marRight w:val="60"/>
          <w:marTop w:val="105"/>
          <w:marBottom w:val="105"/>
          <w:divBdr>
            <w:top w:val="none" w:sz="0" w:space="0" w:color="auto"/>
            <w:left w:val="none" w:sz="0" w:space="0" w:color="auto"/>
            <w:bottom w:val="none" w:sz="0" w:space="0" w:color="auto"/>
            <w:right w:val="none" w:sz="0" w:space="0" w:color="auto"/>
          </w:divBdr>
          <w:divsChild>
            <w:div w:id="1928925056">
              <w:marLeft w:val="0"/>
              <w:marRight w:val="0"/>
              <w:marTop w:val="0"/>
              <w:marBottom w:val="0"/>
              <w:divBdr>
                <w:top w:val="none" w:sz="0" w:space="0" w:color="auto"/>
                <w:left w:val="none" w:sz="0" w:space="0" w:color="auto"/>
                <w:bottom w:val="none" w:sz="0" w:space="0" w:color="auto"/>
                <w:right w:val="none" w:sz="0" w:space="0" w:color="auto"/>
              </w:divBdr>
            </w:div>
          </w:divsChild>
        </w:div>
        <w:div w:id="575749580">
          <w:marLeft w:val="60"/>
          <w:marRight w:val="60"/>
          <w:marTop w:val="105"/>
          <w:marBottom w:val="105"/>
          <w:divBdr>
            <w:top w:val="none" w:sz="0" w:space="0" w:color="auto"/>
            <w:left w:val="none" w:sz="0" w:space="0" w:color="auto"/>
            <w:bottom w:val="none" w:sz="0" w:space="0" w:color="auto"/>
            <w:right w:val="none" w:sz="0" w:space="0" w:color="auto"/>
          </w:divBdr>
          <w:divsChild>
            <w:div w:id="1527059989">
              <w:marLeft w:val="0"/>
              <w:marRight w:val="0"/>
              <w:marTop w:val="0"/>
              <w:marBottom w:val="0"/>
              <w:divBdr>
                <w:top w:val="none" w:sz="0" w:space="0" w:color="auto"/>
                <w:left w:val="none" w:sz="0" w:space="0" w:color="auto"/>
                <w:bottom w:val="none" w:sz="0" w:space="0" w:color="auto"/>
                <w:right w:val="none" w:sz="0" w:space="0" w:color="auto"/>
              </w:divBdr>
            </w:div>
          </w:divsChild>
        </w:div>
        <w:div w:id="1532843775">
          <w:marLeft w:val="60"/>
          <w:marRight w:val="60"/>
          <w:marTop w:val="105"/>
          <w:marBottom w:val="105"/>
          <w:divBdr>
            <w:top w:val="none" w:sz="0" w:space="0" w:color="auto"/>
            <w:left w:val="none" w:sz="0" w:space="0" w:color="auto"/>
            <w:bottom w:val="none" w:sz="0" w:space="0" w:color="auto"/>
            <w:right w:val="none" w:sz="0" w:space="0" w:color="auto"/>
          </w:divBdr>
        </w:div>
        <w:div w:id="1402101">
          <w:marLeft w:val="60"/>
          <w:marRight w:val="60"/>
          <w:marTop w:val="105"/>
          <w:marBottom w:val="105"/>
          <w:divBdr>
            <w:top w:val="none" w:sz="0" w:space="0" w:color="auto"/>
            <w:left w:val="none" w:sz="0" w:space="0" w:color="auto"/>
            <w:bottom w:val="none" w:sz="0" w:space="0" w:color="auto"/>
            <w:right w:val="none" w:sz="0" w:space="0" w:color="auto"/>
          </w:divBdr>
          <w:divsChild>
            <w:div w:id="479074365">
              <w:marLeft w:val="0"/>
              <w:marRight w:val="0"/>
              <w:marTop w:val="0"/>
              <w:marBottom w:val="0"/>
              <w:divBdr>
                <w:top w:val="none" w:sz="0" w:space="0" w:color="auto"/>
                <w:left w:val="none" w:sz="0" w:space="0" w:color="auto"/>
                <w:bottom w:val="none" w:sz="0" w:space="0" w:color="auto"/>
                <w:right w:val="none" w:sz="0" w:space="0" w:color="auto"/>
              </w:divBdr>
            </w:div>
            <w:div w:id="2001493898">
              <w:marLeft w:val="0"/>
              <w:marRight w:val="0"/>
              <w:marTop w:val="0"/>
              <w:marBottom w:val="0"/>
              <w:divBdr>
                <w:top w:val="none" w:sz="0" w:space="0" w:color="auto"/>
                <w:left w:val="none" w:sz="0" w:space="0" w:color="auto"/>
                <w:bottom w:val="none" w:sz="0" w:space="0" w:color="auto"/>
                <w:right w:val="none" w:sz="0" w:space="0" w:color="auto"/>
              </w:divBdr>
            </w:div>
            <w:div w:id="1237401794">
              <w:marLeft w:val="0"/>
              <w:marRight w:val="0"/>
              <w:marTop w:val="0"/>
              <w:marBottom w:val="0"/>
              <w:divBdr>
                <w:top w:val="none" w:sz="0" w:space="0" w:color="auto"/>
                <w:left w:val="none" w:sz="0" w:space="0" w:color="auto"/>
                <w:bottom w:val="none" w:sz="0" w:space="0" w:color="auto"/>
                <w:right w:val="none" w:sz="0" w:space="0" w:color="auto"/>
              </w:divBdr>
            </w:div>
            <w:div w:id="2040663119">
              <w:marLeft w:val="0"/>
              <w:marRight w:val="0"/>
              <w:marTop w:val="0"/>
              <w:marBottom w:val="0"/>
              <w:divBdr>
                <w:top w:val="none" w:sz="0" w:space="0" w:color="auto"/>
                <w:left w:val="none" w:sz="0" w:space="0" w:color="auto"/>
                <w:bottom w:val="none" w:sz="0" w:space="0" w:color="auto"/>
                <w:right w:val="none" w:sz="0" w:space="0" w:color="auto"/>
              </w:divBdr>
            </w:div>
            <w:div w:id="1047341868">
              <w:marLeft w:val="0"/>
              <w:marRight w:val="0"/>
              <w:marTop w:val="0"/>
              <w:marBottom w:val="0"/>
              <w:divBdr>
                <w:top w:val="none" w:sz="0" w:space="0" w:color="auto"/>
                <w:left w:val="none" w:sz="0" w:space="0" w:color="auto"/>
                <w:bottom w:val="none" w:sz="0" w:space="0" w:color="auto"/>
                <w:right w:val="none" w:sz="0" w:space="0" w:color="auto"/>
              </w:divBdr>
            </w:div>
            <w:div w:id="1588266264">
              <w:marLeft w:val="0"/>
              <w:marRight w:val="0"/>
              <w:marTop w:val="0"/>
              <w:marBottom w:val="0"/>
              <w:divBdr>
                <w:top w:val="none" w:sz="0" w:space="0" w:color="auto"/>
                <w:left w:val="none" w:sz="0" w:space="0" w:color="auto"/>
                <w:bottom w:val="none" w:sz="0" w:space="0" w:color="auto"/>
                <w:right w:val="none" w:sz="0" w:space="0" w:color="auto"/>
              </w:divBdr>
            </w:div>
          </w:divsChild>
        </w:div>
        <w:div w:id="1072853525">
          <w:marLeft w:val="60"/>
          <w:marRight w:val="60"/>
          <w:marTop w:val="105"/>
          <w:marBottom w:val="105"/>
          <w:divBdr>
            <w:top w:val="none" w:sz="0" w:space="0" w:color="auto"/>
            <w:left w:val="none" w:sz="0" w:space="0" w:color="auto"/>
            <w:bottom w:val="none" w:sz="0" w:space="0" w:color="auto"/>
            <w:right w:val="none" w:sz="0" w:space="0" w:color="auto"/>
          </w:divBdr>
        </w:div>
        <w:div w:id="2026012087">
          <w:marLeft w:val="60"/>
          <w:marRight w:val="60"/>
          <w:marTop w:val="105"/>
          <w:marBottom w:val="105"/>
          <w:divBdr>
            <w:top w:val="none" w:sz="0" w:space="0" w:color="auto"/>
            <w:left w:val="none" w:sz="0" w:space="0" w:color="auto"/>
            <w:bottom w:val="none" w:sz="0" w:space="0" w:color="auto"/>
            <w:right w:val="none" w:sz="0" w:space="0" w:color="auto"/>
          </w:divBdr>
          <w:divsChild>
            <w:div w:id="1265772343">
              <w:marLeft w:val="0"/>
              <w:marRight w:val="0"/>
              <w:marTop w:val="0"/>
              <w:marBottom w:val="0"/>
              <w:divBdr>
                <w:top w:val="none" w:sz="0" w:space="0" w:color="auto"/>
                <w:left w:val="none" w:sz="0" w:space="0" w:color="auto"/>
                <w:bottom w:val="none" w:sz="0" w:space="0" w:color="auto"/>
                <w:right w:val="none" w:sz="0" w:space="0" w:color="auto"/>
              </w:divBdr>
            </w:div>
          </w:divsChild>
        </w:div>
        <w:div w:id="2108037263">
          <w:marLeft w:val="60"/>
          <w:marRight w:val="60"/>
          <w:marTop w:val="105"/>
          <w:marBottom w:val="105"/>
          <w:divBdr>
            <w:top w:val="none" w:sz="0" w:space="0" w:color="auto"/>
            <w:left w:val="none" w:sz="0" w:space="0" w:color="auto"/>
            <w:bottom w:val="none" w:sz="0" w:space="0" w:color="auto"/>
            <w:right w:val="none" w:sz="0" w:space="0" w:color="auto"/>
          </w:divBdr>
          <w:divsChild>
            <w:div w:id="179660083">
              <w:marLeft w:val="0"/>
              <w:marRight w:val="0"/>
              <w:marTop w:val="0"/>
              <w:marBottom w:val="0"/>
              <w:divBdr>
                <w:top w:val="none" w:sz="0" w:space="0" w:color="auto"/>
                <w:left w:val="none" w:sz="0" w:space="0" w:color="auto"/>
                <w:bottom w:val="none" w:sz="0" w:space="0" w:color="auto"/>
                <w:right w:val="none" w:sz="0" w:space="0" w:color="auto"/>
              </w:divBdr>
            </w:div>
          </w:divsChild>
        </w:div>
        <w:div w:id="1260213155">
          <w:marLeft w:val="60"/>
          <w:marRight w:val="60"/>
          <w:marTop w:val="105"/>
          <w:marBottom w:val="105"/>
          <w:divBdr>
            <w:top w:val="none" w:sz="0" w:space="0" w:color="auto"/>
            <w:left w:val="none" w:sz="0" w:space="0" w:color="auto"/>
            <w:bottom w:val="none" w:sz="0" w:space="0" w:color="auto"/>
            <w:right w:val="none" w:sz="0" w:space="0" w:color="auto"/>
          </w:divBdr>
          <w:divsChild>
            <w:div w:id="581378846">
              <w:marLeft w:val="0"/>
              <w:marRight w:val="0"/>
              <w:marTop w:val="0"/>
              <w:marBottom w:val="0"/>
              <w:divBdr>
                <w:top w:val="none" w:sz="0" w:space="0" w:color="auto"/>
                <w:left w:val="none" w:sz="0" w:space="0" w:color="auto"/>
                <w:bottom w:val="none" w:sz="0" w:space="0" w:color="auto"/>
                <w:right w:val="none" w:sz="0" w:space="0" w:color="auto"/>
              </w:divBdr>
            </w:div>
          </w:divsChild>
        </w:div>
        <w:div w:id="1258634422">
          <w:marLeft w:val="60"/>
          <w:marRight w:val="60"/>
          <w:marTop w:val="105"/>
          <w:marBottom w:val="105"/>
          <w:divBdr>
            <w:top w:val="none" w:sz="0" w:space="0" w:color="auto"/>
            <w:left w:val="none" w:sz="0" w:space="0" w:color="auto"/>
            <w:bottom w:val="none" w:sz="0" w:space="0" w:color="auto"/>
            <w:right w:val="none" w:sz="0" w:space="0" w:color="auto"/>
          </w:divBdr>
          <w:divsChild>
            <w:div w:id="962150106">
              <w:marLeft w:val="0"/>
              <w:marRight w:val="0"/>
              <w:marTop w:val="0"/>
              <w:marBottom w:val="0"/>
              <w:divBdr>
                <w:top w:val="none" w:sz="0" w:space="0" w:color="auto"/>
                <w:left w:val="none" w:sz="0" w:space="0" w:color="auto"/>
                <w:bottom w:val="none" w:sz="0" w:space="0" w:color="auto"/>
                <w:right w:val="none" w:sz="0" w:space="0" w:color="auto"/>
              </w:divBdr>
            </w:div>
          </w:divsChild>
        </w:div>
        <w:div w:id="762730128">
          <w:marLeft w:val="60"/>
          <w:marRight w:val="60"/>
          <w:marTop w:val="105"/>
          <w:marBottom w:val="105"/>
          <w:divBdr>
            <w:top w:val="none" w:sz="0" w:space="0" w:color="auto"/>
            <w:left w:val="none" w:sz="0" w:space="0" w:color="auto"/>
            <w:bottom w:val="none" w:sz="0" w:space="0" w:color="auto"/>
            <w:right w:val="none" w:sz="0" w:space="0" w:color="auto"/>
          </w:divBdr>
        </w:div>
        <w:div w:id="1970629937">
          <w:marLeft w:val="60"/>
          <w:marRight w:val="60"/>
          <w:marTop w:val="105"/>
          <w:marBottom w:val="105"/>
          <w:divBdr>
            <w:top w:val="none" w:sz="0" w:space="0" w:color="auto"/>
            <w:left w:val="none" w:sz="0" w:space="0" w:color="auto"/>
            <w:bottom w:val="none" w:sz="0" w:space="0" w:color="auto"/>
            <w:right w:val="none" w:sz="0" w:space="0" w:color="auto"/>
          </w:divBdr>
          <w:divsChild>
            <w:div w:id="66807224">
              <w:marLeft w:val="0"/>
              <w:marRight w:val="0"/>
              <w:marTop w:val="0"/>
              <w:marBottom w:val="0"/>
              <w:divBdr>
                <w:top w:val="none" w:sz="0" w:space="0" w:color="auto"/>
                <w:left w:val="none" w:sz="0" w:space="0" w:color="auto"/>
                <w:bottom w:val="none" w:sz="0" w:space="0" w:color="auto"/>
                <w:right w:val="none" w:sz="0" w:space="0" w:color="auto"/>
              </w:divBdr>
            </w:div>
          </w:divsChild>
        </w:div>
        <w:div w:id="722485700">
          <w:marLeft w:val="60"/>
          <w:marRight w:val="60"/>
          <w:marTop w:val="105"/>
          <w:marBottom w:val="105"/>
          <w:divBdr>
            <w:top w:val="none" w:sz="0" w:space="0" w:color="auto"/>
            <w:left w:val="none" w:sz="0" w:space="0" w:color="auto"/>
            <w:bottom w:val="none" w:sz="0" w:space="0" w:color="auto"/>
            <w:right w:val="none" w:sz="0" w:space="0" w:color="auto"/>
          </w:divBdr>
          <w:divsChild>
            <w:div w:id="357118847">
              <w:marLeft w:val="0"/>
              <w:marRight w:val="0"/>
              <w:marTop w:val="0"/>
              <w:marBottom w:val="0"/>
              <w:divBdr>
                <w:top w:val="none" w:sz="0" w:space="0" w:color="auto"/>
                <w:left w:val="none" w:sz="0" w:space="0" w:color="auto"/>
                <w:bottom w:val="none" w:sz="0" w:space="0" w:color="auto"/>
                <w:right w:val="none" w:sz="0" w:space="0" w:color="auto"/>
              </w:divBdr>
            </w:div>
          </w:divsChild>
        </w:div>
        <w:div w:id="126050527">
          <w:marLeft w:val="60"/>
          <w:marRight w:val="60"/>
          <w:marTop w:val="105"/>
          <w:marBottom w:val="105"/>
          <w:divBdr>
            <w:top w:val="none" w:sz="0" w:space="0" w:color="auto"/>
            <w:left w:val="none" w:sz="0" w:space="0" w:color="auto"/>
            <w:bottom w:val="none" w:sz="0" w:space="0" w:color="auto"/>
            <w:right w:val="none" w:sz="0" w:space="0" w:color="auto"/>
          </w:divBdr>
        </w:div>
        <w:div w:id="296188388">
          <w:marLeft w:val="60"/>
          <w:marRight w:val="60"/>
          <w:marTop w:val="105"/>
          <w:marBottom w:val="105"/>
          <w:divBdr>
            <w:top w:val="none" w:sz="0" w:space="0" w:color="auto"/>
            <w:left w:val="none" w:sz="0" w:space="0" w:color="auto"/>
            <w:bottom w:val="none" w:sz="0" w:space="0" w:color="auto"/>
            <w:right w:val="none" w:sz="0" w:space="0" w:color="auto"/>
          </w:divBdr>
          <w:divsChild>
            <w:div w:id="1785536811">
              <w:marLeft w:val="0"/>
              <w:marRight w:val="0"/>
              <w:marTop w:val="0"/>
              <w:marBottom w:val="0"/>
              <w:divBdr>
                <w:top w:val="none" w:sz="0" w:space="0" w:color="auto"/>
                <w:left w:val="none" w:sz="0" w:space="0" w:color="auto"/>
                <w:bottom w:val="none" w:sz="0" w:space="0" w:color="auto"/>
                <w:right w:val="none" w:sz="0" w:space="0" w:color="auto"/>
              </w:divBdr>
            </w:div>
          </w:divsChild>
        </w:div>
        <w:div w:id="212231681">
          <w:marLeft w:val="60"/>
          <w:marRight w:val="60"/>
          <w:marTop w:val="105"/>
          <w:marBottom w:val="105"/>
          <w:divBdr>
            <w:top w:val="none" w:sz="0" w:space="0" w:color="auto"/>
            <w:left w:val="none" w:sz="0" w:space="0" w:color="auto"/>
            <w:bottom w:val="none" w:sz="0" w:space="0" w:color="auto"/>
            <w:right w:val="none" w:sz="0" w:space="0" w:color="auto"/>
          </w:divBdr>
          <w:divsChild>
            <w:div w:id="1526478268">
              <w:marLeft w:val="0"/>
              <w:marRight w:val="0"/>
              <w:marTop w:val="0"/>
              <w:marBottom w:val="0"/>
              <w:divBdr>
                <w:top w:val="none" w:sz="0" w:space="0" w:color="auto"/>
                <w:left w:val="none" w:sz="0" w:space="0" w:color="auto"/>
                <w:bottom w:val="none" w:sz="0" w:space="0" w:color="auto"/>
                <w:right w:val="none" w:sz="0" w:space="0" w:color="auto"/>
              </w:divBdr>
            </w:div>
          </w:divsChild>
        </w:div>
        <w:div w:id="1453085916">
          <w:marLeft w:val="60"/>
          <w:marRight w:val="60"/>
          <w:marTop w:val="105"/>
          <w:marBottom w:val="105"/>
          <w:divBdr>
            <w:top w:val="none" w:sz="0" w:space="0" w:color="auto"/>
            <w:left w:val="none" w:sz="0" w:space="0" w:color="auto"/>
            <w:bottom w:val="none" w:sz="0" w:space="0" w:color="auto"/>
            <w:right w:val="none" w:sz="0" w:space="0" w:color="auto"/>
          </w:divBdr>
          <w:divsChild>
            <w:div w:id="1498306418">
              <w:marLeft w:val="0"/>
              <w:marRight w:val="0"/>
              <w:marTop w:val="0"/>
              <w:marBottom w:val="0"/>
              <w:divBdr>
                <w:top w:val="none" w:sz="0" w:space="0" w:color="auto"/>
                <w:left w:val="none" w:sz="0" w:space="0" w:color="auto"/>
                <w:bottom w:val="none" w:sz="0" w:space="0" w:color="auto"/>
                <w:right w:val="none" w:sz="0" w:space="0" w:color="auto"/>
              </w:divBdr>
            </w:div>
          </w:divsChild>
        </w:div>
        <w:div w:id="547766103">
          <w:marLeft w:val="60"/>
          <w:marRight w:val="60"/>
          <w:marTop w:val="105"/>
          <w:marBottom w:val="105"/>
          <w:divBdr>
            <w:top w:val="none" w:sz="0" w:space="0" w:color="auto"/>
            <w:left w:val="none" w:sz="0" w:space="0" w:color="auto"/>
            <w:bottom w:val="none" w:sz="0" w:space="0" w:color="auto"/>
            <w:right w:val="none" w:sz="0" w:space="0" w:color="auto"/>
          </w:divBdr>
        </w:div>
        <w:div w:id="851920033">
          <w:marLeft w:val="60"/>
          <w:marRight w:val="60"/>
          <w:marTop w:val="105"/>
          <w:marBottom w:val="105"/>
          <w:divBdr>
            <w:top w:val="none" w:sz="0" w:space="0" w:color="auto"/>
            <w:left w:val="none" w:sz="0" w:space="0" w:color="auto"/>
            <w:bottom w:val="none" w:sz="0" w:space="0" w:color="auto"/>
            <w:right w:val="none" w:sz="0" w:space="0" w:color="auto"/>
          </w:divBdr>
          <w:divsChild>
            <w:div w:id="2004624268">
              <w:marLeft w:val="0"/>
              <w:marRight w:val="0"/>
              <w:marTop w:val="0"/>
              <w:marBottom w:val="0"/>
              <w:divBdr>
                <w:top w:val="none" w:sz="0" w:space="0" w:color="auto"/>
                <w:left w:val="none" w:sz="0" w:space="0" w:color="auto"/>
                <w:bottom w:val="none" w:sz="0" w:space="0" w:color="auto"/>
                <w:right w:val="none" w:sz="0" w:space="0" w:color="auto"/>
              </w:divBdr>
            </w:div>
          </w:divsChild>
        </w:div>
        <w:div w:id="2074768154">
          <w:marLeft w:val="60"/>
          <w:marRight w:val="60"/>
          <w:marTop w:val="105"/>
          <w:marBottom w:val="105"/>
          <w:divBdr>
            <w:top w:val="none" w:sz="0" w:space="0" w:color="auto"/>
            <w:left w:val="none" w:sz="0" w:space="0" w:color="auto"/>
            <w:bottom w:val="none" w:sz="0" w:space="0" w:color="auto"/>
            <w:right w:val="none" w:sz="0" w:space="0" w:color="auto"/>
          </w:divBdr>
          <w:divsChild>
            <w:div w:id="1700161583">
              <w:marLeft w:val="0"/>
              <w:marRight w:val="0"/>
              <w:marTop w:val="0"/>
              <w:marBottom w:val="0"/>
              <w:divBdr>
                <w:top w:val="none" w:sz="0" w:space="0" w:color="auto"/>
                <w:left w:val="none" w:sz="0" w:space="0" w:color="auto"/>
                <w:bottom w:val="none" w:sz="0" w:space="0" w:color="auto"/>
                <w:right w:val="none" w:sz="0" w:space="0" w:color="auto"/>
              </w:divBdr>
            </w:div>
          </w:divsChild>
        </w:div>
        <w:div w:id="1157846961">
          <w:marLeft w:val="60"/>
          <w:marRight w:val="60"/>
          <w:marTop w:val="105"/>
          <w:marBottom w:val="105"/>
          <w:divBdr>
            <w:top w:val="none" w:sz="0" w:space="0" w:color="auto"/>
            <w:left w:val="none" w:sz="0" w:space="0" w:color="auto"/>
            <w:bottom w:val="none" w:sz="0" w:space="0" w:color="auto"/>
            <w:right w:val="none" w:sz="0" w:space="0" w:color="auto"/>
          </w:divBdr>
        </w:div>
        <w:div w:id="1191265428">
          <w:marLeft w:val="60"/>
          <w:marRight w:val="60"/>
          <w:marTop w:val="105"/>
          <w:marBottom w:val="105"/>
          <w:divBdr>
            <w:top w:val="none" w:sz="0" w:space="0" w:color="auto"/>
            <w:left w:val="none" w:sz="0" w:space="0" w:color="auto"/>
            <w:bottom w:val="none" w:sz="0" w:space="0" w:color="auto"/>
            <w:right w:val="none" w:sz="0" w:space="0" w:color="auto"/>
          </w:divBdr>
          <w:divsChild>
            <w:div w:id="1206792554">
              <w:marLeft w:val="0"/>
              <w:marRight w:val="0"/>
              <w:marTop w:val="0"/>
              <w:marBottom w:val="0"/>
              <w:divBdr>
                <w:top w:val="none" w:sz="0" w:space="0" w:color="auto"/>
                <w:left w:val="none" w:sz="0" w:space="0" w:color="auto"/>
                <w:bottom w:val="none" w:sz="0" w:space="0" w:color="auto"/>
                <w:right w:val="none" w:sz="0" w:space="0" w:color="auto"/>
              </w:divBdr>
            </w:div>
          </w:divsChild>
        </w:div>
        <w:div w:id="1255673239">
          <w:marLeft w:val="60"/>
          <w:marRight w:val="60"/>
          <w:marTop w:val="105"/>
          <w:marBottom w:val="105"/>
          <w:divBdr>
            <w:top w:val="none" w:sz="0" w:space="0" w:color="auto"/>
            <w:left w:val="none" w:sz="0" w:space="0" w:color="auto"/>
            <w:bottom w:val="none" w:sz="0" w:space="0" w:color="auto"/>
            <w:right w:val="none" w:sz="0" w:space="0" w:color="auto"/>
          </w:divBdr>
          <w:divsChild>
            <w:div w:id="21711469">
              <w:marLeft w:val="0"/>
              <w:marRight w:val="0"/>
              <w:marTop w:val="0"/>
              <w:marBottom w:val="0"/>
              <w:divBdr>
                <w:top w:val="none" w:sz="0" w:space="0" w:color="auto"/>
                <w:left w:val="none" w:sz="0" w:space="0" w:color="auto"/>
                <w:bottom w:val="none" w:sz="0" w:space="0" w:color="auto"/>
                <w:right w:val="none" w:sz="0" w:space="0" w:color="auto"/>
              </w:divBdr>
            </w:div>
          </w:divsChild>
        </w:div>
        <w:div w:id="1844583951">
          <w:marLeft w:val="60"/>
          <w:marRight w:val="60"/>
          <w:marTop w:val="105"/>
          <w:marBottom w:val="105"/>
          <w:divBdr>
            <w:top w:val="none" w:sz="0" w:space="0" w:color="auto"/>
            <w:left w:val="none" w:sz="0" w:space="0" w:color="auto"/>
            <w:bottom w:val="none" w:sz="0" w:space="0" w:color="auto"/>
            <w:right w:val="none" w:sz="0" w:space="0" w:color="auto"/>
          </w:divBdr>
        </w:div>
        <w:div w:id="839274740">
          <w:marLeft w:val="60"/>
          <w:marRight w:val="60"/>
          <w:marTop w:val="105"/>
          <w:marBottom w:val="105"/>
          <w:divBdr>
            <w:top w:val="none" w:sz="0" w:space="0" w:color="auto"/>
            <w:left w:val="none" w:sz="0" w:space="0" w:color="auto"/>
            <w:bottom w:val="none" w:sz="0" w:space="0" w:color="auto"/>
            <w:right w:val="none" w:sz="0" w:space="0" w:color="auto"/>
          </w:divBdr>
        </w:div>
        <w:div w:id="95952112">
          <w:marLeft w:val="60"/>
          <w:marRight w:val="60"/>
          <w:marTop w:val="105"/>
          <w:marBottom w:val="105"/>
          <w:divBdr>
            <w:top w:val="none" w:sz="0" w:space="0" w:color="auto"/>
            <w:left w:val="none" w:sz="0" w:space="0" w:color="auto"/>
            <w:bottom w:val="none" w:sz="0" w:space="0" w:color="auto"/>
            <w:right w:val="none" w:sz="0" w:space="0" w:color="auto"/>
          </w:divBdr>
          <w:divsChild>
            <w:div w:id="972056830">
              <w:marLeft w:val="0"/>
              <w:marRight w:val="0"/>
              <w:marTop w:val="0"/>
              <w:marBottom w:val="0"/>
              <w:divBdr>
                <w:top w:val="none" w:sz="0" w:space="0" w:color="auto"/>
                <w:left w:val="none" w:sz="0" w:space="0" w:color="auto"/>
                <w:bottom w:val="none" w:sz="0" w:space="0" w:color="auto"/>
                <w:right w:val="none" w:sz="0" w:space="0" w:color="auto"/>
              </w:divBdr>
            </w:div>
            <w:div w:id="2138182013">
              <w:marLeft w:val="0"/>
              <w:marRight w:val="0"/>
              <w:marTop w:val="0"/>
              <w:marBottom w:val="0"/>
              <w:divBdr>
                <w:top w:val="none" w:sz="0" w:space="0" w:color="auto"/>
                <w:left w:val="none" w:sz="0" w:space="0" w:color="auto"/>
                <w:bottom w:val="none" w:sz="0" w:space="0" w:color="auto"/>
                <w:right w:val="none" w:sz="0" w:space="0" w:color="auto"/>
              </w:divBdr>
            </w:div>
          </w:divsChild>
        </w:div>
        <w:div w:id="104664402">
          <w:marLeft w:val="60"/>
          <w:marRight w:val="60"/>
          <w:marTop w:val="105"/>
          <w:marBottom w:val="105"/>
          <w:divBdr>
            <w:top w:val="none" w:sz="0" w:space="0" w:color="auto"/>
            <w:left w:val="none" w:sz="0" w:space="0" w:color="auto"/>
            <w:bottom w:val="none" w:sz="0" w:space="0" w:color="auto"/>
            <w:right w:val="none" w:sz="0" w:space="0" w:color="auto"/>
          </w:divBdr>
          <w:divsChild>
            <w:div w:id="1131630421">
              <w:marLeft w:val="0"/>
              <w:marRight w:val="0"/>
              <w:marTop w:val="0"/>
              <w:marBottom w:val="0"/>
              <w:divBdr>
                <w:top w:val="none" w:sz="0" w:space="0" w:color="auto"/>
                <w:left w:val="none" w:sz="0" w:space="0" w:color="auto"/>
                <w:bottom w:val="none" w:sz="0" w:space="0" w:color="auto"/>
                <w:right w:val="none" w:sz="0" w:space="0" w:color="auto"/>
              </w:divBdr>
            </w:div>
          </w:divsChild>
        </w:div>
        <w:div w:id="1005471734">
          <w:marLeft w:val="60"/>
          <w:marRight w:val="60"/>
          <w:marTop w:val="105"/>
          <w:marBottom w:val="105"/>
          <w:divBdr>
            <w:top w:val="none" w:sz="0" w:space="0" w:color="auto"/>
            <w:left w:val="none" w:sz="0" w:space="0" w:color="auto"/>
            <w:bottom w:val="none" w:sz="0" w:space="0" w:color="auto"/>
            <w:right w:val="none" w:sz="0" w:space="0" w:color="auto"/>
          </w:divBdr>
          <w:divsChild>
            <w:div w:id="557665200">
              <w:marLeft w:val="0"/>
              <w:marRight w:val="0"/>
              <w:marTop w:val="0"/>
              <w:marBottom w:val="0"/>
              <w:divBdr>
                <w:top w:val="none" w:sz="0" w:space="0" w:color="auto"/>
                <w:left w:val="none" w:sz="0" w:space="0" w:color="auto"/>
                <w:bottom w:val="none" w:sz="0" w:space="0" w:color="auto"/>
                <w:right w:val="none" w:sz="0" w:space="0" w:color="auto"/>
              </w:divBdr>
            </w:div>
          </w:divsChild>
        </w:div>
        <w:div w:id="1400132994">
          <w:marLeft w:val="60"/>
          <w:marRight w:val="60"/>
          <w:marTop w:val="105"/>
          <w:marBottom w:val="105"/>
          <w:divBdr>
            <w:top w:val="none" w:sz="0" w:space="0" w:color="auto"/>
            <w:left w:val="none" w:sz="0" w:space="0" w:color="auto"/>
            <w:bottom w:val="none" w:sz="0" w:space="0" w:color="auto"/>
            <w:right w:val="none" w:sz="0" w:space="0" w:color="auto"/>
          </w:divBdr>
        </w:div>
        <w:div w:id="1339693638">
          <w:marLeft w:val="60"/>
          <w:marRight w:val="60"/>
          <w:marTop w:val="105"/>
          <w:marBottom w:val="105"/>
          <w:divBdr>
            <w:top w:val="none" w:sz="0" w:space="0" w:color="auto"/>
            <w:left w:val="none" w:sz="0" w:space="0" w:color="auto"/>
            <w:bottom w:val="none" w:sz="0" w:space="0" w:color="auto"/>
            <w:right w:val="none" w:sz="0" w:space="0" w:color="auto"/>
          </w:divBdr>
          <w:divsChild>
            <w:div w:id="132456319">
              <w:marLeft w:val="0"/>
              <w:marRight w:val="0"/>
              <w:marTop w:val="0"/>
              <w:marBottom w:val="0"/>
              <w:divBdr>
                <w:top w:val="none" w:sz="0" w:space="0" w:color="auto"/>
                <w:left w:val="none" w:sz="0" w:space="0" w:color="auto"/>
                <w:bottom w:val="none" w:sz="0" w:space="0" w:color="auto"/>
                <w:right w:val="none" w:sz="0" w:space="0" w:color="auto"/>
              </w:divBdr>
            </w:div>
          </w:divsChild>
        </w:div>
        <w:div w:id="1007245681">
          <w:marLeft w:val="60"/>
          <w:marRight w:val="60"/>
          <w:marTop w:val="105"/>
          <w:marBottom w:val="105"/>
          <w:divBdr>
            <w:top w:val="none" w:sz="0" w:space="0" w:color="auto"/>
            <w:left w:val="none" w:sz="0" w:space="0" w:color="auto"/>
            <w:bottom w:val="none" w:sz="0" w:space="0" w:color="auto"/>
            <w:right w:val="none" w:sz="0" w:space="0" w:color="auto"/>
          </w:divBdr>
          <w:divsChild>
            <w:div w:id="251859987">
              <w:marLeft w:val="0"/>
              <w:marRight w:val="0"/>
              <w:marTop w:val="0"/>
              <w:marBottom w:val="0"/>
              <w:divBdr>
                <w:top w:val="none" w:sz="0" w:space="0" w:color="auto"/>
                <w:left w:val="none" w:sz="0" w:space="0" w:color="auto"/>
                <w:bottom w:val="none" w:sz="0" w:space="0" w:color="auto"/>
                <w:right w:val="none" w:sz="0" w:space="0" w:color="auto"/>
              </w:divBdr>
            </w:div>
          </w:divsChild>
        </w:div>
        <w:div w:id="1638953307">
          <w:marLeft w:val="60"/>
          <w:marRight w:val="60"/>
          <w:marTop w:val="105"/>
          <w:marBottom w:val="105"/>
          <w:divBdr>
            <w:top w:val="none" w:sz="0" w:space="0" w:color="auto"/>
            <w:left w:val="none" w:sz="0" w:space="0" w:color="auto"/>
            <w:bottom w:val="none" w:sz="0" w:space="0" w:color="auto"/>
            <w:right w:val="none" w:sz="0" w:space="0" w:color="auto"/>
          </w:divBdr>
        </w:div>
        <w:div w:id="398133536">
          <w:marLeft w:val="60"/>
          <w:marRight w:val="60"/>
          <w:marTop w:val="105"/>
          <w:marBottom w:val="105"/>
          <w:divBdr>
            <w:top w:val="none" w:sz="0" w:space="0" w:color="auto"/>
            <w:left w:val="none" w:sz="0" w:space="0" w:color="auto"/>
            <w:bottom w:val="none" w:sz="0" w:space="0" w:color="auto"/>
            <w:right w:val="none" w:sz="0" w:space="0" w:color="auto"/>
          </w:divBdr>
          <w:divsChild>
            <w:div w:id="1532263340">
              <w:marLeft w:val="0"/>
              <w:marRight w:val="0"/>
              <w:marTop w:val="0"/>
              <w:marBottom w:val="0"/>
              <w:divBdr>
                <w:top w:val="none" w:sz="0" w:space="0" w:color="auto"/>
                <w:left w:val="none" w:sz="0" w:space="0" w:color="auto"/>
                <w:bottom w:val="none" w:sz="0" w:space="0" w:color="auto"/>
                <w:right w:val="none" w:sz="0" w:space="0" w:color="auto"/>
              </w:divBdr>
            </w:div>
            <w:div w:id="516358368">
              <w:marLeft w:val="0"/>
              <w:marRight w:val="0"/>
              <w:marTop w:val="0"/>
              <w:marBottom w:val="0"/>
              <w:divBdr>
                <w:top w:val="none" w:sz="0" w:space="0" w:color="auto"/>
                <w:left w:val="none" w:sz="0" w:space="0" w:color="auto"/>
                <w:bottom w:val="none" w:sz="0" w:space="0" w:color="auto"/>
                <w:right w:val="none" w:sz="0" w:space="0" w:color="auto"/>
              </w:divBdr>
            </w:div>
          </w:divsChild>
        </w:div>
        <w:div w:id="1351681630">
          <w:marLeft w:val="60"/>
          <w:marRight w:val="60"/>
          <w:marTop w:val="105"/>
          <w:marBottom w:val="105"/>
          <w:divBdr>
            <w:top w:val="none" w:sz="0" w:space="0" w:color="auto"/>
            <w:left w:val="none" w:sz="0" w:space="0" w:color="auto"/>
            <w:bottom w:val="none" w:sz="0" w:space="0" w:color="auto"/>
            <w:right w:val="none" w:sz="0" w:space="0" w:color="auto"/>
          </w:divBdr>
          <w:divsChild>
            <w:div w:id="713315196">
              <w:marLeft w:val="0"/>
              <w:marRight w:val="0"/>
              <w:marTop w:val="0"/>
              <w:marBottom w:val="0"/>
              <w:divBdr>
                <w:top w:val="none" w:sz="0" w:space="0" w:color="auto"/>
                <w:left w:val="none" w:sz="0" w:space="0" w:color="auto"/>
                <w:bottom w:val="none" w:sz="0" w:space="0" w:color="auto"/>
                <w:right w:val="none" w:sz="0" w:space="0" w:color="auto"/>
              </w:divBdr>
            </w:div>
          </w:divsChild>
        </w:div>
        <w:div w:id="889615197">
          <w:marLeft w:val="60"/>
          <w:marRight w:val="60"/>
          <w:marTop w:val="105"/>
          <w:marBottom w:val="105"/>
          <w:divBdr>
            <w:top w:val="none" w:sz="0" w:space="0" w:color="auto"/>
            <w:left w:val="none" w:sz="0" w:space="0" w:color="auto"/>
            <w:bottom w:val="none" w:sz="0" w:space="0" w:color="auto"/>
            <w:right w:val="none" w:sz="0" w:space="0" w:color="auto"/>
          </w:divBdr>
          <w:divsChild>
            <w:div w:id="1562256077">
              <w:marLeft w:val="0"/>
              <w:marRight w:val="0"/>
              <w:marTop w:val="0"/>
              <w:marBottom w:val="0"/>
              <w:divBdr>
                <w:top w:val="none" w:sz="0" w:space="0" w:color="auto"/>
                <w:left w:val="none" w:sz="0" w:space="0" w:color="auto"/>
                <w:bottom w:val="none" w:sz="0" w:space="0" w:color="auto"/>
                <w:right w:val="none" w:sz="0" w:space="0" w:color="auto"/>
              </w:divBdr>
            </w:div>
          </w:divsChild>
        </w:div>
        <w:div w:id="1849950374">
          <w:marLeft w:val="60"/>
          <w:marRight w:val="60"/>
          <w:marTop w:val="105"/>
          <w:marBottom w:val="105"/>
          <w:divBdr>
            <w:top w:val="none" w:sz="0" w:space="0" w:color="auto"/>
            <w:left w:val="none" w:sz="0" w:space="0" w:color="auto"/>
            <w:bottom w:val="none" w:sz="0" w:space="0" w:color="auto"/>
            <w:right w:val="none" w:sz="0" w:space="0" w:color="auto"/>
          </w:divBdr>
        </w:div>
        <w:div w:id="2064282582">
          <w:marLeft w:val="60"/>
          <w:marRight w:val="60"/>
          <w:marTop w:val="105"/>
          <w:marBottom w:val="105"/>
          <w:divBdr>
            <w:top w:val="none" w:sz="0" w:space="0" w:color="auto"/>
            <w:left w:val="none" w:sz="0" w:space="0" w:color="auto"/>
            <w:bottom w:val="none" w:sz="0" w:space="0" w:color="auto"/>
            <w:right w:val="none" w:sz="0" w:space="0" w:color="auto"/>
          </w:divBdr>
          <w:divsChild>
            <w:div w:id="2062753657">
              <w:marLeft w:val="0"/>
              <w:marRight w:val="0"/>
              <w:marTop w:val="0"/>
              <w:marBottom w:val="0"/>
              <w:divBdr>
                <w:top w:val="none" w:sz="0" w:space="0" w:color="auto"/>
                <w:left w:val="none" w:sz="0" w:space="0" w:color="auto"/>
                <w:bottom w:val="none" w:sz="0" w:space="0" w:color="auto"/>
                <w:right w:val="none" w:sz="0" w:space="0" w:color="auto"/>
              </w:divBdr>
            </w:div>
          </w:divsChild>
        </w:div>
        <w:div w:id="454300069">
          <w:marLeft w:val="60"/>
          <w:marRight w:val="60"/>
          <w:marTop w:val="105"/>
          <w:marBottom w:val="105"/>
          <w:divBdr>
            <w:top w:val="none" w:sz="0" w:space="0" w:color="auto"/>
            <w:left w:val="none" w:sz="0" w:space="0" w:color="auto"/>
            <w:bottom w:val="none" w:sz="0" w:space="0" w:color="auto"/>
            <w:right w:val="none" w:sz="0" w:space="0" w:color="auto"/>
          </w:divBdr>
          <w:divsChild>
            <w:div w:id="234359653">
              <w:marLeft w:val="0"/>
              <w:marRight w:val="0"/>
              <w:marTop w:val="0"/>
              <w:marBottom w:val="0"/>
              <w:divBdr>
                <w:top w:val="none" w:sz="0" w:space="0" w:color="auto"/>
                <w:left w:val="none" w:sz="0" w:space="0" w:color="auto"/>
                <w:bottom w:val="none" w:sz="0" w:space="0" w:color="auto"/>
                <w:right w:val="none" w:sz="0" w:space="0" w:color="auto"/>
              </w:divBdr>
            </w:div>
          </w:divsChild>
        </w:div>
        <w:div w:id="1891961011">
          <w:marLeft w:val="60"/>
          <w:marRight w:val="60"/>
          <w:marTop w:val="105"/>
          <w:marBottom w:val="105"/>
          <w:divBdr>
            <w:top w:val="none" w:sz="0" w:space="0" w:color="auto"/>
            <w:left w:val="none" w:sz="0" w:space="0" w:color="auto"/>
            <w:bottom w:val="none" w:sz="0" w:space="0" w:color="auto"/>
            <w:right w:val="none" w:sz="0" w:space="0" w:color="auto"/>
          </w:divBdr>
        </w:div>
        <w:div w:id="1390763104">
          <w:marLeft w:val="60"/>
          <w:marRight w:val="60"/>
          <w:marTop w:val="105"/>
          <w:marBottom w:val="105"/>
          <w:divBdr>
            <w:top w:val="none" w:sz="0" w:space="0" w:color="auto"/>
            <w:left w:val="none" w:sz="0" w:space="0" w:color="auto"/>
            <w:bottom w:val="none" w:sz="0" w:space="0" w:color="auto"/>
            <w:right w:val="none" w:sz="0" w:space="0" w:color="auto"/>
          </w:divBdr>
          <w:divsChild>
            <w:div w:id="1365666892">
              <w:marLeft w:val="0"/>
              <w:marRight w:val="0"/>
              <w:marTop w:val="0"/>
              <w:marBottom w:val="0"/>
              <w:divBdr>
                <w:top w:val="none" w:sz="0" w:space="0" w:color="auto"/>
                <w:left w:val="none" w:sz="0" w:space="0" w:color="auto"/>
                <w:bottom w:val="none" w:sz="0" w:space="0" w:color="auto"/>
                <w:right w:val="none" w:sz="0" w:space="0" w:color="auto"/>
              </w:divBdr>
            </w:div>
          </w:divsChild>
        </w:div>
        <w:div w:id="80491796">
          <w:marLeft w:val="60"/>
          <w:marRight w:val="60"/>
          <w:marTop w:val="105"/>
          <w:marBottom w:val="105"/>
          <w:divBdr>
            <w:top w:val="none" w:sz="0" w:space="0" w:color="auto"/>
            <w:left w:val="none" w:sz="0" w:space="0" w:color="auto"/>
            <w:bottom w:val="none" w:sz="0" w:space="0" w:color="auto"/>
            <w:right w:val="none" w:sz="0" w:space="0" w:color="auto"/>
          </w:divBdr>
          <w:divsChild>
            <w:div w:id="1823809511">
              <w:marLeft w:val="0"/>
              <w:marRight w:val="0"/>
              <w:marTop w:val="0"/>
              <w:marBottom w:val="0"/>
              <w:divBdr>
                <w:top w:val="none" w:sz="0" w:space="0" w:color="auto"/>
                <w:left w:val="none" w:sz="0" w:space="0" w:color="auto"/>
                <w:bottom w:val="none" w:sz="0" w:space="0" w:color="auto"/>
                <w:right w:val="none" w:sz="0" w:space="0" w:color="auto"/>
              </w:divBdr>
            </w:div>
          </w:divsChild>
        </w:div>
        <w:div w:id="1510949863">
          <w:marLeft w:val="60"/>
          <w:marRight w:val="60"/>
          <w:marTop w:val="105"/>
          <w:marBottom w:val="105"/>
          <w:divBdr>
            <w:top w:val="none" w:sz="0" w:space="0" w:color="auto"/>
            <w:left w:val="none" w:sz="0" w:space="0" w:color="auto"/>
            <w:bottom w:val="none" w:sz="0" w:space="0" w:color="auto"/>
            <w:right w:val="none" w:sz="0" w:space="0" w:color="auto"/>
          </w:divBdr>
        </w:div>
        <w:div w:id="1159616101">
          <w:marLeft w:val="60"/>
          <w:marRight w:val="60"/>
          <w:marTop w:val="105"/>
          <w:marBottom w:val="105"/>
          <w:divBdr>
            <w:top w:val="none" w:sz="0" w:space="0" w:color="auto"/>
            <w:left w:val="none" w:sz="0" w:space="0" w:color="auto"/>
            <w:bottom w:val="none" w:sz="0" w:space="0" w:color="auto"/>
            <w:right w:val="none" w:sz="0" w:space="0" w:color="auto"/>
          </w:divBdr>
          <w:divsChild>
            <w:div w:id="36709837">
              <w:marLeft w:val="0"/>
              <w:marRight w:val="0"/>
              <w:marTop w:val="0"/>
              <w:marBottom w:val="0"/>
              <w:divBdr>
                <w:top w:val="none" w:sz="0" w:space="0" w:color="auto"/>
                <w:left w:val="none" w:sz="0" w:space="0" w:color="auto"/>
                <w:bottom w:val="none" w:sz="0" w:space="0" w:color="auto"/>
                <w:right w:val="none" w:sz="0" w:space="0" w:color="auto"/>
              </w:divBdr>
            </w:div>
          </w:divsChild>
        </w:div>
        <w:div w:id="1038815344">
          <w:marLeft w:val="60"/>
          <w:marRight w:val="60"/>
          <w:marTop w:val="105"/>
          <w:marBottom w:val="105"/>
          <w:divBdr>
            <w:top w:val="none" w:sz="0" w:space="0" w:color="auto"/>
            <w:left w:val="none" w:sz="0" w:space="0" w:color="auto"/>
            <w:bottom w:val="none" w:sz="0" w:space="0" w:color="auto"/>
            <w:right w:val="none" w:sz="0" w:space="0" w:color="auto"/>
          </w:divBdr>
          <w:divsChild>
            <w:div w:id="344789648">
              <w:marLeft w:val="0"/>
              <w:marRight w:val="0"/>
              <w:marTop w:val="0"/>
              <w:marBottom w:val="0"/>
              <w:divBdr>
                <w:top w:val="none" w:sz="0" w:space="0" w:color="auto"/>
                <w:left w:val="none" w:sz="0" w:space="0" w:color="auto"/>
                <w:bottom w:val="none" w:sz="0" w:space="0" w:color="auto"/>
                <w:right w:val="none" w:sz="0" w:space="0" w:color="auto"/>
              </w:divBdr>
            </w:div>
          </w:divsChild>
        </w:div>
        <w:div w:id="676151138">
          <w:marLeft w:val="60"/>
          <w:marRight w:val="60"/>
          <w:marTop w:val="105"/>
          <w:marBottom w:val="105"/>
          <w:divBdr>
            <w:top w:val="none" w:sz="0" w:space="0" w:color="auto"/>
            <w:left w:val="none" w:sz="0" w:space="0" w:color="auto"/>
            <w:bottom w:val="none" w:sz="0" w:space="0" w:color="auto"/>
            <w:right w:val="none" w:sz="0" w:space="0" w:color="auto"/>
          </w:divBdr>
          <w:divsChild>
            <w:div w:id="888492295">
              <w:marLeft w:val="0"/>
              <w:marRight w:val="0"/>
              <w:marTop w:val="0"/>
              <w:marBottom w:val="0"/>
              <w:divBdr>
                <w:top w:val="none" w:sz="0" w:space="0" w:color="auto"/>
                <w:left w:val="none" w:sz="0" w:space="0" w:color="auto"/>
                <w:bottom w:val="none" w:sz="0" w:space="0" w:color="auto"/>
                <w:right w:val="none" w:sz="0" w:space="0" w:color="auto"/>
              </w:divBdr>
            </w:div>
          </w:divsChild>
        </w:div>
        <w:div w:id="454104014">
          <w:marLeft w:val="60"/>
          <w:marRight w:val="60"/>
          <w:marTop w:val="105"/>
          <w:marBottom w:val="105"/>
          <w:divBdr>
            <w:top w:val="none" w:sz="0" w:space="0" w:color="auto"/>
            <w:left w:val="none" w:sz="0" w:space="0" w:color="auto"/>
            <w:bottom w:val="none" w:sz="0" w:space="0" w:color="auto"/>
            <w:right w:val="none" w:sz="0" w:space="0" w:color="auto"/>
          </w:divBdr>
        </w:div>
        <w:div w:id="1158613504">
          <w:marLeft w:val="60"/>
          <w:marRight w:val="60"/>
          <w:marTop w:val="105"/>
          <w:marBottom w:val="105"/>
          <w:divBdr>
            <w:top w:val="none" w:sz="0" w:space="0" w:color="auto"/>
            <w:left w:val="none" w:sz="0" w:space="0" w:color="auto"/>
            <w:bottom w:val="none" w:sz="0" w:space="0" w:color="auto"/>
            <w:right w:val="none" w:sz="0" w:space="0" w:color="auto"/>
          </w:divBdr>
          <w:divsChild>
            <w:div w:id="1427770844">
              <w:marLeft w:val="0"/>
              <w:marRight w:val="0"/>
              <w:marTop w:val="0"/>
              <w:marBottom w:val="0"/>
              <w:divBdr>
                <w:top w:val="none" w:sz="0" w:space="0" w:color="auto"/>
                <w:left w:val="none" w:sz="0" w:space="0" w:color="auto"/>
                <w:bottom w:val="none" w:sz="0" w:space="0" w:color="auto"/>
                <w:right w:val="none" w:sz="0" w:space="0" w:color="auto"/>
              </w:divBdr>
            </w:div>
          </w:divsChild>
        </w:div>
        <w:div w:id="945310080">
          <w:marLeft w:val="60"/>
          <w:marRight w:val="60"/>
          <w:marTop w:val="105"/>
          <w:marBottom w:val="105"/>
          <w:divBdr>
            <w:top w:val="none" w:sz="0" w:space="0" w:color="auto"/>
            <w:left w:val="none" w:sz="0" w:space="0" w:color="auto"/>
            <w:bottom w:val="none" w:sz="0" w:space="0" w:color="auto"/>
            <w:right w:val="none" w:sz="0" w:space="0" w:color="auto"/>
          </w:divBdr>
        </w:div>
        <w:div w:id="2055155058">
          <w:marLeft w:val="0"/>
          <w:marRight w:val="0"/>
          <w:marTop w:val="0"/>
          <w:marBottom w:val="0"/>
          <w:divBdr>
            <w:top w:val="none" w:sz="0" w:space="0" w:color="auto"/>
            <w:left w:val="single" w:sz="24" w:space="0" w:color="CED3F1"/>
            <w:bottom w:val="none" w:sz="0" w:space="0" w:color="auto"/>
            <w:right w:val="none" w:sz="0" w:space="0" w:color="auto"/>
          </w:divBdr>
        </w:div>
        <w:div w:id="203297064">
          <w:marLeft w:val="0"/>
          <w:marRight w:val="0"/>
          <w:marTop w:val="0"/>
          <w:marBottom w:val="0"/>
          <w:divBdr>
            <w:top w:val="none" w:sz="0" w:space="0" w:color="auto"/>
            <w:left w:val="none" w:sz="0" w:space="0" w:color="auto"/>
            <w:bottom w:val="none" w:sz="0" w:space="0" w:color="auto"/>
            <w:right w:val="none" w:sz="0" w:space="0" w:color="auto"/>
          </w:divBdr>
        </w:div>
        <w:div w:id="1144202489">
          <w:marLeft w:val="0"/>
          <w:marRight w:val="0"/>
          <w:marTop w:val="0"/>
          <w:marBottom w:val="0"/>
          <w:divBdr>
            <w:top w:val="none" w:sz="0" w:space="0" w:color="auto"/>
            <w:left w:val="none" w:sz="0" w:space="0" w:color="auto"/>
            <w:bottom w:val="none" w:sz="0" w:space="0" w:color="auto"/>
            <w:right w:val="none" w:sz="0" w:space="0" w:color="auto"/>
          </w:divBdr>
        </w:div>
        <w:div w:id="1815947032">
          <w:marLeft w:val="60"/>
          <w:marRight w:val="60"/>
          <w:marTop w:val="105"/>
          <w:marBottom w:val="105"/>
          <w:divBdr>
            <w:top w:val="none" w:sz="0" w:space="0" w:color="auto"/>
            <w:left w:val="none" w:sz="0" w:space="0" w:color="auto"/>
            <w:bottom w:val="none" w:sz="0" w:space="0" w:color="auto"/>
            <w:right w:val="none" w:sz="0" w:space="0" w:color="auto"/>
          </w:divBdr>
        </w:div>
        <w:div w:id="1096170258">
          <w:marLeft w:val="60"/>
          <w:marRight w:val="60"/>
          <w:marTop w:val="105"/>
          <w:marBottom w:val="105"/>
          <w:divBdr>
            <w:top w:val="none" w:sz="0" w:space="0" w:color="auto"/>
            <w:left w:val="none" w:sz="0" w:space="0" w:color="auto"/>
            <w:bottom w:val="none" w:sz="0" w:space="0" w:color="auto"/>
            <w:right w:val="none" w:sz="0" w:space="0" w:color="auto"/>
          </w:divBdr>
          <w:divsChild>
            <w:div w:id="1572813613">
              <w:marLeft w:val="0"/>
              <w:marRight w:val="0"/>
              <w:marTop w:val="0"/>
              <w:marBottom w:val="0"/>
              <w:divBdr>
                <w:top w:val="none" w:sz="0" w:space="0" w:color="auto"/>
                <w:left w:val="none" w:sz="0" w:space="0" w:color="auto"/>
                <w:bottom w:val="none" w:sz="0" w:space="0" w:color="auto"/>
                <w:right w:val="none" w:sz="0" w:space="0" w:color="auto"/>
              </w:divBdr>
            </w:div>
          </w:divsChild>
        </w:div>
        <w:div w:id="1037513766">
          <w:marLeft w:val="60"/>
          <w:marRight w:val="60"/>
          <w:marTop w:val="105"/>
          <w:marBottom w:val="105"/>
          <w:divBdr>
            <w:top w:val="none" w:sz="0" w:space="0" w:color="auto"/>
            <w:left w:val="none" w:sz="0" w:space="0" w:color="auto"/>
            <w:bottom w:val="none" w:sz="0" w:space="0" w:color="auto"/>
            <w:right w:val="none" w:sz="0" w:space="0" w:color="auto"/>
          </w:divBdr>
        </w:div>
        <w:div w:id="674965724">
          <w:marLeft w:val="60"/>
          <w:marRight w:val="60"/>
          <w:marTop w:val="105"/>
          <w:marBottom w:val="105"/>
          <w:divBdr>
            <w:top w:val="none" w:sz="0" w:space="0" w:color="auto"/>
            <w:left w:val="none" w:sz="0" w:space="0" w:color="auto"/>
            <w:bottom w:val="none" w:sz="0" w:space="0" w:color="auto"/>
            <w:right w:val="none" w:sz="0" w:space="0" w:color="auto"/>
          </w:divBdr>
        </w:div>
        <w:div w:id="628896825">
          <w:marLeft w:val="60"/>
          <w:marRight w:val="60"/>
          <w:marTop w:val="105"/>
          <w:marBottom w:val="105"/>
          <w:divBdr>
            <w:top w:val="none" w:sz="0" w:space="0" w:color="auto"/>
            <w:left w:val="none" w:sz="0" w:space="0" w:color="auto"/>
            <w:bottom w:val="none" w:sz="0" w:space="0" w:color="auto"/>
            <w:right w:val="none" w:sz="0" w:space="0" w:color="auto"/>
          </w:divBdr>
        </w:div>
        <w:div w:id="2053141665">
          <w:marLeft w:val="60"/>
          <w:marRight w:val="60"/>
          <w:marTop w:val="105"/>
          <w:marBottom w:val="105"/>
          <w:divBdr>
            <w:top w:val="none" w:sz="0" w:space="0" w:color="auto"/>
            <w:left w:val="none" w:sz="0" w:space="0" w:color="auto"/>
            <w:bottom w:val="none" w:sz="0" w:space="0" w:color="auto"/>
            <w:right w:val="none" w:sz="0" w:space="0" w:color="auto"/>
          </w:divBdr>
        </w:div>
        <w:div w:id="1719359960">
          <w:marLeft w:val="60"/>
          <w:marRight w:val="60"/>
          <w:marTop w:val="105"/>
          <w:marBottom w:val="105"/>
          <w:divBdr>
            <w:top w:val="none" w:sz="0" w:space="0" w:color="auto"/>
            <w:left w:val="none" w:sz="0" w:space="0" w:color="auto"/>
            <w:bottom w:val="none" w:sz="0" w:space="0" w:color="auto"/>
            <w:right w:val="none" w:sz="0" w:space="0" w:color="auto"/>
          </w:divBdr>
        </w:div>
        <w:div w:id="1668095592">
          <w:marLeft w:val="60"/>
          <w:marRight w:val="60"/>
          <w:marTop w:val="105"/>
          <w:marBottom w:val="105"/>
          <w:divBdr>
            <w:top w:val="none" w:sz="0" w:space="0" w:color="auto"/>
            <w:left w:val="none" w:sz="0" w:space="0" w:color="auto"/>
            <w:bottom w:val="none" w:sz="0" w:space="0" w:color="auto"/>
            <w:right w:val="none" w:sz="0" w:space="0" w:color="auto"/>
          </w:divBdr>
        </w:div>
        <w:div w:id="220480641">
          <w:marLeft w:val="60"/>
          <w:marRight w:val="60"/>
          <w:marTop w:val="105"/>
          <w:marBottom w:val="105"/>
          <w:divBdr>
            <w:top w:val="none" w:sz="0" w:space="0" w:color="auto"/>
            <w:left w:val="none" w:sz="0" w:space="0" w:color="auto"/>
            <w:bottom w:val="none" w:sz="0" w:space="0" w:color="auto"/>
            <w:right w:val="none" w:sz="0" w:space="0" w:color="auto"/>
          </w:divBdr>
        </w:div>
        <w:div w:id="712198052">
          <w:marLeft w:val="60"/>
          <w:marRight w:val="60"/>
          <w:marTop w:val="105"/>
          <w:marBottom w:val="105"/>
          <w:divBdr>
            <w:top w:val="none" w:sz="0" w:space="0" w:color="auto"/>
            <w:left w:val="none" w:sz="0" w:space="0" w:color="auto"/>
            <w:bottom w:val="none" w:sz="0" w:space="0" w:color="auto"/>
            <w:right w:val="none" w:sz="0" w:space="0" w:color="auto"/>
          </w:divBdr>
        </w:div>
        <w:div w:id="241574994">
          <w:marLeft w:val="60"/>
          <w:marRight w:val="60"/>
          <w:marTop w:val="105"/>
          <w:marBottom w:val="105"/>
          <w:divBdr>
            <w:top w:val="none" w:sz="0" w:space="0" w:color="auto"/>
            <w:left w:val="none" w:sz="0" w:space="0" w:color="auto"/>
            <w:bottom w:val="none" w:sz="0" w:space="0" w:color="auto"/>
            <w:right w:val="none" w:sz="0" w:space="0" w:color="auto"/>
          </w:divBdr>
        </w:div>
        <w:div w:id="2008941088">
          <w:marLeft w:val="60"/>
          <w:marRight w:val="60"/>
          <w:marTop w:val="105"/>
          <w:marBottom w:val="105"/>
          <w:divBdr>
            <w:top w:val="none" w:sz="0" w:space="0" w:color="auto"/>
            <w:left w:val="none" w:sz="0" w:space="0" w:color="auto"/>
            <w:bottom w:val="none" w:sz="0" w:space="0" w:color="auto"/>
            <w:right w:val="none" w:sz="0" w:space="0" w:color="auto"/>
          </w:divBdr>
        </w:div>
        <w:div w:id="191503039">
          <w:marLeft w:val="60"/>
          <w:marRight w:val="60"/>
          <w:marTop w:val="105"/>
          <w:marBottom w:val="105"/>
          <w:divBdr>
            <w:top w:val="none" w:sz="0" w:space="0" w:color="auto"/>
            <w:left w:val="none" w:sz="0" w:space="0" w:color="auto"/>
            <w:bottom w:val="none" w:sz="0" w:space="0" w:color="auto"/>
            <w:right w:val="none" w:sz="0" w:space="0" w:color="auto"/>
          </w:divBdr>
        </w:div>
        <w:div w:id="486357949">
          <w:marLeft w:val="60"/>
          <w:marRight w:val="60"/>
          <w:marTop w:val="105"/>
          <w:marBottom w:val="105"/>
          <w:divBdr>
            <w:top w:val="none" w:sz="0" w:space="0" w:color="auto"/>
            <w:left w:val="none" w:sz="0" w:space="0" w:color="auto"/>
            <w:bottom w:val="none" w:sz="0" w:space="0" w:color="auto"/>
            <w:right w:val="none" w:sz="0" w:space="0" w:color="auto"/>
          </w:divBdr>
        </w:div>
        <w:div w:id="1687366946">
          <w:marLeft w:val="60"/>
          <w:marRight w:val="60"/>
          <w:marTop w:val="105"/>
          <w:marBottom w:val="105"/>
          <w:divBdr>
            <w:top w:val="none" w:sz="0" w:space="0" w:color="auto"/>
            <w:left w:val="none" w:sz="0" w:space="0" w:color="auto"/>
            <w:bottom w:val="none" w:sz="0" w:space="0" w:color="auto"/>
            <w:right w:val="none" w:sz="0" w:space="0" w:color="auto"/>
          </w:divBdr>
        </w:div>
        <w:div w:id="70930032">
          <w:marLeft w:val="60"/>
          <w:marRight w:val="60"/>
          <w:marTop w:val="105"/>
          <w:marBottom w:val="105"/>
          <w:divBdr>
            <w:top w:val="none" w:sz="0" w:space="0" w:color="auto"/>
            <w:left w:val="none" w:sz="0" w:space="0" w:color="auto"/>
            <w:bottom w:val="none" w:sz="0" w:space="0" w:color="auto"/>
            <w:right w:val="none" w:sz="0" w:space="0" w:color="auto"/>
          </w:divBdr>
        </w:div>
        <w:div w:id="1275593366">
          <w:marLeft w:val="60"/>
          <w:marRight w:val="60"/>
          <w:marTop w:val="105"/>
          <w:marBottom w:val="105"/>
          <w:divBdr>
            <w:top w:val="none" w:sz="0" w:space="0" w:color="auto"/>
            <w:left w:val="none" w:sz="0" w:space="0" w:color="auto"/>
            <w:bottom w:val="none" w:sz="0" w:space="0" w:color="auto"/>
            <w:right w:val="none" w:sz="0" w:space="0" w:color="auto"/>
          </w:divBdr>
        </w:div>
        <w:div w:id="960452503">
          <w:marLeft w:val="60"/>
          <w:marRight w:val="60"/>
          <w:marTop w:val="105"/>
          <w:marBottom w:val="105"/>
          <w:divBdr>
            <w:top w:val="none" w:sz="0" w:space="0" w:color="auto"/>
            <w:left w:val="none" w:sz="0" w:space="0" w:color="auto"/>
            <w:bottom w:val="none" w:sz="0" w:space="0" w:color="auto"/>
            <w:right w:val="none" w:sz="0" w:space="0" w:color="auto"/>
          </w:divBdr>
        </w:div>
        <w:div w:id="1506214324">
          <w:marLeft w:val="60"/>
          <w:marRight w:val="60"/>
          <w:marTop w:val="105"/>
          <w:marBottom w:val="105"/>
          <w:divBdr>
            <w:top w:val="none" w:sz="0" w:space="0" w:color="auto"/>
            <w:left w:val="none" w:sz="0" w:space="0" w:color="auto"/>
            <w:bottom w:val="none" w:sz="0" w:space="0" w:color="auto"/>
            <w:right w:val="none" w:sz="0" w:space="0" w:color="auto"/>
          </w:divBdr>
        </w:div>
        <w:div w:id="1279482368">
          <w:marLeft w:val="60"/>
          <w:marRight w:val="60"/>
          <w:marTop w:val="105"/>
          <w:marBottom w:val="105"/>
          <w:divBdr>
            <w:top w:val="none" w:sz="0" w:space="0" w:color="auto"/>
            <w:left w:val="none" w:sz="0" w:space="0" w:color="auto"/>
            <w:bottom w:val="none" w:sz="0" w:space="0" w:color="auto"/>
            <w:right w:val="none" w:sz="0" w:space="0" w:color="auto"/>
          </w:divBdr>
        </w:div>
        <w:div w:id="1391809123">
          <w:marLeft w:val="60"/>
          <w:marRight w:val="60"/>
          <w:marTop w:val="105"/>
          <w:marBottom w:val="105"/>
          <w:divBdr>
            <w:top w:val="none" w:sz="0" w:space="0" w:color="auto"/>
            <w:left w:val="none" w:sz="0" w:space="0" w:color="auto"/>
            <w:bottom w:val="none" w:sz="0" w:space="0" w:color="auto"/>
            <w:right w:val="none" w:sz="0" w:space="0" w:color="auto"/>
          </w:divBdr>
        </w:div>
        <w:div w:id="1288321185">
          <w:marLeft w:val="60"/>
          <w:marRight w:val="60"/>
          <w:marTop w:val="105"/>
          <w:marBottom w:val="105"/>
          <w:divBdr>
            <w:top w:val="none" w:sz="0" w:space="0" w:color="auto"/>
            <w:left w:val="none" w:sz="0" w:space="0" w:color="auto"/>
            <w:bottom w:val="none" w:sz="0" w:space="0" w:color="auto"/>
            <w:right w:val="none" w:sz="0" w:space="0" w:color="auto"/>
          </w:divBdr>
        </w:div>
        <w:div w:id="2000304302">
          <w:marLeft w:val="60"/>
          <w:marRight w:val="60"/>
          <w:marTop w:val="105"/>
          <w:marBottom w:val="105"/>
          <w:divBdr>
            <w:top w:val="none" w:sz="0" w:space="0" w:color="auto"/>
            <w:left w:val="none" w:sz="0" w:space="0" w:color="auto"/>
            <w:bottom w:val="none" w:sz="0" w:space="0" w:color="auto"/>
            <w:right w:val="none" w:sz="0" w:space="0" w:color="auto"/>
          </w:divBdr>
        </w:div>
        <w:div w:id="1331252229">
          <w:marLeft w:val="60"/>
          <w:marRight w:val="60"/>
          <w:marTop w:val="105"/>
          <w:marBottom w:val="105"/>
          <w:divBdr>
            <w:top w:val="none" w:sz="0" w:space="0" w:color="auto"/>
            <w:left w:val="none" w:sz="0" w:space="0" w:color="auto"/>
            <w:bottom w:val="none" w:sz="0" w:space="0" w:color="auto"/>
            <w:right w:val="none" w:sz="0" w:space="0" w:color="auto"/>
          </w:divBdr>
          <w:divsChild>
            <w:div w:id="2095004571">
              <w:marLeft w:val="0"/>
              <w:marRight w:val="0"/>
              <w:marTop w:val="0"/>
              <w:marBottom w:val="0"/>
              <w:divBdr>
                <w:top w:val="none" w:sz="0" w:space="0" w:color="auto"/>
                <w:left w:val="none" w:sz="0" w:space="0" w:color="auto"/>
                <w:bottom w:val="none" w:sz="0" w:space="0" w:color="auto"/>
                <w:right w:val="none" w:sz="0" w:space="0" w:color="auto"/>
              </w:divBdr>
            </w:div>
          </w:divsChild>
        </w:div>
        <w:div w:id="1739861817">
          <w:marLeft w:val="60"/>
          <w:marRight w:val="60"/>
          <w:marTop w:val="105"/>
          <w:marBottom w:val="105"/>
          <w:divBdr>
            <w:top w:val="none" w:sz="0" w:space="0" w:color="auto"/>
            <w:left w:val="none" w:sz="0" w:space="0" w:color="auto"/>
            <w:bottom w:val="none" w:sz="0" w:space="0" w:color="auto"/>
            <w:right w:val="none" w:sz="0" w:space="0" w:color="auto"/>
          </w:divBdr>
        </w:div>
        <w:div w:id="647823504">
          <w:marLeft w:val="60"/>
          <w:marRight w:val="60"/>
          <w:marTop w:val="105"/>
          <w:marBottom w:val="105"/>
          <w:divBdr>
            <w:top w:val="none" w:sz="0" w:space="0" w:color="auto"/>
            <w:left w:val="none" w:sz="0" w:space="0" w:color="auto"/>
            <w:bottom w:val="none" w:sz="0" w:space="0" w:color="auto"/>
            <w:right w:val="none" w:sz="0" w:space="0" w:color="auto"/>
          </w:divBdr>
        </w:div>
        <w:div w:id="707029723">
          <w:marLeft w:val="60"/>
          <w:marRight w:val="60"/>
          <w:marTop w:val="105"/>
          <w:marBottom w:val="105"/>
          <w:divBdr>
            <w:top w:val="none" w:sz="0" w:space="0" w:color="auto"/>
            <w:left w:val="none" w:sz="0" w:space="0" w:color="auto"/>
            <w:bottom w:val="none" w:sz="0" w:space="0" w:color="auto"/>
            <w:right w:val="none" w:sz="0" w:space="0" w:color="auto"/>
          </w:divBdr>
          <w:divsChild>
            <w:div w:id="549927244">
              <w:marLeft w:val="0"/>
              <w:marRight w:val="0"/>
              <w:marTop w:val="0"/>
              <w:marBottom w:val="0"/>
              <w:divBdr>
                <w:top w:val="none" w:sz="0" w:space="0" w:color="auto"/>
                <w:left w:val="none" w:sz="0" w:space="0" w:color="auto"/>
                <w:bottom w:val="none" w:sz="0" w:space="0" w:color="auto"/>
                <w:right w:val="none" w:sz="0" w:space="0" w:color="auto"/>
              </w:divBdr>
            </w:div>
          </w:divsChild>
        </w:div>
        <w:div w:id="621887783">
          <w:marLeft w:val="60"/>
          <w:marRight w:val="60"/>
          <w:marTop w:val="105"/>
          <w:marBottom w:val="105"/>
          <w:divBdr>
            <w:top w:val="none" w:sz="0" w:space="0" w:color="auto"/>
            <w:left w:val="none" w:sz="0" w:space="0" w:color="auto"/>
            <w:bottom w:val="none" w:sz="0" w:space="0" w:color="auto"/>
            <w:right w:val="none" w:sz="0" w:space="0" w:color="auto"/>
          </w:divBdr>
          <w:divsChild>
            <w:div w:id="2076858622">
              <w:marLeft w:val="0"/>
              <w:marRight w:val="0"/>
              <w:marTop w:val="0"/>
              <w:marBottom w:val="0"/>
              <w:divBdr>
                <w:top w:val="none" w:sz="0" w:space="0" w:color="auto"/>
                <w:left w:val="none" w:sz="0" w:space="0" w:color="auto"/>
                <w:bottom w:val="none" w:sz="0" w:space="0" w:color="auto"/>
                <w:right w:val="none" w:sz="0" w:space="0" w:color="auto"/>
              </w:divBdr>
            </w:div>
          </w:divsChild>
        </w:div>
        <w:div w:id="418602401">
          <w:marLeft w:val="60"/>
          <w:marRight w:val="60"/>
          <w:marTop w:val="105"/>
          <w:marBottom w:val="105"/>
          <w:divBdr>
            <w:top w:val="none" w:sz="0" w:space="0" w:color="auto"/>
            <w:left w:val="none" w:sz="0" w:space="0" w:color="auto"/>
            <w:bottom w:val="none" w:sz="0" w:space="0" w:color="auto"/>
            <w:right w:val="none" w:sz="0" w:space="0" w:color="auto"/>
          </w:divBdr>
        </w:div>
        <w:div w:id="436564952">
          <w:marLeft w:val="60"/>
          <w:marRight w:val="60"/>
          <w:marTop w:val="105"/>
          <w:marBottom w:val="105"/>
          <w:divBdr>
            <w:top w:val="none" w:sz="0" w:space="0" w:color="auto"/>
            <w:left w:val="none" w:sz="0" w:space="0" w:color="auto"/>
            <w:bottom w:val="none" w:sz="0" w:space="0" w:color="auto"/>
            <w:right w:val="none" w:sz="0" w:space="0" w:color="auto"/>
          </w:divBdr>
        </w:div>
        <w:div w:id="1314723306">
          <w:marLeft w:val="60"/>
          <w:marRight w:val="60"/>
          <w:marTop w:val="105"/>
          <w:marBottom w:val="105"/>
          <w:divBdr>
            <w:top w:val="none" w:sz="0" w:space="0" w:color="auto"/>
            <w:left w:val="none" w:sz="0" w:space="0" w:color="auto"/>
            <w:bottom w:val="none" w:sz="0" w:space="0" w:color="auto"/>
            <w:right w:val="none" w:sz="0" w:space="0" w:color="auto"/>
          </w:divBdr>
        </w:div>
        <w:div w:id="2146460507">
          <w:marLeft w:val="60"/>
          <w:marRight w:val="60"/>
          <w:marTop w:val="105"/>
          <w:marBottom w:val="105"/>
          <w:divBdr>
            <w:top w:val="none" w:sz="0" w:space="0" w:color="auto"/>
            <w:left w:val="none" w:sz="0" w:space="0" w:color="auto"/>
            <w:bottom w:val="none" w:sz="0" w:space="0" w:color="auto"/>
            <w:right w:val="none" w:sz="0" w:space="0" w:color="auto"/>
          </w:divBdr>
        </w:div>
        <w:div w:id="2026008591">
          <w:marLeft w:val="60"/>
          <w:marRight w:val="60"/>
          <w:marTop w:val="105"/>
          <w:marBottom w:val="105"/>
          <w:divBdr>
            <w:top w:val="none" w:sz="0" w:space="0" w:color="auto"/>
            <w:left w:val="none" w:sz="0" w:space="0" w:color="auto"/>
            <w:bottom w:val="none" w:sz="0" w:space="0" w:color="auto"/>
            <w:right w:val="none" w:sz="0" w:space="0" w:color="auto"/>
          </w:divBdr>
          <w:divsChild>
            <w:div w:id="836921591">
              <w:marLeft w:val="0"/>
              <w:marRight w:val="0"/>
              <w:marTop w:val="0"/>
              <w:marBottom w:val="0"/>
              <w:divBdr>
                <w:top w:val="none" w:sz="0" w:space="0" w:color="auto"/>
                <w:left w:val="none" w:sz="0" w:space="0" w:color="auto"/>
                <w:bottom w:val="none" w:sz="0" w:space="0" w:color="auto"/>
                <w:right w:val="none" w:sz="0" w:space="0" w:color="auto"/>
              </w:divBdr>
            </w:div>
          </w:divsChild>
        </w:div>
        <w:div w:id="1568033225">
          <w:marLeft w:val="60"/>
          <w:marRight w:val="60"/>
          <w:marTop w:val="105"/>
          <w:marBottom w:val="105"/>
          <w:divBdr>
            <w:top w:val="none" w:sz="0" w:space="0" w:color="auto"/>
            <w:left w:val="none" w:sz="0" w:space="0" w:color="auto"/>
            <w:bottom w:val="none" w:sz="0" w:space="0" w:color="auto"/>
            <w:right w:val="none" w:sz="0" w:space="0" w:color="auto"/>
          </w:divBdr>
          <w:divsChild>
            <w:div w:id="284819698">
              <w:marLeft w:val="0"/>
              <w:marRight w:val="0"/>
              <w:marTop w:val="0"/>
              <w:marBottom w:val="0"/>
              <w:divBdr>
                <w:top w:val="none" w:sz="0" w:space="0" w:color="auto"/>
                <w:left w:val="none" w:sz="0" w:space="0" w:color="auto"/>
                <w:bottom w:val="none" w:sz="0" w:space="0" w:color="auto"/>
                <w:right w:val="none" w:sz="0" w:space="0" w:color="auto"/>
              </w:divBdr>
            </w:div>
            <w:div w:id="1281061715">
              <w:marLeft w:val="0"/>
              <w:marRight w:val="0"/>
              <w:marTop w:val="0"/>
              <w:marBottom w:val="0"/>
              <w:divBdr>
                <w:top w:val="none" w:sz="0" w:space="0" w:color="auto"/>
                <w:left w:val="none" w:sz="0" w:space="0" w:color="auto"/>
                <w:bottom w:val="none" w:sz="0" w:space="0" w:color="auto"/>
                <w:right w:val="none" w:sz="0" w:space="0" w:color="auto"/>
              </w:divBdr>
            </w:div>
            <w:div w:id="1536846707">
              <w:marLeft w:val="0"/>
              <w:marRight w:val="0"/>
              <w:marTop w:val="0"/>
              <w:marBottom w:val="0"/>
              <w:divBdr>
                <w:top w:val="none" w:sz="0" w:space="0" w:color="auto"/>
                <w:left w:val="none" w:sz="0" w:space="0" w:color="auto"/>
                <w:bottom w:val="none" w:sz="0" w:space="0" w:color="auto"/>
                <w:right w:val="none" w:sz="0" w:space="0" w:color="auto"/>
              </w:divBdr>
            </w:div>
            <w:div w:id="1272053776">
              <w:marLeft w:val="0"/>
              <w:marRight w:val="0"/>
              <w:marTop w:val="0"/>
              <w:marBottom w:val="0"/>
              <w:divBdr>
                <w:top w:val="none" w:sz="0" w:space="0" w:color="auto"/>
                <w:left w:val="none" w:sz="0" w:space="0" w:color="auto"/>
                <w:bottom w:val="none" w:sz="0" w:space="0" w:color="auto"/>
                <w:right w:val="none" w:sz="0" w:space="0" w:color="auto"/>
              </w:divBdr>
            </w:div>
          </w:divsChild>
        </w:div>
        <w:div w:id="455686372">
          <w:marLeft w:val="60"/>
          <w:marRight w:val="60"/>
          <w:marTop w:val="105"/>
          <w:marBottom w:val="105"/>
          <w:divBdr>
            <w:top w:val="none" w:sz="0" w:space="0" w:color="auto"/>
            <w:left w:val="none" w:sz="0" w:space="0" w:color="auto"/>
            <w:bottom w:val="none" w:sz="0" w:space="0" w:color="auto"/>
            <w:right w:val="none" w:sz="0" w:space="0" w:color="auto"/>
          </w:divBdr>
        </w:div>
        <w:div w:id="599798793">
          <w:marLeft w:val="60"/>
          <w:marRight w:val="60"/>
          <w:marTop w:val="105"/>
          <w:marBottom w:val="105"/>
          <w:divBdr>
            <w:top w:val="none" w:sz="0" w:space="0" w:color="auto"/>
            <w:left w:val="none" w:sz="0" w:space="0" w:color="auto"/>
            <w:bottom w:val="none" w:sz="0" w:space="0" w:color="auto"/>
            <w:right w:val="none" w:sz="0" w:space="0" w:color="auto"/>
          </w:divBdr>
        </w:div>
        <w:div w:id="1109545843">
          <w:marLeft w:val="60"/>
          <w:marRight w:val="60"/>
          <w:marTop w:val="105"/>
          <w:marBottom w:val="105"/>
          <w:divBdr>
            <w:top w:val="none" w:sz="0" w:space="0" w:color="auto"/>
            <w:left w:val="none" w:sz="0" w:space="0" w:color="auto"/>
            <w:bottom w:val="none" w:sz="0" w:space="0" w:color="auto"/>
            <w:right w:val="none" w:sz="0" w:space="0" w:color="auto"/>
          </w:divBdr>
        </w:div>
        <w:div w:id="320357492">
          <w:marLeft w:val="60"/>
          <w:marRight w:val="60"/>
          <w:marTop w:val="105"/>
          <w:marBottom w:val="105"/>
          <w:divBdr>
            <w:top w:val="none" w:sz="0" w:space="0" w:color="auto"/>
            <w:left w:val="none" w:sz="0" w:space="0" w:color="auto"/>
            <w:bottom w:val="none" w:sz="0" w:space="0" w:color="auto"/>
            <w:right w:val="none" w:sz="0" w:space="0" w:color="auto"/>
          </w:divBdr>
        </w:div>
        <w:div w:id="934048655">
          <w:marLeft w:val="60"/>
          <w:marRight w:val="60"/>
          <w:marTop w:val="105"/>
          <w:marBottom w:val="105"/>
          <w:divBdr>
            <w:top w:val="none" w:sz="0" w:space="0" w:color="auto"/>
            <w:left w:val="none" w:sz="0" w:space="0" w:color="auto"/>
            <w:bottom w:val="none" w:sz="0" w:space="0" w:color="auto"/>
            <w:right w:val="none" w:sz="0" w:space="0" w:color="auto"/>
          </w:divBdr>
        </w:div>
        <w:div w:id="1760909152">
          <w:marLeft w:val="60"/>
          <w:marRight w:val="60"/>
          <w:marTop w:val="105"/>
          <w:marBottom w:val="105"/>
          <w:divBdr>
            <w:top w:val="none" w:sz="0" w:space="0" w:color="auto"/>
            <w:left w:val="none" w:sz="0" w:space="0" w:color="auto"/>
            <w:bottom w:val="none" w:sz="0" w:space="0" w:color="auto"/>
            <w:right w:val="none" w:sz="0" w:space="0" w:color="auto"/>
          </w:divBdr>
        </w:div>
        <w:div w:id="238171592">
          <w:marLeft w:val="60"/>
          <w:marRight w:val="60"/>
          <w:marTop w:val="105"/>
          <w:marBottom w:val="105"/>
          <w:divBdr>
            <w:top w:val="none" w:sz="0" w:space="0" w:color="auto"/>
            <w:left w:val="none" w:sz="0" w:space="0" w:color="auto"/>
            <w:bottom w:val="none" w:sz="0" w:space="0" w:color="auto"/>
            <w:right w:val="none" w:sz="0" w:space="0" w:color="auto"/>
          </w:divBdr>
        </w:div>
        <w:div w:id="1422137746">
          <w:marLeft w:val="60"/>
          <w:marRight w:val="60"/>
          <w:marTop w:val="105"/>
          <w:marBottom w:val="105"/>
          <w:divBdr>
            <w:top w:val="none" w:sz="0" w:space="0" w:color="auto"/>
            <w:left w:val="none" w:sz="0" w:space="0" w:color="auto"/>
            <w:bottom w:val="none" w:sz="0" w:space="0" w:color="auto"/>
            <w:right w:val="none" w:sz="0" w:space="0" w:color="auto"/>
          </w:divBdr>
        </w:div>
        <w:div w:id="1936983795">
          <w:marLeft w:val="60"/>
          <w:marRight w:val="60"/>
          <w:marTop w:val="105"/>
          <w:marBottom w:val="105"/>
          <w:divBdr>
            <w:top w:val="none" w:sz="0" w:space="0" w:color="auto"/>
            <w:left w:val="none" w:sz="0" w:space="0" w:color="auto"/>
            <w:bottom w:val="none" w:sz="0" w:space="0" w:color="auto"/>
            <w:right w:val="none" w:sz="0" w:space="0" w:color="auto"/>
          </w:divBdr>
          <w:divsChild>
            <w:div w:id="41488224">
              <w:marLeft w:val="0"/>
              <w:marRight w:val="0"/>
              <w:marTop w:val="0"/>
              <w:marBottom w:val="0"/>
              <w:divBdr>
                <w:top w:val="none" w:sz="0" w:space="0" w:color="auto"/>
                <w:left w:val="none" w:sz="0" w:space="0" w:color="auto"/>
                <w:bottom w:val="none" w:sz="0" w:space="0" w:color="auto"/>
                <w:right w:val="none" w:sz="0" w:space="0" w:color="auto"/>
              </w:divBdr>
            </w:div>
          </w:divsChild>
        </w:div>
        <w:div w:id="1036003309">
          <w:marLeft w:val="60"/>
          <w:marRight w:val="60"/>
          <w:marTop w:val="105"/>
          <w:marBottom w:val="105"/>
          <w:divBdr>
            <w:top w:val="none" w:sz="0" w:space="0" w:color="auto"/>
            <w:left w:val="none" w:sz="0" w:space="0" w:color="auto"/>
            <w:bottom w:val="none" w:sz="0" w:space="0" w:color="auto"/>
            <w:right w:val="none" w:sz="0" w:space="0" w:color="auto"/>
          </w:divBdr>
          <w:divsChild>
            <w:div w:id="607154222">
              <w:marLeft w:val="0"/>
              <w:marRight w:val="0"/>
              <w:marTop w:val="0"/>
              <w:marBottom w:val="0"/>
              <w:divBdr>
                <w:top w:val="none" w:sz="0" w:space="0" w:color="auto"/>
                <w:left w:val="none" w:sz="0" w:space="0" w:color="auto"/>
                <w:bottom w:val="none" w:sz="0" w:space="0" w:color="auto"/>
                <w:right w:val="none" w:sz="0" w:space="0" w:color="auto"/>
              </w:divBdr>
            </w:div>
          </w:divsChild>
        </w:div>
        <w:div w:id="2029524404">
          <w:marLeft w:val="60"/>
          <w:marRight w:val="60"/>
          <w:marTop w:val="105"/>
          <w:marBottom w:val="105"/>
          <w:divBdr>
            <w:top w:val="none" w:sz="0" w:space="0" w:color="auto"/>
            <w:left w:val="none" w:sz="0" w:space="0" w:color="auto"/>
            <w:bottom w:val="none" w:sz="0" w:space="0" w:color="auto"/>
            <w:right w:val="none" w:sz="0" w:space="0" w:color="auto"/>
          </w:divBdr>
          <w:divsChild>
            <w:div w:id="1062871055">
              <w:marLeft w:val="0"/>
              <w:marRight w:val="0"/>
              <w:marTop w:val="0"/>
              <w:marBottom w:val="0"/>
              <w:divBdr>
                <w:top w:val="none" w:sz="0" w:space="0" w:color="auto"/>
                <w:left w:val="none" w:sz="0" w:space="0" w:color="auto"/>
                <w:bottom w:val="none" w:sz="0" w:space="0" w:color="auto"/>
                <w:right w:val="none" w:sz="0" w:space="0" w:color="auto"/>
              </w:divBdr>
            </w:div>
          </w:divsChild>
        </w:div>
        <w:div w:id="1782996500">
          <w:marLeft w:val="60"/>
          <w:marRight w:val="60"/>
          <w:marTop w:val="105"/>
          <w:marBottom w:val="105"/>
          <w:divBdr>
            <w:top w:val="none" w:sz="0" w:space="0" w:color="auto"/>
            <w:left w:val="none" w:sz="0" w:space="0" w:color="auto"/>
            <w:bottom w:val="none" w:sz="0" w:space="0" w:color="auto"/>
            <w:right w:val="none" w:sz="0" w:space="0" w:color="auto"/>
          </w:divBdr>
          <w:divsChild>
            <w:div w:id="757211528">
              <w:marLeft w:val="0"/>
              <w:marRight w:val="0"/>
              <w:marTop w:val="0"/>
              <w:marBottom w:val="0"/>
              <w:divBdr>
                <w:top w:val="none" w:sz="0" w:space="0" w:color="auto"/>
                <w:left w:val="none" w:sz="0" w:space="0" w:color="auto"/>
                <w:bottom w:val="none" w:sz="0" w:space="0" w:color="auto"/>
                <w:right w:val="none" w:sz="0" w:space="0" w:color="auto"/>
              </w:divBdr>
            </w:div>
          </w:divsChild>
        </w:div>
        <w:div w:id="1660382255">
          <w:marLeft w:val="60"/>
          <w:marRight w:val="60"/>
          <w:marTop w:val="105"/>
          <w:marBottom w:val="105"/>
          <w:divBdr>
            <w:top w:val="none" w:sz="0" w:space="0" w:color="auto"/>
            <w:left w:val="none" w:sz="0" w:space="0" w:color="auto"/>
            <w:bottom w:val="none" w:sz="0" w:space="0" w:color="auto"/>
            <w:right w:val="none" w:sz="0" w:space="0" w:color="auto"/>
          </w:divBdr>
          <w:divsChild>
            <w:div w:id="1088892220">
              <w:marLeft w:val="0"/>
              <w:marRight w:val="0"/>
              <w:marTop w:val="0"/>
              <w:marBottom w:val="0"/>
              <w:divBdr>
                <w:top w:val="none" w:sz="0" w:space="0" w:color="auto"/>
                <w:left w:val="none" w:sz="0" w:space="0" w:color="auto"/>
                <w:bottom w:val="none" w:sz="0" w:space="0" w:color="auto"/>
                <w:right w:val="none" w:sz="0" w:space="0" w:color="auto"/>
              </w:divBdr>
            </w:div>
          </w:divsChild>
        </w:div>
        <w:div w:id="518856640">
          <w:marLeft w:val="60"/>
          <w:marRight w:val="60"/>
          <w:marTop w:val="105"/>
          <w:marBottom w:val="105"/>
          <w:divBdr>
            <w:top w:val="none" w:sz="0" w:space="0" w:color="auto"/>
            <w:left w:val="none" w:sz="0" w:space="0" w:color="auto"/>
            <w:bottom w:val="none" w:sz="0" w:space="0" w:color="auto"/>
            <w:right w:val="none" w:sz="0" w:space="0" w:color="auto"/>
          </w:divBdr>
          <w:divsChild>
            <w:div w:id="1866554512">
              <w:marLeft w:val="0"/>
              <w:marRight w:val="0"/>
              <w:marTop w:val="0"/>
              <w:marBottom w:val="0"/>
              <w:divBdr>
                <w:top w:val="none" w:sz="0" w:space="0" w:color="auto"/>
                <w:left w:val="none" w:sz="0" w:space="0" w:color="auto"/>
                <w:bottom w:val="none" w:sz="0" w:space="0" w:color="auto"/>
                <w:right w:val="none" w:sz="0" w:space="0" w:color="auto"/>
              </w:divBdr>
            </w:div>
          </w:divsChild>
        </w:div>
        <w:div w:id="1135486851">
          <w:marLeft w:val="60"/>
          <w:marRight w:val="60"/>
          <w:marTop w:val="105"/>
          <w:marBottom w:val="105"/>
          <w:divBdr>
            <w:top w:val="none" w:sz="0" w:space="0" w:color="auto"/>
            <w:left w:val="none" w:sz="0" w:space="0" w:color="auto"/>
            <w:bottom w:val="none" w:sz="0" w:space="0" w:color="auto"/>
            <w:right w:val="none" w:sz="0" w:space="0" w:color="auto"/>
          </w:divBdr>
          <w:divsChild>
            <w:div w:id="638149447">
              <w:marLeft w:val="0"/>
              <w:marRight w:val="0"/>
              <w:marTop w:val="0"/>
              <w:marBottom w:val="0"/>
              <w:divBdr>
                <w:top w:val="none" w:sz="0" w:space="0" w:color="auto"/>
                <w:left w:val="none" w:sz="0" w:space="0" w:color="auto"/>
                <w:bottom w:val="none" w:sz="0" w:space="0" w:color="auto"/>
                <w:right w:val="none" w:sz="0" w:space="0" w:color="auto"/>
              </w:divBdr>
            </w:div>
          </w:divsChild>
        </w:div>
        <w:div w:id="1629701243">
          <w:marLeft w:val="60"/>
          <w:marRight w:val="60"/>
          <w:marTop w:val="105"/>
          <w:marBottom w:val="105"/>
          <w:divBdr>
            <w:top w:val="none" w:sz="0" w:space="0" w:color="auto"/>
            <w:left w:val="none" w:sz="0" w:space="0" w:color="auto"/>
            <w:bottom w:val="none" w:sz="0" w:space="0" w:color="auto"/>
            <w:right w:val="none" w:sz="0" w:space="0" w:color="auto"/>
          </w:divBdr>
          <w:divsChild>
            <w:div w:id="1639992531">
              <w:marLeft w:val="0"/>
              <w:marRight w:val="0"/>
              <w:marTop w:val="0"/>
              <w:marBottom w:val="0"/>
              <w:divBdr>
                <w:top w:val="none" w:sz="0" w:space="0" w:color="auto"/>
                <w:left w:val="none" w:sz="0" w:space="0" w:color="auto"/>
                <w:bottom w:val="none" w:sz="0" w:space="0" w:color="auto"/>
                <w:right w:val="none" w:sz="0" w:space="0" w:color="auto"/>
              </w:divBdr>
            </w:div>
          </w:divsChild>
        </w:div>
        <w:div w:id="1618368868">
          <w:marLeft w:val="60"/>
          <w:marRight w:val="60"/>
          <w:marTop w:val="105"/>
          <w:marBottom w:val="105"/>
          <w:divBdr>
            <w:top w:val="none" w:sz="0" w:space="0" w:color="auto"/>
            <w:left w:val="none" w:sz="0" w:space="0" w:color="auto"/>
            <w:bottom w:val="none" w:sz="0" w:space="0" w:color="auto"/>
            <w:right w:val="none" w:sz="0" w:space="0" w:color="auto"/>
          </w:divBdr>
          <w:divsChild>
            <w:div w:id="1240213659">
              <w:marLeft w:val="0"/>
              <w:marRight w:val="0"/>
              <w:marTop w:val="0"/>
              <w:marBottom w:val="0"/>
              <w:divBdr>
                <w:top w:val="none" w:sz="0" w:space="0" w:color="auto"/>
                <w:left w:val="none" w:sz="0" w:space="0" w:color="auto"/>
                <w:bottom w:val="none" w:sz="0" w:space="0" w:color="auto"/>
                <w:right w:val="none" w:sz="0" w:space="0" w:color="auto"/>
              </w:divBdr>
            </w:div>
          </w:divsChild>
        </w:div>
        <w:div w:id="1653945843">
          <w:marLeft w:val="60"/>
          <w:marRight w:val="60"/>
          <w:marTop w:val="105"/>
          <w:marBottom w:val="105"/>
          <w:divBdr>
            <w:top w:val="none" w:sz="0" w:space="0" w:color="auto"/>
            <w:left w:val="none" w:sz="0" w:space="0" w:color="auto"/>
            <w:bottom w:val="none" w:sz="0" w:space="0" w:color="auto"/>
            <w:right w:val="none" w:sz="0" w:space="0" w:color="auto"/>
          </w:divBdr>
          <w:divsChild>
            <w:div w:id="2002804278">
              <w:marLeft w:val="0"/>
              <w:marRight w:val="0"/>
              <w:marTop w:val="0"/>
              <w:marBottom w:val="0"/>
              <w:divBdr>
                <w:top w:val="none" w:sz="0" w:space="0" w:color="auto"/>
                <w:left w:val="none" w:sz="0" w:space="0" w:color="auto"/>
                <w:bottom w:val="none" w:sz="0" w:space="0" w:color="auto"/>
                <w:right w:val="none" w:sz="0" w:space="0" w:color="auto"/>
              </w:divBdr>
            </w:div>
          </w:divsChild>
        </w:div>
        <w:div w:id="1601327900">
          <w:marLeft w:val="60"/>
          <w:marRight w:val="60"/>
          <w:marTop w:val="105"/>
          <w:marBottom w:val="105"/>
          <w:divBdr>
            <w:top w:val="none" w:sz="0" w:space="0" w:color="auto"/>
            <w:left w:val="none" w:sz="0" w:space="0" w:color="auto"/>
            <w:bottom w:val="none" w:sz="0" w:space="0" w:color="auto"/>
            <w:right w:val="none" w:sz="0" w:space="0" w:color="auto"/>
          </w:divBdr>
          <w:divsChild>
            <w:div w:id="872617421">
              <w:marLeft w:val="0"/>
              <w:marRight w:val="0"/>
              <w:marTop w:val="0"/>
              <w:marBottom w:val="0"/>
              <w:divBdr>
                <w:top w:val="none" w:sz="0" w:space="0" w:color="auto"/>
                <w:left w:val="none" w:sz="0" w:space="0" w:color="auto"/>
                <w:bottom w:val="none" w:sz="0" w:space="0" w:color="auto"/>
                <w:right w:val="none" w:sz="0" w:space="0" w:color="auto"/>
              </w:divBdr>
            </w:div>
          </w:divsChild>
        </w:div>
        <w:div w:id="116878361">
          <w:marLeft w:val="60"/>
          <w:marRight w:val="60"/>
          <w:marTop w:val="105"/>
          <w:marBottom w:val="105"/>
          <w:divBdr>
            <w:top w:val="none" w:sz="0" w:space="0" w:color="auto"/>
            <w:left w:val="none" w:sz="0" w:space="0" w:color="auto"/>
            <w:bottom w:val="none" w:sz="0" w:space="0" w:color="auto"/>
            <w:right w:val="none" w:sz="0" w:space="0" w:color="auto"/>
          </w:divBdr>
          <w:divsChild>
            <w:div w:id="1730959613">
              <w:marLeft w:val="0"/>
              <w:marRight w:val="0"/>
              <w:marTop w:val="0"/>
              <w:marBottom w:val="0"/>
              <w:divBdr>
                <w:top w:val="none" w:sz="0" w:space="0" w:color="auto"/>
                <w:left w:val="none" w:sz="0" w:space="0" w:color="auto"/>
                <w:bottom w:val="none" w:sz="0" w:space="0" w:color="auto"/>
                <w:right w:val="none" w:sz="0" w:space="0" w:color="auto"/>
              </w:divBdr>
            </w:div>
          </w:divsChild>
        </w:div>
        <w:div w:id="1224633985">
          <w:marLeft w:val="60"/>
          <w:marRight w:val="60"/>
          <w:marTop w:val="105"/>
          <w:marBottom w:val="105"/>
          <w:divBdr>
            <w:top w:val="none" w:sz="0" w:space="0" w:color="auto"/>
            <w:left w:val="none" w:sz="0" w:space="0" w:color="auto"/>
            <w:bottom w:val="none" w:sz="0" w:space="0" w:color="auto"/>
            <w:right w:val="none" w:sz="0" w:space="0" w:color="auto"/>
          </w:divBdr>
          <w:divsChild>
            <w:div w:id="647976791">
              <w:marLeft w:val="0"/>
              <w:marRight w:val="0"/>
              <w:marTop w:val="0"/>
              <w:marBottom w:val="0"/>
              <w:divBdr>
                <w:top w:val="none" w:sz="0" w:space="0" w:color="auto"/>
                <w:left w:val="none" w:sz="0" w:space="0" w:color="auto"/>
                <w:bottom w:val="none" w:sz="0" w:space="0" w:color="auto"/>
                <w:right w:val="none" w:sz="0" w:space="0" w:color="auto"/>
              </w:divBdr>
            </w:div>
          </w:divsChild>
        </w:div>
        <w:div w:id="900865846">
          <w:marLeft w:val="60"/>
          <w:marRight w:val="60"/>
          <w:marTop w:val="105"/>
          <w:marBottom w:val="105"/>
          <w:divBdr>
            <w:top w:val="none" w:sz="0" w:space="0" w:color="auto"/>
            <w:left w:val="none" w:sz="0" w:space="0" w:color="auto"/>
            <w:bottom w:val="none" w:sz="0" w:space="0" w:color="auto"/>
            <w:right w:val="none" w:sz="0" w:space="0" w:color="auto"/>
          </w:divBdr>
        </w:div>
        <w:div w:id="1919094756">
          <w:marLeft w:val="60"/>
          <w:marRight w:val="60"/>
          <w:marTop w:val="105"/>
          <w:marBottom w:val="105"/>
          <w:divBdr>
            <w:top w:val="none" w:sz="0" w:space="0" w:color="auto"/>
            <w:left w:val="none" w:sz="0" w:space="0" w:color="auto"/>
            <w:bottom w:val="none" w:sz="0" w:space="0" w:color="auto"/>
            <w:right w:val="none" w:sz="0" w:space="0" w:color="auto"/>
          </w:divBdr>
        </w:div>
        <w:div w:id="838428552">
          <w:marLeft w:val="60"/>
          <w:marRight w:val="60"/>
          <w:marTop w:val="105"/>
          <w:marBottom w:val="105"/>
          <w:divBdr>
            <w:top w:val="none" w:sz="0" w:space="0" w:color="auto"/>
            <w:left w:val="none" w:sz="0" w:space="0" w:color="auto"/>
            <w:bottom w:val="none" w:sz="0" w:space="0" w:color="auto"/>
            <w:right w:val="none" w:sz="0" w:space="0" w:color="auto"/>
          </w:divBdr>
        </w:div>
        <w:div w:id="751241000">
          <w:marLeft w:val="0"/>
          <w:marRight w:val="0"/>
          <w:marTop w:val="0"/>
          <w:marBottom w:val="0"/>
          <w:divBdr>
            <w:top w:val="none" w:sz="0" w:space="0" w:color="auto"/>
            <w:left w:val="single" w:sz="24" w:space="0" w:color="CED3F1"/>
            <w:bottom w:val="none" w:sz="0" w:space="0" w:color="auto"/>
            <w:right w:val="none" w:sz="0" w:space="0" w:color="auto"/>
          </w:divBdr>
        </w:div>
        <w:div w:id="146290011">
          <w:marLeft w:val="0"/>
          <w:marRight w:val="0"/>
          <w:marTop w:val="0"/>
          <w:marBottom w:val="0"/>
          <w:divBdr>
            <w:top w:val="none" w:sz="0" w:space="0" w:color="auto"/>
            <w:left w:val="none" w:sz="0" w:space="0" w:color="auto"/>
            <w:bottom w:val="none" w:sz="0" w:space="0" w:color="auto"/>
            <w:right w:val="none" w:sz="0" w:space="0" w:color="auto"/>
          </w:divBdr>
        </w:div>
        <w:div w:id="47462389">
          <w:marLeft w:val="0"/>
          <w:marRight w:val="0"/>
          <w:marTop w:val="0"/>
          <w:marBottom w:val="0"/>
          <w:divBdr>
            <w:top w:val="none" w:sz="0" w:space="0" w:color="auto"/>
            <w:left w:val="single" w:sz="24" w:space="0" w:color="CED3F1"/>
            <w:bottom w:val="none" w:sz="0" w:space="0" w:color="auto"/>
            <w:right w:val="none" w:sz="0" w:space="0" w:color="auto"/>
          </w:divBdr>
        </w:div>
        <w:div w:id="1450737593">
          <w:marLeft w:val="60"/>
          <w:marRight w:val="60"/>
          <w:marTop w:val="105"/>
          <w:marBottom w:val="105"/>
          <w:divBdr>
            <w:top w:val="none" w:sz="0" w:space="0" w:color="auto"/>
            <w:left w:val="none" w:sz="0" w:space="0" w:color="auto"/>
            <w:bottom w:val="none" w:sz="0" w:space="0" w:color="auto"/>
            <w:right w:val="none" w:sz="0" w:space="0" w:color="auto"/>
          </w:divBdr>
        </w:div>
        <w:div w:id="809709274">
          <w:marLeft w:val="60"/>
          <w:marRight w:val="60"/>
          <w:marTop w:val="105"/>
          <w:marBottom w:val="105"/>
          <w:divBdr>
            <w:top w:val="none" w:sz="0" w:space="0" w:color="auto"/>
            <w:left w:val="none" w:sz="0" w:space="0" w:color="auto"/>
            <w:bottom w:val="none" w:sz="0" w:space="0" w:color="auto"/>
            <w:right w:val="none" w:sz="0" w:space="0" w:color="auto"/>
          </w:divBdr>
          <w:divsChild>
            <w:div w:id="491019879">
              <w:marLeft w:val="0"/>
              <w:marRight w:val="0"/>
              <w:marTop w:val="0"/>
              <w:marBottom w:val="0"/>
              <w:divBdr>
                <w:top w:val="none" w:sz="0" w:space="0" w:color="auto"/>
                <w:left w:val="none" w:sz="0" w:space="0" w:color="auto"/>
                <w:bottom w:val="none" w:sz="0" w:space="0" w:color="auto"/>
                <w:right w:val="none" w:sz="0" w:space="0" w:color="auto"/>
              </w:divBdr>
            </w:div>
          </w:divsChild>
        </w:div>
        <w:div w:id="1968664064">
          <w:marLeft w:val="60"/>
          <w:marRight w:val="60"/>
          <w:marTop w:val="105"/>
          <w:marBottom w:val="105"/>
          <w:divBdr>
            <w:top w:val="none" w:sz="0" w:space="0" w:color="auto"/>
            <w:left w:val="none" w:sz="0" w:space="0" w:color="auto"/>
            <w:bottom w:val="none" w:sz="0" w:space="0" w:color="auto"/>
            <w:right w:val="none" w:sz="0" w:space="0" w:color="auto"/>
          </w:divBdr>
        </w:div>
        <w:div w:id="635336397">
          <w:marLeft w:val="60"/>
          <w:marRight w:val="60"/>
          <w:marTop w:val="105"/>
          <w:marBottom w:val="105"/>
          <w:divBdr>
            <w:top w:val="none" w:sz="0" w:space="0" w:color="auto"/>
            <w:left w:val="none" w:sz="0" w:space="0" w:color="auto"/>
            <w:bottom w:val="none" w:sz="0" w:space="0" w:color="auto"/>
            <w:right w:val="none" w:sz="0" w:space="0" w:color="auto"/>
          </w:divBdr>
        </w:div>
        <w:div w:id="1036665128">
          <w:marLeft w:val="60"/>
          <w:marRight w:val="60"/>
          <w:marTop w:val="105"/>
          <w:marBottom w:val="105"/>
          <w:divBdr>
            <w:top w:val="none" w:sz="0" w:space="0" w:color="auto"/>
            <w:left w:val="none" w:sz="0" w:space="0" w:color="auto"/>
            <w:bottom w:val="none" w:sz="0" w:space="0" w:color="auto"/>
            <w:right w:val="none" w:sz="0" w:space="0" w:color="auto"/>
          </w:divBdr>
        </w:div>
        <w:div w:id="822742923">
          <w:marLeft w:val="60"/>
          <w:marRight w:val="60"/>
          <w:marTop w:val="105"/>
          <w:marBottom w:val="105"/>
          <w:divBdr>
            <w:top w:val="none" w:sz="0" w:space="0" w:color="auto"/>
            <w:left w:val="none" w:sz="0" w:space="0" w:color="auto"/>
            <w:bottom w:val="none" w:sz="0" w:space="0" w:color="auto"/>
            <w:right w:val="none" w:sz="0" w:space="0" w:color="auto"/>
          </w:divBdr>
        </w:div>
        <w:div w:id="1094671101">
          <w:marLeft w:val="60"/>
          <w:marRight w:val="60"/>
          <w:marTop w:val="105"/>
          <w:marBottom w:val="105"/>
          <w:divBdr>
            <w:top w:val="none" w:sz="0" w:space="0" w:color="auto"/>
            <w:left w:val="none" w:sz="0" w:space="0" w:color="auto"/>
            <w:bottom w:val="none" w:sz="0" w:space="0" w:color="auto"/>
            <w:right w:val="none" w:sz="0" w:space="0" w:color="auto"/>
          </w:divBdr>
        </w:div>
        <w:div w:id="1144810747">
          <w:marLeft w:val="60"/>
          <w:marRight w:val="60"/>
          <w:marTop w:val="105"/>
          <w:marBottom w:val="105"/>
          <w:divBdr>
            <w:top w:val="none" w:sz="0" w:space="0" w:color="auto"/>
            <w:left w:val="none" w:sz="0" w:space="0" w:color="auto"/>
            <w:bottom w:val="none" w:sz="0" w:space="0" w:color="auto"/>
            <w:right w:val="none" w:sz="0" w:space="0" w:color="auto"/>
          </w:divBdr>
        </w:div>
        <w:div w:id="1860004721">
          <w:marLeft w:val="60"/>
          <w:marRight w:val="60"/>
          <w:marTop w:val="105"/>
          <w:marBottom w:val="105"/>
          <w:divBdr>
            <w:top w:val="none" w:sz="0" w:space="0" w:color="auto"/>
            <w:left w:val="none" w:sz="0" w:space="0" w:color="auto"/>
            <w:bottom w:val="none" w:sz="0" w:space="0" w:color="auto"/>
            <w:right w:val="none" w:sz="0" w:space="0" w:color="auto"/>
          </w:divBdr>
        </w:div>
        <w:div w:id="2102526010">
          <w:marLeft w:val="60"/>
          <w:marRight w:val="60"/>
          <w:marTop w:val="105"/>
          <w:marBottom w:val="105"/>
          <w:divBdr>
            <w:top w:val="none" w:sz="0" w:space="0" w:color="auto"/>
            <w:left w:val="none" w:sz="0" w:space="0" w:color="auto"/>
            <w:bottom w:val="none" w:sz="0" w:space="0" w:color="auto"/>
            <w:right w:val="none" w:sz="0" w:space="0" w:color="auto"/>
          </w:divBdr>
        </w:div>
        <w:div w:id="1016080736">
          <w:marLeft w:val="60"/>
          <w:marRight w:val="60"/>
          <w:marTop w:val="105"/>
          <w:marBottom w:val="105"/>
          <w:divBdr>
            <w:top w:val="none" w:sz="0" w:space="0" w:color="auto"/>
            <w:left w:val="none" w:sz="0" w:space="0" w:color="auto"/>
            <w:bottom w:val="none" w:sz="0" w:space="0" w:color="auto"/>
            <w:right w:val="none" w:sz="0" w:space="0" w:color="auto"/>
          </w:divBdr>
        </w:div>
        <w:div w:id="1776827685">
          <w:marLeft w:val="60"/>
          <w:marRight w:val="60"/>
          <w:marTop w:val="105"/>
          <w:marBottom w:val="105"/>
          <w:divBdr>
            <w:top w:val="none" w:sz="0" w:space="0" w:color="auto"/>
            <w:left w:val="none" w:sz="0" w:space="0" w:color="auto"/>
            <w:bottom w:val="none" w:sz="0" w:space="0" w:color="auto"/>
            <w:right w:val="none" w:sz="0" w:space="0" w:color="auto"/>
          </w:divBdr>
        </w:div>
        <w:div w:id="1625233685">
          <w:marLeft w:val="60"/>
          <w:marRight w:val="60"/>
          <w:marTop w:val="105"/>
          <w:marBottom w:val="105"/>
          <w:divBdr>
            <w:top w:val="none" w:sz="0" w:space="0" w:color="auto"/>
            <w:left w:val="none" w:sz="0" w:space="0" w:color="auto"/>
            <w:bottom w:val="none" w:sz="0" w:space="0" w:color="auto"/>
            <w:right w:val="none" w:sz="0" w:space="0" w:color="auto"/>
          </w:divBdr>
        </w:div>
        <w:div w:id="1350134188">
          <w:marLeft w:val="60"/>
          <w:marRight w:val="60"/>
          <w:marTop w:val="105"/>
          <w:marBottom w:val="105"/>
          <w:divBdr>
            <w:top w:val="none" w:sz="0" w:space="0" w:color="auto"/>
            <w:left w:val="none" w:sz="0" w:space="0" w:color="auto"/>
            <w:bottom w:val="none" w:sz="0" w:space="0" w:color="auto"/>
            <w:right w:val="none" w:sz="0" w:space="0" w:color="auto"/>
          </w:divBdr>
        </w:div>
        <w:div w:id="318773260">
          <w:marLeft w:val="60"/>
          <w:marRight w:val="60"/>
          <w:marTop w:val="105"/>
          <w:marBottom w:val="105"/>
          <w:divBdr>
            <w:top w:val="none" w:sz="0" w:space="0" w:color="auto"/>
            <w:left w:val="none" w:sz="0" w:space="0" w:color="auto"/>
            <w:bottom w:val="none" w:sz="0" w:space="0" w:color="auto"/>
            <w:right w:val="none" w:sz="0" w:space="0" w:color="auto"/>
          </w:divBdr>
        </w:div>
        <w:div w:id="509032686">
          <w:marLeft w:val="60"/>
          <w:marRight w:val="60"/>
          <w:marTop w:val="105"/>
          <w:marBottom w:val="105"/>
          <w:divBdr>
            <w:top w:val="none" w:sz="0" w:space="0" w:color="auto"/>
            <w:left w:val="none" w:sz="0" w:space="0" w:color="auto"/>
            <w:bottom w:val="none" w:sz="0" w:space="0" w:color="auto"/>
            <w:right w:val="none" w:sz="0" w:space="0" w:color="auto"/>
          </w:divBdr>
        </w:div>
        <w:div w:id="626200378">
          <w:marLeft w:val="60"/>
          <w:marRight w:val="60"/>
          <w:marTop w:val="105"/>
          <w:marBottom w:val="105"/>
          <w:divBdr>
            <w:top w:val="none" w:sz="0" w:space="0" w:color="auto"/>
            <w:left w:val="none" w:sz="0" w:space="0" w:color="auto"/>
            <w:bottom w:val="none" w:sz="0" w:space="0" w:color="auto"/>
            <w:right w:val="none" w:sz="0" w:space="0" w:color="auto"/>
          </w:divBdr>
        </w:div>
        <w:div w:id="586883542">
          <w:marLeft w:val="60"/>
          <w:marRight w:val="60"/>
          <w:marTop w:val="105"/>
          <w:marBottom w:val="105"/>
          <w:divBdr>
            <w:top w:val="none" w:sz="0" w:space="0" w:color="auto"/>
            <w:left w:val="none" w:sz="0" w:space="0" w:color="auto"/>
            <w:bottom w:val="none" w:sz="0" w:space="0" w:color="auto"/>
            <w:right w:val="none" w:sz="0" w:space="0" w:color="auto"/>
          </w:divBdr>
        </w:div>
        <w:div w:id="849947195">
          <w:marLeft w:val="60"/>
          <w:marRight w:val="60"/>
          <w:marTop w:val="105"/>
          <w:marBottom w:val="105"/>
          <w:divBdr>
            <w:top w:val="none" w:sz="0" w:space="0" w:color="auto"/>
            <w:left w:val="none" w:sz="0" w:space="0" w:color="auto"/>
            <w:bottom w:val="none" w:sz="0" w:space="0" w:color="auto"/>
            <w:right w:val="none" w:sz="0" w:space="0" w:color="auto"/>
          </w:divBdr>
        </w:div>
        <w:div w:id="753940794">
          <w:marLeft w:val="60"/>
          <w:marRight w:val="60"/>
          <w:marTop w:val="105"/>
          <w:marBottom w:val="105"/>
          <w:divBdr>
            <w:top w:val="none" w:sz="0" w:space="0" w:color="auto"/>
            <w:left w:val="none" w:sz="0" w:space="0" w:color="auto"/>
            <w:bottom w:val="none" w:sz="0" w:space="0" w:color="auto"/>
            <w:right w:val="none" w:sz="0" w:space="0" w:color="auto"/>
          </w:divBdr>
        </w:div>
        <w:div w:id="52120100">
          <w:marLeft w:val="60"/>
          <w:marRight w:val="60"/>
          <w:marTop w:val="105"/>
          <w:marBottom w:val="105"/>
          <w:divBdr>
            <w:top w:val="none" w:sz="0" w:space="0" w:color="auto"/>
            <w:left w:val="none" w:sz="0" w:space="0" w:color="auto"/>
            <w:bottom w:val="none" w:sz="0" w:space="0" w:color="auto"/>
            <w:right w:val="none" w:sz="0" w:space="0" w:color="auto"/>
          </w:divBdr>
        </w:div>
        <w:div w:id="1488404003">
          <w:marLeft w:val="60"/>
          <w:marRight w:val="60"/>
          <w:marTop w:val="105"/>
          <w:marBottom w:val="105"/>
          <w:divBdr>
            <w:top w:val="none" w:sz="0" w:space="0" w:color="auto"/>
            <w:left w:val="none" w:sz="0" w:space="0" w:color="auto"/>
            <w:bottom w:val="none" w:sz="0" w:space="0" w:color="auto"/>
            <w:right w:val="none" w:sz="0" w:space="0" w:color="auto"/>
          </w:divBdr>
        </w:div>
        <w:div w:id="1468159489">
          <w:marLeft w:val="60"/>
          <w:marRight w:val="60"/>
          <w:marTop w:val="105"/>
          <w:marBottom w:val="105"/>
          <w:divBdr>
            <w:top w:val="none" w:sz="0" w:space="0" w:color="auto"/>
            <w:left w:val="none" w:sz="0" w:space="0" w:color="auto"/>
            <w:bottom w:val="none" w:sz="0" w:space="0" w:color="auto"/>
            <w:right w:val="none" w:sz="0" w:space="0" w:color="auto"/>
          </w:divBdr>
        </w:div>
        <w:div w:id="690956919">
          <w:marLeft w:val="0"/>
          <w:marRight w:val="0"/>
          <w:marTop w:val="0"/>
          <w:marBottom w:val="0"/>
          <w:divBdr>
            <w:top w:val="none" w:sz="0" w:space="0" w:color="auto"/>
            <w:left w:val="single" w:sz="24" w:space="0" w:color="CED3F1"/>
            <w:bottom w:val="none" w:sz="0" w:space="0" w:color="auto"/>
            <w:right w:val="none" w:sz="0" w:space="0" w:color="auto"/>
          </w:divBdr>
        </w:div>
        <w:div w:id="947348158">
          <w:marLeft w:val="60"/>
          <w:marRight w:val="60"/>
          <w:marTop w:val="105"/>
          <w:marBottom w:val="105"/>
          <w:divBdr>
            <w:top w:val="none" w:sz="0" w:space="0" w:color="auto"/>
            <w:left w:val="none" w:sz="0" w:space="0" w:color="auto"/>
            <w:bottom w:val="none" w:sz="0" w:space="0" w:color="auto"/>
            <w:right w:val="none" w:sz="0" w:space="0" w:color="auto"/>
          </w:divBdr>
        </w:div>
        <w:div w:id="1066992055">
          <w:marLeft w:val="60"/>
          <w:marRight w:val="60"/>
          <w:marTop w:val="105"/>
          <w:marBottom w:val="105"/>
          <w:divBdr>
            <w:top w:val="none" w:sz="0" w:space="0" w:color="auto"/>
            <w:left w:val="none" w:sz="0" w:space="0" w:color="auto"/>
            <w:bottom w:val="none" w:sz="0" w:space="0" w:color="auto"/>
            <w:right w:val="none" w:sz="0" w:space="0" w:color="auto"/>
          </w:divBdr>
          <w:divsChild>
            <w:div w:id="1165050052">
              <w:marLeft w:val="0"/>
              <w:marRight w:val="0"/>
              <w:marTop w:val="0"/>
              <w:marBottom w:val="0"/>
              <w:divBdr>
                <w:top w:val="none" w:sz="0" w:space="0" w:color="auto"/>
                <w:left w:val="none" w:sz="0" w:space="0" w:color="auto"/>
                <w:bottom w:val="none" w:sz="0" w:space="0" w:color="auto"/>
                <w:right w:val="none" w:sz="0" w:space="0" w:color="auto"/>
              </w:divBdr>
            </w:div>
          </w:divsChild>
        </w:div>
        <w:div w:id="1257246613">
          <w:marLeft w:val="60"/>
          <w:marRight w:val="60"/>
          <w:marTop w:val="105"/>
          <w:marBottom w:val="105"/>
          <w:divBdr>
            <w:top w:val="none" w:sz="0" w:space="0" w:color="auto"/>
            <w:left w:val="none" w:sz="0" w:space="0" w:color="auto"/>
            <w:bottom w:val="none" w:sz="0" w:space="0" w:color="auto"/>
            <w:right w:val="none" w:sz="0" w:space="0" w:color="auto"/>
          </w:divBdr>
        </w:div>
        <w:div w:id="110174558">
          <w:marLeft w:val="60"/>
          <w:marRight w:val="60"/>
          <w:marTop w:val="105"/>
          <w:marBottom w:val="105"/>
          <w:divBdr>
            <w:top w:val="none" w:sz="0" w:space="0" w:color="auto"/>
            <w:left w:val="none" w:sz="0" w:space="0" w:color="auto"/>
            <w:bottom w:val="none" w:sz="0" w:space="0" w:color="auto"/>
            <w:right w:val="none" w:sz="0" w:space="0" w:color="auto"/>
          </w:divBdr>
          <w:divsChild>
            <w:div w:id="1472746310">
              <w:marLeft w:val="0"/>
              <w:marRight w:val="0"/>
              <w:marTop w:val="0"/>
              <w:marBottom w:val="0"/>
              <w:divBdr>
                <w:top w:val="none" w:sz="0" w:space="0" w:color="auto"/>
                <w:left w:val="none" w:sz="0" w:space="0" w:color="auto"/>
                <w:bottom w:val="none" w:sz="0" w:space="0" w:color="auto"/>
                <w:right w:val="none" w:sz="0" w:space="0" w:color="auto"/>
              </w:divBdr>
            </w:div>
            <w:div w:id="1430005895">
              <w:marLeft w:val="0"/>
              <w:marRight w:val="0"/>
              <w:marTop w:val="0"/>
              <w:marBottom w:val="0"/>
              <w:divBdr>
                <w:top w:val="none" w:sz="0" w:space="0" w:color="auto"/>
                <w:left w:val="none" w:sz="0" w:space="0" w:color="auto"/>
                <w:bottom w:val="none" w:sz="0" w:space="0" w:color="auto"/>
                <w:right w:val="none" w:sz="0" w:space="0" w:color="auto"/>
              </w:divBdr>
            </w:div>
            <w:div w:id="1703937798">
              <w:marLeft w:val="0"/>
              <w:marRight w:val="0"/>
              <w:marTop w:val="0"/>
              <w:marBottom w:val="0"/>
              <w:divBdr>
                <w:top w:val="none" w:sz="0" w:space="0" w:color="auto"/>
                <w:left w:val="none" w:sz="0" w:space="0" w:color="auto"/>
                <w:bottom w:val="none" w:sz="0" w:space="0" w:color="auto"/>
                <w:right w:val="none" w:sz="0" w:space="0" w:color="auto"/>
              </w:divBdr>
            </w:div>
            <w:div w:id="1883134832">
              <w:marLeft w:val="0"/>
              <w:marRight w:val="0"/>
              <w:marTop w:val="0"/>
              <w:marBottom w:val="0"/>
              <w:divBdr>
                <w:top w:val="none" w:sz="0" w:space="0" w:color="auto"/>
                <w:left w:val="none" w:sz="0" w:space="0" w:color="auto"/>
                <w:bottom w:val="none" w:sz="0" w:space="0" w:color="auto"/>
                <w:right w:val="none" w:sz="0" w:space="0" w:color="auto"/>
              </w:divBdr>
            </w:div>
            <w:div w:id="83916098">
              <w:marLeft w:val="0"/>
              <w:marRight w:val="0"/>
              <w:marTop w:val="0"/>
              <w:marBottom w:val="0"/>
              <w:divBdr>
                <w:top w:val="none" w:sz="0" w:space="0" w:color="auto"/>
                <w:left w:val="none" w:sz="0" w:space="0" w:color="auto"/>
                <w:bottom w:val="none" w:sz="0" w:space="0" w:color="auto"/>
                <w:right w:val="none" w:sz="0" w:space="0" w:color="auto"/>
              </w:divBdr>
            </w:div>
          </w:divsChild>
        </w:div>
        <w:div w:id="590698156">
          <w:marLeft w:val="60"/>
          <w:marRight w:val="60"/>
          <w:marTop w:val="105"/>
          <w:marBottom w:val="105"/>
          <w:divBdr>
            <w:top w:val="none" w:sz="0" w:space="0" w:color="auto"/>
            <w:left w:val="none" w:sz="0" w:space="0" w:color="auto"/>
            <w:bottom w:val="none" w:sz="0" w:space="0" w:color="auto"/>
            <w:right w:val="none" w:sz="0" w:space="0" w:color="auto"/>
          </w:divBdr>
        </w:div>
        <w:div w:id="546987965">
          <w:marLeft w:val="60"/>
          <w:marRight w:val="60"/>
          <w:marTop w:val="105"/>
          <w:marBottom w:val="105"/>
          <w:divBdr>
            <w:top w:val="none" w:sz="0" w:space="0" w:color="auto"/>
            <w:left w:val="none" w:sz="0" w:space="0" w:color="auto"/>
            <w:bottom w:val="none" w:sz="0" w:space="0" w:color="auto"/>
            <w:right w:val="none" w:sz="0" w:space="0" w:color="auto"/>
          </w:divBdr>
          <w:divsChild>
            <w:div w:id="894125408">
              <w:marLeft w:val="0"/>
              <w:marRight w:val="0"/>
              <w:marTop w:val="0"/>
              <w:marBottom w:val="0"/>
              <w:divBdr>
                <w:top w:val="none" w:sz="0" w:space="0" w:color="auto"/>
                <w:left w:val="none" w:sz="0" w:space="0" w:color="auto"/>
                <w:bottom w:val="none" w:sz="0" w:space="0" w:color="auto"/>
                <w:right w:val="none" w:sz="0" w:space="0" w:color="auto"/>
              </w:divBdr>
            </w:div>
          </w:divsChild>
        </w:div>
        <w:div w:id="1959022765">
          <w:marLeft w:val="60"/>
          <w:marRight w:val="60"/>
          <w:marTop w:val="105"/>
          <w:marBottom w:val="105"/>
          <w:divBdr>
            <w:top w:val="none" w:sz="0" w:space="0" w:color="auto"/>
            <w:left w:val="none" w:sz="0" w:space="0" w:color="auto"/>
            <w:bottom w:val="none" w:sz="0" w:space="0" w:color="auto"/>
            <w:right w:val="none" w:sz="0" w:space="0" w:color="auto"/>
          </w:divBdr>
        </w:div>
        <w:div w:id="1039284545">
          <w:marLeft w:val="60"/>
          <w:marRight w:val="60"/>
          <w:marTop w:val="105"/>
          <w:marBottom w:val="105"/>
          <w:divBdr>
            <w:top w:val="none" w:sz="0" w:space="0" w:color="auto"/>
            <w:left w:val="none" w:sz="0" w:space="0" w:color="auto"/>
            <w:bottom w:val="none" w:sz="0" w:space="0" w:color="auto"/>
            <w:right w:val="none" w:sz="0" w:space="0" w:color="auto"/>
          </w:divBdr>
        </w:div>
        <w:div w:id="434637443">
          <w:marLeft w:val="60"/>
          <w:marRight w:val="60"/>
          <w:marTop w:val="105"/>
          <w:marBottom w:val="105"/>
          <w:divBdr>
            <w:top w:val="none" w:sz="0" w:space="0" w:color="auto"/>
            <w:left w:val="none" w:sz="0" w:space="0" w:color="auto"/>
            <w:bottom w:val="none" w:sz="0" w:space="0" w:color="auto"/>
            <w:right w:val="none" w:sz="0" w:space="0" w:color="auto"/>
          </w:divBdr>
        </w:div>
        <w:div w:id="1707825173">
          <w:marLeft w:val="60"/>
          <w:marRight w:val="60"/>
          <w:marTop w:val="105"/>
          <w:marBottom w:val="105"/>
          <w:divBdr>
            <w:top w:val="none" w:sz="0" w:space="0" w:color="auto"/>
            <w:left w:val="none" w:sz="0" w:space="0" w:color="auto"/>
            <w:bottom w:val="none" w:sz="0" w:space="0" w:color="auto"/>
            <w:right w:val="none" w:sz="0" w:space="0" w:color="auto"/>
          </w:divBdr>
        </w:div>
        <w:div w:id="281226892">
          <w:marLeft w:val="60"/>
          <w:marRight w:val="60"/>
          <w:marTop w:val="105"/>
          <w:marBottom w:val="105"/>
          <w:divBdr>
            <w:top w:val="none" w:sz="0" w:space="0" w:color="auto"/>
            <w:left w:val="none" w:sz="0" w:space="0" w:color="auto"/>
            <w:bottom w:val="none" w:sz="0" w:space="0" w:color="auto"/>
            <w:right w:val="none" w:sz="0" w:space="0" w:color="auto"/>
          </w:divBdr>
          <w:divsChild>
            <w:div w:id="977030903">
              <w:marLeft w:val="0"/>
              <w:marRight w:val="0"/>
              <w:marTop w:val="0"/>
              <w:marBottom w:val="0"/>
              <w:divBdr>
                <w:top w:val="none" w:sz="0" w:space="0" w:color="auto"/>
                <w:left w:val="none" w:sz="0" w:space="0" w:color="auto"/>
                <w:bottom w:val="none" w:sz="0" w:space="0" w:color="auto"/>
                <w:right w:val="none" w:sz="0" w:space="0" w:color="auto"/>
              </w:divBdr>
            </w:div>
            <w:div w:id="79957636">
              <w:marLeft w:val="0"/>
              <w:marRight w:val="0"/>
              <w:marTop w:val="0"/>
              <w:marBottom w:val="0"/>
              <w:divBdr>
                <w:top w:val="none" w:sz="0" w:space="0" w:color="auto"/>
                <w:left w:val="none" w:sz="0" w:space="0" w:color="auto"/>
                <w:bottom w:val="none" w:sz="0" w:space="0" w:color="auto"/>
                <w:right w:val="none" w:sz="0" w:space="0" w:color="auto"/>
              </w:divBdr>
            </w:div>
            <w:div w:id="1717007396">
              <w:marLeft w:val="0"/>
              <w:marRight w:val="0"/>
              <w:marTop w:val="0"/>
              <w:marBottom w:val="0"/>
              <w:divBdr>
                <w:top w:val="none" w:sz="0" w:space="0" w:color="auto"/>
                <w:left w:val="none" w:sz="0" w:space="0" w:color="auto"/>
                <w:bottom w:val="none" w:sz="0" w:space="0" w:color="auto"/>
                <w:right w:val="none" w:sz="0" w:space="0" w:color="auto"/>
              </w:divBdr>
            </w:div>
            <w:div w:id="829633600">
              <w:marLeft w:val="0"/>
              <w:marRight w:val="0"/>
              <w:marTop w:val="0"/>
              <w:marBottom w:val="0"/>
              <w:divBdr>
                <w:top w:val="none" w:sz="0" w:space="0" w:color="auto"/>
                <w:left w:val="none" w:sz="0" w:space="0" w:color="auto"/>
                <w:bottom w:val="none" w:sz="0" w:space="0" w:color="auto"/>
                <w:right w:val="none" w:sz="0" w:space="0" w:color="auto"/>
              </w:divBdr>
            </w:div>
          </w:divsChild>
        </w:div>
        <w:div w:id="304312392">
          <w:marLeft w:val="60"/>
          <w:marRight w:val="60"/>
          <w:marTop w:val="105"/>
          <w:marBottom w:val="105"/>
          <w:divBdr>
            <w:top w:val="none" w:sz="0" w:space="0" w:color="auto"/>
            <w:left w:val="none" w:sz="0" w:space="0" w:color="auto"/>
            <w:bottom w:val="none" w:sz="0" w:space="0" w:color="auto"/>
            <w:right w:val="none" w:sz="0" w:space="0" w:color="auto"/>
          </w:divBdr>
        </w:div>
        <w:div w:id="436218894">
          <w:marLeft w:val="60"/>
          <w:marRight w:val="60"/>
          <w:marTop w:val="105"/>
          <w:marBottom w:val="105"/>
          <w:divBdr>
            <w:top w:val="none" w:sz="0" w:space="0" w:color="auto"/>
            <w:left w:val="none" w:sz="0" w:space="0" w:color="auto"/>
            <w:bottom w:val="none" w:sz="0" w:space="0" w:color="auto"/>
            <w:right w:val="none" w:sz="0" w:space="0" w:color="auto"/>
          </w:divBdr>
        </w:div>
        <w:div w:id="516240249">
          <w:marLeft w:val="60"/>
          <w:marRight w:val="60"/>
          <w:marTop w:val="105"/>
          <w:marBottom w:val="105"/>
          <w:divBdr>
            <w:top w:val="none" w:sz="0" w:space="0" w:color="auto"/>
            <w:left w:val="none" w:sz="0" w:space="0" w:color="auto"/>
            <w:bottom w:val="none" w:sz="0" w:space="0" w:color="auto"/>
            <w:right w:val="none" w:sz="0" w:space="0" w:color="auto"/>
          </w:divBdr>
        </w:div>
        <w:div w:id="1137720077">
          <w:marLeft w:val="60"/>
          <w:marRight w:val="60"/>
          <w:marTop w:val="105"/>
          <w:marBottom w:val="105"/>
          <w:divBdr>
            <w:top w:val="none" w:sz="0" w:space="0" w:color="auto"/>
            <w:left w:val="none" w:sz="0" w:space="0" w:color="auto"/>
            <w:bottom w:val="none" w:sz="0" w:space="0" w:color="auto"/>
            <w:right w:val="none" w:sz="0" w:space="0" w:color="auto"/>
          </w:divBdr>
        </w:div>
        <w:div w:id="2069642429">
          <w:marLeft w:val="60"/>
          <w:marRight w:val="60"/>
          <w:marTop w:val="105"/>
          <w:marBottom w:val="105"/>
          <w:divBdr>
            <w:top w:val="none" w:sz="0" w:space="0" w:color="auto"/>
            <w:left w:val="none" w:sz="0" w:space="0" w:color="auto"/>
            <w:bottom w:val="none" w:sz="0" w:space="0" w:color="auto"/>
            <w:right w:val="none" w:sz="0" w:space="0" w:color="auto"/>
          </w:divBdr>
        </w:div>
        <w:div w:id="769741163">
          <w:marLeft w:val="60"/>
          <w:marRight w:val="60"/>
          <w:marTop w:val="105"/>
          <w:marBottom w:val="105"/>
          <w:divBdr>
            <w:top w:val="none" w:sz="0" w:space="0" w:color="auto"/>
            <w:left w:val="none" w:sz="0" w:space="0" w:color="auto"/>
            <w:bottom w:val="none" w:sz="0" w:space="0" w:color="auto"/>
            <w:right w:val="none" w:sz="0" w:space="0" w:color="auto"/>
          </w:divBdr>
        </w:div>
        <w:div w:id="97071234">
          <w:marLeft w:val="60"/>
          <w:marRight w:val="60"/>
          <w:marTop w:val="105"/>
          <w:marBottom w:val="105"/>
          <w:divBdr>
            <w:top w:val="none" w:sz="0" w:space="0" w:color="auto"/>
            <w:left w:val="none" w:sz="0" w:space="0" w:color="auto"/>
            <w:bottom w:val="none" w:sz="0" w:space="0" w:color="auto"/>
            <w:right w:val="none" w:sz="0" w:space="0" w:color="auto"/>
          </w:divBdr>
        </w:div>
        <w:div w:id="260528069">
          <w:marLeft w:val="60"/>
          <w:marRight w:val="60"/>
          <w:marTop w:val="105"/>
          <w:marBottom w:val="105"/>
          <w:divBdr>
            <w:top w:val="none" w:sz="0" w:space="0" w:color="auto"/>
            <w:left w:val="none" w:sz="0" w:space="0" w:color="auto"/>
            <w:bottom w:val="none" w:sz="0" w:space="0" w:color="auto"/>
            <w:right w:val="none" w:sz="0" w:space="0" w:color="auto"/>
          </w:divBdr>
        </w:div>
        <w:div w:id="2105683904">
          <w:marLeft w:val="60"/>
          <w:marRight w:val="60"/>
          <w:marTop w:val="105"/>
          <w:marBottom w:val="105"/>
          <w:divBdr>
            <w:top w:val="none" w:sz="0" w:space="0" w:color="auto"/>
            <w:left w:val="none" w:sz="0" w:space="0" w:color="auto"/>
            <w:bottom w:val="none" w:sz="0" w:space="0" w:color="auto"/>
            <w:right w:val="none" w:sz="0" w:space="0" w:color="auto"/>
          </w:divBdr>
          <w:divsChild>
            <w:div w:id="1029601945">
              <w:marLeft w:val="0"/>
              <w:marRight w:val="0"/>
              <w:marTop w:val="0"/>
              <w:marBottom w:val="0"/>
              <w:divBdr>
                <w:top w:val="none" w:sz="0" w:space="0" w:color="auto"/>
                <w:left w:val="none" w:sz="0" w:space="0" w:color="auto"/>
                <w:bottom w:val="none" w:sz="0" w:space="0" w:color="auto"/>
                <w:right w:val="none" w:sz="0" w:space="0" w:color="auto"/>
              </w:divBdr>
            </w:div>
          </w:divsChild>
        </w:div>
        <w:div w:id="1503278315">
          <w:marLeft w:val="60"/>
          <w:marRight w:val="60"/>
          <w:marTop w:val="105"/>
          <w:marBottom w:val="105"/>
          <w:divBdr>
            <w:top w:val="none" w:sz="0" w:space="0" w:color="auto"/>
            <w:left w:val="none" w:sz="0" w:space="0" w:color="auto"/>
            <w:bottom w:val="none" w:sz="0" w:space="0" w:color="auto"/>
            <w:right w:val="none" w:sz="0" w:space="0" w:color="auto"/>
          </w:divBdr>
          <w:divsChild>
            <w:div w:id="1618558432">
              <w:marLeft w:val="0"/>
              <w:marRight w:val="0"/>
              <w:marTop w:val="0"/>
              <w:marBottom w:val="0"/>
              <w:divBdr>
                <w:top w:val="none" w:sz="0" w:space="0" w:color="auto"/>
                <w:left w:val="none" w:sz="0" w:space="0" w:color="auto"/>
                <w:bottom w:val="none" w:sz="0" w:space="0" w:color="auto"/>
                <w:right w:val="none" w:sz="0" w:space="0" w:color="auto"/>
              </w:divBdr>
            </w:div>
          </w:divsChild>
        </w:div>
        <w:div w:id="273486422">
          <w:marLeft w:val="60"/>
          <w:marRight w:val="60"/>
          <w:marTop w:val="105"/>
          <w:marBottom w:val="105"/>
          <w:divBdr>
            <w:top w:val="none" w:sz="0" w:space="0" w:color="auto"/>
            <w:left w:val="none" w:sz="0" w:space="0" w:color="auto"/>
            <w:bottom w:val="none" w:sz="0" w:space="0" w:color="auto"/>
            <w:right w:val="none" w:sz="0" w:space="0" w:color="auto"/>
          </w:divBdr>
          <w:divsChild>
            <w:div w:id="799031858">
              <w:marLeft w:val="0"/>
              <w:marRight w:val="0"/>
              <w:marTop w:val="0"/>
              <w:marBottom w:val="0"/>
              <w:divBdr>
                <w:top w:val="none" w:sz="0" w:space="0" w:color="auto"/>
                <w:left w:val="none" w:sz="0" w:space="0" w:color="auto"/>
                <w:bottom w:val="none" w:sz="0" w:space="0" w:color="auto"/>
                <w:right w:val="none" w:sz="0" w:space="0" w:color="auto"/>
              </w:divBdr>
            </w:div>
          </w:divsChild>
        </w:div>
        <w:div w:id="40132442">
          <w:marLeft w:val="60"/>
          <w:marRight w:val="60"/>
          <w:marTop w:val="105"/>
          <w:marBottom w:val="105"/>
          <w:divBdr>
            <w:top w:val="none" w:sz="0" w:space="0" w:color="auto"/>
            <w:left w:val="none" w:sz="0" w:space="0" w:color="auto"/>
            <w:bottom w:val="none" w:sz="0" w:space="0" w:color="auto"/>
            <w:right w:val="none" w:sz="0" w:space="0" w:color="auto"/>
          </w:divBdr>
          <w:divsChild>
            <w:div w:id="66151748">
              <w:marLeft w:val="0"/>
              <w:marRight w:val="0"/>
              <w:marTop w:val="0"/>
              <w:marBottom w:val="0"/>
              <w:divBdr>
                <w:top w:val="none" w:sz="0" w:space="0" w:color="auto"/>
                <w:left w:val="none" w:sz="0" w:space="0" w:color="auto"/>
                <w:bottom w:val="none" w:sz="0" w:space="0" w:color="auto"/>
                <w:right w:val="none" w:sz="0" w:space="0" w:color="auto"/>
              </w:divBdr>
            </w:div>
          </w:divsChild>
        </w:div>
        <w:div w:id="357707157">
          <w:marLeft w:val="60"/>
          <w:marRight w:val="60"/>
          <w:marTop w:val="105"/>
          <w:marBottom w:val="105"/>
          <w:divBdr>
            <w:top w:val="none" w:sz="0" w:space="0" w:color="auto"/>
            <w:left w:val="none" w:sz="0" w:space="0" w:color="auto"/>
            <w:bottom w:val="none" w:sz="0" w:space="0" w:color="auto"/>
            <w:right w:val="none" w:sz="0" w:space="0" w:color="auto"/>
          </w:divBdr>
          <w:divsChild>
            <w:div w:id="366956590">
              <w:marLeft w:val="0"/>
              <w:marRight w:val="0"/>
              <w:marTop w:val="0"/>
              <w:marBottom w:val="0"/>
              <w:divBdr>
                <w:top w:val="none" w:sz="0" w:space="0" w:color="auto"/>
                <w:left w:val="none" w:sz="0" w:space="0" w:color="auto"/>
                <w:bottom w:val="none" w:sz="0" w:space="0" w:color="auto"/>
                <w:right w:val="none" w:sz="0" w:space="0" w:color="auto"/>
              </w:divBdr>
            </w:div>
          </w:divsChild>
        </w:div>
        <w:div w:id="341708021">
          <w:marLeft w:val="60"/>
          <w:marRight w:val="60"/>
          <w:marTop w:val="105"/>
          <w:marBottom w:val="105"/>
          <w:divBdr>
            <w:top w:val="none" w:sz="0" w:space="0" w:color="auto"/>
            <w:left w:val="none" w:sz="0" w:space="0" w:color="auto"/>
            <w:bottom w:val="none" w:sz="0" w:space="0" w:color="auto"/>
            <w:right w:val="none" w:sz="0" w:space="0" w:color="auto"/>
          </w:divBdr>
          <w:divsChild>
            <w:div w:id="1119910571">
              <w:marLeft w:val="0"/>
              <w:marRight w:val="0"/>
              <w:marTop w:val="0"/>
              <w:marBottom w:val="0"/>
              <w:divBdr>
                <w:top w:val="none" w:sz="0" w:space="0" w:color="auto"/>
                <w:left w:val="none" w:sz="0" w:space="0" w:color="auto"/>
                <w:bottom w:val="none" w:sz="0" w:space="0" w:color="auto"/>
                <w:right w:val="none" w:sz="0" w:space="0" w:color="auto"/>
              </w:divBdr>
            </w:div>
          </w:divsChild>
        </w:div>
        <w:div w:id="1492942509">
          <w:marLeft w:val="60"/>
          <w:marRight w:val="60"/>
          <w:marTop w:val="105"/>
          <w:marBottom w:val="105"/>
          <w:divBdr>
            <w:top w:val="none" w:sz="0" w:space="0" w:color="auto"/>
            <w:left w:val="none" w:sz="0" w:space="0" w:color="auto"/>
            <w:bottom w:val="none" w:sz="0" w:space="0" w:color="auto"/>
            <w:right w:val="none" w:sz="0" w:space="0" w:color="auto"/>
          </w:divBdr>
          <w:divsChild>
            <w:div w:id="699432678">
              <w:marLeft w:val="0"/>
              <w:marRight w:val="0"/>
              <w:marTop w:val="0"/>
              <w:marBottom w:val="0"/>
              <w:divBdr>
                <w:top w:val="none" w:sz="0" w:space="0" w:color="auto"/>
                <w:left w:val="none" w:sz="0" w:space="0" w:color="auto"/>
                <w:bottom w:val="none" w:sz="0" w:space="0" w:color="auto"/>
                <w:right w:val="none" w:sz="0" w:space="0" w:color="auto"/>
              </w:divBdr>
            </w:div>
          </w:divsChild>
        </w:div>
        <w:div w:id="2011981383">
          <w:marLeft w:val="60"/>
          <w:marRight w:val="60"/>
          <w:marTop w:val="105"/>
          <w:marBottom w:val="105"/>
          <w:divBdr>
            <w:top w:val="none" w:sz="0" w:space="0" w:color="auto"/>
            <w:left w:val="none" w:sz="0" w:space="0" w:color="auto"/>
            <w:bottom w:val="none" w:sz="0" w:space="0" w:color="auto"/>
            <w:right w:val="none" w:sz="0" w:space="0" w:color="auto"/>
          </w:divBdr>
          <w:divsChild>
            <w:div w:id="1476220790">
              <w:marLeft w:val="0"/>
              <w:marRight w:val="0"/>
              <w:marTop w:val="0"/>
              <w:marBottom w:val="0"/>
              <w:divBdr>
                <w:top w:val="none" w:sz="0" w:space="0" w:color="auto"/>
                <w:left w:val="none" w:sz="0" w:space="0" w:color="auto"/>
                <w:bottom w:val="none" w:sz="0" w:space="0" w:color="auto"/>
                <w:right w:val="none" w:sz="0" w:space="0" w:color="auto"/>
              </w:divBdr>
            </w:div>
          </w:divsChild>
        </w:div>
        <w:div w:id="969362206">
          <w:marLeft w:val="60"/>
          <w:marRight w:val="60"/>
          <w:marTop w:val="105"/>
          <w:marBottom w:val="105"/>
          <w:divBdr>
            <w:top w:val="none" w:sz="0" w:space="0" w:color="auto"/>
            <w:left w:val="none" w:sz="0" w:space="0" w:color="auto"/>
            <w:bottom w:val="none" w:sz="0" w:space="0" w:color="auto"/>
            <w:right w:val="none" w:sz="0" w:space="0" w:color="auto"/>
          </w:divBdr>
          <w:divsChild>
            <w:div w:id="1610307945">
              <w:marLeft w:val="0"/>
              <w:marRight w:val="0"/>
              <w:marTop w:val="0"/>
              <w:marBottom w:val="0"/>
              <w:divBdr>
                <w:top w:val="none" w:sz="0" w:space="0" w:color="auto"/>
                <w:left w:val="none" w:sz="0" w:space="0" w:color="auto"/>
                <w:bottom w:val="none" w:sz="0" w:space="0" w:color="auto"/>
                <w:right w:val="none" w:sz="0" w:space="0" w:color="auto"/>
              </w:divBdr>
            </w:div>
          </w:divsChild>
        </w:div>
        <w:div w:id="1047953040">
          <w:marLeft w:val="60"/>
          <w:marRight w:val="60"/>
          <w:marTop w:val="105"/>
          <w:marBottom w:val="105"/>
          <w:divBdr>
            <w:top w:val="none" w:sz="0" w:space="0" w:color="auto"/>
            <w:left w:val="none" w:sz="0" w:space="0" w:color="auto"/>
            <w:bottom w:val="none" w:sz="0" w:space="0" w:color="auto"/>
            <w:right w:val="none" w:sz="0" w:space="0" w:color="auto"/>
          </w:divBdr>
          <w:divsChild>
            <w:div w:id="1487622732">
              <w:marLeft w:val="0"/>
              <w:marRight w:val="0"/>
              <w:marTop w:val="0"/>
              <w:marBottom w:val="0"/>
              <w:divBdr>
                <w:top w:val="none" w:sz="0" w:space="0" w:color="auto"/>
                <w:left w:val="none" w:sz="0" w:space="0" w:color="auto"/>
                <w:bottom w:val="none" w:sz="0" w:space="0" w:color="auto"/>
                <w:right w:val="none" w:sz="0" w:space="0" w:color="auto"/>
              </w:divBdr>
            </w:div>
          </w:divsChild>
        </w:div>
        <w:div w:id="1435513836">
          <w:marLeft w:val="60"/>
          <w:marRight w:val="60"/>
          <w:marTop w:val="105"/>
          <w:marBottom w:val="105"/>
          <w:divBdr>
            <w:top w:val="none" w:sz="0" w:space="0" w:color="auto"/>
            <w:left w:val="none" w:sz="0" w:space="0" w:color="auto"/>
            <w:bottom w:val="none" w:sz="0" w:space="0" w:color="auto"/>
            <w:right w:val="none" w:sz="0" w:space="0" w:color="auto"/>
          </w:divBdr>
          <w:divsChild>
            <w:div w:id="2025663270">
              <w:marLeft w:val="0"/>
              <w:marRight w:val="0"/>
              <w:marTop w:val="0"/>
              <w:marBottom w:val="0"/>
              <w:divBdr>
                <w:top w:val="none" w:sz="0" w:space="0" w:color="auto"/>
                <w:left w:val="none" w:sz="0" w:space="0" w:color="auto"/>
                <w:bottom w:val="none" w:sz="0" w:space="0" w:color="auto"/>
                <w:right w:val="none" w:sz="0" w:space="0" w:color="auto"/>
              </w:divBdr>
            </w:div>
          </w:divsChild>
        </w:div>
        <w:div w:id="333654906">
          <w:marLeft w:val="60"/>
          <w:marRight w:val="60"/>
          <w:marTop w:val="105"/>
          <w:marBottom w:val="105"/>
          <w:divBdr>
            <w:top w:val="none" w:sz="0" w:space="0" w:color="auto"/>
            <w:left w:val="none" w:sz="0" w:space="0" w:color="auto"/>
            <w:bottom w:val="none" w:sz="0" w:space="0" w:color="auto"/>
            <w:right w:val="none" w:sz="0" w:space="0" w:color="auto"/>
          </w:divBdr>
          <w:divsChild>
            <w:div w:id="8216303">
              <w:marLeft w:val="0"/>
              <w:marRight w:val="0"/>
              <w:marTop w:val="0"/>
              <w:marBottom w:val="0"/>
              <w:divBdr>
                <w:top w:val="none" w:sz="0" w:space="0" w:color="auto"/>
                <w:left w:val="none" w:sz="0" w:space="0" w:color="auto"/>
                <w:bottom w:val="none" w:sz="0" w:space="0" w:color="auto"/>
                <w:right w:val="none" w:sz="0" w:space="0" w:color="auto"/>
              </w:divBdr>
            </w:div>
          </w:divsChild>
        </w:div>
        <w:div w:id="1145969619">
          <w:marLeft w:val="60"/>
          <w:marRight w:val="60"/>
          <w:marTop w:val="105"/>
          <w:marBottom w:val="105"/>
          <w:divBdr>
            <w:top w:val="none" w:sz="0" w:space="0" w:color="auto"/>
            <w:left w:val="none" w:sz="0" w:space="0" w:color="auto"/>
            <w:bottom w:val="none" w:sz="0" w:space="0" w:color="auto"/>
            <w:right w:val="none" w:sz="0" w:space="0" w:color="auto"/>
          </w:divBdr>
          <w:divsChild>
            <w:div w:id="1773547658">
              <w:marLeft w:val="0"/>
              <w:marRight w:val="0"/>
              <w:marTop w:val="0"/>
              <w:marBottom w:val="0"/>
              <w:divBdr>
                <w:top w:val="none" w:sz="0" w:space="0" w:color="auto"/>
                <w:left w:val="none" w:sz="0" w:space="0" w:color="auto"/>
                <w:bottom w:val="none" w:sz="0" w:space="0" w:color="auto"/>
                <w:right w:val="none" w:sz="0" w:space="0" w:color="auto"/>
              </w:divBdr>
            </w:div>
          </w:divsChild>
        </w:div>
        <w:div w:id="1500463784">
          <w:marLeft w:val="60"/>
          <w:marRight w:val="60"/>
          <w:marTop w:val="105"/>
          <w:marBottom w:val="105"/>
          <w:divBdr>
            <w:top w:val="none" w:sz="0" w:space="0" w:color="auto"/>
            <w:left w:val="none" w:sz="0" w:space="0" w:color="auto"/>
            <w:bottom w:val="none" w:sz="0" w:space="0" w:color="auto"/>
            <w:right w:val="none" w:sz="0" w:space="0" w:color="auto"/>
          </w:divBdr>
        </w:div>
        <w:div w:id="1074204425">
          <w:marLeft w:val="60"/>
          <w:marRight w:val="60"/>
          <w:marTop w:val="105"/>
          <w:marBottom w:val="105"/>
          <w:divBdr>
            <w:top w:val="none" w:sz="0" w:space="0" w:color="auto"/>
            <w:left w:val="none" w:sz="0" w:space="0" w:color="auto"/>
            <w:bottom w:val="none" w:sz="0" w:space="0" w:color="auto"/>
            <w:right w:val="none" w:sz="0" w:space="0" w:color="auto"/>
          </w:divBdr>
        </w:div>
        <w:div w:id="1387072780">
          <w:marLeft w:val="60"/>
          <w:marRight w:val="60"/>
          <w:marTop w:val="105"/>
          <w:marBottom w:val="105"/>
          <w:divBdr>
            <w:top w:val="none" w:sz="0" w:space="0" w:color="auto"/>
            <w:left w:val="none" w:sz="0" w:space="0" w:color="auto"/>
            <w:bottom w:val="none" w:sz="0" w:space="0" w:color="auto"/>
            <w:right w:val="none" w:sz="0" w:space="0" w:color="auto"/>
          </w:divBdr>
        </w:div>
        <w:div w:id="2030570335">
          <w:marLeft w:val="60"/>
          <w:marRight w:val="60"/>
          <w:marTop w:val="105"/>
          <w:marBottom w:val="105"/>
          <w:divBdr>
            <w:top w:val="none" w:sz="0" w:space="0" w:color="auto"/>
            <w:left w:val="none" w:sz="0" w:space="0" w:color="auto"/>
            <w:bottom w:val="none" w:sz="0" w:space="0" w:color="auto"/>
            <w:right w:val="none" w:sz="0" w:space="0" w:color="auto"/>
          </w:divBdr>
        </w:div>
        <w:div w:id="1442653385">
          <w:marLeft w:val="60"/>
          <w:marRight w:val="60"/>
          <w:marTop w:val="105"/>
          <w:marBottom w:val="105"/>
          <w:divBdr>
            <w:top w:val="none" w:sz="0" w:space="0" w:color="auto"/>
            <w:left w:val="none" w:sz="0" w:space="0" w:color="auto"/>
            <w:bottom w:val="none" w:sz="0" w:space="0" w:color="auto"/>
            <w:right w:val="none" w:sz="0" w:space="0" w:color="auto"/>
          </w:divBdr>
        </w:div>
        <w:div w:id="992950230">
          <w:marLeft w:val="60"/>
          <w:marRight w:val="60"/>
          <w:marTop w:val="105"/>
          <w:marBottom w:val="105"/>
          <w:divBdr>
            <w:top w:val="none" w:sz="0" w:space="0" w:color="auto"/>
            <w:left w:val="none" w:sz="0" w:space="0" w:color="auto"/>
            <w:bottom w:val="none" w:sz="0" w:space="0" w:color="auto"/>
            <w:right w:val="none" w:sz="0" w:space="0" w:color="auto"/>
          </w:divBdr>
        </w:div>
        <w:div w:id="660234737">
          <w:marLeft w:val="60"/>
          <w:marRight w:val="60"/>
          <w:marTop w:val="105"/>
          <w:marBottom w:val="105"/>
          <w:divBdr>
            <w:top w:val="none" w:sz="0" w:space="0" w:color="auto"/>
            <w:left w:val="none" w:sz="0" w:space="0" w:color="auto"/>
            <w:bottom w:val="none" w:sz="0" w:space="0" w:color="auto"/>
            <w:right w:val="none" w:sz="0" w:space="0" w:color="auto"/>
          </w:divBdr>
        </w:div>
        <w:div w:id="2088920928">
          <w:marLeft w:val="60"/>
          <w:marRight w:val="60"/>
          <w:marTop w:val="105"/>
          <w:marBottom w:val="105"/>
          <w:divBdr>
            <w:top w:val="none" w:sz="0" w:space="0" w:color="auto"/>
            <w:left w:val="none" w:sz="0" w:space="0" w:color="auto"/>
            <w:bottom w:val="none" w:sz="0" w:space="0" w:color="auto"/>
            <w:right w:val="none" w:sz="0" w:space="0" w:color="auto"/>
          </w:divBdr>
          <w:divsChild>
            <w:div w:id="306130660">
              <w:marLeft w:val="0"/>
              <w:marRight w:val="0"/>
              <w:marTop w:val="0"/>
              <w:marBottom w:val="0"/>
              <w:divBdr>
                <w:top w:val="none" w:sz="0" w:space="0" w:color="auto"/>
                <w:left w:val="none" w:sz="0" w:space="0" w:color="auto"/>
                <w:bottom w:val="none" w:sz="0" w:space="0" w:color="auto"/>
                <w:right w:val="none" w:sz="0" w:space="0" w:color="auto"/>
              </w:divBdr>
            </w:div>
          </w:divsChild>
        </w:div>
        <w:div w:id="1124930331">
          <w:marLeft w:val="60"/>
          <w:marRight w:val="60"/>
          <w:marTop w:val="105"/>
          <w:marBottom w:val="105"/>
          <w:divBdr>
            <w:top w:val="none" w:sz="0" w:space="0" w:color="auto"/>
            <w:left w:val="none" w:sz="0" w:space="0" w:color="auto"/>
            <w:bottom w:val="none" w:sz="0" w:space="0" w:color="auto"/>
            <w:right w:val="none" w:sz="0" w:space="0" w:color="auto"/>
          </w:divBdr>
          <w:divsChild>
            <w:div w:id="11146833">
              <w:marLeft w:val="0"/>
              <w:marRight w:val="0"/>
              <w:marTop w:val="0"/>
              <w:marBottom w:val="0"/>
              <w:divBdr>
                <w:top w:val="none" w:sz="0" w:space="0" w:color="auto"/>
                <w:left w:val="none" w:sz="0" w:space="0" w:color="auto"/>
                <w:bottom w:val="none" w:sz="0" w:space="0" w:color="auto"/>
                <w:right w:val="none" w:sz="0" w:space="0" w:color="auto"/>
              </w:divBdr>
            </w:div>
          </w:divsChild>
        </w:div>
        <w:div w:id="2037386739">
          <w:marLeft w:val="60"/>
          <w:marRight w:val="60"/>
          <w:marTop w:val="105"/>
          <w:marBottom w:val="105"/>
          <w:divBdr>
            <w:top w:val="none" w:sz="0" w:space="0" w:color="auto"/>
            <w:left w:val="none" w:sz="0" w:space="0" w:color="auto"/>
            <w:bottom w:val="none" w:sz="0" w:space="0" w:color="auto"/>
            <w:right w:val="none" w:sz="0" w:space="0" w:color="auto"/>
          </w:divBdr>
          <w:divsChild>
            <w:div w:id="215243615">
              <w:marLeft w:val="0"/>
              <w:marRight w:val="0"/>
              <w:marTop w:val="0"/>
              <w:marBottom w:val="0"/>
              <w:divBdr>
                <w:top w:val="none" w:sz="0" w:space="0" w:color="auto"/>
                <w:left w:val="none" w:sz="0" w:space="0" w:color="auto"/>
                <w:bottom w:val="none" w:sz="0" w:space="0" w:color="auto"/>
                <w:right w:val="none" w:sz="0" w:space="0" w:color="auto"/>
              </w:divBdr>
            </w:div>
          </w:divsChild>
        </w:div>
        <w:div w:id="350568893">
          <w:marLeft w:val="60"/>
          <w:marRight w:val="60"/>
          <w:marTop w:val="105"/>
          <w:marBottom w:val="105"/>
          <w:divBdr>
            <w:top w:val="none" w:sz="0" w:space="0" w:color="auto"/>
            <w:left w:val="none" w:sz="0" w:space="0" w:color="auto"/>
            <w:bottom w:val="none" w:sz="0" w:space="0" w:color="auto"/>
            <w:right w:val="none" w:sz="0" w:space="0" w:color="auto"/>
          </w:divBdr>
          <w:divsChild>
            <w:div w:id="778262971">
              <w:marLeft w:val="0"/>
              <w:marRight w:val="0"/>
              <w:marTop w:val="0"/>
              <w:marBottom w:val="0"/>
              <w:divBdr>
                <w:top w:val="none" w:sz="0" w:space="0" w:color="auto"/>
                <w:left w:val="none" w:sz="0" w:space="0" w:color="auto"/>
                <w:bottom w:val="none" w:sz="0" w:space="0" w:color="auto"/>
                <w:right w:val="none" w:sz="0" w:space="0" w:color="auto"/>
              </w:divBdr>
            </w:div>
            <w:div w:id="2055348071">
              <w:marLeft w:val="0"/>
              <w:marRight w:val="0"/>
              <w:marTop w:val="0"/>
              <w:marBottom w:val="0"/>
              <w:divBdr>
                <w:top w:val="none" w:sz="0" w:space="0" w:color="auto"/>
                <w:left w:val="none" w:sz="0" w:space="0" w:color="auto"/>
                <w:bottom w:val="none" w:sz="0" w:space="0" w:color="auto"/>
                <w:right w:val="none" w:sz="0" w:space="0" w:color="auto"/>
              </w:divBdr>
            </w:div>
            <w:div w:id="1415592147">
              <w:marLeft w:val="0"/>
              <w:marRight w:val="0"/>
              <w:marTop w:val="0"/>
              <w:marBottom w:val="0"/>
              <w:divBdr>
                <w:top w:val="none" w:sz="0" w:space="0" w:color="auto"/>
                <w:left w:val="none" w:sz="0" w:space="0" w:color="auto"/>
                <w:bottom w:val="none" w:sz="0" w:space="0" w:color="auto"/>
                <w:right w:val="none" w:sz="0" w:space="0" w:color="auto"/>
              </w:divBdr>
            </w:div>
          </w:divsChild>
        </w:div>
        <w:div w:id="82149140">
          <w:marLeft w:val="60"/>
          <w:marRight w:val="60"/>
          <w:marTop w:val="105"/>
          <w:marBottom w:val="105"/>
          <w:divBdr>
            <w:top w:val="none" w:sz="0" w:space="0" w:color="auto"/>
            <w:left w:val="none" w:sz="0" w:space="0" w:color="auto"/>
            <w:bottom w:val="none" w:sz="0" w:space="0" w:color="auto"/>
            <w:right w:val="none" w:sz="0" w:space="0" w:color="auto"/>
          </w:divBdr>
          <w:divsChild>
            <w:div w:id="139469109">
              <w:marLeft w:val="0"/>
              <w:marRight w:val="0"/>
              <w:marTop w:val="0"/>
              <w:marBottom w:val="0"/>
              <w:divBdr>
                <w:top w:val="none" w:sz="0" w:space="0" w:color="auto"/>
                <w:left w:val="none" w:sz="0" w:space="0" w:color="auto"/>
                <w:bottom w:val="none" w:sz="0" w:space="0" w:color="auto"/>
                <w:right w:val="none" w:sz="0" w:space="0" w:color="auto"/>
              </w:divBdr>
            </w:div>
          </w:divsChild>
        </w:div>
        <w:div w:id="1486434495">
          <w:marLeft w:val="60"/>
          <w:marRight w:val="60"/>
          <w:marTop w:val="105"/>
          <w:marBottom w:val="105"/>
          <w:divBdr>
            <w:top w:val="none" w:sz="0" w:space="0" w:color="auto"/>
            <w:left w:val="none" w:sz="0" w:space="0" w:color="auto"/>
            <w:bottom w:val="none" w:sz="0" w:space="0" w:color="auto"/>
            <w:right w:val="none" w:sz="0" w:space="0" w:color="auto"/>
          </w:divBdr>
          <w:divsChild>
            <w:div w:id="1430389425">
              <w:marLeft w:val="0"/>
              <w:marRight w:val="0"/>
              <w:marTop w:val="0"/>
              <w:marBottom w:val="0"/>
              <w:divBdr>
                <w:top w:val="none" w:sz="0" w:space="0" w:color="auto"/>
                <w:left w:val="none" w:sz="0" w:space="0" w:color="auto"/>
                <w:bottom w:val="none" w:sz="0" w:space="0" w:color="auto"/>
                <w:right w:val="none" w:sz="0" w:space="0" w:color="auto"/>
              </w:divBdr>
            </w:div>
          </w:divsChild>
        </w:div>
        <w:div w:id="52435327">
          <w:marLeft w:val="60"/>
          <w:marRight w:val="60"/>
          <w:marTop w:val="105"/>
          <w:marBottom w:val="105"/>
          <w:divBdr>
            <w:top w:val="none" w:sz="0" w:space="0" w:color="auto"/>
            <w:left w:val="none" w:sz="0" w:space="0" w:color="auto"/>
            <w:bottom w:val="none" w:sz="0" w:space="0" w:color="auto"/>
            <w:right w:val="none" w:sz="0" w:space="0" w:color="auto"/>
          </w:divBdr>
          <w:divsChild>
            <w:div w:id="647588708">
              <w:marLeft w:val="0"/>
              <w:marRight w:val="0"/>
              <w:marTop w:val="0"/>
              <w:marBottom w:val="0"/>
              <w:divBdr>
                <w:top w:val="none" w:sz="0" w:space="0" w:color="auto"/>
                <w:left w:val="none" w:sz="0" w:space="0" w:color="auto"/>
                <w:bottom w:val="none" w:sz="0" w:space="0" w:color="auto"/>
                <w:right w:val="none" w:sz="0" w:space="0" w:color="auto"/>
              </w:divBdr>
            </w:div>
          </w:divsChild>
        </w:div>
        <w:div w:id="165288892">
          <w:marLeft w:val="60"/>
          <w:marRight w:val="60"/>
          <w:marTop w:val="105"/>
          <w:marBottom w:val="105"/>
          <w:divBdr>
            <w:top w:val="none" w:sz="0" w:space="0" w:color="auto"/>
            <w:left w:val="none" w:sz="0" w:space="0" w:color="auto"/>
            <w:bottom w:val="none" w:sz="0" w:space="0" w:color="auto"/>
            <w:right w:val="none" w:sz="0" w:space="0" w:color="auto"/>
          </w:divBdr>
          <w:divsChild>
            <w:div w:id="1064139251">
              <w:marLeft w:val="0"/>
              <w:marRight w:val="0"/>
              <w:marTop w:val="0"/>
              <w:marBottom w:val="0"/>
              <w:divBdr>
                <w:top w:val="none" w:sz="0" w:space="0" w:color="auto"/>
                <w:left w:val="none" w:sz="0" w:space="0" w:color="auto"/>
                <w:bottom w:val="none" w:sz="0" w:space="0" w:color="auto"/>
                <w:right w:val="none" w:sz="0" w:space="0" w:color="auto"/>
              </w:divBdr>
            </w:div>
            <w:div w:id="281425754">
              <w:marLeft w:val="0"/>
              <w:marRight w:val="0"/>
              <w:marTop w:val="0"/>
              <w:marBottom w:val="0"/>
              <w:divBdr>
                <w:top w:val="none" w:sz="0" w:space="0" w:color="auto"/>
                <w:left w:val="none" w:sz="0" w:space="0" w:color="auto"/>
                <w:bottom w:val="none" w:sz="0" w:space="0" w:color="auto"/>
                <w:right w:val="none" w:sz="0" w:space="0" w:color="auto"/>
              </w:divBdr>
            </w:div>
            <w:div w:id="531771245">
              <w:marLeft w:val="0"/>
              <w:marRight w:val="0"/>
              <w:marTop w:val="0"/>
              <w:marBottom w:val="0"/>
              <w:divBdr>
                <w:top w:val="none" w:sz="0" w:space="0" w:color="auto"/>
                <w:left w:val="none" w:sz="0" w:space="0" w:color="auto"/>
                <w:bottom w:val="none" w:sz="0" w:space="0" w:color="auto"/>
                <w:right w:val="none" w:sz="0" w:space="0" w:color="auto"/>
              </w:divBdr>
            </w:div>
          </w:divsChild>
        </w:div>
        <w:div w:id="368842014">
          <w:marLeft w:val="60"/>
          <w:marRight w:val="60"/>
          <w:marTop w:val="105"/>
          <w:marBottom w:val="105"/>
          <w:divBdr>
            <w:top w:val="none" w:sz="0" w:space="0" w:color="auto"/>
            <w:left w:val="none" w:sz="0" w:space="0" w:color="auto"/>
            <w:bottom w:val="none" w:sz="0" w:space="0" w:color="auto"/>
            <w:right w:val="none" w:sz="0" w:space="0" w:color="auto"/>
          </w:divBdr>
          <w:divsChild>
            <w:div w:id="127478440">
              <w:marLeft w:val="0"/>
              <w:marRight w:val="0"/>
              <w:marTop w:val="0"/>
              <w:marBottom w:val="0"/>
              <w:divBdr>
                <w:top w:val="none" w:sz="0" w:space="0" w:color="auto"/>
                <w:left w:val="none" w:sz="0" w:space="0" w:color="auto"/>
                <w:bottom w:val="none" w:sz="0" w:space="0" w:color="auto"/>
                <w:right w:val="none" w:sz="0" w:space="0" w:color="auto"/>
              </w:divBdr>
            </w:div>
          </w:divsChild>
        </w:div>
        <w:div w:id="1191845149">
          <w:marLeft w:val="60"/>
          <w:marRight w:val="60"/>
          <w:marTop w:val="105"/>
          <w:marBottom w:val="105"/>
          <w:divBdr>
            <w:top w:val="none" w:sz="0" w:space="0" w:color="auto"/>
            <w:left w:val="none" w:sz="0" w:space="0" w:color="auto"/>
            <w:bottom w:val="none" w:sz="0" w:space="0" w:color="auto"/>
            <w:right w:val="none" w:sz="0" w:space="0" w:color="auto"/>
          </w:divBdr>
          <w:divsChild>
            <w:div w:id="771437880">
              <w:marLeft w:val="0"/>
              <w:marRight w:val="0"/>
              <w:marTop w:val="0"/>
              <w:marBottom w:val="0"/>
              <w:divBdr>
                <w:top w:val="none" w:sz="0" w:space="0" w:color="auto"/>
                <w:left w:val="none" w:sz="0" w:space="0" w:color="auto"/>
                <w:bottom w:val="none" w:sz="0" w:space="0" w:color="auto"/>
                <w:right w:val="none" w:sz="0" w:space="0" w:color="auto"/>
              </w:divBdr>
            </w:div>
          </w:divsChild>
        </w:div>
        <w:div w:id="1125524">
          <w:marLeft w:val="60"/>
          <w:marRight w:val="60"/>
          <w:marTop w:val="105"/>
          <w:marBottom w:val="105"/>
          <w:divBdr>
            <w:top w:val="none" w:sz="0" w:space="0" w:color="auto"/>
            <w:left w:val="none" w:sz="0" w:space="0" w:color="auto"/>
            <w:bottom w:val="none" w:sz="0" w:space="0" w:color="auto"/>
            <w:right w:val="none" w:sz="0" w:space="0" w:color="auto"/>
          </w:divBdr>
          <w:divsChild>
            <w:div w:id="1978148093">
              <w:marLeft w:val="0"/>
              <w:marRight w:val="0"/>
              <w:marTop w:val="0"/>
              <w:marBottom w:val="0"/>
              <w:divBdr>
                <w:top w:val="none" w:sz="0" w:space="0" w:color="auto"/>
                <w:left w:val="none" w:sz="0" w:space="0" w:color="auto"/>
                <w:bottom w:val="none" w:sz="0" w:space="0" w:color="auto"/>
                <w:right w:val="none" w:sz="0" w:space="0" w:color="auto"/>
              </w:divBdr>
            </w:div>
          </w:divsChild>
        </w:div>
        <w:div w:id="1903908863">
          <w:marLeft w:val="60"/>
          <w:marRight w:val="60"/>
          <w:marTop w:val="105"/>
          <w:marBottom w:val="105"/>
          <w:divBdr>
            <w:top w:val="none" w:sz="0" w:space="0" w:color="auto"/>
            <w:left w:val="none" w:sz="0" w:space="0" w:color="auto"/>
            <w:bottom w:val="none" w:sz="0" w:space="0" w:color="auto"/>
            <w:right w:val="none" w:sz="0" w:space="0" w:color="auto"/>
          </w:divBdr>
          <w:divsChild>
            <w:div w:id="1244727777">
              <w:marLeft w:val="0"/>
              <w:marRight w:val="0"/>
              <w:marTop w:val="0"/>
              <w:marBottom w:val="0"/>
              <w:divBdr>
                <w:top w:val="none" w:sz="0" w:space="0" w:color="auto"/>
                <w:left w:val="none" w:sz="0" w:space="0" w:color="auto"/>
                <w:bottom w:val="none" w:sz="0" w:space="0" w:color="auto"/>
                <w:right w:val="none" w:sz="0" w:space="0" w:color="auto"/>
              </w:divBdr>
            </w:div>
            <w:div w:id="438259443">
              <w:marLeft w:val="0"/>
              <w:marRight w:val="0"/>
              <w:marTop w:val="0"/>
              <w:marBottom w:val="0"/>
              <w:divBdr>
                <w:top w:val="none" w:sz="0" w:space="0" w:color="auto"/>
                <w:left w:val="none" w:sz="0" w:space="0" w:color="auto"/>
                <w:bottom w:val="none" w:sz="0" w:space="0" w:color="auto"/>
                <w:right w:val="none" w:sz="0" w:space="0" w:color="auto"/>
              </w:divBdr>
            </w:div>
            <w:div w:id="1310329036">
              <w:marLeft w:val="0"/>
              <w:marRight w:val="0"/>
              <w:marTop w:val="0"/>
              <w:marBottom w:val="0"/>
              <w:divBdr>
                <w:top w:val="none" w:sz="0" w:space="0" w:color="auto"/>
                <w:left w:val="none" w:sz="0" w:space="0" w:color="auto"/>
                <w:bottom w:val="none" w:sz="0" w:space="0" w:color="auto"/>
                <w:right w:val="none" w:sz="0" w:space="0" w:color="auto"/>
              </w:divBdr>
            </w:div>
          </w:divsChild>
        </w:div>
        <w:div w:id="1272472312">
          <w:marLeft w:val="60"/>
          <w:marRight w:val="60"/>
          <w:marTop w:val="105"/>
          <w:marBottom w:val="105"/>
          <w:divBdr>
            <w:top w:val="none" w:sz="0" w:space="0" w:color="auto"/>
            <w:left w:val="none" w:sz="0" w:space="0" w:color="auto"/>
            <w:bottom w:val="none" w:sz="0" w:space="0" w:color="auto"/>
            <w:right w:val="none" w:sz="0" w:space="0" w:color="auto"/>
          </w:divBdr>
          <w:divsChild>
            <w:div w:id="1931498450">
              <w:marLeft w:val="0"/>
              <w:marRight w:val="0"/>
              <w:marTop w:val="0"/>
              <w:marBottom w:val="0"/>
              <w:divBdr>
                <w:top w:val="none" w:sz="0" w:space="0" w:color="auto"/>
                <w:left w:val="none" w:sz="0" w:space="0" w:color="auto"/>
                <w:bottom w:val="none" w:sz="0" w:space="0" w:color="auto"/>
                <w:right w:val="none" w:sz="0" w:space="0" w:color="auto"/>
              </w:divBdr>
            </w:div>
          </w:divsChild>
        </w:div>
        <w:div w:id="552666968">
          <w:marLeft w:val="60"/>
          <w:marRight w:val="60"/>
          <w:marTop w:val="105"/>
          <w:marBottom w:val="105"/>
          <w:divBdr>
            <w:top w:val="none" w:sz="0" w:space="0" w:color="auto"/>
            <w:left w:val="none" w:sz="0" w:space="0" w:color="auto"/>
            <w:bottom w:val="none" w:sz="0" w:space="0" w:color="auto"/>
            <w:right w:val="none" w:sz="0" w:space="0" w:color="auto"/>
          </w:divBdr>
          <w:divsChild>
            <w:div w:id="1607810023">
              <w:marLeft w:val="0"/>
              <w:marRight w:val="0"/>
              <w:marTop w:val="0"/>
              <w:marBottom w:val="0"/>
              <w:divBdr>
                <w:top w:val="none" w:sz="0" w:space="0" w:color="auto"/>
                <w:left w:val="none" w:sz="0" w:space="0" w:color="auto"/>
                <w:bottom w:val="none" w:sz="0" w:space="0" w:color="auto"/>
                <w:right w:val="none" w:sz="0" w:space="0" w:color="auto"/>
              </w:divBdr>
            </w:div>
          </w:divsChild>
        </w:div>
        <w:div w:id="354187891">
          <w:marLeft w:val="60"/>
          <w:marRight w:val="60"/>
          <w:marTop w:val="105"/>
          <w:marBottom w:val="105"/>
          <w:divBdr>
            <w:top w:val="none" w:sz="0" w:space="0" w:color="auto"/>
            <w:left w:val="none" w:sz="0" w:space="0" w:color="auto"/>
            <w:bottom w:val="none" w:sz="0" w:space="0" w:color="auto"/>
            <w:right w:val="none" w:sz="0" w:space="0" w:color="auto"/>
          </w:divBdr>
          <w:divsChild>
            <w:div w:id="1169978266">
              <w:marLeft w:val="0"/>
              <w:marRight w:val="0"/>
              <w:marTop w:val="0"/>
              <w:marBottom w:val="0"/>
              <w:divBdr>
                <w:top w:val="none" w:sz="0" w:space="0" w:color="auto"/>
                <w:left w:val="none" w:sz="0" w:space="0" w:color="auto"/>
                <w:bottom w:val="none" w:sz="0" w:space="0" w:color="auto"/>
                <w:right w:val="none" w:sz="0" w:space="0" w:color="auto"/>
              </w:divBdr>
            </w:div>
          </w:divsChild>
        </w:div>
        <w:div w:id="1123695745">
          <w:marLeft w:val="60"/>
          <w:marRight w:val="60"/>
          <w:marTop w:val="105"/>
          <w:marBottom w:val="105"/>
          <w:divBdr>
            <w:top w:val="none" w:sz="0" w:space="0" w:color="auto"/>
            <w:left w:val="none" w:sz="0" w:space="0" w:color="auto"/>
            <w:bottom w:val="none" w:sz="0" w:space="0" w:color="auto"/>
            <w:right w:val="none" w:sz="0" w:space="0" w:color="auto"/>
          </w:divBdr>
          <w:divsChild>
            <w:div w:id="691616238">
              <w:marLeft w:val="0"/>
              <w:marRight w:val="0"/>
              <w:marTop w:val="0"/>
              <w:marBottom w:val="0"/>
              <w:divBdr>
                <w:top w:val="none" w:sz="0" w:space="0" w:color="auto"/>
                <w:left w:val="none" w:sz="0" w:space="0" w:color="auto"/>
                <w:bottom w:val="none" w:sz="0" w:space="0" w:color="auto"/>
                <w:right w:val="none" w:sz="0" w:space="0" w:color="auto"/>
              </w:divBdr>
            </w:div>
            <w:div w:id="1920598360">
              <w:marLeft w:val="0"/>
              <w:marRight w:val="0"/>
              <w:marTop w:val="0"/>
              <w:marBottom w:val="0"/>
              <w:divBdr>
                <w:top w:val="none" w:sz="0" w:space="0" w:color="auto"/>
                <w:left w:val="none" w:sz="0" w:space="0" w:color="auto"/>
                <w:bottom w:val="none" w:sz="0" w:space="0" w:color="auto"/>
                <w:right w:val="none" w:sz="0" w:space="0" w:color="auto"/>
              </w:divBdr>
            </w:div>
            <w:div w:id="524638009">
              <w:marLeft w:val="0"/>
              <w:marRight w:val="0"/>
              <w:marTop w:val="0"/>
              <w:marBottom w:val="0"/>
              <w:divBdr>
                <w:top w:val="none" w:sz="0" w:space="0" w:color="auto"/>
                <w:left w:val="none" w:sz="0" w:space="0" w:color="auto"/>
                <w:bottom w:val="none" w:sz="0" w:space="0" w:color="auto"/>
                <w:right w:val="none" w:sz="0" w:space="0" w:color="auto"/>
              </w:divBdr>
            </w:div>
          </w:divsChild>
        </w:div>
        <w:div w:id="638144871">
          <w:marLeft w:val="60"/>
          <w:marRight w:val="60"/>
          <w:marTop w:val="105"/>
          <w:marBottom w:val="105"/>
          <w:divBdr>
            <w:top w:val="none" w:sz="0" w:space="0" w:color="auto"/>
            <w:left w:val="none" w:sz="0" w:space="0" w:color="auto"/>
            <w:bottom w:val="none" w:sz="0" w:space="0" w:color="auto"/>
            <w:right w:val="none" w:sz="0" w:space="0" w:color="auto"/>
          </w:divBdr>
          <w:divsChild>
            <w:div w:id="922878493">
              <w:marLeft w:val="0"/>
              <w:marRight w:val="0"/>
              <w:marTop w:val="0"/>
              <w:marBottom w:val="0"/>
              <w:divBdr>
                <w:top w:val="none" w:sz="0" w:space="0" w:color="auto"/>
                <w:left w:val="none" w:sz="0" w:space="0" w:color="auto"/>
                <w:bottom w:val="none" w:sz="0" w:space="0" w:color="auto"/>
                <w:right w:val="none" w:sz="0" w:space="0" w:color="auto"/>
              </w:divBdr>
            </w:div>
          </w:divsChild>
        </w:div>
        <w:div w:id="457064993">
          <w:marLeft w:val="60"/>
          <w:marRight w:val="60"/>
          <w:marTop w:val="105"/>
          <w:marBottom w:val="105"/>
          <w:divBdr>
            <w:top w:val="none" w:sz="0" w:space="0" w:color="auto"/>
            <w:left w:val="none" w:sz="0" w:space="0" w:color="auto"/>
            <w:bottom w:val="none" w:sz="0" w:space="0" w:color="auto"/>
            <w:right w:val="none" w:sz="0" w:space="0" w:color="auto"/>
          </w:divBdr>
          <w:divsChild>
            <w:div w:id="1864855991">
              <w:marLeft w:val="0"/>
              <w:marRight w:val="0"/>
              <w:marTop w:val="0"/>
              <w:marBottom w:val="0"/>
              <w:divBdr>
                <w:top w:val="none" w:sz="0" w:space="0" w:color="auto"/>
                <w:left w:val="none" w:sz="0" w:space="0" w:color="auto"/>
                <w:bottom w:val="none" w:sz="0" w:space="0" w:color="auto"/>
                <w:right w:val="none" w:sz="0" w:space="0" w:color="auto"/>
              </w:divBdr>
            </w:div>
          </w:divsChild>
        </w:div>
        <w:div w:id="338584412">
          <w:marLeft w:val="60"/>
          <w:marRight w:val="60"/>
          <w:marTop w:val="105"/>
          <w:marBottom w:val="105"/>
          <w:divBdr>
            <w:top w:val="none" w:sz="0" w:space="0" w:color="auto"/>
            <w:left w:val="none" w:sz="0" w:space="0" w:color="auto"/>
            <w:bottom w:val="none" w:sz="0" w:space="0" w:color="auto"/>
            <w:right w:val="none" w:sz="0" w:space="0" w:color="auto"/>
          </w:divBdr>
          <w:divsChild>
            <w:div w:id="274681218">
              <w:marLeft w:val="0"/>
              <w:marRight w:val="0"/>
              <w:marTop w:val="0"/>
              <w:marBottom w:val="0"/>
              <w:divBdr>
                <w:top w:val="none" w:sz="0" w:space="0" w:color="auto"/>
                <w:left w:val="none" w:sz="0" w:space="0" w:color="auto"/>
                <w:bottom w:val="none" w:sz="0" w:space="0" w:color="auto"/>
                <w:right w:val="none" w:sz="0" w:space="0" w:color="auto"/>
              </w:divBdr>
            </w:div>
          </w:divsChild>
        </w:div>
        <w:div w:id="1133716601">
          <w:marLeft w:val="60"/>
          <w:marRight w:val="60"/>
          <w:marTop w:val="105"/>
          <w:marBottom w:val="105"/>
          <w:divBdr>
            <w:top w:val="none" w:sz="0" w:space="0" w:color="auto"/>
            <w:left w:val="none" w:sz="0" w:space="0" w:color="auto"/>
            <w:bottom w:val="none" w:sz="0" w:space="0" w:color="auto"/>
            <w:right w:val="none" w:sz="0" w:space="0" w:color="auto"/>
          </w:divBdr>
          <w:divsChild>
            <w:div w:id="1819111601">
              <w:marLeft w:val="0"/>
              <w:marRight w:val="0"/>
              <w:marTop w:val="0"/>
              <w:marBottom w:val="0"/>
              <w:divBdr>
                <w:top w:val="none" w:sz="0" w:space="0" w:color="auto"/>
                <w:left w:val="none" w:sz="0" w:space="0" w:color="auto"/>
                <w:bottom w:val="none" w:sz="0" w:space="0" w:color="auto"/>
                <w:right w:val="none" w:sz="0" w:space="0" w:color="auto"/>
              </w:divBdr>
            </w:div>
            <w:div w:id="1916236756">
              <w:marLeft w:val="0"/>
              <w:marRight w:val="0"/>
              <w:marTop w:val="0"/>
              <w:marBottom w:val="0"/>
              <w:divBdr>
                <w:top w:val="none" w:sz="0" w:space="0" w:color="auto"/>
                <w:left w:val="none" w:sz="0" w:space="0" w:color="auto"/>
                <w:bottom w:val="none" w:sz="0" w:space="0" w:color="auto"/>
                <w:right w:val="none" w:sz="0" w:space="0" w:color="auto"/>
              </w:divBdr>
            </w:div>
            <w:div w:id="892932269">
              <w:marLeft w:val="0"/>
              <w:marRight w:val="0"/>
              <w:marTop w:val="0"/>
              <w:marBottom w:val="0"/>
              <w:divBdr>
                <w:top w:val="none" w:sz="0" w:space="0" w:color="auto"/>
                <w:left w:val="none" w:sz="0" w:space="0" w:color="auto"/>
                <w:bottom w:val="none" w:sz="0" w:space="0" w:color="auto"/>
                <w:right w:val="none" w:sz="0" w:space="0" w:color="auto"/>
              </w:divBdr>
            </w:div>
          </w:divsChild>
        </w:div>
        <w:div w:id="558249242">
          <w:marLeft w:val="60"/>
          <w:marRight w:val="60"/>
          <w:marTop w:val="105"/>
          <w:marBottom w:val="105"/>
          <w:divBdr>
            <w:top w:val="none" w:sz="0" w:space="0" w:color="auto"/>
            <w:left w:val="none" w:sz="0" w:space="0" w:color="auto"/>
            <w:bottom w:val="none" w:sz="0" w:space="0" w:color="auto"/>
            <w:right w:val="none" w:sz="0" w:space="0" w:color="auto"/>
          </w:divBdr>
          <w:divsChild>
            <w:div w:id="1298535009">
              <w:marLeft w:val="0"/>
              <w:marRight w:val="0"/>
              <w:marTop w:val="0"/>
              <w:marBottom w:val="0"/>
              <w:divBdr>
                <w:top w:val="none" w:sz="0" w:space="0" w:color="auto"/>
                <w:left w:val="none" w:sz="0" w:space="0" w:color="auto"/>
                <w:bottom w:val="none" w:sz="0" w:space="0" w:color="auto"/>
                <w:right w:val="none" w:sz="0" w:space="0" w:color="auto"/>
              </w:divBdr>
            </w:div>
          </w:divsChild>
        </w:div>
        <w:div w:id="91052990">
          <w:marLeft w:val="60"/>
          <w:marRight w:val="60"/>
          <w:marTop w:val="105"/>
          <w:marBottom w:val="105"/>
          <w:divBdr>
            <w:top w:val="none" w:sz="0" w:space="0" w:color="auto"/>
            <w:left w:val="none" w:sz="0" w:space="0" w:color="auto"/>
            <w:bottom w:val="none" w:sz="0" w:space="0" w:color="auto"/>
            <w:right w:val="none" w:sz="0" w:space="0" w:color="auto"/>
          </w:divBdr>
          <w:divsChild>
            <w:div w:id="829562906">
              <w:marLeft w:val="0"/>
              <w:marRight w:val="0"/>
              <w:marTop w:val="0"/>
              <w:marBottom w:val="0"/>
              <w:divBdr>
                <w:top w:val="none" w:sz="0" w:space="0" w:color="auto"/>
                <w:left w:val="none" w:sz="0" w:space="0" w:color="auto"/>
                <w:bottom w:val="none" w:sz="0" w:space="0" w:color="auto"/>
                <w:right w:val="none" w:sz="0" w:space="0" w:color="auto"/>
              </w:divBdr>
            </w:div>
          </w:divsChild>
        </w:div>
        <w:div w:id="45296842">
          <w:marLeft w:val="60"/>
          <w:marRight w:val="60"/>
          <w:marTop w:val="105"/>
          <w:marBottom w:val="105"/>
          <w:divBdr>
            <w:top w:val="none" w:sz="0" w:space="0" w:color="auto"/>
            <w:left w:val="none" w:sz="0" w:space="0" w:color="auto"/>
            <w:bottom w:val="none" w:sz="0" w:space="0" w:color="auto"/>
            <w:right w:val="none" w:sz="0" w:space="0" w:color="auto"/>
          </w:divBdr>
          <w:divsChild>
            <w:div w:id="885338476">
              <w:marLeft w:val="0"/>
              <w:marRight w:val="0"/>
              <w:marTop w:val="0"/>
              <w:marBottom w:val="0"/>
              <w:divBdr>
                <w:top w:val="none" w:sz="0" w:space="0" w:color="auto"/>
                <w:left w:val="none" w:sz="0" w:space="0" w:color="auto"/>
                <w:bottom w:val="none" w:sz="0" w:space="0" w:color="auto"/>
                <w:right w:val="none" w:sz="0" w:space="0" w:color="auto"/>
              </w:divBdr>
            </w:div>
          </w:divsChild>
        </w:div>
        <w:div w:id="1741520071">
          <w:marLeft w:val="60"/>
          <w:marRight w:val="60"/>
          <w:marTop w:val="105"/>
          <w:marBottom w:val="105"/>
          <w:divBdr>
            <w:top w:val="none" w:sz="0" w:space="0" w:color="auto"/>
            <w:left w:val="none" w:sz="0" w:space="0" w:color="auto"/>
            <w:bottom w:val="none" w:sz="0" w:space="0" w:color="auto"/>
            <w:right w:val="none" w:sz="0" w:space="0" w:color="auto"/>
          </w:divBdr>
          <w:divsChild>
            <w:div w:id="1403524047">
              <w:marLeft w:val="0"/>
              <w:marRight w:val="0"/>
              <w:marTop w:val="0"/>
              <w:marBottom w:val="0"/>
              <w:divBdr>
                <w:top w:val="none" w:sz="0" w:space="0" w:color="auto"/>
                <w:left w:val="none" w:sz="0" w:space="0" w:color="auto"/>
                <w:bottom w:val="none" w:sz="0" w:space="0" w:color="auto"/>
                <w:right w:val="none" w:sz="0" w:space="0" w:color="auto"/>
              </w:divBdr>
            </w:div>
            <w:div w:id="1938829931">
              <w:marLeft w:val="0"/>
              <w:marRight w:val="0"/>
              <w:marTop w:val="0"/>
              <w:marBottom w:val="0"/>
              <w:divBdr>
                <w:top w:val="none" w:sz="0" w:space="0" w:color="auto"/>
                <w:left w:val="none" w:sz="0" w:space="0" w:color="auto"/>
                <w:bottom w:val="none" w:sz="0" w:space="0" w:color="auto"/>
                <w:right w:val="none" w:sz="0" w:space="0" w:color="auto"/>
              </w:divBdr>
            </w:div>
            <w:div w:id="1260524898">
              <w:marLeft w:val="0"/>
              <w:marRight w:val="0"/>
              <w:marTop w:val="0"/>
              <w:marBottom w:val="0"/>
              <w:divBdr>
                <w:top w:val="none" w:sz="0" w:space="0" w:color="auto"/>
                <w:left w:val="none" w:sz="0" w:space="0" w:color="auto"/>
                <w:bottom w:val="none" w:sz="0" w:space="0" w:color="auto"/>
                <w:right w:val="none" w:sz="0" w:space="0" w:color="auto"/>
              </w:divBdr>
            </w:div>
          </w:divsChild>
        </w:div>
        <w:div w:id="1820996562">
          <w:marLeft w:val="60"/>
          <w:marRight w:val="60"/>
          <w:marTop w:val="105"/>
          <w:marBottom w:val="105"/>
          <w:divBdr>
            <w:top w:val="none" w:sz="0" w:space="0" w:color="auto"/>
            <w:left w:val="none" w:sz="0" w:space="0" w:color="auto"/>
            <w:bottom w:val="none" w:sz="0" w:space="0" w:color="auto"/>
            <w:right w:val="none" w:sz="0" w:space="0" w:color="auto"/>
          </w:divBdr>
          <w:divsChild>
            <w:div w:id="463235029">
              <w:marLeft w:val="0"/>
              <w:marRight w:val="0"/>
              <w:marTop w:val="0"/>
              <w:marBottom w:val="0"/>
              <w:divBdr>
                <w:top w:val="none" w:sz="0" w:space="0" w:color="auto"/>
                <w:left w:val="none" w:sz="0" w:space="0" w:color="auto"/>
                <w:bottom w:val="none" w:sz="0" w:space="0" w:color="auto"/>
                <w:right w:val="none" w:sz="0" w:space="0" w:color="auto"/>
              </w:divBdr>
            </w:div>
          </w:divsChild>
        </w:div>
        <w:div w:id="1253394491">
          <w:marLeft w:val="60"/>
          <w:marRight w:val="60"/>
          <w:marTop w:val="105"/>
          <w:marBottom w:val="105"/>
          <w:divBdr>
            <w:top w:val="none" w:sz="0" w:space="0" w:color="auto"/>
            <w:left w:val="none" w:sz="0" w:space="0" w:color="auto"/>
            <w:bottom w:val="none" w:sz="0" w:space="0" w:color="auto"/>
            <w:right w:val="none" w:sz="0" w:space="0" w:color="auto"/>
          </w:divBdr>
          <w:divsChild>
            <w:div w:id="175315998">
              <w:marLeft w:val="0"/>
              <w:marRight w:val="0"/>
              <w:marTop w:val="0"/>
              <w:marBottom w:val="0"/>
              <w:divBdr>
                <w:top w:val="none" w:sz="0" w:space="0" w:color="auto"/>
                <w:left w:val="none" w:sz="0" w:space="0" w:color="auto"/>
                <w:bottom w:val="none" w:sz="0" w:space="0" w:color="auto"/>
                <w:right w:val="none" w:sz="0" w:space="0" w:color="auto"/>
              </w:divBdr>
            </w:div>
          </w:divsChild>
        </w:div>
        <w:div w:id="2013953164">
          <w:marLeft w:val="60"/>
          <w:marRight w:val="60"/>
          <w:marTop w:val="105"/>
          <w:marBottom w:val="105"/>
          <w:divBdr>
            <w:top w:val="none" w:sz="0" w:space="0" w:color="auto"/>
            <w:left w:val="none" w:sz="0" w:space="0" w:color="auto"/>
            <w:bottom w:val="none" w:sz="0" w:space="0" w:color="auto"/>
            <w:right w:val="none" w:sz="0" w:space="0" w:color="auto"/>
          </w:divBdr>
          <w:divsChild>
            <w:div w:id="377902359">
              <w:marLeft w:val="0"/>
              <w:marRight w:val="0"/>
              <w:marTop w:val="0"/>
              <w:marBottom w:val="0"/>
              <w:divBdr>
                <w:top w:val="none" w:sz="0" w:space="0" w:color="auto"/>
                <w:left w:val="none" w:sz="0" w:space="0" w:color="auto"/>
                <w:bottom w:val="none" w:sz="0" w:space="0" w:color="auto"/>
                <w:right w:val="none" w:sz="0" w:space="0" w:color="auto"/>
              </w:divBdr>
            </w:div>
          </w:divsChild>
        </w:div>
        <w:div w:id="1117329060">
          <w:marLeft w:val="60"/>
          <w:marRight w:val="60"/>
          <w:marTop w:val="105"/>
          <w:marBottom w:val="105"/>
          <w:divBdr>
            <w:top w:val="none" w:sz="0" w:space="0" w:color="auto"/>
            <w:left w:val="none" w:sz="0" w:space="0" w:color="auto"/>
            <w:bottom w:val="none" w:sz="0" w:space="0" w:color="auto"/>
            <w:right w:val="none" w:sz="0" w:space="0" w:color="auto"/>
          </w:divBdr>
          <w:divsChild>
            <w:div w:id="559437842">
              <w:marLeft w:val="0"/>
              <w:marRight w:val="0"/>
              <w:marTop w:val="0"/>
              <w:marBottom w:val="0"/>
              <w:divBdr>
                <w:top w:val="none" w:sz="0" w:space="0" w:color="auto"/>
                <w:left w:val="none" w:sz="0" w:space="0" w:color="auto"/>
                <w:bottom w:val="none" w:sz="0" w:space="0" w:color="auto"/>
                <w:right w:val="none" w:sz="0" w:space="0" w:color="auto"/>
              </w:divBdr>
            </w:div>
            <w:div w:id="1592395310">
              <w:marLeft w:val="0"/>
              <w:marRight w:val="0"/>
              <w:marTop w:val="0"/>
              <w:marBottom w:val="0"/>
              <w:divBdr>
                <w:top w:val="none" w:sz="0" w:space="0" w:color="auto"/>
                <w:left w:val="none" w:sz="0" w:space="0" w:color="auto"/>
                <w:bottom w:val="none" w:sz="0" w:space="0" w:color="auto"/>
                <w:right w:val="none" w:sz="0" w:space="0" w:color="auto"/>
              </w:divBdr>
            </w:div>
            <w:div w:id="294916025">
              <w:marLeft w:val="0"/>
              <w:marRight w:val="0"/>
              <w:marTop w:val="0"/>
              <w:marBottom w:val="0"/>
              <w:divBdr>
                <w:top w:val="none" w:sz="0" w:space="0" w:color="auto"/>
                <w:left w:val="none" w:sz="0" w:space="0" w:color="auto"/>
                <w:bottom w:val="none" w:sz="0" w:space="0" w:color="auto"/>
                <w:right w:val="none" w:sz="0" w:space="0" w:color="auto"/>
              </w:divBdr>
            </w:div>
          </w:divsChild>
        </w:div>
        <w:div w:id="304742787">
          <w:marLeft w:val="60"/>
          <w:marRight w:val="60"/>
          <w:marTop w:val="105"/>
          <w:marBottom w:val="105"/>
          <w:divBdr>
            <w:top w:val="none" w:sz="0" w:space="0" w:color="auto"/>
            <w:left w:val="none" w:sz="0" w:space="0" w:color="auto"/>
            <w:bottom w:val="none" w:sz="0" w:space="0" w:color="auto"/>
            <w:right w:val="none" w:sz="0" w:space="0" w:color="auto"/>
          </w:divBdr>
          <w:divsChild>
            <w:div w:id="716658921">
              <w:marLeft w:val="0"/>
              <w:marRight w:val="0"/>
              <w:marTop w:val="0"/>
              <w:marBottom w:val="0"/>
              <w:divBdr>
                <w:top w:val="none" w:sz="0" w:space="0" w:color="auto"/>
                <w:left w:val="none" w:sz="0" w:space="0" w:color="auto"/>
                <w:bottom w:val="none" w:sz="0" w:space="0" w:color="auto"/>
                <w:right w:val="none" w:sz="0" w:space="0" w:color="auto"/>
              </w:divBdr>
            </w:div>
          </w:divsChild>
        </w:div>
        <w:div w:id="2016153984">
          <w:marLeft w:val="60"/>
          <w:marRight w:val="60"/>
          <w:marTop w:val="105"/>
          <w:marBottom w:val="105"/>
          <w:divBdr>
            <w:top w:val="none" w:sz="0" w:space="0" w:color="auto"/>
            <w:left w:val="none" w:sz="0" w:space="0" w:color="auto"/>
            <w:bottom w:val="none" w:sz="0" w:space="0" w:color="auto"/>
            <w:right w:val="none" w:sz="0" w:space="0" w:color="auto"/>
          </w:divBdr>
          <w:divsChild>
            <w:div w:id="2093965582">
              <w:marLeft w:val="0"/>
              <w:marRight w:val="0"/>
              <w:marTop w:val="0"/>
              <w:marBottom w:val="0"/>
              <w:divBdr>
                <w:top w:val="none" w:sz="0" w:space="0" w:color="auto"/>
                <w:left w:val="none" w:sz="0" w:space="0" w:color="auto"/>
                <w:bottom w:val="none" w:sz="0" w:space="0" w:color="auto"/>
                <w:right w:val="none" w:sz="0" w:space="0" w:color="auto"/>
              </w:divBdr>
            </w:div>
          </w:divsChild>
        </w:div>
        <w:div w:id="347996750">
          <w:marLeft w:val="60"/>
          <w:marRight w:val="60"/>
          <w:marTop w:val="105"/>
          <w:marBottom w:val="105"/>
          <w:divBdr>
            <w:top w:val="none" w:sz="0" w:space="0" w:color="auto"/>
            <w:left w:val="none" w:sz="0" w:space="0" w:color="auto"/>
            <w:bottom w:val="none" w:sz="0" w:space="0" w:color="auto"/>
            <w:right w:val="none" w:sz="0" w:space="0" w:color="auto"/>
          </w:divBdr>
          <w:divsChild>
            <w:div w:id="1779791177">
              <w:marLeft w:val="0"/>
              <w:marRight w:val="0"/>
              <w:marTop w:val="0"/>
              <w:marBottom w:val="0"/>
              <w:divBdr>
                <w:top w:val="none" w:sz="0" w:space="0" w:color="auto"/>
                <w:left w:val="none" w:sz="0" w:space="0" w:color="auto"/>
                <w:bottom w:val="none" w:sz="0" w:space="0" w:color="auto"/>
                <w:right w:val="none" w:sz="0" w:space="0" w:color="auto"/>
              </w:divBdr>
            </w:div>
          </w:divsChild>
        </w:div>
        <w:div w:id="788429261">
          <w:marLeft w:val="60"/>
          <w:marRight w:val="60"/>
          <w:marTop w:val="105"/>
          <w:marBottom w:val="105"/>
          <w:divBdr>
            <w:top w:val="none" w:sz="0" w:space="0" w:color="auto"/>
            <w:left w:val="none" w:sz="0" w:space="0" w:color="auto"/>
            <w:bottom w:val="none" w:sz="0" w:space="0" w:color="auto"/>
            <w:right w:val="none" w:sz="0" w:space="0" w:color="auto"/>
          </w:divBdr>
          <w:divsChild>
            <w:div w:id="1710759444">
              <w:marLeft w:val="0"/>
              <w:marRight w:val="0"/>
              <w:marTop w:val="0"/>
              <w:marBottom w:val="0"/>
              <w:divBdr>
                <w:top w:val="none" w:sz="0" w:space="0" w:color="auto"/>
                <w:left w:val="none" w:sz="0" w:space="0" w:color="auto"/>
                <w:bottom w:val="none" w:sz="0" w:space="0" w:color="auto"/>
                <w:right w:val="none" w:sz="0" w:space="0" w:color="auto"/>
              </w:divBdr>
            </w:div>
            <w:div w:id="1748306800">
              <w:marLeft w:val="0"/>
              <w:marRight w:val="0"/>
              <w:marTop w:val="0"/>
              <w:marBottom w:val="0"/>
              <w:divBdr>
                <w:top w:val="none" w:sz="0" w:space="0" w:color="auto"/>
                <w:left w:val="none" w:sz="0" w:space="0" w:color="auto"/>
                <w:bottom w:val="none" w:sz="0" w:space="0" w:color="auto"/>
                <w:right w:val="none" w:sz="0" w:space="0" w:color="auto"/>
              </w:divBdr>
            </w:div>
            <w:div w:id="1479877018">
              <w:marLeft w:val="0"/>
              <w:marRight w:val="0"/>
              <w:marTop w:val="0"/>
              <w:marBottom w:val="0"/>
              <w:divBdr>
                <w:top w:val="none" w:sz="0" w:space="0" w:color="auto"/>
                <w:left w:val="none" w:sz="0" w:space="0" w:color="auto"/>
                <w:bottom w:val="none" w:sz="0" w:space="0" w:color="auto"/>
                <w:right w:val="none" w:sz="0" w:space="0" w:color="auto"/>
              </w:divBdr>
            </w:div>
          </w:divsChild>
        </w:div>
        <w:div w:id="768164296">
          <w:marLeft w:val="60"/>
          <w:marRight w:val="60"/>
          <w:marTop w:val="105"/>
          <w:marBottom w:val="105"/>
          <w:divBdr>
            <w:top w:val="none" w:sz="0" w:space="0" w:color="auto"/>
            <w:left w:val="none" w:sz="0" w:space="0" w:color="auto"/>
            <w:bottom w:val="none" w:sz="0" w:space="0" w:color="auto"/>
            <w:right w:val="none" w:sz="0" w:space="0" w:color="auto"/>
          </w:divBdr>
          <w:divsChild>
            <w:div w:id="1810786783">
              <w:marLeft w:val="0"/>
              <w:marRight w:val="0"/>
              <w:marTop w:val="0"/>
              <w:marBottom w:val="0"/>
              <w:divBdr>
                <w:top w:val="none" w:sz="0" w:space="0" w:color="auto"/>
                <w:left w:val="none" w:sz="0" w:space="0" w:color="auto"/>
                <w:bottom w:val="none" w:sz="0" w:space="0" w:color="auto"/>
                <w:right w:val="none" w:sz="0" w:space="0" w:color="auto"/>
              </w:divBdr>
            </w:div>
          </w:divsChild>
        </w:div>
        <w:div w:id="863398372">
          <w:marLeft w:val="60"/>
          <w:marRight w:val="60"/>
          <w:marTop w:val="105"/>
          <w:marBottom w:val="105"/>
          <w:divBdr>
            <w:top w:val="none" w:sz="0" w:space="0" w:color="auto"/>
            <w:left w:val="none" w:sz="0" w:space="0" w:color="auto"/>
            <w:bottom w:val="none" w:sz="0" w:space="0" w:color="auto"/>
            <w:right w:val="none" w:sz="0" w:space="0" w:color="auto"/>
          </w:divBdr>
          <w:divsChild>
            <w:div w:id="1134101385">
              <w:marLeft w:val="0"/>
              <w:marRight w:val="0"/>
              <w:marTop w:val="0"/>
              <w:marBottom w:val="0"/>
              <w:divBdr>
                <w:top w:val="none" w:sz="0" w:space="0" w:color="auto"/>
                <w:left w:val="none" w:sz="0" w:space="0" w:color="auto"/>
                <w:bottom w:val="none" w:sz="0" w:space="0" w:color="auto"/>
                <w:right w:val="none" w:sz="0" w:space="0" w:color="auto"/>
              </w:divBdr>
            </w:div>
          </w:divsChild>
        </w:div>
        <w:div w:id="556668391">
          <w:marLeft w:val="60"/>
          <w:marRight w:val="60"/>
          <w:marTop w:val="105"/>
          <w:marBottom w:val="105"/>
          <w:divBdr>
            <w:top w:val="none" w:sz="0" w:space="0" w:color="auto"/>
            <w:left w:val="none" w:sz="0" w:space="0" w:color="auto"/>
            <w:bottom w:val="none" w:sz="0" w:space="0" w:color="auto"/>
            <w:right w:val="none" w:sz="0" w:space="0" w:color="auto"/>
          </w:divBdr>
          <w:divsChild>
            <w:div w:id="1734967242">
              <w:marLeft w:val="0"/>
              <w:marRight w:val="0"/>
              <w:marTop w:val="0"/>
              <w:marBottom w:val="0"/>
              <w:divBdr>
                <w:top w:val="none" w:sz="0" w:space="0" w:color="auto"/>
                <w:left w:val="none" w:sz="0" w:space="0" w:color="auto"/>
                <w:bottom w:val="none" w:sz="0" w:space="0" w:color="auto"/>
                <w:right w:val="none" w:sz="0" w:space="0" w:color="auto"/>
              </w:divBdr>
            </w:div>
          </w:divsChild>
        </w:div>
        <w:div w:id="1734814545">
          <w:marLeft w:val="60"/>
          <w:marRight w:val="60"/>
          <w:marTop w:val="105"/>
          <w:marBottom w:val="105"/>
          <w:divBdr>
            <w:top w:val="none" w:sz="0" w:space="0" w:color="auto"/>
            <w:left w:val="none" w:sz="0" w:space="0" w:color="auto"/>
            <w:bottom w:val="none" w:sz="0" w:space="0" w:color="auto"/>
            <w:right w:val="none" w:sz="0" w:space="0" w:color="auto"/>
          </w:divBdr>
          <w:divsChild>
            <w:div w:id="1527214696">
              <w:marLeft w:val="0"/>
              <w:marRight w:val="0"/>
              <w:marTop w:val="0"/>
              <w:marBottom w:val="0"/>
              <w:divBdr>
                <w:top w:val="none" w:sz="0" w:space="0" w:color="auto"/>
                <w:left w:val="none" w:sz="0" w:space="0" w:color="auto"/>
                <w:bottom w:val="none" w:sz="0" w:space="0" w:color="auto"/>
                <w:right w:val="none" w:sz="0" w:space="0" w:color="auto"/>
              </w:divBdr>
            </w:div>
            <w:div w:id="644551807">
              <w:marLeft w:val="0"/>
              <w:marRight w:val="0"/>
              <w:marTop w:val="0"/>
              <w:marBottom w:val="0"/>
              <w:divBdr>
                <w:top w:val="none" w:sz="0" w:space="0" w:color="auto"/>
                <w:left w:val="none" w:sz="0" w:space="0" w:color="auto"/>
                <w:bottom w:val="none" w:sz="0" w:space="0" w:color="auto"/>
                <w:right w:val="none" w:sz="0" w:space="0" w:color="auto"/>
              </w:divBdr>
            </w:div>
            <w:div w:id="1493182543">
              <w:marLeft w:val="0"/>
              <w:marRight w:val="0"/>
              <w:marTop w:val="0"/>
              <w:marBottom w:val="0"/>
              <w:divBdr>
                <w:top w:val="none" w:sz="0" w:space="0" w:color="auto"/>
                <w:left w:val="none" w:sz="0" w:space="0" w:color="auto"/>
                <w:bottom w:val="none" w:sz="0" w:space="0" w:color="auto"/>
                <w:right w:val="none" w:sz="0" w:space="0" w:color="auto"/>
              </w:divBdr>
            </w:div>
          </w:divsChild>
        </w:div>
        <w:div w:id="356080819">
          <w:marLeft w:val="60"/>
          <w:marRight w:val="60"/>
          <w:marTop w:val="105"/>
          <w:marBottom w:val="105"/>
          <w:divBdr>
            <w:top w:val="none" w:sz="0" w:space="0" w:color="auto"/>
            <w:left w:val="none" w:sz="0" w:space="0" w:color="auto"/>
            <w:bottom w:val="none" w:sz="0" w:space="0" w:color="auto"/>
            <w:right w:val="none" w:sz="0" w:space="0" w:color="auto"/>
          </w:divBdr>
          <w:divsChild>
            <w:div w:id="1288466484">
              <w:marLeft w:val="0"/>
              <w:marRight w:val="0"/>
              <w:marTop w:val="0"/>
              <w:marBottom w:val="0"/>
              <w:divBdr>
                <w:top w:val="none" w:sz="0" w:space="0" w:color="auto"/>
                <w:left w:val="none" w:sz="0" w:space="0" w:color="auto"/>
                <w:bottom w:val="none" w:sz="0" w:space="0" w:color="auto"/>
                <w:right w:val="none" w:sz="0" w:space="0" w:color="auto"/>
              </w:divBdr>
            </w:div>
          </w:divsChild>
        </w:div>
        <w:div w:id="314991406">
          <w:marLeft w:val="60"/>
          <w:marRight w:val="60"/>
          <w:marTop w:val="105"/>
          <w:marBottom w:val="105"/>
          <w:divBdr>
            <w:top w:val="none" w:sz="0" w:space="0" w:color="auto"/>
            <w:left w:val="none" w:sz="0" w:space="0" w:color="auto"/>
            <w:bottom w:val="none" w:sz="0" w:space="0" w:color="auto"/>
            <w:right w:val="none" w:sz="0" w:space="0" w:color="auto"/>
          </w:divBdr>
          <w:divsChild>
            <w:div w:id="1565144702">
              <w:marLeft w:val="0"/>
              <w:marRight w:val="0"/>
              <w:marTop w:val="0"/>
              <w:marBottom w:val="0"/>
              <w:divBdr>
                <w:top w:val="none" w:sz="0" w:space="0" w:color="auto"/>
                <w:left w:val="none" w:sz="0" w:space="0" w:color="auto"/>
                <w:bottom w:val="none" w:sz="0" w:space="0" w:color="auto"/>
                <w:right w:val="none" w:sz="0" w:space="0" w:color="auto"/>
              </w:divBdr>
            </w:div>
          </w:divsChild>
        </w:div>
        <w:div w:id="771247353">
          <w:marLeft w:val="60"/>
          <w:marRight w:val="60"/>
          <w:marTop w:val="105"/>
          <w:marBottom w:val="105"/>
          <w:divBdr>
            <w:top w:val="none" w:sz="0" w:space="0" w:color="auto"/>
            <w:left w:val="none" w:sz="0" w:space="0" w:color="auto"/>
            <w:bottom w:val="none" w:sz="0" w:space="0" w:color="auto"/>
            <w:right w:val="none" w:sz="0" w:space="0" w:color="auto"/>
          </w:divBdr>
          <w:divsChild>
            <w:div w:id="131606599">
              <w:marLeft w:val="0"/>
              <w:marRight w:val="0"/>
              <w:marTop w:val="0"/>
              <w:marBottom w:val="0"/>
              <w:divBdr>
                <w:top w:val="none" w:sz="0" w:space="0" w:color="auto"/>
                <w:left w:val="none" w:sz="0" w:space="0" w:color="auto"/>
                <w:bottom w:val="none" w:sz="0" w:space="0" w:color="auto"/>
                <w:right w:val="none" w:sz="0" w:space="0" w:color="auto"/>
              </w:divBdr>
            </w:div>
          </w:divsChild>
        </w:div>
        <w:div w:id="1036467147">
          <w:marLeft w:val="60"/>
          <w:marRight w:val="60"/>
          <w:marTop w:val="105"/>
          <w:marBottom w:val="105"/>
          <w:divBdr>
            <w:top w:val="none" w:sz="0" w:space="0" w:color="auto"/>
            <w:left w:val="none" w:sz="0" w:space="0" w:color="auto"/>
            <w:bottom w:val="none" w:sz="0" w:space="0" w:color="auto"/>
            <w:right w:val="none" w:sz="0" w:space="0" w:color="auto"/>
          </w:divBdr>
          <w:divsChild>
            <w:div w:id="460073956">
              <w:marLeft w:val="0"/>
              <w:marRight w:val="0"/>
              <w:marTop w:val="0"/>
              <w:marBottom w:val="0"/>
              <w:divBdr>
                <w:top w:val="none" w:sz="0" w:space="0" w:color="auto"/>
                <w:left w:val="none" w:sz="0" w:space="0" w:color="auto"/>
                <w:bottom w:val="none" w:sz="0" w:space="0" w:color="auto"/>
                <w:right w:val="none" w:sz="0" w:space="0" w:color="auto"/>
              </w:divBdr>
            </w:div>
            <w:div w:id="1870483113">
              <w:marLeft w:val="0"/>
              <w:marRight w:val="0"/>
              <w:marTop w:val="0"/>
              <w:marBottom w:val="0"/>
              <w:divBdr>
                <w:top w:val="none" w:sz="0" w:space="0" w:color="auto"/>
                <w:left w:val="none" w:sz="0" w:space="0" w:color="auto"/>
                <w:bottom w:val="none" w:sz="0" w:space="0" w:color="auto"/>
                <w:right w:val="none" w:sz="0" w:space="0" w:color="auto"/>
              </w:divBdr>
            </w:div>
            <w:div w:id="1477070648">
              <w:marLeft w:val="0"/>
              <w:marRight w:val="0"/>
              <w:marTop w:val="0"/>
              <w:marBottom w:val="0"/>
              <w:divBdr>
                <w:top w:val="none" w:sz="0" w:space="0" w:color="auto"/>
                <w:left w:val="none" w:sz="0" w:space="0" w:color="auto"/>
                <w:bottom w:val="none" w:sz="0" w:space="0" w:color="auto"/>
                <w:right w:val="none" w:sz="0" w:space="0" w:color="auto"/>
              </w:divBdr>
            </w:div>
          </w:divsChild>
        </w:div>
        <w:div w:id="865480943">
          <w:marLeft w:val="60"/>
          <w:marRight w:val="60"/>
          <w:marTop w:val="105"/>
          <w:marBottom w:val="105"/>
          <w:divBdr>
            <w:top w:val="none" w:sz="0" w:space="0" w:color="auto"/>
            <w:left w:val="none" w:sz="0" w:space="0" w:color="auto"/>
            <w:bottom w:val="none" w:sz="0" w:space="0" w:color="auto"/>
            <w:right w:val="none" w:sz="0" w:space="0" w:color="auto"/>
          </w:divBdr>
          <w:divsChild>
            <w:div w:id="2058357839">
              <w:marLeft w:val="0"/>
              <w:marRight w:val="0"/>
              <w:marTop w:val="0"/>
              <w:marBottom w:val="0"/>
              <w:divBdr>
                <w:top w:val="none" w:sz="0" w:space="0" w:color="auto"/>
                <w:left w:val="none" w:sz="0" w:space="0" w:color="auto"/>
                <w:bottom w:val="none" w:sz="0" w:space="0" w:color="auto"/>
                <w:right w:val="none" w:sz="0" w:space="0" w:color="auto"/>
              </w:divBdr>
            </w:div>
          </w:divsChild>
        </w:div>
        <w:div w:id="307630630">
          <w:marLeft w:val="60"/>
          <w:marRight w:val="60"/>
          <w:marTop w:val="105"/>
          <w:marBottom w:val="105"/>
          <w:divBdr>
            <w:top w:val="none" w:sz="0" w:space="0" w:color="auto"/>
            <w:left w:val="none" w:sz="0" w:space="0" w:color="auto"/>
            <w:bottom w:val="none" w:sz="0" w:space="0" w:color="auto"/>
            <w:right w:val="none" w:sz="0" w:space="0" w:color="auto"/>
          </w:divBdr>
          <w:divsChild>
            <w:div w:id="1163080081">
              <w:marLeft w:val="0"/>
              <w:marRight w:val="0"/>
              <w:marTop w:val="0"/>
              <w:marBottom w:val="0"/>
              <w:divBdr>
                <w:top w:val="none" w:sz="0" w:space="0" w:color="auto"/>
                <w:left w:val="none" w:sz="0" w:space="0" w:color="auto"/>
                <w:bottom w:val="none" w:sz="0" w:space="0" w:color="auto"/>
                <w:right w:val="none" w:sz="0" w:space="0" w:color="auto"/>
              </w:divBdr>
            </w:div>
          </w:divsChild>
        </w:div>
        <w:div w:id="66924242">
          <w:marLeft w:val="60"/>
          <w:marRight w:val="60"/>
          <w:marTop w:val="105"/>
          <w:marBottom w:val="105"/>
          <w:divBdr>
            <w:top w:val="none" w:sz="0" w:space="0" w:color="auto"/>
            <w:left w:val="none" w:sz="0" w:space="0" w:color="auto"/>
            <w:bottom w:val="none" w:sz="0" w:space="0" w:color="auto"/>
            <w:right w:val="none" w:sz="0" w:space="0" w:color="auto"/>
          </w:divBdr>
          <w:divsChild>
            <w:div w:id="1422292713">
              <w:marLeft w:val="0"/>
              <w:marRight w:val="0"/>
              <w:marTop w:val="0"/>
              <w:marBottom w:val="0"/>
              <w:divBdr>
                <w:top w:val="none" w:sz="0" w:space="0" w:color="auto"/>
                <w:left w:val="none" w:sz="0" w:space="0" w:color="auto"/>
                <w:bottom w:val="none" w:sz="0" w:space="0" w:color="auto"/>
                <w:right w:val="none" w:sz="0" w:space="0" w:color="auto"/>
              </w:divBdr>
            </w:div>
          </w:divsChild>
        </w:div>
        <w:div w:id="431628350">
          <w:marLeft w:val="60"/>
          <w:marRight w:val="60"/>
          <w:marTop w:val="105"/>
          <w:marBottom w:val="105"/>
          <w:divBdr>
            <w:top w:val="none" w:sz="0" w:space="0" w:color="auto"/>
            <w:left w:val="none" w:sz="0" w:space="0" w:color="auto"/>
            <w:bottom w:val="none" w:sz="0" w:space="0" w:color="auto"/>
            <w:right w:val="none" w:sz="0" w:space="0" w:color="auto"/>
          </w:divBdr>
          <w:divsChild>
            <w:div w:id="1205559505">
              <w:marLeft w:val="0"/>
              <w:marRight w:val="0"/>
              <w:marTop w:val="0"/>
              <w:marBottom w:val="0"/>
              <w:divBdr>
                <w:top w:val="none" w:sz="0" w:space="0" w:color="auto"/>
                <w:left w:val="none" w:sz="0" w:space="0" w:color="auto"/>
                <w:bottom w:val="none" w:sz="0" w:space="0" w:color="auto"/>
                <w:right w:val="none" w:sz="0" w:space="0" w:color="auto"/>
              </w:divBdr>
            </w:div>
            <w:div w:id="1138375160">
              <w:marLeft w:val="0"/>
              <w:marRight w:val="0"/>
              <w:marTop w:val="0"/>
              <w:marBottom w:val="0"/>
              <w:divBdr>
                <w:top w:val="none" w:sz="0" w:space="0" w:color="auto"/>
                <w:left w:val="none" w:sz="0" w:space="0" w:color="auto"/>
                <w:bottom w:val="none" w:sz="0" w:space="0" w:color="auto"/>
                <w:right w:val="none" w:sz="0" w:space="0" w:color="auto"/>
              </w:divBdr>
            </w:div>
            <w:div w:id="2126844713">
              <w:marLeft w:val="0"/>
              <w:marRight w:val="0"/>
              <w:marTop w:val="0"/>
              <w:marBottom w:val="0"/>
              <w:divBdr>
                <w:top w:val="none" w:sz="0" w:space="0" w:color="auto"/>
                <w:left w:val="none" w:sz="0" w:space="0" w:color="auto"/>
                <w:bottom w:val="none" w:sz="0" w:space="0" w:color="auto"/>
                <w:right w:val="none" w:sz="0" w:space="0" w:color="auto"/>
              </w:divBdr>
            </w:div>
          </w:divsChild>
        </w:div>
        <w:div w:id="100149407">
          <w:marLeft w:val="60"/>
          <w:marRight w:val="60"/>
          <w:marTop w:val="105"/>
          <w:marBottom w:val="105"/>
          <w:divBdr>
            <w:top w:val="none" w:sz="0" w:space="0" w:color="auto"/>
            <w:left w:val="none" w:sz="0" w:space="0" w:color="auto"/>
            <w:bottom w:val="none" w:sz="0" w:space="0" w:color="auto"/>
            <w:right w:val="none" w:sz="0" w:space="0" w:color="auto"/>
          </w:divBdr>
          <w:divsChild>
            <w:div w:id="18360063">
              <w:marLeft w:val="0"/>
              <w:marRight w:val="0"/>
              <w:marTop w:val="0"/>
              <w:marBottom w:val="0"/>
              <w:divBdr>
                <w:top w:val="none" w:sz="0" w:space="0" w:color="auto"/>
                <w:left w:val="none" w:sz="0" w:space="0" w:color="auto"/>
                <w:bottom w:val="none" w:sz="0" w:space="0" w:color="auto"/>
                <w:right w:val="none" w:sz="0" w:space="0" w:color="auto"/>
              </w:divBdr>
            </w:div>
          </w:divsChild>
        </w:div>
        <w:div w:id="2066904248">
          <w:marLeft w:val="60"/>
          <w:marRight w:val="60"/>
          <w:marTop w:val="105"/>
          <w:marBottom w:val="105"/>
          <w:divBdr>
            <w:top w:val="none" w:sz="0" w:space="0" w:color="auto"/>
            <w:left w:val="none" w:sz="0" w:space="0" w:color="auto"/>
            <w:bottom w:val="none" w:sz="0" w:space="0" w:color="auto"/>
            <w:right w:val="none" w:sz="0" w:space="0" w:color="auto"/>
          </w:divBdr>
          <w:divsChild>
            <w:div w:id="1690640613">
              <w:marLeft w:val="0"/>
              <w:marRight w:val="0"/>
              <w:marTop w:val="0"/>
              <w:marBottom w:val="0"/>
              <w:divBdr>
                <w:top w:val="none" w:sz="0" w:space="0" w:color="auto"/>
                <w:left w:val="none" w:sz="0" w:space="0" w:color="auto"/>
                <w:bottom w:val="none" w:sz="0" w:space="0" w:color="auto"/>
                <w:right w:val="none" w:sz="0" w:space="0" w:color="auto"/>
              </w:divBdr>
            </w:div>
          </w:divsChild>
        </w:div>
        <w:div w:id="109474711">
          <w:marLeft w:val="60"/>
          <w:marRight w:val="60"/>
          <w:marTop w:val="105"/>
          <w:marBottom w:val="105"/>
          <w:divBdr>
            <w:top w:val="none" w:sz="0" w:space="0" w:color="auto"/>
            <w:left w:val="none" w:sz="0" w:space="0" w:color="auto"/>
            <w:bottom w:val="none" w:sz="0" w:space="0" w:color="auto"/>
            <w:right w:val="none" w:sz="0" w:space="0" w:color="auto"/>
          </w:divBdr>
          <w:divsChild>
            <w:div w:id="1521358850">
              <w:marLeft w:val="0"/>
              <w:marRight w:val="0"/>
              <w:marTop w:val="0"/>
              <w:marBottom w:val="0"/>
              <w:divBdr>
                <w:top w:val="none" w:sz="0" w:space="0" w:color="auto"/>
                <w:left w:val="none" w:sz="0" w:space="0" w:color="auto"/>
                <w:bottom w:val="none" w:sz="0" w:space="0" w:color="auto"/>
                <w:right w:val="none" w:sz="0" w:space="0" w:color="auto"/>
              </w:divBdr>
            </w:div>
          </w:divsChild>
        </w:div>
        <w:div w:id="1211764936">
          <w:marLeft w:val="60"/>
          <w:marRight w:val="60"/>
          <w:marTop w:val="105"/>
          <w:marBottom w:val="105"/>
          <w:divBdr>
            <w:top w:val="none" w:sz="0" w:space="0" w:color="auto"/>
            <w:left w:val="none" w:sz="0" w:space="0" w:color="auto"/>
            <w:bottom w:val="none" w:sz="0" w:space="0" w:color="auto"/>
            <w:right w:val="none" w:sz="0" w:space="0" w:color="auto"/>
          </w:divBdr>
          <w:divsChild>
            <w:div w:id="250895018">
              <w:marLeft w:val="0"/>
              <w:marRight w:val="0"/>
              <w:marTop w:val="0"/>
              <w:marBottom w:val="0"/>
              <w:divBdr>
                <w:top w:val="none" w:sz="0" w:space="0" w:color="auto"/>
                <w:left w:val="none" w:sz="0" w:space="0" w:color="auto"/>
                <w:bottom w:val="none" w:sz="0" w:space="0" w:color="auto"/>
                <w:right w:val="none" w:sz="0" w:space="0" w:color="auto"/>
              </w:divBdr>
            </w:div>
            <w:div w:id="1441955588">
              <w:marLeft w:val="0"/>
              <w:marRight w:val="0"/>
              <w:marTop w:val="0"/>
              <w:marBottom w:val="0"/>
              <w:divBdr>
                <w:top w:val="none" w:sz="0" w:space="0" w:color="auto"/>
                <w:left w:val="none" w:sz="0" w:space="0" w:color="auto"/>
                <w:bottom w:val="none" w:sz="0" w:space="0" w:color="auto"/>
                <w:right w:val="none" w:sz="0" w:space="0" w:color="auto"/>
              </w:divBdr>
            </w:div>
            <w:div w:id="1577007263">
              <w:marLeft w:val="0"/>
              <w:marRight w:val="0"/>
              <w:marTop w:val="0"/>
              <w:marBottom w:val="0"/>
              <w:divBdr>
                <w:top w:val="none" w:sz="0" w:space="0" w:color="auto"/>
                <w:left w:val="none" w:sz="0" w:space="0" w:color="auto"/>
                <w:bottom w:val="none" w:sz="0" w:space="0" w:color="auto"/>
                <w:right w:val="none" w:sz="0" w:space="0" w:color="auto"/>
              </w:divBdr>
            </w:div>
          </w:divsChild>
        </w:div>
        <w:div w:id="1257708491">
          <w:marLeft w:val="60"/>
          <w:marRight w:val="60"/>
          <w:marTop w:val="105"/>
          <w:marBottom w:val="105"/>
          <w:divBdr>
            <w:top w:val="none" w:sz="0" w:space="0" w:color="auto"/>
            <w:left w:val="none" w:sz="0" w:space="0" w:color="auto"/>
            <w:bottom w:val="none" w:sz="0" w:space="0" w:color="auto"/>
            <w:right w:val="none" w:sz="0" w:space="0" w:color="auto"/>
          </w:divBdr>
          <w:divsChild>
            <w:div w:id="1439906735">
              <w:marLeft w:val="0"/>
              <w:marRight w:val="0"/>
              <w:marTop w:val="0"/>
              <w:marBottom w:val="0"/>
              <w:divBdr>
                <w:top w:val="none" w:sz="0" w:space="0" w:color="auto"/>
                <w:left w:val="none" w:sz="0" w:space="0" w:color="auto"/>
                <w:bottom w:val="none" w:sz="0" w:space="0" w:color="auto"/>
                <w:right w:val="none" w:sz="0" w:space="0" w:color="auto"/>
              </w:divBdr>
            </w:div>
          </w:divsChild>
        </w:div>
        <w:div w:id="159006666">
          <w:marLeft w:val="60"/>
          <w:marRight w:val="60"/>
          <w:marTop w:val="105"/>
          <w:marBottom w:val="105"/>
          <w:divBdr>
            <w:top w:val="none" w:sz="0" w:space="0" w:color="auto"/>
            <w:left w:val="none" w:sz="0" w:space="0" w:color="auto"/>
            <w:bottom w:val="none" w:sz="0" w:space="0" w:color="auto"/>
            <w:right w:val="none" w:sz="0" w:space="0" w:color="auto"/>
          </w:divBdr>
          <w:divsChild>
            <w:div w:id="1360473325">
              <w:marLeft w:val="0"/>
              <w:marRight w:val="0"/>
              <w:marTop w:val="0"/>
              <w:marBottom w:val="0"/>
              <w:divBdr>
                <w:top w:val="none" w:sz="0" w:space="0" w:color="auto"/>
                <w:left w:val="none" w:sz="0" w:space="0" w:color="auto"/>
                <w:bottom w:val="none" w:sz="0" w:space="0" w:color="auto"/>
                <w:right w:val="none" w:sz="0" w:space="0" w:color="auto"/>
              </w:divBdr>
            </w:div>
          </w:divsChild>
        </w:div>
        <w:div w:id="457380424">
          <w:marLeft w:val="60"/>
          <w:marRight w:val="60"/>
          <w:marTop w:val="105"/>
          <w:marBottom w:val="105"/>
          <w:divBdr>
            <w:top w:val="none" w:sz="0" w:space="0" w:color="auto"/>
            <w:left w:val="none" w:sz="0" w:space="0" w:color="auto"/>
            <w:bottom w:val="none" w:sz="0" w:space="0" w:color="auto"/>
            <w:right w:val="none" w:sz="0" w:space="0" w:color="auto"/>
          </w:divBdr>
          <w:divsChild>
            <w:div w:id="1187332915">
              <w:marLeft w:val="0"/>
              <w:marRight w:val="0"/>
              <w:marTop w:val="0"/>
              <w:marBottom w:val="0"/>
              <w:divBdr>
                <w:top w:val="none" w:sz="0" w:space="0" w:color="auto"/>
                <w:left w:val="none" w:sz="0" w:space="0" w:color="auto"/>
                <w:bottom w:val="none" w:sz="0" w:space="0" w:color="auto"/>
                <w:right w:val="none" w:sz="0" w:space="0" w:color="auto"/>
              </w:divBdr>
            </w:div>
          </w:divsChild>
        </w:div>
        <w:div w:id="2105952811">
          <w:marLeft w:val="60"/>
          <w:marRight w:val="60"/>
          <w:marTop w:val="105"/>
          <w:marBottom w:val="105"/>
          <w:divBdr>
            <w:top w:val="none" w:sz="0" w:space="0" w:color="auto"/>
            <w:left w:val="none" w:sz="0" w:space="0" w:color="auto"/>
            <w:bottom w:val="none" w:sz="0" w:space="0" w:color="auto"/>
            <w:right w:val="none" w:sz="0" w:space="0" w:color="auto"/>
          </w:divBdr>
          <w:divsChild>
            <w:div w:id="1495488165">
              <w:marLeft w:val="0"/>
              <w:marRight w:val="0"/>
              <w:marTop w:val="0"/>
              <w:marBottom w:val="0"/>
              <w:divBdr>
                <w:top w:val="none" w:sz="0" w:space="0" w:color="auto"/>
                <w:left w:val="none" w:sz="0" w:space="0" w:color="auto"/>
                <w:bottom w:val="none" w:sz="0" w:space="0" w:color="auto"/>
                <w:right w:val="none" w:sz="0" w:space="0" w:color="auto"/>
              </w:divBdr>
            </w:div>
            <w:div w:id="361900290">
              <w:marLeft w:val="0"/>
              <w:marRight w:val="0"/>
              <w:marTop w:val="0"/>
              <w:marBottom w:val="0"/>
              <w:divBdr>
                <w:top w:val="none" w:sz="0" w:space="0" w:color="auto"/>
                <w:left w:val="none" w:sz="0" w:space="0" w:color="auto"/>
                <w:bottom w:val="none" w:sz="0" w:space="0" w:color="auto"/>
                <w:right w:val="none" w:sz="0" w:space="0" w:color="auto"/>
              </w:divBdr>
            </w:div>
            <w:div w:id="1316909187">
              <w:marLeft w:val="0"/>
              <w:marRight w:val="0"/>
              <w:marTop w:val="0"/>
              <w:marBottom w:val="0"/>
              <w:divBdr>
                <w:top w:val="none" w:sz="0" w:space="0" w:color="auto"/>
                <w:left w:val="none" w:sz="0" w:space="0" w:color="auto"/>
                <w:bottom w:val="none" w:sz="0" w:space="0" w:color="auto"/>
                <w:right w:val="none" w:sz="0" w:space="0" w:color="auto"/>
              </w:divBdr>
            </w:div>
          </w:divsChild>
        </w:div>
        <w:div w:id="1423801415">
          <w:marLeft w:val="60"/>
          <w:marRight w:val="60"/>
          <w:marTop w:val="105"/>
          <w:marBottom w:val="105"/>
          <w:divBdr>
            <w:top w:val="none" w:sz="0" w:space="0" w:color="auto"/>
            <w:left w:val="none" w:sz="0" w:space="0" w:color="auto"/>
            <w:bottom w:val="none" w:sz="0" w:space="0" w:color="auto"/>
            <w:right w:val="none" w:sz="0" w:space="0" w:color="auto"/>
          </w:divBdr>
          <w:divsChild>
            <w:div w:id="2025592702">
              <w:marLeft w:val="0"/>
              <w:marRight w:val="0"/>
              <w:marTop w:val="0"/>
              <w:marBottom w:val="0"/>
              <w:divBdr>
                <w:top w:val="none" w:sz="0" w:space="0" w:color="auto"/>
                <w:left w:val="none" w:sz="0" w:space="0" w:color="auto"/>
                <w:bottom w:val="none" w:sz="0" w:space="0" w:color="auto"/>
                <w:right w:val="none" w:sz="0" w:space="0" w:color="auto"/>
              </w:divBdr>
            </w:div>
          </w:divsChild>
        </w:div>
        <w:div w:id="1281258759">
          <w:marLeft w:val="60"/>
          <w:marRight w:val="60"/>
          <w:marTop w:val="105"/>
          <w:marBottom w:val="105"/>
          <w:divBdr>
            <w:top w:val="none" w:sz="0" w:space="0" w:color="auto"/>
            <w:left w:val="none" w:sz="0" w:space="0" w:color="auto"/>
            <w:bottom w:val="none" w:sz="0" w:space="0" w:color="auto"/>
            <w:right w:val="none" w:sz="0" w:space="0" w:color="auto"/>
          </w:divBdr>
          <w:divsChild>
            <w:div w:id="1632468829">
              <w:marLeft w:val="0"/>
              <w:marRight w:val="0"/>
              <w:marTop w:val="0"/>
              <w:marBottom w:val="0"/>
              <w:divBdr>
                <w:top w:val="none" w:sz="0" w:space="0" w:color="auto"/>
                <w:left w:val="none" w:sz="0" w:space="0" w:color="auto"/>
                <w:bottom w:val="none" w:sz="0" w:space="0" w:color="auto"/>
                <w:right w:val="none" w:sz="0" w:space="0" w:color="auto"/>
              </w:divBdr>
            </w:div>
          </w:divsChild>
        </w:div>
        <w:div w:id="1635063075">
          <w:marLeft w:val="60"/>
          <w:marRight w:val="60"/>
          <w:marTop w:val="105"/>
          <w:marBottom w:val="105"/>
          <w:divBdr>
            <w:top w:val="none" w:sz="0" w:space="0" w:color="auto"/>
            <w:left w:val="none" w:sz="0" w:space="0" w:color="auto"/>
            <w:bottom w:val="none" w:sz="0" w:space="0" w:color="auto"/>
            <w:right w:val="none" w:sz="0" w:space="0" w:color="auto"/>
          </w:divBdr>
          <w:divsChild>
            <w:div w:id="1206454408">
              <w:marLeft w:val="0"/>
              <w:marRight w:val="0"/>
              <w:marTop w:val="0"/>
              <w:marBottom w:val="0"/>
              <w:divBdr>
                <w:top w:val="none" w:sz="0" w:space="0" w:color="auto"/>
                <w:left w:val="none" w:sz="0" w:space="0" w:color="auto"/>
                <w:bottom w:val="none" w:sz="0" w:space="0" w:color="auto"/>
                <w:right w:val="none" w:sz="0" w:space="0" w:color="auto"/>
              </w:divBdr>
            </w:div>
          </w:divsChild>
        </w:div>
        <w:div w:id="1707480725">
          <w:marLeft w:val="60"/>
          <w:marRight w:val="60"/>
          <w:marTop w:val="105"/>
          <w:marBottom w:val="105"/>
          <w:divBdr>
            <w:top w:val="none" w:sz="0" w:space="0" w:color="auto"/>
            <w:left w:val="none" w:sz="0" w:space="0" w:color="auto"/>
            <w:bottom w:val="none" w:sz="0" w:space="0" w:color="auto"/>
            <w:right w:val="none" w:sz="0" w:space="0" w:color="auto"/>
          </w:divBdr>
          <w:divsChild>
            <w:div w:id="1697005451">
              <w:marLeft w:val="0"/>
              <w:marRight w:val="0"/>
              <w:marTop w:val="0"/>
              <w:marBottom w:val="0"/>
              <w:divBdr>
                <w:top w:val="none" w:sz="0" w:space="0" w:color="auto"/>
                <w:left w:val="none" w:sz="0" w:space="0" w:color="auto"/>
                <w:bottom w:val="none" w:sz="0" w:space="0" w:color="auto"/>
                <w:right w:val="none" w:sz="0" w:space="0" w:color="auto"/>
              </w:divBdr>
            </w:div>
            <w:div w:id="1185753123">
              <w:marLeft w:val="0"/>
              <w:marRight w:val="0"/>
              <w:marTop w:val="0"/>
              <w:marBottom w:val="0"/>
              <w:divBdr>
                <w:top w:val="none" w:sz="0" w:space="0" w:color="auto"/>
                <w:left w:val="none" w:sz="0" w:space="0" w:color="auto"/>
                <w:bottom w:val="none" w:sz="0" w:space="0" w:color="auto"/>
                <w:right w:val="none" w:sz="0" w:space="0" w:color="auto"/>
              </w:divBdr>
            </w:div>
            <w:div w:id="1496918428">
              <w:marLeft w:val="0"/>
              <w:marRight w:val="0"/>
              <w:marTop w:val="0"/>
              <w:marBottom w:val="0"/>
              <w:divBdr>
                <w:top w:val="none" w:sz="0" w:space="0" w:color="auto"/>
                <w:left w:val="none" w:sz="0" w:space="0" w:color="auto"/>
                <w:bottom w:val="none" w:sz="0" w:space="0" w:color="auto"/>
                <w:right w:val="none" w:sz="0" w:space="0" w:color="auto"/>
              </w:divBdr>
            </w:div>
          </w:divsChild>
        </w:div>
        <w:div w:id="224949478">
          <w:marLeft w:val="60"/>
          <w:marRight w:val="60"/>
          <w:marTop w:val="105"/>
          <w:marBottom w:val="105"/>
          <w:divBdr>
            <w:top w:val="none" w:sz="0" w:space="0" w:color="auto"/>
            <w:left w:val="none" w:sz="0" w:space="0" w:color="auto"/>
            <w:bottom w:val="none" w:sz="0" w:space="0" w:color="auto"/>
            <w:right w:val="none" w:sz="0" w:space="0" w:color="auto"/>
          </w:divBdr>
          <w:divsChild>
            <w:div w:id="1927615963">
              <w:marLeft w:val="0"/>
              <w:marRight w:val="0"/>
              <w:marTop w:val="0"/>
              <w:marBottom w:val="0"/>
              <w:divBdr>
                <w:top w:val="none" w:sz="0" w:space="0" w:color="auto"/>
                <w:left w:val="none" w:sz="0" w:space="0" w:color="auto"/>
                <w:bottom w:val="none" w:sz="0" w:space="0" w:color="auto"/>
                <w:right w:val="none" w:sz="0" w:space="0" w:color="auto"/>
              </w:divBdr>
            </w:div>
          </w:divsChild>
        </w:div>
        <w:div w:id="1940479037">
          <w:marLeft w:val="60"/>
          <w:marRight w:val="60"/>
          <w:marTop w:val="105"/>
          <w:marBottom w:val="105"/>
          <w:divBdr>
            <w:top w:val="none" w:sz="0" w:space="0" w:color="auto"/>
            <w:left w:val="none" w:sz="0" w:space="0" w:color="auto"/>
            <w:bottom w:val="none" w:sz="0" w:space="0" w:color="auto"/>
            <w:right w:val="none" w:sz="0" w:space="0" w:color="auto"/>
          </w:divBdr>
          <w:divsChild>
            <w:div w:id="1473863973">
              <w:marLeft w:val="0"/>
              <w:marRight w:val="0"/>
              <w:marTop w:val="0"/>
              <w:marBottom w:val="0"/>
              <w:divBdr>
                <w:top w:val="none" w:sz="0" w:space="0" w:color="auto"/>
                <w:left w:val="none" w:sz="0" w:space="0" w:color="auto"/>
                <w:bottom w:val="none" w:sz="0" w:space="0" w:color="auto"/>
                <w:right w:val="none" w:sz="0" w:space="0" w:color="auto"/>
              </w:divBdr>
            </w:div>
          </w:divsChild>
        </w:div>
        <w:div w:id="3090319">
          <w:marLeft w:val="60"/>
          <w:marRight w:val="60"/>
          <w:marTop w:val="105"/>
          <w:marBottom w:val="105"/>
          <w:divBdr>
            <w:top w:val="none" w:sz="0" w:space="0" w:color="auto"/>
            <w:left w:val="none" w:sz="0" w:space="0" w:color="auto"/>
            <w:bottom w:val="none" w:sz="0" w:space="0" w:color="auto"/>
            <w:right w:val="none" w:sz="0" w:space="0" w:color="auto"/>
          </w:divBdr>
          <w:divsChild>
            <w:div w:id="627054056">
              <w:marLeft w:val="0"/>
              <w:marRight w:val="0"/>
              <w:marTop w:val="0"/>
              <w:marBottom w:val="0"/>
              <w:divBdr>
                <w:top w:val="none" w:sz="0" w:space="0" w:color="auto"/>
                <w:left w:val="none" w:sz="0" w:space="0" w:color="auto"/>
                <w:bottom w:val="none" w:sz="0" w:space="0" w:color="auto"/>
                <w:right w:val="none" w:sz="0" w:space="0" w:color="auto"/>
              </w:divBdr>
            </w:div>
          </w:divsChild>
        </w:div>
        <w:div w:id="1961181883">
          <w:marLeft w:val="60"/>
          <w:marRight w:val="60"/>
          <w:marTop w:val="105"/>
          <w:marBottom w:val="105"/>
          <w:divBdr>
            <w:top w:val="none" w:sz="0" w:space="0" w:color="auto"/>
            <w:left w:val="none" w:sz="0" w:space="0" w:color="auto"/>
            <w:bottom w:val="none" w:sz="0" w:space="0" w:color="auto"/>
            <w:right w:val="none" w:sz="0" w:space="0" w:color="auto"/>
          </w:divBdr>
          <w:divsChild>
            <w:div w:id="477385639">
              <w:marLeft w:val="0"/>
              <w:marRight w:val="0"/>
              <w:marTop w:val="0"/>
              <w:marBottom w:val="0"/>
              <w:divBdr>
                <w:top w:val="none" w:sz="0" w:space="0" w:color="auto"/>
                <w:left w:val="none" w:sz="0" w:space="0" w:color="auto"/>
                <w:bottom w:val="none" w:sz="0" w:space="0" w:color="auto"/>
                <w:right w:val="none" w:sz="0" w:space="0" w:color="auto"/>
              </w:divBdr>
            </w:div>
            <w:div w:id="1257599027">
              <w:marLeft w:val="0"/>
              <w:marRight w:val="0"/>
              <w:marTop w:val="0"/>
              <w:marBottom w:val="0"/>
              <w:divBdr>
                <w:top w:val="none" w:sz="0" w:space="0" w:color="auto"/>
                <w:left w:val="none" w:sz="0" w:space="0" w:color="auto"/>
                <w:bottom w:val="none" w:sz="0" w:space="0" w:color="auto"/>
                <w:right w:val="none" w:sz="0" w:space="0" w:color="auto"/>
              </w:divBdr>
            </w:div>
            <w:div w:id="150220391">
              <w:marLeft w:val="0"/>
              <w:marRight w:val="0"/>
              <w:marTop w:val="0"/>
              <w:marBottom w:val="0"/>
              <w:divBdr>
                <w:top w:val="none" w:sz="0" w:space="0" w:color="auto"/>
                <w:left w:val="none" w:sz="0" w:space="0" w:color="auto"/>
                <w:bottom w:val="none" w:sz="0" w:space="0" w:color="auto"/>
                <w:right w:val="none" w:sz="0" w:space="0" w:color="auto"/>
              </w:divBdr>
            </w:div>
            <w:div w:id="982386867">
              <w:marLeft w:val="0"/>
              <w:marRight w:val="0"/>
              <w:marTop w:val="0"/>
              <w:marBottom w:val="0"/>
              <w:divBdr>
                <w:top w:val="none" w:sz="0" w:space="0" w:color="auto"/>
                <w:left w:val="none" w:sz="0" w:space="0" w:color="auto"/>
                <w:bottom w:val="none" w:sz="0" w:space="0" w:color="auto"/>
                <w:right w:val="none" w:sz="0" w:space="0" w:color="auto"/>
              </w:divBdr>
            </w:div>
            <w:div w:id="1117329117">
              <w:marLeft w:val="0"/>
              <w:marRight w:val="0"/>
              <w:marTop w:val="0"/>
              <w:marBottom w:val="0"/>
              <w:divBdr>
                <w:top w:val="none" w:sz="0" w:space="0" w:color="auto"/>
                <w:left w:val="none" w:sz="0" w:space="0" w:color="auto"/>
                <w:bottom w:val="none" w:sz="0" w:space="0" w:color="auto"/>
                <w:right w:val="none" w:sz="0" w:space="0" w:color="auto"/>
              </w:divBdr>
            </w:div>
            <w:div w:id="681472223">
              <w:marLeft w:val="0"/>
              <w:marRight w:val="0"/>
              <w:marTop w:val="0"/>
              <w:marBottom w:val="0"/>
              <w:divBdr>
                <w:top w:val="none" w:sz="0" w:space="0" w:color="auto"/>
                <w:left w:val="none" w:sz="0" w:space="0" w:color="auto"/>
                <w:bottom w:val="none" w:sz="0" w:space="0" w:color="auto"/>
                <w:right w:val="none" w:sz="0" w:space="0" w:color="auto"/>
              </w:divBdr>
            </w:div>
            <w:div w:id="1440763264">
              <w:marLeft w:val="0"/>
              <w:marRight w:val="0"/>
              <w:marTop w:val="0"/>
              <w:marBottom w:val="0"/>
              <w:divBdr>
                <w:top w:val="none" w:sz="0" w:space="0" w:color="auto"/>
                <w:left w:val="none" w:sz="0" w:space="0" w:color="auto"/>
                <w:bottom w:val="none" w:sz="0" w:space="0" w:color="auto"/>
                <w:right w:val="none" w:sz="0" w:space="0" w:color="auto"/>
              </w:divBdr>
            </w:div>
            <w:div w:id="1180389423">
              <w:marLeft w:val="0"/>
              <w:marRight w:val="0"/>
              <w:marTop w:val="0"/>
              <w:marBottom w:val="0"/>
              <w:divBdr>
                <w:top w:val="none" w:sz="0" w:space="0" w:color="auto"/>
                <w:left w:val="none" w:sz="0" w:space="0" w:color="auto"/>
                <w:bottom w:val="none" w:sz="0" w:space="0" w:color="auto"/>
                <w:right w:val="none" w:sz="0" w:space="0" w:color="auto"/>
              </w:divBdr>
            </w:div>
            <w:div w:id="1226837960">
              <w:marLeft w:val="0"/>
              <w:marRight w:val="0"/>
              <w:marTop w:val="0"/>
              <w:marBottom w:val="0"/>
              <w:divBdr>
                <w:top w:val="none" w:sz="0" w:space="0" w:color="auto"/>
                <w:left w:val="none" w:sz="0" w:space="0" w:color="auto"/>
                <w:bottom w:val="none" w:sz="0" w:space="0" w:color="auto"/>
                <w:right w:val="none" w:sz="0" w:space="0" w:color="auto"/>
              </w:divBdr>
            </w:div>
            <w:div w:id="191189240">
              <w:marLeft w:val="0"/>
              <w:marRight w:val="0"/>
              <w:marTop w:val="0"/>
              <w:marBottom w:val="0"/>
              <w:divBdr>
                <w:top w:val="none" w:sz="0" w:space="0" w:color="auto"/>
                <w:left w:val="none" w:sz="0" w:space="0" w:color="auto"/>
                <w:bottom w:val="none" w:sz="0" w:space="0" w:color="auto"/>
                <w:right w:val="none" w:sz="0" w:space="0" w:color="auto"/>
              </w:divBdr>
            </w:div>
            <w:div w:id="1192574267">
              <w:marLeft w:val="0"/>
              <w:marRight w:val="0"/>
              <w:marTop w:val="0"/>
              <w:marBottom w:val="0"/>
              <w:divBdr>
                <w:top w:val="none" w:sz="0" w:space="0" w:color="auto"/>
                <w:left w:val="none" w:sz="0" w:space="0" w:color="auto"/>
                <w:bottom w:val="none" w:sz="0" w:space="0" w:color="auto"/>
                <w:right w:val="none" w:sz="0" w:space="0" w:color="auto"/>
              </w:divBdr>
            </w:div>
            <w:div w:id="359207059">
              <w:marLeft w:val="0"/>
              <w:marRight w:val="0"/>
              <w:marTop w:val="0"/>
              <w:marBottom w:val="0"/>
              <w:divBdr>
                <w:top w:val="none" w:sz="0" w:space="0" w:color="auto"/>
                <w:left w:val="none" w:sz="0" w:space="0" w:color="auto"/>
                <w:bottom w:val="none" w:sz="0" w:space="0" w:color="auto"/>
                <w:right w:val="none" w:sz="0" w:space="0" w:color="auto"/>
              </w:divBdr>
            </w:div>
          </w:divsChild>
        </w:div>
        <w:div w:id="473106999">
          <w:marLeft w:val="60"/>
          <w:marRight w:val="60"/>
          <w:marTop w:val="105"/>
          <w:marBottom w:val="105"/>
          <w:divBdr>
            <w:top w:val="none" w:sz="0" w:space="0" w:color="auto"/>
            <w:left w:val="none" w:sz="0" w:space="0" w:color="auto"/>
            <w:bottom w:val="none" w:sz="0" w:space="0" w:color="auto"/>
            <w:right w:val="none" w:sz="0" w:space="0" w:color="auto"/>
          </w:divBdr>
          <w:divsChild>
            <w:div w:id="432941273">
              <w:marLeft w:val="0"/>
              <w:marRight w:val="0"/>
              <w:marTop w:val="0"/>
              <w:marBottom w:val="0"/>
              <w:divBdr>
                <w:top w:val="none" w:sz="0" w:space="0" w:color="auto"/>
                <w:left w:val="none" w:sz="0" w:space="0" w:color="auto"/>
                <w:bottom w:val="none" w:sz="0" w:space="0" w:color="auto"/>
                <w:right w:val="none" w:sz="0" w:space="0" w:color="auto"/>
              </w:divBdr>
            </w:div>
          </w:divsChild>
        </w:div>
        <w:div w:id="554632122">
          <w:marLeft w:val="60"/>
          <w:marRight w:val="60"/>
          <w:marTop w:val="105"/>
          <w:marBottom w:val="105"/>
          <w:divBdr>
            <w:top w:val="none" w:sz="0" w:space="0" w:color="auto"/>
            <w:left w:val="none" w:sz="0" w:space="0" w:color="auto"/>
            <w:bottom w:val="none" w:sz="0" w:space="0" w:color="auto"/>
            <w:right w:val="none" w:sz="0" w:space="0" w:color="auto"/>
          </w:divBdr>
          <w:divsChild>
            <w:div w:id="1701467166">
              <w:marLeft w:val="0"/>
              <w:marRight w:val="0"/>
              <w:marTop w:val="0"/>
              <w:marBottom w:val="0"/>
              <w:divBdr>
                <w:top w:val="none" w:sz="0" w:space="0" w:color="auto"/>
                <w:left w:val="none" w:sz="0" w:space="0" w:color="auto"/>
                <w:bottom w:val="none" w:sz="0" w:space="0" w:color="auto"/>
                <w:right w:val="none" w:sz="0" w:space="0" w:color="auto"/>
              </w:divBdr>
            </w:div>
          </w:divsChild>
        </w:div>
        <w:div w:id="1314724806">
          <w:marLeft w:val="60"/>
          <w:marRight w:val="60"/>
          <w:marTop w:val="105"/>
          <w:marBottom w:val="105"/>
          <w:divBdr>
            <w:top w:val="none" w:sz="0" w:space="0" w:color="auto"/>
            <w:left w:val="none" w:sz="0" w:space="0" w:color="auto"/>
            <w:bottom w:val="none" w:sz="0" w:space="0" w:color="auto"/>
            <w:right w:val="none" w:sz="0" w:space="0" w:color="auto"/>
          </w:divBdr>
          <w:divsChild>
            <w:div w:id="283273195">
              <w:marLeft w:val="0"/>
              <w:marRight w:val="0"/>
              <w:marTop w:val="0"/>
              <w:marBottom w:val="0"/>
              <w:divBdr>
                <w:top w:val="none" w:sz="0" w:space="0" w:color="auto"/>
                <w:left w:val="none" w:sz="0" w:space="0" w:color="auto"/>
                <w:bottom w:val="none" w:sz="0" w:space="0" w:color="auto"/>
                <w:right w:val="none" w:sz="0" w:space="0" w:color="auto"/>
              </w:divBdr>
            </w:div>
          </w:divsChild>
        </w:div>
        <w:div w:id="534386341">
          <w:marLeft w:val="60"/>
          <w:marRight w:val="60"/>
          <w:marTop w:val="105"/>
          <w:marBottom w:val="105"/>
          <w:divBdr>
            <w:top w:val="none" w:sz="0" w:space="0" w:color="auto"/>
            <w:left w:val="none" w:sz="0" w:space="0" w:color="auto"/>
            <w:bottom w:val="none" w:sz="0" w:space="0" w:color="auto"/>
            <w:right w:val="none" w:sz="0" w:space="0" w:color="auto"/>
          </w:divBdr>
          <w:divsChild>
            <w:div w:id="413480267">
              <w:marLeft w:val="0"/>
              <w:marRight w:val="0"/>
              <w:marTop w:val="0"/>
              <w:marBottom w:val="0"/>
              <w:divBdr>
                <w:top w:val="none" w:sz="0" w:space="0" w:color="auto"/>
                <w:left w:val="none" w:sz="0" w:space="0" w:color="auto"/>
                <w:bottom w:val="none" w:sz="0" w:space="0" w:color="auto"/>
                <w:right w:val="none" w:sz="0" w:space="0" w:color="auto"/>
              </w:divBdr>
            </w:div>
          </w:divsChild>
        </w:div>
        <w:div w:id="1339849858">
          <w:marLeft w:val="0"/>
          <w:marRight w:val="0"/>
          <w:marTop w:val="0"/>
          <w:marBottom w:val="0"/>
          <w:divBdr>
            <w:top w:val="none" w:sz="0" w:space="0" w:color="auto"/>
            <w:left w:val="single" w:sz="24" w:space="0" w:color="CED3F1"/>
            <w:bottom w:val="none" w:sz="0" w:space="0" w:color="auto"/>
            <w:right w:val="none" w:sz="0" w:space="0" w:color="auto"/>
          </w:divBdr>
        </w:div>
        <w:div w:id="766081900">
          <w:marLeft w:val="60"/>
          <w:marRight w:val="60"/>
          <w:marTop w:val="105"/>
          <w:marBottom w:val="105"/>
          <w:divBdr>
            <w:top w:val="none" w:sz="0" w:space="0" w:color="auto"/>
            <w:left w:val="none" w:sz="0" w:space="0" w:color="auto"/>
            <w:bottom w:val="none" w:sz="0" w:space="0" w:color="auto"/>
            <w:right w:val="none" w:sz="0" w:space="0" w:color="auto"/>
          </w:divBdr>
        </w:div>
        <w:div w:id="2104104247">
          <w:marLeft w:val="60"/>
          <w:marRight w:val="60"/>
          <w:marTop w:val="105"/>
          <w:marBottom w:val="105"/>
          <w:divBdr>
            <w:top w:val="none" w:sz="0" w:space="0" w:color="auto"/>
            <w:left w:val="none" w:sz="0" w:space="0" w:color="auto"/>
            <w:bottom w:val="none" w:sz="0" w:space="0" w:color="auto"/>
            <w:right w:val="none" w:sz="0" w:space="0" w:color="auto"/>
          </w:divBdr>
          <w:divsChild>
            <w:div w:id="353461692">
              <w:marLeft w:val="0"/>
              <w:marRight w:val="0"/>
              <w:marTop w:val="0"/>
              <w:marBottom w:val="0"/>
              <w:divBdr>
                <w:top w:val="none" w:sz="0" w:space="0" w:color="auto"/>
                <w:left w:val="none" w:sz="0" w:space="0" w:color="auto"/>
                <w:bottom w:val="none" w:sz="0" w:space="0" w:color="auto"/>
                <w:right w:val="none" w:sz="0" w:space="0" w:color="auto"/>
              </w:divBdr>
            </w:div>
          </w:divsChild>
        </w:div>
        <w:div w:id="32122250">
          <w:marLeft w:val="60"/>
          <w:marRight w:val="60"/>
          <w:marTop w:val="105"/>
          <w:marBottom w:val="105"/>
          <w:divBdr>
            <w:top w:val="none" w:sz="0" w:space="0" w:color="auto"/>
            <w:left w:val="none" w:sz="0" w:space="0" w:color="auto"/>
            <w:bottom w:val="none" w:sz="0" w:space="0" w:color="auto"/>
            <w:right w:val="none" w:sz="0" w:space="0" w:color="auto"/>
          </w:divBdr>
          <w:divsChild>
            <w:div w:id="1740245016">
              <w:marLeft w:val="0"/>
              <w:marRight w:val="0"/>
              <w:marTop w:val="0"/>
              <w:marBottom w:val="0"/>
              <w:divBdr>
                <w:top w:val="none" w:sz="0" w:space="0" w:color="auto"/>
                <w:left w:val="none" w:sz="0" w:space="0" w:color="auto"/>
                <w:bottom w:val="none" w:sz="0" w:space="0" w:color="auto"/>
                <w:right w:val="none" w:sz="0" w:space="0" w:color="auto"/>
              </w:divBdr>
            </w:div>
          </w:divsChild>
        </w:div>
        <w:div w:id="779565757">
          <w:marLeft w:val="60"/>
          <w:marRight w:val="60"/>
          <w:marTop w:val="105"/>
          <w:marBottom w:val="105"/>
          <w:divBdr>
            <w:top w:val="none" w:sz="0" w:space="0" w:color="auto"/>
            <w:left w:val="none" w:sz="0" w:space="0" w:color="auto"/>
            <w:bottom w:val="none" w:sz="0" w:space="0" w:color="auto"/>
            <w:right w:val="none" w:sz="0" w:space="0" w:color="auto"/>
          </w:divBdr>
        </w:div>
        <w:div w:id="1617448615">
          <w:marLeft w:val="60"/>
          <w:marRight w:val="60"/>
          <w:marTop w:val="105"/>
          <w:marBottom w:val="105"/>
          <w:divBdr>
            <w:top w:val="none" w:sz="0" w:space="0" w:color="auto"/>
            <w:left w:val="none" w:sz="0" w:space="0" w:color="auto"/>
            <w:bottom w:val="none" w:sz="0" w:space="0" w:color="auto"/>
            <w:right w:val="none" w:sz="0" w:space="0" w:color="auto"/>
          </w:divBdr>
          <w:divsChild>
            <w:div w:id="1832599922">
              <w:marLeft w:val="0"/>
              <w:marRight w:val="0"/>
              <w:marTop w:val="0"/>
              <w:marBottom w:val="0"/>
              <w:divBdr>
                <w:top w:val="none" w:sz="0" w:space="0" w:color="auto"/>
                <w:left w:val="none" w:sz="0" w:space="0" w:color="auto"/>
                <w:bottom w:val="none" w:sz="0" w:space="0" w:color="auto"/>
                <w:right w:val="none" w:sz="0" w:space="0" w:color="auto"/>
              </w:divBdr>
            </w:div>
          </w:divsChild>
        </w:div>
        <w:div w:id="1834909196">
          <w:marLeft w:val="60"/>
          <w:marRight w:val="60"/>
          <w:marTop w:val="105"/>
          <w:marBottom w:val="105"/>
          <w:divBdr>
            <w:top w:val="none" w:sz="0" w:space="0" w:color="auto"/>
            <w:left w:val="none" w:sz="0" w:space="0" w:color="auto"/>
            <w:bottom w:val="none" w:sz="0" w:space="0" w:color="auto"/>
            <w:right w:val="none" w:sz="0" w:space="0" w:color="auto"/>
          </w:divBdr>
        </w:div>
        <w:div w:id="603921846">
          <w:marLeft w:val="60"/>
          <w:marRight w:val="60"/>
          <w:marTop w:val="105"/>
          <w:marBottom w:val="105"/>
          <w:divBdr>
            <w:top w:val="none" w:sz="0" w:space="0" w:color="auto"/>
            <w:left w:val="none" w:sz="0" w:space="0" w:color="auto"/>
            <w:bottom w:val="none" w:sz="0" w:space="0" w:color="auto"/>
            <w:right w:val="none" w:sz="0" w:space="0" w:color="auto"/>
          </w:divBdr>
          <w:divsChild>
            <w:div w:id="869801910">
              <w:marLeft w:val="0"/>
              <w:marRight w:val="0"/>
              <w:marTop w:val="0"/>
              <w:marBottom w:val="0"/>
              <w:divBdr>
                <w:top w:val="none" w:sz="0" w:space="0" w:color="auto"/>
                <w:left w:val="none" w:sz="0" w:space="0" w:color="auto"/>
                <w:bottom w:val="none" w:sz="0" w:space="0" w:color="auto"/>
                <w:right w:val="none" w:sz="0" w:space="0" w:color="auto"/>
              </w:divBdr>
            </w:div>
          </w:divsChild>
        </w:div>
        <w:div w:id="1289361150">
          <w:marLeft w:val="60"/>
          <w:marRight w:val="60"/>
          <w:marTop w:val="105"/>
          <w:marBottom w:val="105"/>
          <w:divBdr>
            <w:top w:val="none" w:sz="0" w:space="0" w:color="auto"/>
            <w:left w:val="none" w:sz="0" w:space="0" w:color="auto"/>
            <w:bottom w:val="none" w:sz="0" w:space="0" w:color="auto"/>
            <w:right w:val="none" w:sz="0" w:space="0" w:color="auto"/>
          </w:divBdr>
        </w:div>
        <w:div w:id="1315181290">
          <w:marLeft w:val="60"/>
          <w:marRight w:val="60"/>
          <w:marTop w:val="105"/>
          <w:marBottom w:val="105"/>
          <w:divBdr>
            <w:top w:val="none" w:sz="0" w:space="0" w:color="auto"/>
            <w:left w:val="none" w:sz="0" w:space="0" w:color="auto"/>
            <w:bottom w:val="none" w:sz="0" w:space="0" w:color="auto"/>
            <w:right w:val="none" w:sz="0" w:space="0" w:color="auto"/>
          </w:divBdr>
          <w:divsChild>
            <w:div w:id="184710314">
              <w:marLeft w:val="0"/>
              <w:marRight w:val="0"/>
              <w:marTop w:val="0"/>
              <w:marBottom w:val="0"/>
              <w:divBdr>
                <w:top w:val="none" w:sz="0" w:space="0" w:color="auto"/>
                <w:left w:val="none" w:sz="0" w:space="0" w:color="auto"/>
                <w:bottom w:val="none" w:sz="0" w:space="0" w:color="auto"/>
                <w:right w:val="none" w:sz="0" w:space="0" w:color="auto"/>
              </w:divBdr>
            </w:div>
          </w:divsChild>
        </w:div>
        <w:div w:id="697780869">
          <w:marLeft w:val="60"/>
          <w:marRight w:val="60"/>
          <w:marTop w:val="105"/>
          <w:marBottom w:val="105"/>
          <w:divBdr>
            <w:top w:val="none" w:sz="0" w:space="0" w:color="auto"/>
            <w:left w:val="none" w:sz="0" w:space="0" w:color="auto"/>
            <w:bottom w:val="none" w:sz="0" w:space="0" w:color="auto"/>
            <w:right w:val="none" w:sz="0" w:space="0" w:color="auto"/>
          </w:divBdr>
        </w:div>
        <w:div w:id="1339386671">
          <w:marLeft w:val="60"/>
          <w:marRight w:val="60"/>
          <w:marTop w:val="105"/>
          <w:marBottom w:val="105"/>
          <w:divBdr>
            <w:top w:val="none" w:sz="0" w:space="0" w:color="auto"/>
            <w:left w:val="none" w:sz="0" w:space="0" w:color="auto"/>
            <w:bottom w:val="none" w:sz="0" w:space="0" w:color="auto"/>
            <w:right w:val="none" w:sz="0" w:space="0" w:color="auto"/>
          </w:divBdr>
          <w:divsChild>
            <w:div w:id="1635745296">
              <w:marLeft w:val="0"/>
              <w:marRight w:val="0"/>
              <w:marTop w:val="0"/>
              <w:marBottom w:val="0"/>
              <w:divBdr>
                <w:top w:val="none" w:sz="0" w:space="0" w:color="auto"/>
                <w:left w:val="none" w:sz="0" w:space="0" w:color="auto"/>
                <w:bottom w:val="none" w:sz="0" w:space="0" w:color="auto"/>
                <w:right w:val="none" w:sz="0" w:space="0" w:color="auto"/>
              </w:divBdr>
            </w:div>
          </w:divsChild>
        </w:div>
        <w:div w:id="481580423">
          <w:marLeft w:val="60"/>
          <w:marRight w:val="60"/>
          <w:marTop w:val="105"/>
          <w:marBottom w:val="105"/>
          <w:divBdr>
            <w:top w:val="none" w:sz="0" w:space="0" w:color="auto"/>
            <w:left w:val="none" w:sz="0" w:space="0" w:color="auto"/>
            <w:bottom w:val="none" w:sz="0" w:space="0" w:color="auto"/>
            <w:right w:val="none" w:sz="0" w:space="0" w:color="auto"/>
          </w:divBdr>
        </w:div>
        <w:div w:id="1394160832">
          <w:marLeft w:val="60"/>
          <w:marRight w:val="60"/>
          <w:marTop w:val="105"/>
          <w:marBottom w:val="105"/>
          <w:divBdr>
            <w:top w:val="none" w:sz="0" w:space="0" w:color="auto"/>
            <w:left w:val="none" w:sz="0" w:space="0" w:color="auto"/>
            <w:bottom w:val="none" w:sz="0" w:space="0" w:color="auto"/>
            <w:right w:val="none" w:sz="0" w:space="0" w:color="auto"/>
          </w:divBdr>
          <w:divsChild>
            <w:div w:id="1041439631">
              <w:marLeft w:val="0"/>
              <w:marRight w:val="0"/>
              <w:marTop w:val="0"/>
              <w:marBottom w:val="0"/>
              <w:divBdr>
                <w:top w:val="none" w:sz="0" w:space="0" w:color="auto"/>
                <w:left w:val="none" w:sz="0" w:space="0" w:color="auto"/>
                <w:bottom w:val="none" w:sz="0" w:space="0" w:color="auto"/>
                <w:right w:val="none" w:sz="0" w:space="0" w:color="auto"/>
              </w:divBdr>
            </w:div>
          </w:divsChild>
        </w:div>
        <w:div w:id="1340692429">
          <w:marLeft w:val="60"/>
          <w:marRight w:val="60"/>
          <w:marTop w:val="105"/>
          <w:marBottom w:val="105"/>
          <w:divBdr>
            <w:top w:val="none" w:sz="0" w:space="0" w:color="auto"/>
            <w:left w:val="none" w:sz="0" w:space="0" w:color="auto"/>
            <w:bottom w:val="none" w:sz="0" w:space="0" w:color="auto"/>
            <w:right w:val="none" w:sz="0" w:space="0" w:color="auto"/>
          </w:divBdr>
        </w:div>
        <w:div w:id="525292092">
          <w:marLeft w:val="60"/>
          <w:marRight w:val="60"/>
          <w:marTop w:val="105"/>
          <w:marBottom w:val="105"/>
          <w:divBdr>
            <w:top w:val="none" w:sz="0" w:space="0" w:color="auto"/>
            <w:left w:val="none" w:sz="0" w:space="0" w:color="auto"/>
            <w:bottom w:val="none" w:sz="0" w:space="0" w:color="auto"/>
            <w:right w:val="none" w:sz="0" w:space="0" w:color="auto"/>
          </w:divBdr>
          <w:divsChild>
            <w:div w:id="1923560706">
              <w:marLeft w:val="0"/>
              <w:marRight w:val="0"/>
              <w:marTop w:val="0"/>
              <w:marBottom w:val="0"/>
              <w:divBdr>
                <w:top w:val="none" w:sz="0" w:space="0" w:color="auto"/>
                <w:left w:val="none" w:sz="0" w:space="0" w:color="auto"/>
                <w:bottom w:val="none" w:sz="0" w:space="0" w:color="auto"/>
                <w:right w:val="none" w:sz="0" w:space="0" w:color="auto"/>
              </w:divBdr>
            </w:div>
          </w:divsChild>
        </w:div>
        <w:div w:id="1722051776">
          <w:marLeft w:val="60"/>
          <w:marRight w:val="60"/>
          <w:marTop w:val="105"/>
          <w:marBottom w:val="105"/>
          <w:divBdr>
            <w:top w:val="none" w:sz="0" w:space="0" w:color="auto"/>
            <w:left w:val="none" w:sz="0" w:space="0" w:color="auto"/>
            <w:bottom w:val="none" w:sz="0" w:space="0" w:color="auto"/>
            <w:right w:val="none" w:sz="0" w:space="0" w:color="auto"/>
          </w:divBdr>
        </w:div>
        <w:div w:id="648173213">
          <w:marLeft w:val="60"/>
          <w:marRight w:val="60"/>
          <w:marTop w:val="105"/>
          <w:marBottom w:val="105"/>
          <w:divBdr>
            <w:top w:val="none" w:sz="0" w:space="0" w:color="auto"/>
            <w:left w:val="none" w:sz="0" w:space="0" w:color="auto"/>
            <w:bottom w:val="none" w:sz="0" w:space="0" w:color="auto"/>
            <w:right w:val="none" w:sz="0" w:space="0" w:color="auto"/>
          </w:divBdr>
        </w:div>
        <w:div w:id="116529450">
          <w:marLeft w:val="60"/>
          <w:marRight w:val="60"/>
          <w:marTop w:val="105"/>
          <w:marBottom w:val="105"/>
          <w:divBdr>
            <w:top w:val="none" w:sz="0" w:space="0" w:color="auto"/>
            <w:left w:val="none" w:sz="0" w:space="0" w:color="auto"/>
            <w:bottom w:val="none" w:sz="0" w:space="0" w:color="auto"/>
            <w:right w:val="none" w:sz="0" w:space="0" w:color="auto"/>
          </w:divBdr>
          <w:divsChild>
            <w:div w:id="1638603718">
              <w:marLeft w:val="0"/>
              <w:marRight w:val="0"/>
              <w:marTop w:val="0"/>
              <w:marBottom w:val="0"/>
              <w:divBdr>
                <w:top w:val="none" w:sz="0" w:space="0" w:color="auto"/>
                <w:left w:val="none" w:sz="0" w:space="0" w:color="auto"/>
                <w:bottom w:val="none" w:sz="0" w:space="0" w:color="auto"/>
                <w:right w:val="none" w:sz="0" w:space="0" w:color="auto"/>
              </w:divBdr>
            </w:div>
          </w:divsChild>
        </w:div>
        <w:div w:id="1936817790">
          <w:marLeft w:val="60"/>
          <w:marRight w:val="60"/>
          <w:marTop w:val="105"/>
          <w:marBottom w:val="105"/>
          <w:divBdr>
            <w:top w:val="none" w:sz="0" w:space="0" w:color="auto"/>
            <w:left w:val="none" w:sz="0" w:space="0" w:color="auto"/>
            <w:bottom w:val="none" w:sz="0" w:space="0" w:color="auto"/>
            <w:right w:val="none" w:sz="0" w:space="0" w:color="auto"/>
          </w:divBdr>
        </w:div>
        <w:div w:id="761874909">
          <w:marLeft w:val="60"/>
          <w:marRight w:val="60"/>
          <w:marTop w:val="105"/>
          <w:marBottom w:val="105"/>
          <w:divBdr>
            <w:top w:val="none" w:sz="0" w:space="0" w:color="auto"/>
            <w:left w:val="none" w:sz="0" w:space="0" w:color="auto"/>
            <w:bottom w:val="none" w:sz="0" w:space="0" w:color="auto"/>
            <w:right w:val="none" w:sz="0" w:space="0" w:color="auto"/>
          </w:divBdr>
          <w:divsChild>
            <w:div w:id="1668245352">
              <w:marLeft w:val="0"/>
              <w:marRight w:val="0"/>
              <w:marTop w:val="0"/>
              <w:marBottom w:val="0"/>
              <w:divBdr>
                <w:top w:val="none" w:sz="0" w:space="0" w:color="auto"/>
                <w:left w:val="none" w:sz="0" w:space="0" w:color="auto"/>
                <w:bottom w:val="none" w:sz="0" w:space="0" w:color="auto"/>
                <w:right w:val="none" w:sz="0" w:space="0" w:color="auto"/>
              </w:divBdr>
            </w:div>
          </w:divsChild>
        </w:div>
        <w:div w:id="1273635862">
          <w:marLeft w:val="60"/>
          <w:marRight w:val="60"/>
          <w:marTop w:val="105"/>
          <w:marBottom w:val="105"/>
          <w:divBdr>
            <w:top w:val="none" w:sz="0" w:space="0" w:color="auto"/>
            <w:left w:val="none" w:sz="0" w:space="0" w:color="auto"/>
            <w:bottom w:val="none" w:sz="0" w:space="0" w:color="auto"/>
            <w:right w:val="none" w:sz="0" w:space="0" w:color="auto"/>
          </w:divBdr>
        </w:div>
        <w:div w:id="2136633098">
          <w:marLeft w:val="60"/>
          <w:marRight w:val="60"/>
          <w:marTop w:val="105"/>
          <w:marBottom w:val="105"/>
          <w:divBdr>
            <w:top w:val="none" w:sz="0" w:space="0" w:color="auto"/>
            <w:left w:val="none" w:sz="0" w:space="0" w:color="auto"/>
            <w:bottom w:val="none" w:sz="0" w:space="0" w:color="auto"/>
            <w:right w:val="none" w:sz="0" w:space="0" w:color="auto"/>
          </w:divBdr>
        </w:div>
        <w:div w:id="1106272795">
          <w:marLeft w:val="60"/>
          <w:marRight w:val="60"/>
          <w:marTop w:val="105"/>
          <w:marBottom w:val="105"/>
          <w:divBdr>
            <w:top w:val="none" w:sz="0" w:space="0" w:color="auto"/>
            <w:left w:val="none" w:sz="0" w:space="0" w:color="auto"/>
            <w:bottom w:val="none" w:sz="0" w:space="0" w:color="auto"/>
            <w:right w:val="none" w:sz="0" w:space="0" w:color="auto"/>
          </w:divBdr>
          <w:divsChild>
            <w:div w:id="247619422">
              <w:marLeft w:val="0"/>
              <w:marRight w:val="0"/>
              <w:marTop w:val="0"/>
              <w:marBottom w:val="0"/>
              <w:divBdr>
                <w:top w:val="none" w:sz="0" w:space="0" w:color="auto"/>
                <w:left w:val="none" w:sz="0" w:space="0" w:color="auto"/>
                <w:bottom w:val="none" w:sz="0" w:space="0" w:color="auto"/>
                <w:right w:val="none" w:sz="0" w:space="0" w:color="auto"/>
              </w:divBdr>
            </w:div>
          </w:divsChild>
        </w:div>
        <w:div w:id="1832477231">
          <w:marLeft w:val="60"/>
          <w:marRight w:val="60"/>
          <w:marTop w:val="105"/>
          <w:marBottom w:val="105"/>
          <w:divBdr>
            <w:top w:val="none" w:sz="0" w:space="0" w:color="auto"/>
            <w:left w:val="none" w:sz="0" w:space="0" w:color="auto"/>
            <w:bottom w:val="none" w:sz="0" w:space="0" w:color="auto"/>
            <w:right w:val="none" w:sz="0" w:space="0" w:color="auto"/>
          </w:divBdr>
          <w:divsChild>
            <w:div w:id="1167786671">
              <w:marLeft w:val="0"/>
              <w:marRight w:val="0"/>
              <w:marTop w:val="0"/>
              <w:marBottom w:val="0"/>
              <w:divBdr>
                <w:top w:val="none" w:sz="0" w:space="0" w:color="auto"/>
                <w:left w:val="none" w:sz="0" w:space="0" w:color="auto"/>
                <w:bottom w:val="none" w:sz="0" w:space="0" w:color="auto"/>
                <w:right w:val="none" w:sz="0" w:space="0" w:color="auto"/>
              </w:divBdr>
            </w:div>
          </w:divsChild>
        </w:div>
        <w:div w:id="1481192955">
          <w:marLeft w:val="60"/>
          <w:marRight w:val="60"/>
          <w:marTop w:val="105"/>
          <w:marBottom w:val="105"/>
          <w:divBdr>
            <w:top w:val="none" w:sz="0" w:space="0" w:color="auto"/>
            <w:left w:val="none" w:sz="0" w:space="0" w:color="auto"/>
            <w:bottom w:val="none" w:sz="0" w:space="0" w:color="auto"/>
            <w:right w:val="none" w:sz="0" w:space="0" w:color="auto"/>
          </w:divBdr>
        </w:div>
        <w:div w:id="2075003313">
          <w:marLeft w:val="60"/>
          <w:marRight w:val="60"/>
          <w:marTop w:val="105"/>
          <w:marBottom w:val="105"/>
          <w:divBdr>
            <w:top w:val="none" w:sz="0" w:space="0" w:color="auto"/>
            <w:left w:val="none" w:sz="0" w:space="0" w:color="auto"/>
            <w:bottom w:val="none" w:sz="0" w:space="0" w:color="auto"/>
            <w:right w:val="none" w:sz="0" w:space="0" w:color="auto"/>
          </w:divBdr>
        </w:div>
        <w:div w:id="1646861151">
          <w:marLeft w:val="60"/>
          <w:marRight w:val="60"/>
          <w:marTop w:val="105"/>
          <w:marBottom w:val="105"/>
          <w:divBdr>
            <w:top w:val="none" w:sz="0" w:space="0" w:color="auto"/>
            <w:left w:val="none" w:sz="0" w:space="0" w:color="auto"/>
            <w:bottom w:val="none" w:sz="0" w:space="0" w:color="auto"/>
            <w:right w:val="none" w:sz="0" w:space="0" w:color="auto"/>
          </w:divBdr>
        </w:div>
        <w:div w:id="1082483018">
          <w:marLeft w:val="60"/>
          <w:marRight w:val="60"/>
          <w:marTop w:val="105"/>
          <w:marBottom w:val="105"/>
          <w:divBdr>
            <w:top w:val="none" w:sz="0" w:space="0" w:color="auto"/>
            <w:left w:val="none" w:sz="0" w:space="0" w:color="auto"/>
            <w:bottom w:val="none" w:sz="0" w:space="0" w:color="auto"/>
            <w:right w:val="none" w:sz="0" w:space="0" w:color="auto"/>
          </w:divBdr>
          <w:divsChild>
            <w:div w:id="751391568">
              <w:marLeft w:val="0"/>
              <w:marRight w:val="0"/>
              <w:marTop w:val="0"/>
              <w:marBottom w:val="0"/>
              <w:divBdr>
                <w:top w:val="none" w:sz="0" w:space="0" w:color="auto"/>
                <w:left w:val="none" w:sz="0" w:space="0" w:color="auto"/>
                <w:bottom w:val="none" w:sz="0" w:space="0" w:color="auto"/>
                <w:right w:val="none" w:sz="0" w:space="0" w:color="auto"/>
              </w:divBdr>
            </w:div>
          </w:divsChild>
        </w:div>
        <w:div w:id="1975862651">
          <w:marLeft w:val="60"/>
          <w:marRight w:val="60"/>
          <w:marTop w:val="105"/>
          <w:marBottom w:val="105"/>
          <w:divBdr>
            <w:top w:val="none" w:sz="0" w:space="0" w:color="auto"/>
            <w:left w:val="none" w:sz="0" w:space="0" w:color="auto"/>
            <w:bottom w:val="none" w:sz="0" w:space="0" w:color="auto"/>
            <w:right w:val="none" w:sz="0" w:space="0" w:color="auto"/>
          </w:divBdr>
        </w:div>
        <w:div w:id="614219010">
          <w:marLeft w:val="60"/>
          <w:marRight w:val="60"/>
          <w:marTop w:val="105"/>
          <w:marBottom w:val="105"/>
          <w:divBdr>
            <w:top w:val="none" w:sz="0" w:space="0" w:color="auto"/>
            <w:left w:val="none" w:sz="0" w:space="0" w:color="auto"/>
            <w:bottom w:val="none" w:sz="0" w:space="0" w:color="auto"/>
            <w:right w:val="none" w:sz="0" w:space="0" w:color="auto"/>
          </w:divBdr>
        </w:div>
        <w:div w:id="959609683">
          <w:marLeft w:val="60"/>
          <w:marRight w:val="60"/>
          <w:marTop w:val="105"/>
          <w:marBottom w:val="105"/>
          <w:divBdr>
            <w:top w:val="none" w:sz="0" w:space="0" w:color="auto"/>
            <w:left w:val="none" w:sz="0" w:space="0" w:color="auto"/>
            <w:bottom w:val="none" w:sz="0" w:space="0" w:color="auto"/>
            <w:right w:val="none" w:sz="0" w:space="0" w:color="auto"/>
          </w:divBdr>
          <w:divsChild>
            <w:div w:id="126555392">
              <w:marLeft w:val="0"/>
              <w:marRight w:val="0"/>
              <w:marTop w:val="0"/>
              <w:marBottom w:val="0"/>
              <w:divBdr>
                <w:top w:val="none" w:sz="0" w:space="0" w:color="auto"/>
                <w:left w:val="none" w:sz="0" w:space="0" w:color="auto"/>
                <w:bottom w:val="none" w:sz="0" w:space="0" w:color="auto"/>
                <w:right w:val="none" w:sz="0" w:space="0" w:color="auto"/>
              </w:divBdr>
            </w:div>
          </w:divsChild>
        </w:div>
        <w:div w:id="1160462883">
          <w:marLeft w:val="60"/>
          <w:marRight w:val="60"/>
          <w:marTop w:val="105"/>
          <w:marBottom w:val="105"/>
          <w:divBdr>
            <w:top w:val="none" w:sz="0" w:space="0" w:color="auto"/>
            <w:left w:val="none" w:sz="0" w:space="0" w:color="auto"/>
            <w:bottom w:val="none" w:sz="0" w:space="0" w:color="auto"/>
            <w:right w:val="none" w:sz="0" w:space="0" w:color="auto"/>
          </w:divBdr>
        </w:div>
        <w:div w:id="1311206816">
          <w:marLeft w:val="60"/>
          <w:marRight w:val="60"/>
          <w:marTop w:val="105"/>
          <w:marBottom w:val="105"/>
          <w:divBdr>
            <w:top w:val="none" w:sz="0" w:space="0" w:color="auto"/>
            <w:left w:val="none" w:sz="0" w:space="0" w:color="auto"/>
            <w:bottom w:val="none" w:sz="0" w:space="0" w:color="auto"/>
            <w:right w:val="none" w:sz="0" w:space="0" w:color="auto"/>
          </w:divBdr>
        </w:div>
        <w:div w:id="842359453">
          <w:marLeft w:val="60"/>
          <w:marRight w:val="60"/>
          <w:marTop w:val="105"/>
          <w:marBottom w:val="105"/>
          <w:divBdr>
            <w:top w:val="none" w:sz="0" w:space="0" w:color="auto"/>
            <w:left w:val="none" w:sz="0" w:space="0" w:color="auto"/>
            <w:bottom w:val="none" w:sz="0" w:space="0" w:color="auto"/>
            <w:right w:val="none" w:sz="0" w:space="0" w:color="auto"/>
          </w:divBdr>
        </w:div>
        <w:div w:id="1019506973">
          <w:marLeft w:val="60"/>
          <w:marRight w:val="60"/>
          <w:marTop w:val="105"/>
          <w:marBottom w:val="105"/>
          <w:divBdr>
            <w:top w:val="none" w:sz="0" w:space="0" w:color="auto"/>
            <w:left w:val="none" w:sz="0" w:space="0" w:color="auto"/>
            <w:bottom w:val="none" w:sz="0" w:space="0" w:color="auto"/>
            <w:right w:val="none" w:sz="0" w:space="0" w:color="auto"/>
          </w:divBdr>
        </w:div>
        <w:div w:id="322853895">
          <w:marLeft w:val="60"/>
          <w:marRight w:val="60"/>
          <w:marTop w:val="105"/>
          <w:marBottom w:val="105"/>
          <w:divBdr>
            <w:top w:val="none" w:sz="0" w:space="0" w:color="auto"/>
            <w:left w:val="none" w:sz="0" w:space="0" w:color="auto"/>
            <w:bottom w:val="none" w:sz="0" w:space="0" w:color="auto"/>
            <w:right w:val="none" w:sz="0" w:space="0" w:color="auto"/>
          </w:divBdr>
        </w:div>
        <w:div w:id="611207779">
          <w:marLeft w:val="60"/>
          <w:marRight w:val="60"/>
          <w:marTop w:val="105"/>
          <w:marBottom w:val="105"/>
          <w:divBdr>
            <w:top w:val="none" w:sz="0" w:space="0" w:color="auto"/>
            <w:left w:val="none" w:sz="0" w:space="0" w:color="auto"/>
            <w:bottom w:val="none" w:sz="0" w:space="0" w:color="auto"/>
            <w:right w:val="none" w:sz="0" w:space="0" w:color="auto"/>
          </w:divBdr>
        </w:div>
        <w:div w:id="1255288910">
          <w:marLeft w:val="60"/>
          <w:marRight w:val="60"/>
          <w:marTop w:val="105"/>
          <w:marBottom w:val="105"/>
          <w:divBdr>
            <w:top w:val="none" w:sz="0" w:space="0" w:color="auto"/>
            <w:left w:val="none" w:sz="0" w:space="0" w:color="auto"/>
            <w:bottom w:val="none" w:sz="0" w:space="0" w:color="auto"/>
            <w:right w:val="none" w:sz="0" w:space="0" w:color="auto"/>
          </w:divBdr>
        </w:div>
        <w:div w:id="657272696">
          <w:marLeft w:val="60"/>
          <w:marRight w:val="60"/>
          <w:marTop w:val="105"/>
          <w:marBottom w:val="105"/>
          <w:divBdr>
            <w:top w:val="none" w:sz="0" w:space="0" w:color="auto"/>
            <w:left w:val="none" w:sz="0" w:space="0" w:color="auto"/>
            <w:bottom w:val="none" w:sz="0" w:space="0" w:color="auto"/>
            <w:right w:val="none" w:sz="0" w:space="0" w:color="auto"/>
          </w:divBdr>
        </w:div>
        <w:div w:id="762918717">
          <w:marLeft w:val="60"/>
          <w:marRight w:val="60"/>
          <w:marTop w:val="105"/>
          <w:marBottom w:val="105"/>
          <w:divBdr>
            <w:top w:val="none" w:sz="0" w:space="0" w:color="auto"/>
            <w:left w:val="none" w:sz="0" w:space="0" w:color="auto"/>
            <w:bottom w:val="none" w:sz="0" w:space="0" w:color="auto"/>
            <w:right w:val="none" w:sz="0" w:space="0" w:color="auto"/>
          </w:divBdr>
        </w:div>
        <w:div w:id="666052751">
          <w:marLeft w:val="60"/>
          <w:marRight w:val="60"/>
          <w:marTop w:val="105"/>
          <w:marBottom w:val="105"/>
          <w:divBdr>
            <w:top w:val="none" w:sz="0" w:space="0" w:color="auto"/>
            <w:left w:val="none" w:sz="0" w:space="0" w:color="auto"/>
            <w:bottom w:val="none" w:sz="0" w:space="0" w:color="auto"/>
            <w:right w:val="none" w:sz="0" w:space="0" w:color="auto"/>
          </w:divBdr>
        </w:div>
        <w:div w:id="1401054184">
          <w:marLeft w:val="60"/>
          <w:marRight w:val="60"/>
          <w:marTop w:val="105"/>
          <w:marBottom w:val="105"/>
          <w:divBdr>
            <w:top w:val="none" w:sz="0" w:space="0" w:color="auto"/>
            <w:left w:val="none" w:sz="0" w:space="0" w:color="auto"/>
            <w:bottom w:val="none" w:sz="0" w:space="0" w:color="auto"/>
            <w:right w:val="none" w:sz="0" w:space="0" w:color="auto"/>
          </w:divBdr>
          <w:divsChild>
            <w:div w:id="306588063">
              <w:marLeft w:val="0"/>
              <w:marRight w:val="0"/>
              <w:marTop w:val="0"/>
              <w:marBottom w:val="0"/>
              <w:divBdr>
                <w:top w:val="none" w:sz="0" w:space="0" w:color="auto"/>
                <w:left w:val="none" w:sz="0" w:space="0" w:color="auto"/>
                <w:bottom w:val="none" w:sz="0" w:space="0" w:color="auto"/>
                <w:right w:val="none" w:sz="0" w:space="0" w:color="auto"/>
              </w:divBdr>
            </w:div>
          </w:divsChild>
        </w:div>
        <w:div w:id="1852182601">
          <w:marLeft w:val="60"/>
          <w:marRight w:val="60"/>
          <w:marTop w:val="105"/>
          <w:marBottom w:val="105"/>
          <w:divBdr>
            <w:top w:val="none" w:sz="0" w:space="0" w:color="auto"/>
            <w:left w:val="none" w:sz="0" w:space="0" w:color="auto"/>
            <w:bottom w:val="none" w:sz="0" w:space="0" w:color="auto"/>
            <w:right w:val="none" w:sz="0" w:space="0" w:color="auto"/>
          </w:divBdr>
        </w:div>
        <w:div w:id="129252188">
          <w:marLeft w:val="60"/>
          <w:marRight w:val="60"/>
          <w:marTop w:val="105"/>
          <w:marBottom w:val="105"/>
          <w:divBdr>
            <w:top w:val="none" w:sz="0" w:space="0" w:color="auto"/>
            <w:left w:val="none" w:sz="0" w:space="0" w:color="auto"/>
            <w:bottom w:val="none" w:sz="0" w:space="0" w:color="auto"/>
            <w:right w:val="none" w:sz="0" w:space="0" w:color="auto"/>
          </w:divBdr>
        </w:div>
        <w:div w:id="1287351315">
          <w:marLeft w:val="60"/>
          <w:marRight w:val="60"/>
          <w:marTop w:val="105"/>
          <w:marBottom w:val="105"/>
          <w:divBdr>
            <w:top w:val="none" w:sz="0" w:space="0" w:color="auto"/>
            <w:left w:val="none" w:sz="0" w:space="0" w:color="auto"/>
            <w:bottom w:val="none" w:sz="0" w:space="0" w:color="auto"/>
            <w:right w:val="none" w:sz="0" w:space="0" w:color="auto"/>
          </w:divBdr>
        </w:div>
        <w:div w:id="924923080">
          <w:marLeft w:val="60"/>
          <w:marRight w:val="60"/>
          <w:marTop w:val="105"/>
          <w:marBottom w:val="105"/>
          <w:divBdr>
            <w:top w:val="none" w:sz="0" w:space="0" w:color="auto"/>
            <w:left w:val="none" w:sz="0" w:space="0" w:color="auto"/>
            <w:bottom w:val="none" w:sz="0" w:space="0" w:color="auto"/>
            <w:right w:val="none" w:sz="0" w:space="0" w:color="auto"/>
          </w:divBdr>
        </w:div>
        <w:div w:id="67702523">
          <w:marLeft w:val="60"/>
          <w:marRight w:val="60"/>
          <w:marTop w:val="105"/>
          <w:marBottom w:val="105"/>
          <w:divBdr>
            <w:top w:val="none" w:sz="0" w:space="0" w:color="auto"/>
            <w:left w:val="none" w:sz="0" w:space="0" w:color="auto"/>
            <w:bottom w:val="none" w:sz="0" w:space="0" w:color="auto"/>
            <w:right w:val="none" w:sz="0" w:space="0" w:color="auto"/>
          </w:divBdr>
        </w:div>
        <w:div w:id="25564703">
          <w:marLeft w:val="60"/>
          <w:marRight w:val="60"/>
          <w:marTop w:val="105"/>
          <w:marBottom w:val="105"/>
          <w:divBdr>
            <w:top w:val="none" w:sz="0" w:space="0" w:color="auto"/>
            <w:left w:val="none" w:sz="0" w:space="0" w:color="auto"/>
            <w:bottom w:val="none" w:sz="0" w:space="0" w:color="auto"/>
            <w:right w:val="none" w:sz="0" w:space="0" w:color="auto"/>
          </w:divBdr>
          <w:divsChild>
            <w:div w:id="1156339511">
              <w:marLeft w:val="0"/>
              <w:marRight w:val="0"/>
              <w:marTop w:val="0"/>
              <w:marBottom w:val="0"/>
              <w:divBdr>
                <w:top w:val="none" w:sz="0" w:space="0" w:color="auto"/>
                <w:left w:val="none" w:sz="0" w:space="0" w:color="auto"/>
                <w:bottom w:val="none" w:sz="0" w:space="0" w:color="auto"/>
                <w:right w:val="none" w:sz="0" w:space="0" w:color="auto"/>
              </w:divBdr>
            </w:div>
          </w:divsChild>
        </w:div>
        <w:div w:id="548340759">
          <w:marLeft w:val="60"/>
          <w:marRight w:val="60"/>
          <w:marTop w:val="105"/>
          <w:marBottom w:val="105"/>
          <w:divBdr>
            <w:top w:val="none" w:sz="0" w:space="0" w:color="auto"/>
            <w:left w:val="none" w:sz="0" w:space="0" w:color="auto"/>
            <w:bottom w:val="none" w:sz="0" w:space="0" w:color="auto"/>
            <w:right w:val="none" w:sz="0" w:space="0" w:color="auto"/>
          </w:divBdr>
        </w:div>
        <w:div w:id="934752573">
          <w:marLeft w:val="60"/>
          <w:marRight w:val="60"/>
          <w:marTop w:val="105"/>
          <w:marBottom w:val="105"/>
          <w:divBdr>
            <w:top w:val="none" w:sz="0" w:space="0" w:color="auto"/>
            <w:left w:val="none" w:sz="0" w:space="0" w:color="auto"/>
            <w:bottom w:val="none" w:sz="0" w:space="0" w:color="auto"/>
            <w:right w:val="none" w:sz="0" w:space="0" w:color="auto"/>
          </w:divBdr>
          <w:divsChild>
            <w:div w:id="30999597">
              <w:marLeft w:val="0"/>
              <w:marRight w:val="0"/>
              <w:marTop w:val="0"/>
              <w:marBottom w:val="0"/>
              <w:divBdr>
                <w:top w:val="none" w:sz="0" w:space="0" w:color="auto"/>
                <w:left w:val="none" w:sz="0" w:space="0" w:color="auto"/>
                <w:bottom w:val="none" w:sz="0" w:space="0" w:color="auto"/>
                <w:right w:val="none" w:sz="0" w:space="0" w:color="auto"/>
              </w:divBdr>
            </w:div>
          </w:divsChild>
        </w:div>
        <w:div w:id="229848665">
          <w:marLeft w:val="60"/>
          <w:marRight w:val="60"/>
          <w:marTop w:val="105"/>
          <w:marBottom w:val="105"/>
          <w:divBdr>
            <w:top w:val="none" w:sz="0" w:space="0" w:color="auto"/>
            <w:left w:val="none" w:sz="0" w:space="0" w:color="auto"/>
            <w:bottom w:val="none" w:sz="0" w:space="0" w:color="auto"/>
            <w:right w:val="none" w:sz="0" w:space="0" w:color="auto"/>
          </w:divBdr>
        </w:div>
        <w:div w:id="304167789">
          <w:marLeft w:val="60"/>
          <w:marRight w:val="60"/>
          <w:marTop w:val="105"/>
          <w:marBottom w:val="105"/>
          <w:divBdr>
            <w:top w:val="none" w:sz="0" w:space="0" w:color="auto"/>
            <w:left w:val="none" w:sz="0" w:space="0" w:color="auto"/>
            <w:bottom w:val="none" w:sz="0" w:space="0" w:color="auto"/>
            <w:right w:val="none" w:sz="0" w:space="0" w:color="auto"/>
          </w:divBdr>
        </w:div>
        <w:div w:id="239103795">
          <w:marLeft w:val="60"/>
          <w:marRight w:val="60"/>
          <w:marTop w:val="105"/>
          <w:marBottom w:val="105"/>
          <w:divBdr>
            <w:top w:val="none" w:sz="0" w:space="0" w:color="auto"/>
            <w:left w:val="none" w:sz="0" w:space="0" w:color="auto"/>
            <w:bottom w:val="none" w:sz="0" w:space="0" w:color="auto"/>
            <w:right w:val="none" w:sz="0" w:space="0" w:color="auto"/>
          </w:divBdr>
          <w:divsChild>
            <w:div w:id="1669745129">
              <w:marLeft w:val="0"/>
              <w:marRight w:val="0"/>
              <w:marTop w:val="0"/>
              <w:marBottom w:val="0"/>
              <w:divBdr>
                <w:top w:val="none" w:sz="0" w:space="0" w:color="auto"/>
                <w:left w:val="none" w:sz="0" w:space="0" w:color="auto"/>
                <w:bottom w:val="none" w:sz="0" w:space="0" w:color="auto"/>
                <w:right w:val="none" w:sz="0" w:space="0" w:color="auto"/>
              </w:divBdr>
            </w:div>
          </w:divsChild>
        </w:div>
        <w:div w:id="444926835">
          <w:marLeft w:val="60"/>
          <w:marRight w:val="60"/>
          <w:marTop w:val="105"/>
          <w:marBottom w:val="105"/>
          <w:divBdr>
            <w:top w:val="none" w:sz="0" w:space="0" w:color="auto"/>
            <w:left w:val="none" w:sz="0" w:space="0" w:color="auto"/>
            <w:bottom w:val="none" w:sz="0" w:space="0" w:color="auto"/>
            <w:right w:val="none" w:sz="0" w:space="0" w:color="auto"/>
          </w:divBdr>
        </w:div>
        <w:div w:id="1241141090">
          <w:marLeft w:val="60"/>
          <w:marRight w:val="60"/>
          <w:marTop w:val="105"/>
          <w:marBottom w:val="105"/>
          <w:divBdr>
            <w:top w:val="none" w:sz="0" w:space="0" w:color="auto"/>
            <w:left w:val="none" w:sz="0" w:space="0" w:color="auto"/>
            <w:bottom w:val="none" w:sz="0" w:space="0" w:color="auto"/>
            <w:right w:val="none" w:sz="0" w:space="0" w:color="auto"/>
          </w:divBdr>
        </w:div>
        <w:div w:id="1405638524">
          <w:marLeft w:val="60"/>
          <w:marRight w:val="60"/>
          <w:marTop w:val="105"/>
          <w:marBottom w:val="105"/>
          <w:divBdr>
            <w:top w:val="none" w:sz="0" w:space="0" w:color="auto"/>
            <w:left w:val="none" w:sz="0" w:space="0" w:color="auto"/>
            <w:bottom w:val="none" w:sz="0" w:space="0" w:color="auto"/>
            <w:right w:val="none" w:sz="0" w:space="0" w:color="auto"/>
          </w:divBdr>
          <w:divsChild>
            <w:div w:id="356467475">
              <w:marLeft w:val="0"/>
              <w:marRight w:val="0"/>
              <w:marTop w:val="0"/>
              <w:marBottom w:val="0"/>
              <w:divBdr>
                <w:top w:val="none" w:sz="0" w:space="0" w:color="auto"/>
                <w:left w:val="none" w:sz="0" w:space="0" w:color="auto"/>
                <w:bottom w:val="none" w:sz="0" w:space="0" w:color="auto"/>
                <w:right w:val="none" w:sz="0" w:space="0" w:color="auto"/>
              </w:divBdr>
            </w:div>
          </w:divsChild>
        </w:div>
        <w:div w:id="1223710982">
          <w:marLeft w:val="60"/>
          <w:marRight w:val="60"/>
          <w:marTop w:val="105"/>
          <w:marBottom w:val="105"/>
          <w:divBdr>
            <w:top w:val="none" w:sz="0" w:space="0" w:color="auto"/>
            <w:left w:val="none" w:sz="0" w:space="0" w:color="auto"/>
            <w:bottom w:val="none" w:sz="0" w:space="0" w:color="auto"/>
            <w:right w:val="none" w:sz="0" w:space="0" w:color="auto"/>
          </w:divBdr>
        </w:div>
        <w:div w:id="1336113221">
          <w:marLeft w:val="60"/>
          <w:marRight w:val="60"/>
          <w:marTop w:val="105"/>
          <w:marBottom w:val="105"/>
          <w:divBdr>
            <w:top w:val="none" w:sz="0" w:space="0" w:color="auto"/>
            <w:left w:val="none" w:sz="0" w:space="0" w:color="auto"/>
            <w:bottom w:val="none" w:sz="0" w:space="0" w:color="auto"/>
            <w:right w:val="none" w:sz="0" w:space="0" w:color="auto"/>
          </w:divBdr>
        </w:div>
        <w:div w:id="1944872485">
          <w:marLeft w:val="60"/>
          <w:marRight w:val="60"/>
          <w:marTop w:val="105"/>
          <w:marBottom w:val="105"/>
          <w:divBdr>
            <w:top w:val="none" w:sz="0" w:space="0" w:color="auto"/>
            <w:left w:val="none" w:sz="0" w:space="0" w:color="auto"/>
            <w:bottom w:val="none" w:sz="0" w:space="0" w:color="auto"/>
            <w:right w:val="none" w:sz="0" w:space="0" w:color="auto"/>
          </w:divBdr>
          <w:divsChild>
            <w:div w:id="313486433">
              <w:marLeft w:val="0"/>
              <w:marRight w:val="0"/>
              <w:marTop w:val="0"/>
              <w:marBottom w:val="0"/>
              <w:divBdr>
                <w:top w:val="none" w:sz="0" w:space="0" w:color="auto"/>
                <w:left w:val="none" w:sz="0" w:space="0" w:color="auto"/>
                <w:bottom w:val="none" w:sz="0" w:space="0" w:color="auto"/>
                <w:right w:val="none" w:sz="0" w:space="0" w:color="auto"/>
              </w:divBdr>
            </w:div>
          </w:divsChild>
        </w:div>
        <w:div w:id="983702700">
          <w:marLeft w:val="60"/>
          <w:marRight w:val="60"/>
          <w:marTop w:val="105"/>
          <w:marBottom w:val="105"/>
          <w:divBdr>
            <w:top w:val="none" w:sz="0" w:space="0" w:color="auto"/>
            <w:left w:val="none" w:sz="0" w:space="0" w:color="auto"/>
            <w:bottom w:val="none" w:sz="0" w:space="0" w:color="auto"/>
            <w:right w:val="none" w:sz="0" w:space="0" w:color="auto"/>
          </w:divBdr>
        </w:div>
        <w:div w:id="236091083">
          <w:marLeft w:val="60"/>
          <w:marRight w:val="60"/>
          <w:marTop w:val="105"/>
          <w:marBottom w:val="105"/>
          <w:divBdr>
            <w:top w:val="none" w:sz="0" w:space="0" w:color="auto"/>
            <w:left w:val="none" w:sz="0" w:space="0" w:color="auto"/>
            <w:bottom w:val="none" w:sz="0" w:space="0" w:color="auto"/>
            <w:right w:val="none" w:sz="0" w:space="0" w:color="auto"/>
          </w:divBdr>
        </w:div>
        <w:div w:id="2036926546">
          <w:marLeft w:val="60"/>
          <w:marRight w:val="60"/>
          <w:marTop w:val="105"/>
          <w:marBottom w:val="105"/>
          <w:divBdr>
            <w:top w:val="none" w:sz="0" w:space="0" w:color="auto"/>
            <w:left w:val="none" w:sz="0" w:space="0" w:color="auto"/>
            <w:bottom w:val="none" w:sz="0" w:space="0" w:color="auto"/>
            <w:right w:val="none" w:sz="0" w:space="0" w:color="auto"/>
          </w:divBdr>
        </w:div>
        <w:div w:id="1180238168">
          <w:marLeft w:val="60"/>
          <w:marRight w:val="60"/>
          <w:marTop w:val="105"/>
          <w:marBottom w:val="105"/>
          <w:divBdr>
            <w:top w:val="none" w:sz="0" w:space="0" w:color="auto"/>
            <w:left w:val="none" w:sz="0" w:space="0" w:color="auto"/>
            <w:bottom w:val="none" w:sz="0" w:space="0" w:color="auto"/>
            <w:right w:val="none" w:sz="0" w:space="0" w:color="auto"/>
          </w:divBdr>
        </w:div>
        <w:div w:id="471336198">
          <w:marLeft w:val="60"/>
          <w:marRight w:val="60"/>
          <w:marTop w:val="105"/>
          <w:marBottom w:val="105"/>
          <w:divBdr>
            <w:top w:val="none" w:sz="0" w:space="0" w:color="auto"/>
            <w:left w:val="none" w:sz="0" w:space="0" w:color="auto"/>
            <w:bottom w:val="none" w:sz="0" w:space="0" w:color="auto"/>
            <w:right w:val="none" w:sz="0" w:space="0" w:color="auto"/>
          </w:divBdr>
        </w:div>
        <w:div w:id="313144523">
          <w:marLeft w:val="60"/>
          <w:marRight w:val="60"/>
          <w:marTop w:val="105"/>
          <w:marBottom w:val="105"/>
          <w:divBdr>
            <w:top w:val="none" w:sz="0" w:space="0" w:color="auto"/>
            <w:left w:val="none" w:sz="0" w:space="0" w:color="auto"/>
            <w:bottom w:val="none" w:sz="0" w:space="0" w:color="auto"/>
            <w:right w:val="none" w:sz="0" w:space="0" w:color="auto"/>
          </w:divBdr>
          <w:divsChild>
            <w:div w:id="832912419">
              <w:marLeft w:val="0"/>
              <w:marRight w:val="0"/>
              <w:marTop w:val="0"/>
              <w:marBottom w:val="0"/>
              <w:divBdr>
                <w:top w:val="none" w:sz="0" w:space="0" w:color="auto"/>
                <w:left w:val="none" w:sz="0" w:space="0" w:color="auto"/>
                <w:bottom w:val="none" w:sz="0" w:space="0" w:color="auto"/>
                <w:right w:val="none" w:sz="0" w:space="0" w:color="auto"/>
              </w:divBdr>
            </w:div>
          </w:divsChild>
        </w:div>
        <w:div w:id="1665276294">
          <w:marLeft w:val="60"/>
          <w:marRight w:val="60"/>
          <w:marTop w:val="105"/>
          <w:marBottom w:val="105"/>
          <w:divBdr>
            <w:top w:val="none" w:sz="0" w:space="0" w:color="auto"/>
            <w:left w:val="none" w:sz="0" w:space="0" w:color="auto"/>
            <w:bottom w:val="none" w:sz="0" w:space="0" w:color="auto"/>
            <w:right w:val="none" w:sz="0" w:space="0" w:color="auto"/>
          </w:divBdr>
        </w:div>
        <w:div w:id="101389635">
          <w:marLeft w:val="60"/>
          <w:marRight w:val="60"/>
          <w:marTop w:val="105"/>
          <w:marBottom w:val="105"/>
          <w:divBdr>
            <w:top w:val="none" w:sz="0" w:space="0" w:color="auto"/>
            <w:left w:val="none" w:sz="0" w:space="0" w:color="auto"/>
            <w:bottom w:val="none" w:sz="0" w:space="0" w:color="auto"/>
            <w:right w:val="none" w:sz="0" w:space="0" w:color="auto"/>
          </w:divBdr>
          <w:divsChild>
            <w:div w:id="1273317831">
              <w:marLeft w:val="0"/>
              <w:marRight w:val="0"/>
              <w:marTop w:val="0"/>
              <w:marBottom w:val="0"/>
              <w:divBdr>
                <w:top w:val="none" w:sz="0" w:space="0" w:color="auto"/>
                <w:left w:val="none" w:sz="0" w:space="0" w:color="auto"/>
                <w:bottom w:val="none" w:sz="0" w:space="0" w:color="auto"/>
                <w:right w:val="none" w:sz="0" w:space="0" w:color="auto"/>
              </w:divBdr>
            </w:div>
          </w:divsChild>
        </w:div>
        <w:div w:id="665593775">
          <w:marLeft w:val="60"/>
          <w:marRight w:val="60"/>
          <w:marTop w:val="105"/>
          <w:marBottom w:val="105"/>
          <w:divBdr>
            <w:top w:val="none" w:sz="0" w:space="0" w:color="auto"/>
            <w:left w:val="none" w:sz="0" w:space="0" w:color="auto"/>
            <w:bottom w:val="none" w:sz="0" w:space="0" w:color="auto"/>
            <w:right w:val="none" w:sz="0" w:space="0" w:color="auto"/>
          </w:divBdr>
        </w:div>
        <w:div w:id="1061249441">
          <w:marLeft w:val="60"/>
          <w:marRight w:val="60"/>
          <w:marTop w:val="105"/>
          <w:marBottom w:val="105"/>
          <w:divBdr>
            <w:top w:val="none" w:sz="0" w:space="0" w:color="auto"/>
            <w:left w:val="none" w:sz="0" w:space="0" w:color="auto"/>
            <w:bottom w:val="none" w:sz="0" w:space="0" w:color="auto"/>
            <w:right w:val="none" w:sz="0" w:space="0" w:color="auto"/>
          </w:divBdr>
          <w:divsChild>
            <w:div w:id="2056612186">
              <w:marLeft w:val="0"/>
              <w:marRight w:val="0"/>
              <w:marTop w:val="0"/>
              <w:marBottom w:val="0"/>
              <w:divBdr>
                <w:top w:val="none" w:sz="0" w:space="0" w:color="auto"/>
                <w:left w:val="none" w:sz="0" w:space="0" w:color="auto"/>
                <w:bottom w:val="none" w:sz="0" w:space="0" w:color="auto"/>
                <w:right w:val="none" w:sz="0" w:space="0" w:color="auto"/>
              </w:divBdr>
            </w:div>
          </w:divsChild>
        </w:div>
        <w:div w:id="78061336">
          <w:marLeft w:val="60"/>
          <w:marRight w:val="60"/>
          <w:marTop w:val="105"/>
          <w:marBottom w:val="105"/>
          <w:divBdr>
            <w:top w:val="none" w:sz="0" w:space="0" w:color="auto"/>
            <w:left w:val="none" w:sz="0" w:space="0" w:color="auto"/>
            <w:bottom w:val="none" w:sz="0" w:space="0" w:color="auto"/>
            <w:right w:val="none" w:sz="0" w:space="0" w:color="auto"/>
          </w:divBdr>
        </w:div>
        <w:div w:id="1991210525">
          <w:marLeft w:val="60"/>
          <w:marRight w:val="60"/>
          <w:marTop w:val="105"/>
          <w:marBottom w:val="105"/>
          <w:divBdr>
            <w:top w:val="none" w:sz="0" w:space="0" w:color="auto"/>
            <w:left w:val="none" w:sz="0" w:space="0" w:color="auto"/>
            <w:bottom w:val="none" w:sz="0" w:space="0" w:color="auto"/>
            <w:right w:val="none" w:sz="0" w:space="0" w:color="auto"/>
          </w:divBdr>
          <w:divsChild>
            <w:div w:id="2075934284">
              <w:marLeft w:val="0"/>
              <w:marRight w:val="0"/>
              <w:marTop w:val="0"/>
              <w:marBottom w:val="0"/>
              <w:divBdr>
                <w:top w:val="none" w:sz="0" w:space="0" w:color="auto"/>
                <w:left w:val="none" w:sz="0" w:space="0" w:color="auto"/>
                <w:bottom w:val="none" w:sz="0" w:space="0" w:color="auto"/>
                <w:right w:val="none" w:sz="0" w:space="0" w:color="auto"/>
              </w:divBdr>
            </w:div>
          </w:divsChild>
        </w:div>
        <w:div w:id="1811288610">
          <w:marLeft w:val="60"/>
          <w:marRight w:val="60"/>
          <w:marTop w:val="105"/>
          <w:marBottom w:val="105"/>
          <w:divBdr>
            <w:top w:val="none" w:sz="0" w:space="0" w:color="auto"/>
            <w:left w:val="none" w:sz="0" w:space="0" w:color="auto"/>
            <w:bottom w:val="none" w:sz="0" w:space="0" w:color="auto"/>
            <w:right w:val="none" w:sz="0" w:space="0" w:color="auto"/>
          </w:divBdr>
        </w:div>
        <w:div w:id="62220996">
          <w:marLeft w:val="60"/>
          <w:marRight w:val="60"/>
          <w:marTop w:val="105"/>
          <w:marBottom w:val="105"/>
          <w:divBdr>
            <w:top w:val="none" w:sz="0" w:space="0" w:color="auto"/>
            <w:left w:val="none" w:sz="0" w:space="0" w:color="auto"/>
            <w:bottom w:val="none" w:sz="0" w:space="0" w:color="auto"/>
            <w:right w:val="none" w:sz="0" w:space="0" w:color="auto"/>
          </w:divBdr>
          <w:divsChild>
            <w:div w:id="1063060594">
              <w:marLeft w:val="0"/>
              <w:marRight w:val="0"/>
              <w:marTop w:val="0"/>
              <w:marBottom w:val="0"/>
              <w:divBdr>
                <w:top w:val="none" w:sz="0" w:space="0" w:color="auto"/>
                <w:left w:val="none" w:sz="0" w:space="0" w:color="auto"/>
                <w:bottom w:val="none" w:sz="0" w:space="0" w:color="auto"/>
                <w:right w:val="none" w:sz="0" w:space="0" w:color="auto"/>
              </w:divBdr>
            </w:div>
          </w:divsChild>
        </w:div>
        <w:div w:id="218126546">
          <w:marLeft w:val="60"/>
          <w:marRight w:val="60"/>
          <w:marTop w:val="105"/>
          <w:marBottom w:val="105"/>
          <w:divBdr>
            <w:top w:val="none" w:sz="0" w:space="0" w:color="auto"/>
            <w:left w:val="none" w:sz="0" w:space="0" w:color="auto"/>
            <w:bottom w:val="none" w:sz="0" w:space="0" w:color="auto"/>
            <w:right w:val="none" w:sz="0" w:space="0" w:color="auto"/>
          </w:divBdr>
        </w:div>
        <w:div w:id="548424060">
          <w:marLeft w:val="60"/>
          <w:marRight w:val="60"/>
          <w:marTop w:val="105"/>
          <w:marBottom w:val="105"/>
          <w:divBdr>
            <w:top w:val="none" w:sz="0" w:space="0" w:color="auto"/>
            <w:left w:val="none" w:sz="0" w:space="0" w:color="auto"/>
            <w:bottom w:val="none" w:sz="0" w:space="0" w:color="auto"/>
            <w:right w:val="none" w:sz="0" w:space="0" w:color="auto"/>
          </w:divBdr>
        </w:div>
        <w:div w:id="621571583">
          <w:marLeft w:val="60"/>
          <w:marRight w:val="60"/>
          <w:marTop w:val="105"/>
          <w:marBottom w:val="105"/>
          <w:divBdr>
            <w:top w:val="none" w:sz="0" w:space="0" w:color="auto"/>
            <w:left w:val="none" w:sz="0" w:space="0" w:color="auto"/>
            <w:bottom w:val="none" w:sz="0" w:space="0" w:color="auto"/>
            <w:right w:val="none" w:sz="0" w:space="0" w:color="auto"/>
          </w:divBdr>
        </w:div>
        <w:div w:id="1874490716">
          <w:marLeft w:val="60"/>
          <w:marRight w:val="60"/>
          <w:marTop w:val="105"/>
          <w:marBottom w:val="105"/>
          <w:divBdr>
            <w:top w:val="none" w:sz="0" w:space="0" w:color="auto"/>
            <w:left w:val="none" w:sz="0" w:space="0" w:color="auto"/>
            <w:bottom w:val="none" w:sz="0" w:space="0" w:color="auto"/>
            <w:right w:val="none" w:sz="0" w:space="0" w:color="auto"/>
          </w:divBdr>
        </w:div>
        <w:div w:id="1970473826">
          <w:marLeft w:val="60"/>
          <w:marRight w:val="60"/>
          <w:marTop w:val="105"/>
          <w:marBottom w:val="105"/>
          <w:divBdr>
            <w:top w:val="none" w:sz="0" w:space="0" w:color="auto"/>
            <w:left w:val="none" w:sz="0" w:space="0" w:color="auto"/>
            <w:bottom w:val="none" w:sz="0" w:space="0" w:color="auto"/>
            <w:right w:val="none" w:sz="0" w:space="0" w:color="auto"/>
          </w:divBdr>
        </w:div>
        <w:div w:id="896432156">
          <w:marLeft w:val="60"/>
          <w:marRight w:val="60"/>
          <w:marTop w:val="105"/>
          <w:marBottom w:val="105"/>
          <w:divBdr>
            <w:top w:val="none" w:sz="0" w:space="0" w:color="auto"/>
            <w:left w:val="none" w:sz="0" w:space="0" w:color="auto"/>
            <w:bottom w:val="none" w:sz="0" w:space="0" w:color="auto"/>
            <w:right w:val="none" w:sz="0" w:space="0" w:color="auto"/>
          </w:divBdr>
        </w:div>
        <w:div w:id="1792506575">
          <w:marLeft w:val="60"/>
          <w:marRight w:val="60"/>
          <w:marTop w:val="105"/>
          <w:marBottom w:val="105"/>
          <w:divBdr>
            <w:top w:val="none" w:sz="0" w:space="0" w:color="auto"/>
            <w:left w:val="none" w:sz="0" w:space="0" w:color="auto"/>
            <w:bottom w:val="none" w:sz="0" w:space="0" w:color="auto"/>
            <w:right w:val="none" w:sz="0" w:space="0" w:color="auto"/>
          </w:divBdr>
        </w:div>
        <w:div w:id="2037653268">
          <w:marLeft w:val="60"/>
          <w:marRight w:val="60"/>
          <w:marTop w:val="105"/>
          <w:marBottom w:val="105"/>
          <w:divBdr>
            <w:top w:val="none" w:sz="0" w:space="0" w:color="auto"/>
            <w:left w:val="none" w:sz="0" w:space="0" w:color="auto"/>
            <w:bottom w:val="none" w:sz="0" w:space="0" w:color="auto"/>
            <w:right w:val="none" w:sz="0" w:space="0" w:color="auto"/>
          </w:divBdr>
        </w:div>
        <w:div w:id="2060283940">
          <w:marLeft w:val="60"/>
          <w:marRight w:val="60"/>
          <w:marTop w:val="105"/>
          <w:marBottom w:val="105"/>
          <w:divBdr>
            <w:top w:val="none" w:sz="0" w:space="0" w:color="auto"/>
            <w:left w:val="none" w:sz="0" w:space="0" w:color="auto"/>
            <w:bottom w:val="none" w:sz="0" w:space="0" w:color="auto"/>
            <w:right w:val="none" w:sz="0" w:space="0" w:color="auto"/>
          </w:divBdr>
          <w:divsChild>
            <w:div w:id="1635283188">
              <w:marLeft w:val="0"/>
              <w:marRight w:val="0"/>
              <w:marTop w:val="0"/>
              <w:marBottom w:val="0"/>
              <w:divBdr>
                <w:top w:val="none" w:sz="0" w:space="0" w:color="auto"/>
                <w:left w:val="none" w:sz="0" w:space="0" w:color="auto"/>
                <w:bottom w:val="none" w:sz="0" w:space="0" w:color="auto"/>
                <w:right w:val="none" w:sz="0" w:space="0" w:color="auto"/>
              </w:divBdr>
            </w:div>
          </w:divsChild>
        </w:div>
        <w:div w:id="1838689023">
          <w:marLeft w:val="60"/>
          <w:marRight w:val="60"/>
          <w:marTop w:val="105"/>
          <w:marBottom w:val="105"/>
          <w:divBdr>
            <w:top w:val="none" w:sz="0" w:space="0" w:color="auto"/>
            <w:left w:val="none" w:sz="0" w:space="0" w:color="auto"/>
            <w:bottom w:val="none" w:sz="0" w:space="0" w:color="auto"/>
            <w:right w:val="none" w:sz="0" w:space="0" w:color="auto"/>
          </w:divBdr>
          <w:divsChild>
            <w:div w:id="1083725913">
              <w:marLeft w:val="0"/>
              <w:marRight w:val="0"/>
              <w:marTop w:val="0"/>
              <w:marBottom w:val="0"/>
              <w:divBdr>
                <w:top w:val="none" w:sz="0" w:space="0" w:color="auto"/>
                <w:left w:val="none" w:sz="0" w:space="0" w:color="auto"/>
                <w:bottom w:val="none" w:sz="0" w:space="0" w:color="auto"/>
                <w:right w:val="none" w:sz="0" w:space="0" w:color="auto"/>
              </w:divBdr>
            </w:div>
          </w:divsChild>
        </w:div>
        <w:div w:id="309482914">
          <w:marLeft w:val="60"/>
          <w:marRight w:val="60"/>
          <w:marTop w:val="105"/>
          <w:marBottom w:val="105"/>
          <w:divBdr>
            <w:top w:val="none" w:sz="0" w:space="0" w:color="auto"/>
            <w:left w:val="none" w:sz="0" w:space="0" w:color="auto"/>
            <w:bottom w:val="none" w:sz="0" w:space="0" w:color="auto"/>
            <w:right w:val="none" w:sz="0" w:space="0" w:color="auto"/>
          </w:divBdr>
        </w:div>
        <w:div w:id="1112748315">
          <w:marLeft w:val="60"/>
          <w:marRight w:val="60"/>
          <w:marTop w:val="105"/>
          <w:marBottom w:val="105"/>
          <w:divBdr>
            <w:top w:val="none" w:sz="0" w:space="0" w:color="auto"/>
            <w:left w:val="none" w:sz="0" w:space="0" w:color="auto"/>
            <w:bottom w:val="none" w:sz="0" w:space="0" w:color="auto"/>
            <w:right w:val="none" w:sz="0" w:space="0" w:color="auto"/>
          </w:divBdr>
          <w:divsChild>
            <w:div w:id="1126966286">
              <w:marLeft w:val="0"/>
              <w:marRight w:val="0"/>
              <w:marTop w:val="0"/>
              <w:marBottom w:val="0"/>
              <w:divBdr>
                <w:top w:val="none" w:sz="0" w:space="0" w:color="auto"/>
                <w:left w:val="none" w:sz="0" w:space="0" w:color="auto"/>
                <w:bottom w:val="none" w:sz="0" w:space="0" w:color="auto"/>
                <w:right w:val="none" w:sz="0" w:space="0" w:color="auto"/>
              </w:divBdr>
            </w:div>
          </w:divsChild>
        </w:div>
        <w:div w:id="872424178">
          <w:marLeft w:val="60"/>
          <w:marRight w:val="60"/>
          <w:marTop w:val="105"/>
          <w:marBottom w:val="105"/>
          <w:divBdr>
            <w:top w:val="none" w:sz="0" w:space="0" w:color="auto"/>
            <w:left w:val="none" w:sz="0" w:space="0" w:color="auto"/>
            <w:bottom w:val="none" w:sz="0" w:space="0" w:color="auto"/>
            <w:right w:val="none" w:sz="0" w:space="0" w:color="auto"/>
          </w:divBdr>
          <w:divsChild>
            <w:div w:id="2052267975">
              <w:marLeft w:val="0"/>
              <w:marRight w:val="0"/>
              <w:marTop w:val="0"/>
              <w:marBottom w:val="0"/>
              <w:divBdr>
                <w:top w:val="none" w:sz="0" w:space="0" w:color="auto"/>
                <w:left w:val="none" w:sz="0" w:space="0" w:color="auto"/>
                <w:bottom w:val="none" w:sz="0" w:space="0" w:color="auto"/>
                <w:right w:val="none" w:sz="0" w:space="0" w:color="auto"/>
              </w:divBdr>
            </w:div>
          </w:divsChild>
        </w:div>
        <w:div w:id="934048899">
          <w:marLeft w:val="60"/>
          <w:marRight w:val="60"/>
          <w:marTop w:val="105"/>
          <w:marBottom w:val="105"/>
          <w:divBdr>
            <w:top w:val="none" w:sz="0" w:space="0" w:color="auto"/>
            <w:left w:val="none" w:sz="0" w:space="0" w:color="auto"/>
            <w:bottom w:val="none" w:sz="0" w:space="0" w:color="auto"/>
            <w:right w:val="none" w:sz="0" w:space="0" w:color="auto"/>
          </w:divBdr>
        </w:div>
        <w:div w:id="1709647442">
          <w:marLeft w:val="60"/>
          <w:marRight w:val="60"/>
          <w:marTop w:val="105"/>
          <w:marBottom w:val="105"/>
          <w:divBdr>
            <w:top w:val="none" w:sz="0" w:space="0" w:color="auto"/>
            <w:left w:val="none" w:sz="0" w:space="0" w:color="auto"/>
            <w:bottom w:val="none" w:sz="0" w:space="0" w:color="auto"/>
            <w:right w:val="none" w:sz="0" w:space="0" w:color="auto"/>
          </w:divBdr>
          <w:divsChild>
            <w:div w:id="1678341484">
              <w:marLeft w:val="0"/>
              <w:marRight w:val="0"/>
              <w:marTop w:val="0"/>
              <w:marBottom w:val="0"/>
              <w:divBdr>
                <w:top w:val="none" w:sz="0" w:space="0" w:color="auto"/>
                <w:left w:val="none" w:sz="0" w:space="0" w:color="auto"/>
                <w:bottom w:val="none" w:sz="0" w:space="0" w:color="auto"/>
                <w:right w:val="none" w:sz="0" w:space="0" w:color="auto"/>
              </w:divBdr>
            </w:div>
          </w:divsChild>
        </w:div>
        <w:div w:id="1608075266">
          <w:marLeft w:val="60"/>
          <w:marRight w:val="60"/>
          <w:marTop w:val="105"/>
          <w:marBottom w:val="105"/>
          <w:divBdr>
            <w:top w:val="none" w:sz="0" w:space="0" w:color="auto"/>
            <w:left w:val="none" w:sz="0" w:space="0" w:color="auto"/>
            <w:bottom w:val="none" w:sz="0" w:space="0" w:color="auto"/>
            <w:right w:val="none" w:sz="0" w:space="0" w:color="auto"/>
          </w:divBdr>
          <w:divsChild>
            <w:div w:id="911545778">
              <w:marLeft w:val="0"/>
              <w:marRight w:val="0"/>
              <w:marTop w:val="0"/>
              <w:marBottom w:val="0"/>
              <w:divBdr>
                <w:top w:val="none" w:sz="0" w:space="0" w:color="auto"/>
                <w:left w:val="none" w:sz="0" w:space="0" w:color="auto"/>
                <w:bottom w:val="none" w:sz="0" w:space="0" w:color="auto"/>
                <w:right w:val="none" w:sz="0" w:space="0" w:color="auto"/>
              </w:divBdr>
            </w:div>
          </w:divsChild>
        </w:div>
        <w:div w:id="475071723">
          <w:marLeft w:val="60"/>
          <w:marRight w:val="60"/>
          <w:marTop w:val="105"/>
          <w:marBottom w:val="105"/>
          <w:divBdr>
            <w:top w:val="none" w:sz="0" w:space="0" w:color="auto"/>
            <w:left w:val="none" w:sz="0" w:space="0" w:color="auto"/>
            <w:bottom w:val="none" w:sz="0" w:space="0" w:color="auto"/>
            <w:right w:val="none" w:sz="0" w:space="0" w:color="auto"/>
          </w:divBdr>
        </w:div>
        <w:div w:id="653412006">
          <w:marLeft w:val="60"/>
          <w:marRight w:val="60"/>
          <w:marTop w:val="105"/>
          <w:marBottom w:val="105"/>
          <w:divBdr>
            <w:top w:val="none" w:sz="0" w:space="0" w:color="auto"/>
            <w:left w:val="none" w:sz="0" w:space="0" w:color="auto"/>
            <w:bottom w:val="none" w:sz="0" w:space="0" w:color="auto"/>
            <w:right w:val="none" w:sz="0" w:space="0" w:color="auto"/>
          </w:divBdr>
          <w:divsChild>
            <w:div w:id="604389702">
              <w:marLeft w:val="0"/>
              <w:marRight w:val="0"/>
              <w:marTop w:val="0"/>
              <w:marBottom w:val="0"/>
              <w:divBdr>
                <w:top w:val="none" w:sz="0" w:space="0" w:color="auto"/>
                <w:left w:val="none" w:sz="0" w:space="0" w:color="auto"/>
                <w:bottom w:val="none" w:sz="0" w:space="0" w:color="auto"/>
                <w:right w:val="none" w:sz="0" w:space="0" w:color="auto"/>
              </w:divBdr>
            </w:div>
          </w:divsChild>
        </w:div>
        <w:div w:id="1322075599">
          <w:marLeft w:val="60"/>
          <w:marRight w:val="60"/>
          <w:marTop w:val="105"/>
          <w:marBottom w:val="105"/>
          <w:divBdr>
            <w:top w:val="none" w:sz="0" w:space="0" w:color="auto"/>
            <w:left w:val="none" w:sz="0" w:space="0" w:color="auto"/>
            <w:bottom w:val="none" w:sz="0" w:space="0" w:color="auto"/>
            <w:right w:val="none" w:sz="0" w:space="0" w:color="auto"/>
          </w:divBdr>
          <w:divsChild>
            <w:div w:id="2096314898">
              <w:marLeft w:val="0"/>
              <w:marRight w:val="0"/>
              <w:marTop w:val="0"/>
              <w:marBottom w:val="0"/>
              <w:divBdr>
                <w:top w:val="none" w:sz="0" w:space="0" w:color="auto"/>
                <w:left w:val="none" w:sz="0" w:space="0" w:color="auto"/>
                <w:bottom w:val="none" w:sz="0" w:space="0" w:color="auto"/>
                <w:right w:val="none" w:sz="0" w:space="0" w:color="auto"/>
              </w:divBdr>
            </w:div>
          </w:divsChild>
        </w:div>
        <w:div w:id="612712209">
          <w:marLeft w:val="60"/>
          <w:marRight w:val="60"/>
          <w:marTop w:val="105"/>
          <w:marBottom w:val="105"/>
          <w:divBdr>
            <w:top w:val="none" w:sz="0" w:space="0" w:color="auto"/>
            <w:left w:val="none" w:sz="0" w:space="0" w:color="auto"/>
            <w:bottom w:val="none" w:sz="0" w:space="0" w:color="auto"/>
            <w:right w:val="none" w:sz="0" w:space="0" w:color="auto"/>
          </w:divBdr>
        </w:div>
        <w:div w:id="1788961051">
          <w:marLeft w:val="60"/>
          <w:marRight w:val="60"/>
          <w:marTop w:val="105"/>
          <w:marBottom w:val="105"/>
          <w:divBdr>
            <w:top w:val="none" w:sz="0" w:space="0" w:color="auto"/>
            <w:left w:val="none" w:sz="0" w:space="0" w:color="auto"/>
            <w:bottom w:val="none" w:sz="0" w:space="0" w:color="auto"/>
            <w:right w:val="none" w:sz="0" w:space="0" w:color="auto"/>
          </w:divBdr>
          <w:divsChild>
            <w:div w:id="85031544">
              <w:marLeft w:val="0"/>
              <w:marRight w:val="0"/>
              <w:marTop w:val="0"/>
              <w:marBottom w:val="0"/>
              <w:divBdr>
                <w:top w:val="none" w:sz="0" w:space="0" w:color="auto"/>
                <w:left w:val="none" w:sz="0" w:space="0" w:color="auto"/>
                <w:bottom w:val="none" w:sz="0" w:space="0" w:color="auto"/>
                <w:right w:val="none" w:sz="0" w:space="0" w:color="auto"/>
              </w:divBdr>
            </w:div>
          </w:divsChild>
        </w:div>
        <w:div w:id="1969625673">
          <w:marLeft w:val="60"/>
          <w:marRight w:val="60"/>
          <w:marTop w:val="105"/>
          <w:marBottom w:val="105"/>
          <w:divBdr>
            <w:top w:val="none" w:sz="0" w:space="0" w:color="auto"/>
            <w:left w:val="none" w:sz="0" w:space="0" w:color="auto"/>
            <w:bottom w:val="none" w:sz="0" w:space="0" w:color="auto"/>
            <w:right w:val="none" w:sz="0" w:space="0" w:color="auto"/>
          </w:divBdr>
        </w:div>
        <w:div w:id="1570580383">
          <w:marLeft w:val="60"/>
          <w:marRight w:val="60"/>
          <w:marTop w:val="105"/>
          <w:marBottom w:val="105"/>
          <w:divBdr>
            <w:top w:val="none" w:sz="0" w:space="0" w:color="auto"/>
            <w:left w:val="none" w:sz="0" w:space="0" w:color="auto"/>
            <w:bottom w:val="none" w:sz="0" w:space="0" w:color="auto"/>
            <w:right w:val="none" w:sz="0" w:space="0" w:color="auto"/>
          </w:divBdr>
          <w:divsChild>
            <w:div w:id="2027055547">
              <w:marLeft w:val="0"/>
              <w:marRight w:val="0"/>
              <w:marTop w:val="0"/>
              <w:marBottom w:val="0"/>
              <w:divBdr>
                <w:top w:val="none" w:sz="0" w:space="0" w:color="auto"/>
                <w:left w:val="none" w:sz="0" w:space="0" w:color="auto"/>
                <w:bottom w:val="none" w:sz="0" w:space="0" w:color="auto"/>
                <w:right w:val="none" w:sz="0" w:space="0" w:color="auto"/>
              </w:divBdr>
            </w:div>
          </w:divsChild>
        </w:div>
        <w:div w:id="993989839">
          <w:marLeft w:val="60"/>
          <w:marRight w:val="60"/>
          <w:marTop w:val="105"/>
          <w:marBottom w:val="105"/>
          <w:divBdr>
            <w:top w:val="none" w:sz="0" w:space="0" w:color="auto"/>
            <w:left w:val="none" w:sz="0" w:space="0" w:color="auto"/>
            <w:bottom w:val="none" w:sz="0" w:space="0" w:color="auto"/>
            <w:right w:val="none" w:sz="0" w:space="0" w:color="auto"/>
          </w:divBdr>
          <w:divsChild>
            <w:div w:id="332488162">
              <w:marLeft w:val="0"/>
              <w:marRight w:val="0"/>
              <w:marTop w:val="0"/>
              <w:marBottom w:val="0"/>
              <w:divBdr>
                <w:top w:val="none" w:sz="0" w:space="0" w:color="auto"/>
                <w:left w:val="none" w:sz="0" w:space="0" w:color="auto"/>
                <w:bottom w:val="none" w:sz="0" w:space="0" w:color="auto"/>
                <w:right w:val="none" w:sz="0" w:space="0" w:color="auto"/>
              </w:divBdr>
            </w:div>
          </w:divsChild>
        </w:div>
        <w:div w:id="1687437694">
          <w:marLeft w:val="60"/>
          <w:marRight w:val="60"/>
          <w:marTop w:val="105"/>
          <w:marBottom w:val="105"/>
          <w:divBdr>
            <w:top w:val="none" w:sz="0" w:space="0" w:color="auto"/>
            <w:left w:val="none" w:sz="0" w:space="0" w:color="auto"/>
            <w:bottom w:val="none" w:sz="0" w:space="0" w:color="auto"/>
            <w:right w:val="none" w:sz="0" w:space="0" w:color="auto"/>
          </w:divBdr>
        </w:div>
        <w:div w:id="38239770">
          <w:marLeft w:val="60"/>
          <w:marRight w:val="60"/>
          <w:marTop w:val="105"/>
          <w:marBottom w:val="105"/>
          <w:divBdr>
            <w:top w:val="none" w:sz="0" w:space="0" w:color="auto"/>
            <w:left w:val="none" w:sz="0" w:space="0" w:color="auto"/>
            <w:bottom w:val="none" w:sz="0" w:space="0" w:color="auto"/>
            <w:right w:val="none" w:sz="0" w:space="0" w:color="auto"/>
          </w:divBdr>
          <w:divsChild>
            <w:div w:id="258955777">
              <w:marLeft w:val="0"/>
              <w:marRight w:val="0"/>
              <w:marTop w:val="0"/>
              <w:marBottom w:val="0"/>
              <w:divBdr>
                <w:top w:val="none" w:sz="0" w:space="0" w:color="auto"/>
                <w:left w:val="none" w:sz="0" w:space="0" w:color="auto"/>
                <w:bottom w:val="none" w:sz="0" w:space="0" w:color="auto"/>
                <w:right w:val="none" w:sz="0" w:space="0" w:color="auto"/>
              </w:divBdr>
            </w:div>
          </w:divsChild>
        </w:div>
        <w:div w:id="1320498286">
          <w:marLeft w:val="60"/>
          <w:marRight w:val="60"/>
          <w:marTop w:val="105"/>
          <w:marBottom w:val="105"/>
          <w:divBdr>
            <w:top w:val="none" w:sz="0" w:space="0" w:color="auto"/>
            <w:left w:val="none" w:sz="0" w:space="0" w:color="auto"/>
            <w:bottom w:val="none" w:sz="0" w:space="0" w:color="auto"/>
            <w:right w:val="none" w:sz="0" w:space="0" w:color="auto"/>
          </w:divBdr>
        </w:div>
        <w:div w:id="2100907887">
          <w:marLeft w:val="60"/>
          <w:marRight w:val="60"/>
          <w:marTop w:val="105"/>
          <w:marBottom w:val="105"/>
          <w:divBdr>
            <w:top w:val="none" w:sz="0" w:space="0" w:color="auto"/>
            <w:left w:val="none" w:sz="0" w:space="0" w:color="auto"/>
            <w:bottom w:val="none" w:sz="0" w:space="0" w:color="auto"/>
            <w:right w:val="none" w:sz="0" w:space="0" w:color="auto"/>
          </w:divBdr>
        </w:div>
        <w:div w:id="1669551534">
          <w:marLeft w:val="60"/>
          <w:marRight w:val="60"/>
          <w:marTop w:val="105"/>
          <w:marBottom w:val="105"/>
          <w:divBdr>
            <w:top w:val="none" w:sz="0" w:space="0" w:color="auto"/>
            <w:left w:val="none" w:sz="0" w:space="0" w:color="auto"/>
            <w:bottom w:val="none" w:sz="0" w:space="0" w:color="auto"/>
            <w:right w:val="none" w:sz="0" w:space="0" w:color="auto"/>
          </w:divBdr>
        </w:div>
        <w:div w:id="438765745">
          <w:marLeft w:val="60"/>
          <w:marRight w:val="60"/>
          <w:marTop w:val="105"/>
          <w:marBottom w:val="105"/>
          <w:divBdr>
            <w:top w:val="none" w:sz="0" w:space="0" w:color="auto"/>
            <w:left w:val="none" w:sz="0" w:space="0" w:color="auto"/>
            <w:bottom w:val="none" w:sz="0" w:space="0" w:color="auto"/>
            <w:right w:val="none" w:sz="0" w:space="0" w:color="auto"/>
          </w:divBdr>
        </w:div>
        <w:div w:id="1784376071">
          <w:marLeft w:val="60"/>
          <w:marRight w:val="60"/>
          <w:marTop w:val="105"/>
          <w:marBottom w:val="105"/>
          <w:divBdr>
            <w:top w:val="none" w:sz="0" w:space="0" w:color="auto"/>
            <w:left w:val="none" w:sz="0" w:space="0" w:color="auto"/>
            <w:bottom w:val="none" w:sz="0" w:space="0" w:color="auto"/>
            <w:right w:val="none" w:sz="0" w:space="0" w:color="auto"/>
          </w:divBdr>
        </w:div>
        <w:div w:id="403263610">
          <w:marLeft w:val="60"/>
          <w:marRight w:val="60"/>
          <w:marTop w:val="105"/>
          <w:marBottom w:val="105"/>
          <w:divBdr>
            <w:top w:val="none" w:sz="0" w:space="0" w:color="auto"/>
            <w:left w:val="none" w:sz="0" w:space="0" w:color="auto"/>
            <w:bottom w:val="none" w:sz="0" w:space="0" w:color="auto"/>
            <w:right w:val="none" w:sz="0" w:space="0" w:color="auto"/>
          </w:divBdr>
        </w:div>
        <w:div w:id="2043245220">
          <w:marLeft w:val="60"/>
          <w:marRight w:val="60"/>
          <w:marTop w:val="105"/>
          <w:marBottom w:val="105"/>
          <w:divBdr>
            <w:top w:val="none" w:sz="0" w:space="0" w:color="auto"/>
            <w:left w:val="none" w:sz="0" w:space="0" w:color="auto"/>
            <w:bottom w:val="none" w:sz="0" w:space="0" w:color="auto"/>
            <w:right w:val="none" w:sz="0" w:space="0" w:color="auto"/>
          </w:divBdr>
        </w:div>
        <w:div w:id="647128491">
          <w:marLeft w:val="60"/>
          <w:marRight w:val="60"/>
          <w:marTop w:val="105"/>
          <w:marBottom w:val="105"/>
          <w:divBdr>
            <w:top w:val="none" w:sz="0" w:space="0" w:color="auto"/>
            <w:left w:val="none" w:sz="0" w:space="0" w:color="auto"/>
            <w:bottom w:val="none" w:sz="0" w:space="0" w:color="auto"/>
            <w:right w:val="none" w:sz="0" w:space="0" w:color="auto"/>
          </w:divBdr>
        </w:div>
        <w:div w:id="1682930937">
          <w:marLeft w:val="60"/>
          <w:marRight w:val="60"/>
          <w:marTop w:val="105"/>
          <w:marBottom w:val="105"/>
          <w:divBdr>
            <w:top w:val="none" w:sz="0" w:space="0" w:color="auto"/>
            <w:left w:val="none" w:sz="0" w:space="0" w:color="auto"/>
            <w:bottom w:val="none" w:sz="0" w:space="0" w:color="auto"/>
            <w:right w:val="none" w:sz="0" w:space="0" w:color="auto"/>
          </w:divBdr>
        </w:div>
        <w:div w:id="2121994024">
          <w:marLeft w:val="60"/>
          <w:marRight w:val="60"/>
          <w:marTop w:val="105"/>
          <w:marBottom w:val="105"/>
          <w:divBdr>
            <w:top w:val="none" w:sz="0" w:space="0" w:color="auto"/>
            <w:left w:val="none" w:sz="0" w:space="0" w:color="auto"/>
            <w:bottom w:val="none" w:sz="0" w:space="0" w:color="auto"/>
            <w:right w:val="none" w:sz="0" w:space="0" w:color="auto"/>
          </w:divBdr>
        </w:div>
        <w:div w:id="1864856416">
          <w:marLeft w:val="60"/>
          <w:marRight w:val="60"/>
          <w:marTop w:val="105"/>
          <w:marBottom w:val="105"/>
          <w:divBdr>
            <w:top w:val="none" w:sz="0" w:space="0" w:color="auto"/>
            <w:left w:val="none" w:sz="0" w:space="0" w:color="auto"/>
            <w:bottom w:val="none" w:sz="0" w:space="0" w:color="auto"/>
            <w:right w:val="none" w:sz="0" w:space="0" w:color="auto"/>
          </w:divBdr>
        </w:div>
        <w:div w:id="126511909">
          <w:marLeft w:val="60"/>
          <w:marRight w:val="60"/>
          <w:marTop w:val="105"/>
          <w:marBottom w:val="105"/>
          <w:divBdr>
            <w:top w:val="none" w:sz="0" w:space="0" w:color="auto"/>
            <w:left w:val="none" w:sz="0" w:space="0" w:color="auto"/>
            <w:bottom w:val="none" w:sz="0" w:space="0" w:color="auto"/>
            <w:right w:val="none" w:sz="0" w:space="0" w:color="auto"/>
          </w:divBdr>
          <w:divsChild>
            <w:div w:id="1304313937">
              <w:marLeft w:val="0"/>
              <w:marRight w:val="0"/>
              <w:marTop w:val="0"/>
              <w:marBottom w:val="0"/>
              <w:divBdr>
                <w:top w:val="none" w:sz="0" w:space="0" w:color="auto"/>
                <w:left w:val="none" w:sz="0" w:space="0" w:color="auto"/>
                <w:bottom w:val="none" w:sz="0" w:space="0" w:color="auto"/>
                <w:right w:val="none" w:sz="0" w:space="0" w:color="auto"/>
              </w:divBdr>
            </w:div>
          </w:divsChild>
        </w:div>
        <w:div w:id="348263369">
          <w:marLeft w:val="60"/>
          <w:marRight w:val="60"/>
          <w:marTop w:val="105"/>
          <w:marBottom w:val="105"/>
          <w:divBdr>
            <w:top w:val="none" w:sz="0" w:space="0" w:color="auto"/>
            <w:left w:val="none" w:sz="0" w:space="0" w:color="auto"/>
            <w:bottom w:val="none" w:sz="0" w:space="0" w:color="auto"/>
            <w:right w:val="none" w:sz="0" w:space="0" w:color="auto"/>
          </w:divBdr>
          <w:divsChild>
            <w:div w:id="25059145">
              <w:marLeft w:val="0"/>
              <w:marRight w:val="0"/>
              <w:marTop w:val="0"/>
              <w:marBottom w:val="0"/>
              <w:divBdr>
                <w:top w:val="none" w:sz="0" w:space="0" w:color="auto"/>
                <w:left w:val="none" w:sz="0" w:space="0" w:color="auto"/>
                <w:bottom w:val="none" w:sz="0" w:space="0" w:color="auto"/>
                <w:right w:val="none" w:sz="0" w:space="0" w:color="auto"/>
              </w:divBdr>
            </w:div>
          </w:divsChild>
        </w:div>
        <w:div w:id="219053228">
          <w:marLeft w:val="60"/>
          <w:marRight w:val="60"/>
          <w:marTop w:val="105"/>
          <w:marBottom w:val="105"/>
          <w:divBdr>
            <w:top w:val="none" w:sz="0" w:space="0" w:color="auto"/>
            <w:left w:val="none" w:sz="0" w:space="0" w:color="auto"/>
            <w:bottom w:val="none" w:sz="0" w:space="0" w:color="auto"/>
            <w:right w:val="none" w:sz="0" w:space="0" w:color="auto"/>
          </w:divBdr>
          <w:divsChild>
            <w:div w:id="81689375">
              <w:marLeft w:val="0"/>
              <w:marRight w:val="0"/>
              <w:marTop w:val="0"/>
              <w:marBottom w:val="0"/>
              <w:divBdr>
                <w:top w:val="none" w:sz="0" w:space="0" w:color="auto"/>
                <w:left w:val="none" w:sz="0" w:space="0" w:color="auto"/>
                <w:bottom w:val="none" w:sz="0" w:space="0" w:color="auto"/>
                <w:right w:val="none" w:sz="0" w:space="0" w:color="auto"/>
              </w:divBdr>
            </w:div>
          </w:divsChild>
        </w:div>
        <w:div w:id="1957252179">
          <w:marLeft w:val="60"/>
          <w:marRight w:val="60"/>
          <w:marTop w:val="105"/>
          <w:marBottom w:val="105"/>
          <w:divBdr>
            <w:top w:val="none" w:sz="0" w:space="0" w:color="auto"/>
            <w:left w:val="none" w:sz="0" w:space="0" w:color="auto"/>
            <w:bottom w:val="none" w:sz="0" w:space="0" w:color="auto"/>
            <w:right w:val="none" w:sz="0" w:space="0" w:color="auto"/>
          </w:divBdr>
        </w:div>
        <w:div w:id="605577695">
          <w:marLeft w:val="60"/>
          <w:marRight w:val="60"/>
          <w:marTop w:val="105"/>
          <w:marBottom w:val="105"/>
          <w:divBdr>
            <w:top w:val="none" w:sz="0" w:space="0" w:color="auto"/>
            <w:left w:val="none" w:sz="0" w:space="0" w:color="auto"/>
            <w:bottom w:val="none" w:sz="0" w:space="0" w:color="auto"/>
            <w:right w:val="none" w:sz="0" w:space="0" w:color="auto"/>
          </w:divBdr>
        </w:div>
        <w:div w:id="555436761">
          <w:marLeft w:val="60"/>
          <w:marRight w:val="60"/>
          <w:marTop w:val="105"/>
          <w:marBottom w:val="105"/>
          <w:divBdr>
            <w:top w:val="none" w:sz="0" w:space="0" w:color="auto"/>
            <w:left w:val="none" w:sz="0" w:space="0" w:color="auto"/>
            <w:bottom w:val="none" w:sz="0" w:space="0" w:color="auto"/>
            <w:right w:val="none" w:sz="0" w:space="0" w:color="auto"/>
          </w:divBdr>
          <w:divsChild>
            <w:div w:id="1016228796">
              <w:marLeft w:val="0"/>
              <w:marRight w:val="0"/>
              <w:marTop w:val="0"/>
              <w:marBottom w:val="0"/>
              <w:divBdr>
                <w:top w:val="none" w:sz="0" w:space="0" w:color="auto"/>
                <w:left w:val="none" w:sz="0" w:space="0" w:color="auto"/>
                <w:bottom w:val="none" w:sz="0" w:space="0" w:color="auto"/>
                <w:right w:val="none" w:sz="0" w:space="0" w:color="auto"/>
              </w:divBdr>
            </w:div>
          </w:divsChild>
        </w:div>
        <w:div w:id="124740448">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2308&amp;date=10.03.2023" TargetMode="External"/><Relationship Id="rId13" Type="http://schemas.openxmlformats.org/officeDocument/2006/relationships/hyperlink" Target="https://login.consultant.ru/link/?req=doc&amp;base=LAW&amp;n=436387&amp;dst=101897&amp;field=134&amp;date=10.03.2023" TargetMode="External"/><Relationship Id="rId18" Type="http://schemas.openxmlformats.org/officeDocument/2006/relationships/hyperlink" Target="mailto:platnirovka@mail.ru"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platnirovskaja.ru/f_docs/rpnq5kqimfo/reshenie-soveta-platnirovskogo-selskogo-poseleniya-korenovskogo-rayona-ot-02022023--191-ob-utverjdenii-pravil-blagoustroystva-territorii-platnirovskogo-selskogo-poseleniya-korenovskogo-rayona.html" TargetMode="External"/><Relationship Id="rId12" Type="http://schemas.openxmlformats.org/officeDocument/2006/relationships/hyperlink" Target="https://login.consultant.ru/link/?req=doc&amp;base=LAW&amp;n=436387&amp;dst=2086&amp;field=134&amp;date=10.03.2023" TargetMode="External"/><Relationship Id="rId17" Type="http://schemas.openxmlformats.org/officeDocument/2006/relationships/hyperlink" Target="https://login.consultant.ru/link/?req=doc&amp;base=LAW&amp;n=434865&amp;dst=2620&amp;field=134&amp;date=10.03.2023"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login.consultant.ru/link/?req=doc&amp;base=LAW&amp;n=436387&amp;dst=2086&amp;field=134&amp;date=10.03.2023"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s://platnirovskaja.ru/f_docs/smmf701kr534/postanovlenie-administratsii-platnirovskogo-selskogo-poseleniya-korenovskogo-rayona-ot-07112024-g-210-o-vnesenii-izmeneniy-v-postanovlenie-administratsii-platnirovskogo-selskogo-poseleniya-korenovskogo-rayona-ot-22-marta-2023-goda-60-o-razmeschenii-n.html" TargetMode="External"/><Relationship Id="rId11" Type="http://schemas.openxmlformats.org/officeDocument/2006/relationships/hyperlink" Target="https://login.consultant.ru/link/?req=doc&amp;base=LAW&amp;n=436387&amp;dst=2072&amp;field=134&amp;date=10.03.2023" TargetMode="External"/><Relationship Id="rId24"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hyperlink" Target="https://login.consultant.ru/link/?req=doc&amp;base=LAW&amp;n=436387&amp;dst=2072&amp;field=134&amp;date=10.03.2023"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https://login.consultant.ru/link/?req=doc&amp;base=LAW&amp;n=436387&amp;dst=2054&amp;field=134&amp;date=10.03.2023"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login.consultant.ru/link/?req=doc&amp;base=RLAW177&amp;n=227974&amp;dst=100590&amp;field=134&amp;date=10.03.2023" TargetMode="External"/><Relationship Id="rId14" Type="http://schemas.openxmlformats.org/officeDocument/2006/relationships/hyperlink" Target="https://login.consultant.ru/link/?req=doc&amp;base=LAW&amp;n=436387&amp;dst=2054&amp;field=134&amp;date=10.03.2023" TargetMode="Externa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82</Pages>
  <Words>27074</Words>
  <Characters>154326</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smol-pc</dc:creator>
  <cp:lastModifiedBy>User</cp:lastModifiedBy>
  <cp:revision>5</cp:revision>
  <cp:lastPrinted>2025-12-04T06:37:00Z</cp:lastPrinted>
  <dcterms:created xsi:type="dcterms:W3CDTF">2025-12-08T13:13:00Z</dcterms:created>
  <dcterms:modified xsi:type="dcterms:W3CDTF">2025-12-09T08:07:00Z</dcterms:modified>
</cp:coreProperties>
</file>