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45F" w:rsidRDefault="00B56F8A" w:rsidP="002E7307">
      <w:pPr>
        <w:spacing w:after="0" w:line="240" w:lineRule="auto"/>
        <w:jc w:val="center"/>
        <w:rPr>
          <w:rFonts w:eastAsia="Calibri"/>
          <w:noProof/>
        </w:rPr>
      </w:pPr>
      <w:r>
        <w:rPr>
          <w:noProof/>
          <w:lang w:eastAsia="ru-RU"/>
        </w:rPr>
        <w:drawing>
          <wp:inline distT="0" distB="0" distL="0" distR="0">
            <wp:extent cx="579755" cy="71056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79755" cy="710565"/>
                    </a:xfrm>
                    <a:prstGeom prst="rect">
                      <a:avLst/>
                    </a:prstGeom>
                    <a:noFill/>
                    <a:ln w="9525">
                      <a:noFill/>
                      <a:miter lim="800000"/>
                      <a:headEnd/>
                      <a:tailEnd/>
                    </a:ln>
                  </pic:spPr>
                </pic:pic>
              </a:graphicData>
            </a:graphic>
          </wp:inline>
        </w:drawing>
      </w:r>
      <w:r w:rsidRPr="000600AE">
        <w:rPr>
          <w:rFonts w:eastAsia="Calibri"/>
          <w:noProof/>
        </w:rPr>
        <w:t xml:space="preserve">      </w:t>
      </w:r>
    </w:p>
    <w:p w:rsidR="00B56F8A" w:rsidRPr="002E7307" w:rsidRDefault="00B56F8A" w:rsidP="002E7307">
      <w:pPr>
        <w:spacing w:after="0" w:line="240" w:lineRule="auto"/>
        <w:jc w:val="center"/>
        <w:rPr>
          <w:rFonts w:ascii="Times New Roman" w:eastAsia="Times New Roman" w:hAnsi="Times New Roman" w:cs="Times New Roman"/>
          <w:b/>
          <w:bCs/>
          <w:sz w:val="28"/>
          <w:szCs w:val="28"/>
          <w:lang w:eastAsia="ru-RU"/>
        </w:rPr>
      </w:pPr>
    </w:p>
    <w:p w:rsidR="002E7307" w:rsidRPr="002E7307" w:rsidRDefault="002E7307" w:rsidP="002E7307">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2E7307">
        <w:rPr>
          <w:rFonts w:ascii="Times New Roman" w:eastAsia="Times New Roman" w:hAnsi="Times New Roman" w:cs="Times New Roman"/>
          <w:color w:val="000000" w:themeColor="text1"/>
          <w:sz w:val="28"/>
          <w:szCs w:val="28"/>
          <w:lang w:eastAsia="ru-RU"/>
        </w:rPr>
        <w:t>КРАСНОДАРСКИЙ КРАЙ</w:t>
      </w:r>
    </w:p>
    <w:p w:rsidR="002E7307" w:rsidRPr="002E7307" w:rsidRDefault="002E7307" w:rsidP="002E7307">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2E7307">
        <w:rPr>
          <w:rFonts w:ascii="Times New Roman" w:eastAsia="Times New Roman" w:hAnsi="Times New Roman" w:cs="Times New Roman"/>
          <w:color w:val="000000" w:themeColor="text1"/>
          <w:sz w:val="28"/>
          <w:szCs w:val="28"/>
          <w:lang w:eastAsia="ru-RU"/>
        </w:rPr>
        <w:t>КОРЕНОВСКИЙ РАЙОН</w:t>
      </w:r>
    </w:p>
    <w:p w:rsidR="002E7307" w:rsidRPr="002E7307" w:rsidRDefault="002E7307" w:rsidP="002E7307">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2E7307">
        <w:rPr>
          <w:rFonts w:ascii="Times New Roman" w:eastAsia="Times New Roman" w:hAnsi="Times New Roman" w:cs="Times New Roman"/>
          <w:color w:val="000000" w:themeColor="text1"/>
          <w:sz w:val="28"/>
          <w:szCs w:val="28"/>
          <w:lang w:eastAsia="ru-RU"/>
        </w:rPr>
        <w:t>АДМИНИСТРАЦИЯ ПЛАТНИРОВСКОГО СЕЛЬСКОГО ПОСЕЛЕНИЯ</w:t>
      </w:r>
    </w:p>
    <w:p w:rsidR="002E7307" w:rsidRPr="002E7307" w:rsidRDefault="002E7307" w:rsidP="002E7307">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2E7307">
        <w:rPr>
          <w:rFonts w:ascii="Times New Roman" w:eastAsia="Times New Roman" w:hAnsi="Times New Roman" w:cs="Times New Roman"/>
          <w:color w:val="000000" w:themeColor="text1"/>
          <w:sz w:val="28"/>
          <w:szCs w:val="28"/>
          <w:lang w:eastAsia="ru-RU"/>
        </w:rPr>
        <w:t>КОРЕНОВСКОГО МУНИЦИПАЛЬНОГО РАЙОНА</w:t>
      </w:r>
    </w:p>
    <w:p w:rsidR="002E7307" w:rsidRPr="002E7307" w:rsidRDefault="002E7307" w:rsidP="002E7307">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2E7307">
        <w:rPr>
          <w:rFonts w:ascii="Times New Roman" w:eastAsia="Times New Roman" w:hAnsi="Times New Roman" w:cs="Times New Roman"/>
          <w:color w:val="000000" w:themeColor="text1"/>
          <w:sz w:val="28"/>
          <w:szCs w:val="28"/>
          <w:lang w:eastAsia="ru-RU"/>
        </w:rPr>
        <w:t>КРАСНОДАРСКОГО КРАЯ</w:t>
      </w:r>
    </w:p>
    <w:p w:rsidR="002E7307" w:rsidRPr="002E7307" w:rsidRDefault="002E7307" w:rsidP="002E7307">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2E7307">
        <w:rPr>
          <w:rFonts w:ascii="Times New Roman" w:eastAsia="Times New Roman" w:hAnsi="Times New Roman" w:cs="Times New Roman"/>
          <w:color w:val="000000" w:themeColor="text1"/>
          <w:sz w:val="28"/>
          <w:szCs w:val="28"/>
          <w:lang w:eastAsia="ru-RU"/>
        </w:rPr>
        <w:t>ПОСТАНОВЛЕНИЕ</w:t>
      </w:r>
    </w:p>
    <w:p w:rsidR="002E7307" w:rsidRDefault="002E7307" w:rsidP="002E7307">
      <w:pPr>
        <w:shd w:val="clear" w:color="auto" w:fill="FFFFFF"/>
        <w:spacing w:after="0" w:line="240" w:lineRule="auto"/>
        <w:jc w:val="center"/>
        <w:rPr>
          <w:rFonts w:ascii="Times New Roman" w:eastAsia="Times New Roman" w:hAnsi="Times New Roman" w:cs="Times New Roman"/>
          <w:color w:val="34343C"/>
          <w:sz w:val="28"/>
          <w:szCs w:val="28"/>
          <w:lang w:eastAsia="ru-RU"/>
        </w:rPr>
      </w:pPr>
    </w:p>
    <w:p w:rsidR="002E7307" w:rsidRDefault="00ED358C" w:rsidP="002E7307">
      <w:pPr>
        <w:shd w:val="clear" w:color="auto" w:fill="FFFFFF"/>
        <w:spacing w:after="0" w:line="240" w:lineRule="auto"/>
        <w:jc w:val="center"/>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 xml:space="preserve">от </w:t>
      </w:r>
      <w:r w:rsidR="00755CC9">
        <w:rPr>
          <w:rFonts w:ascii="Times New Roman" w:eastAsia="Times New Roman" w:hAnsi="Times New Roman" w:cs="Times New Roman"/>
          <w:color w:val="34343C"/>
          <w:sz w:val="28"/>
          <w:szCs w:val="28"/>
          <w:lang w:eastAsia="ru-RU"/>
        </w:rPr>
        <w:t>22</w:t>
      </w:r>
      <w:r>
        <w:rPr>
          <w:rFonts w:ascii="Times New Roman" w:eastAsia="Times New Roman" w:hAnsi="Times New Roman" w:cs="Times New Roman"/>
          <w:color w:val="34343C"/>
          <w:sz w:val="28"/>
          <w:szCs w:val="28"/>
          <w:lang w:eastAsia="ru-RU"/>
        </w:rPr>
        <w:t>.</w:t>
      </w:r>
      <w:r w:rsidR="00755CC9">
        <w:rPr>
          <w:rFonts w:ascii="Times New Roman" w:eastAsia="Times New Roman" w:hAnsi="Times New Roman" w:cs="Times New Roman"/>
          <w:color w:val="34343C"/>
          <w:sz w:val="28"/>
          <w:szCs w:val="28"/>
          <w:lang w:eastAsia="ru-RU"/>
        </w:rPr>
        <w:t>12</w:t>
      </w:r>
      <w:r>
        <w:rPr>
          <w:rFonts w:ascii="Times New Roman" w:eastAsia="Times New Roman" w:hAnsi="Times New Roman" w:cs="Times New Roman"/>
          <w:color w:val="34343C"/>
          <w:sz w:val="28"/>
          <w:szCs w:val="28"/>
          <w:lang w:eastAsia="ru-RU"/>
        </w:rPr>
        <w:t>.</w:t>
      </w:r>
      <w:r w:rsidR="00755CC9">
        <w:rPr>
          <w:rFonts w:ascii="Times New Roman" w:eastAsia="Times New Roman" w:hAnsi="Times New Roman" w:cs="Times New Roman"/>
          <w:color w:val="34343C"/>
          <w:sz w:val="28"/>
          <w:szCs w:val="28"/>
          <w:lang w:eastAsia="ru-RU"/>
        </w:rPr>
        <w:t>2025</w:t>
      </w:r>
      <w:r w:rsidR="002E7307">
        <w:rPr>
          <w:rFonts w:ascii="Times New Roman" w:eastAsia="Times New Roman" w:hAnsi="Times New Roman" w:cs="Times New Roman"/>
          <w:color w:val="34343C"/>
          <w:sz w:val="28"/>
          <w:szCs w:val="28"/>
          <w:lang w:eastAsia="ru-RU"/>
        </w:rPr>
        <w:t xml:space="preserve">                                                                            </w:t>
      </w:r>
      <w:r w:rsidR="00755CC9">
        <w:rPr>
          <w:rFonts w:ascii="Times New Roman" w:eastAsia="Times New Roman" w:hAnsi="Times New Roman" w:cs="Times New Roman"/>
          <w:color w:val="34343C"/>
          <w:sz w:val="28"/>
          <w:szCs w:val="28"/>
          <w:lang w:eastAsia="ru-RU"/>
        </w:rPr>
        <w:t xml:space="preserve">                            </w:t>
      </w:r>
      <w:bookmarkStart w:id="0" w:name="_GoBack"/>
      <w:bookmarkEnd w:id="0"/>
      <w:r w:rsidR="002E7307" w:rsidRPr="002E7307">
        <w:rPr>
          <w:rFonts w:ascii="Times New Roman" w:eastAsia="Times New Roman" w:hAnsi="Times New Roman" w:cs="Times New Roman"/>
          <w:color w:val="34343C"/>
          <w:sz w:val="28"/>
          <w:szCs w:val="28"/>
          <w:lang w:eastAsia="ru-RU"/>
        </w:rPr>
        <w:t xml:space="preserve">№ </w:t>
      </w:r>
      <w:r w:rsidR="00755CC9">
        <w:rPr>
          <w:rFonts w:ascii="Times New Roman" w:eastAsia="Times New Roman" w:hAnsi="Times New Roman" w:cs="Times New Roman"/>
          <w:color w:val="34343C"/>
          <w:sz w:val="28"/>
          <w:szCs w:val="28"/>
          <w:lang w:eastAsia="ru-RU"/>
        </w:rPr>
        <w:t>300</w:t>
      </w:r>
    </w:p>
    <w:p w:rsidR="002E7307" w:rsidRDefault="002E7307" w:rsidP="002E7307">
      <w:pPr>
        <w:shd w:val="clear" w:color="auto" w:fill="FFFFFF"/>
        <w:spacing w:after="0" w:line="240" w:lineRule="auto"/>
        <w:jc w:val="center"/>
        <w:rPr>
          <w:rFonts w:ascii="Times New Roman" w:eastAsia="Times New Roman" w:hAnsi="Times New Roman" w:cs="Times New Roman"/>
          <w:color w:val="34343C"/>
          <w:sz w:val="28"/>
          <w:szCs w:val="28"/>
          <w:lang w:eastAsia="ru-RU"/>
        </w:rPr>
      </w:pPr>
    </w:p>
    <w:p w:rsidR="002E7307" w:rsidRPr="002E7307" w:rsidRDefault="002E7307" w:rsidP="002E7307">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2E7307">
        <w:rPr>
          <w:rFonts w:ascii="Times New Roman" w:eastAsia="Times New Roman" w:hAnsi="Times New Roman" w:cs="Times New Roman"/>
          <w:color w:val="000000" w:themeColor="text1"/>
          <w:sz w:val="28"/>
          <w:szCs w:val="28"/>
          <w:lang w:eastAsia="ru-RU"/>
        </w:rPr>
        <w:t>ст. Платнировская</w:t>
      </w:r>
    </w:p>
    <w:p w:rsidR="004C5431" w:rsidRPr="004C5431" w:rsidRDefault="004C5431" w:rsidP="004C5431">
      <w:pPr>
        <w:spacing w:after="0" w:line="240" w:lineRule="auto"/>
        <w:jc w:val="both"/>
        <w:rPr>
          <w:rFonts w:ascii="Times New Roman" w:eastAsia="Times New Roman" w:hAnsi="Times New Roman" w:cs="Times New Roman"/>
          <w:b/>
          <w:bCs/>
          <w:sz w:val="28"/>
          <w:szCs w:val="28"/>
          <w:lang w:eastAsia="ru-RU"/>
        </w:rPr>
      </w:pPr>
    </w:p>
    <w:p w:rsidR="00BA10C2" w:rsidRPr="004C5431" w:rsidRDefault="004C5431" w:rsidP="004C5431">
      <w:pPr>
        <w:spacing w:after="0" w:line="240" w:lineRule="auto"/>
        <w:jc w:val="center"/>
        <w:rPr>
          <w:rFonts w:ascii="Times New Roman" w:eastAsia="Times New Roman" w:hAnsi="Times New Roman" w:cs="Times New Roman"/>
          <w:b/>
          <w:bCs/>
          <w:sz w:val="28"/>
          <w:szCs w:val="28"/>
          <w:lang w:eastAsia="ru-RU"/>
        </w:rPr>
      </w:pPr>
      <w:r w:rsidRPr="004C5431">
        <w:rPr>
          <w:rFonts w:ascii="Times New Roman" w:eastAsia="Times New Roman" w:hAnsi="Times New Roman" w:cs="Times New Roman"/>
          <w:b/>
          <w:bCs/>
          <w:sz w:val="28"/>
          <w:szCs w:val="28"/>
          <w:lang w:eastAsia="ru-RU"/>
        </w:rPr>
        <w:t xml:space="preserve">О размещении нестационарных торговых объектов </w:t>
      </w:r>
    </w:p>
    <w:p w:rsidR="00BA10C2" w:rsidRPr="004C5431" w:rsidRDefault="004C5431" w:rsidP="004C5431">
      <w:pPr>
        <w:spacing w:after="0" w:line="240" w:lineRule="auto"/>
        <w:jc w:val="center"/>
        <w:rPr>
          <w:rFonts w:ascii="Times New Roman" w:eastAsia="Times New Roman" w:hAnsi="Times New Roman" w:cs="Times New Roman"/>
          <w:b/>
          <w:bCs/>
          <w:sz w:val="28"/>
          <w:szCs w:val="28"/>
          <w:lang w:eastAsia="ru-RU"/>
        </w:rPr>
      </w:pPr>
      <w:r w:rsidRPr="004C5431">
        <w:rPr>
          <w:rFonts w:ascii="Times New Roman" w:eastAsia="Times New Roman" w:hAnsi="Times New Roman" w:cs="Times New Roman"/>
          <w:b/>
          <w:bCs/>
          <w:sz w:val="28"/>
          <w:szCs w:val="28"/>
          <w:lang w:eastAsia="ru-RU"/>
        </w:rPr>
        <w:t xml:space="preserve">на территории </w:t>
      </w:r>
      <w:r w:rsidR="004F7E84">
        <w:rPr>
          <w:rFonts w:ascii="Times New Roman" w:eastAsia="Times New Roman" w:hAnsi="Times New Roman" w:cs="Times New Roman"/>
          <w:b/>
          <w:bCs/>
          <w:sz w:val="28"/>
          <w:szCs w:val="28"/>
          <w:lang w:eastAsia="ru-RU"/>
        </w:rPr>
        <w:t>Платнировского сельского</w:t>
      </w:r>
      <w:r w:rsidRPr="004C5431">
        <w:rPr>
          <w:rFonts w:ascii="Times New Roman" w:eastAsia="Times New Roman" w:hAnsi="Times New Roman" w:cs="Times New Roman"/>
          <w:b/>
          <w:bCs/>
          <w:sz w:val="28"/>
          <w:szCs w:val="28"/>
          <w:lang w:eastAsia="ru-RU"/>
        </w:rPr>
        <w:t xml:space="preserve"> поселения </w:t>
      </w:r>
      <w:r>
        <w:rPr>
          <w:rFonts w:ascii="Times New Roman" w:eastAsia="Times New Roman" w:hAnsi="Times New Roman" w:cs="Times New Roman"/>
          <w:b/>
          <w:bCs/>
          <w:sz w:val="28"/>
          <w:szCs w:val="28"/>
          <w:lang w:eastAsia="ru-RU"/>
        </w:rPr>
        <w:t>К</w:t>
      </w:r>
      <w:r w:rsidRPr="004C5431">
        <w:rPr>
          <w:rFonts w:ascii="Times New Roman" w:eastAsia="Times New Roman" w:hAnsi="Times New Roman" w:cs="Times New Roman"/>
          <w:b/>
          <w:bCs/>
          <w:sz w:val="28"/>
          <w:szCs w:val="28"/>
          <w:lang w:eastAsia="ru-RU"/>
        </w:rPr>
        <w:t xml:space="preserve">ореновского муниципального района </w:t>
      </w:r>
      <w:r>
        <w:rPr>
          <w:rFonts w:ascii="Times New Roman" w:eastAsia="Times New Roman" w:hAnsi="Times New Roman" w:cs="Times New Roman"/>
          <w:b/>
          <w:bCs/>
          <w:sz w:val="28"/>
          <w:szCs w:val="28"/>
          <w:lang w:eastAsia="ru-RU"/>
        </w:rPr>
        <w:t>К</w:t>
      </w:r>
      <w:r w:rsidRPr="004C5431">
        <w:rPr>
          <w:rFonts w:ascii="Times New Roman" w:eastAsia="Times New Roman" w:hAnsi="Times New Roman" w:cs="Times New Roman"/>
          <w:b/>
          <w:bCs/>
          <w:sz w:val="28"/>
          <w:szCs w:val="28"/>
          <w:lang w:eastAsia="ru-RU"/>
        </w:rPr>
        <w:t xml:space="preserve">раснодарского края </w:t>
      </w:r>
    </w:p>
    <w:p w:rsidR="004C5431" w:rsidRPr="004C5431" w:rsidRDefault="004C5431" w:rsidP="004C5431">
      <w:pPr>
        <w:spacing w:after="0" w:line="240" w:lineRule="auto"/>
        <w:ind w:firstLine="540"/>
        <w:jc w:val="both"/>
        <w:rPr>
          <w:rFonts w:ascii="Times New Roman" w:eastAsia="Times New Roman" w:hAnsi="Times New Roman" w:cs="Times New Roman"/>
          <w:sz w:val="28"/>
          <w:szCs w:val="28"/>
          <w:lang w:eastAsia="ru-RU"/>
        </w:rPr>
      </w:pPr>
    </w:p>
    <w:p w:rsidR="004C5431" w:rsidRPr="004C5431" w:rsidRDefault="004C5431" w:rsidP="004C5431">
      <w:pPr>
        <w:spacing w:after="0" w:line="240" w:lineRule="auto"/>
        <w:ind w:firstLine="540"/>
        <w:jc w:val="both"/>
        <w:rPr>
          <w:rFonts w:ascii="Times New Roman" w:eastAsia="Times New Roman" w:hAnsi="Times New Roman" w:cs="Times New Roman"/>
          <w:sz w:val="28"/>
          <w:szCs w:val="28"/>
          <w:lang w:eastAsia="ru-RU"/>
        </w:rPr>
      </w:pPr>
    </w:p>
    <w:p w:rsidR="00BA10C2" w:rsidRPr="004F7E84" w:rsidRDefault="00BA10C2" w:rsidP="004C5431">
      <w:pPr>
        <w:spacing w:after="0" w:line="240" w:lineRule="auto"/>
        <w:ind w:firstLine="709"/>
        <w:jc w:val="both"/>
        <w:rPr>
          <w:rFonts w:ascii="Times New Roman" w:eastAsia="Times New Roman" w:hAnsi="Times New Roman" w:cs="Times New Roman"/>
          <w:sz w:val="28"/>
          <w:szCs w:val="28"/>
          <w:lang w:eastAsia="ru-RU"/>
        </w:rPr>
      </w:pPr>
      <w:r w:rsidRPr="004F7E84">
        <w:rPr>
          <w:rFonts w:ascii="Times New Roman" w:eastAsia="Times New Roman" w:hAnsi="Times New Roman" w:cs="Times New Roman"/>
          <w:sz w:val="28"/>
          <w:szCs w:val="28"/>
          <w:lang w:eastAsia="ru-RU"/>
        </w:rPr>
        <w:t xml:space="preserve">В целях </w:t>
      </w:r>
      <w:proofErr w:type="gramStart"/>
      <w:r w:rsidRPr="004F7E84">
        <w:rPr>
          <w:rFonts w:ascii="Times New Roman" w:eastAsia="Times New Roman" w:hAnsi="Times New Roman" w:cs="Times New Roman"/>
          <w:sz w:val="28"/>
          <w:szCs w:val="28"/>
          <w:lang w:eastAsia="ru-RU"/>
        </w:rPr>
        <w:t>создания условий обеспечения единого порядка размещения</w:t>
      </w:r>
      <w:proofErr w:type="gramEnd"/>
      <w:r w:rsidRPr="004F7E84">
        <w:rPr>
          <w:rFonts w:ascii="Times New Roman" w:eastAsia="Times New Roman" w:hAnsi="Times New Roman" w:cs="Times New Roman"/>
          <w:sz w:val="28"/>
          <w:szCs w:val="28"/>
          <w:lang w:eastAsia="ru-RU"/>
        </w:rPr>
        <w:t xml:space="preserve"> </w:t>
      </w:r>
      <w:proofErr w:type="gramStart"/>
      <w:r w:rsidRPr="004F7E84">
        <w:rPr>
          <w:rFonts w:ascii="Times New Roman" w:eastAsia="Times New Roman" w:hAnsi="Times New Roman" w:cs="Times New Roman"/>
          <w:sz w:val="28"/>
          <w:szCs w:val="28"/>
          <w:lang w:eastAsia="ru-RU"/>
        </w:rPr>
        <w:t>нестационарных торговых объектов</w:t>
      </w:r>
      <w:r w:rsidR="004C5431" w:rsidRPr="004F7E84">
        <w:rPr>
          <w:rFonts w:ascii="Times New Roman" w:eastAsia="Times New Roman" w:hAnsi="Times New Roman" w:cs="Times New Roman"/>
          <w:sz w:val="28"/>
          <w:szCs w:val="28"/>
          <w:lang w:eastAsia="ru-RU"/>
        </w:rPr>
        <w:t xml:space="preserve"> </w:t>
      </w:r>
      <w:r w:rsidRPr="004F7E84">
        <w:rPr>
          <w:rFonts w:ascii="Times New Roman" w:eastAsia="Times New Roman" w:hAnsi="Times New Roman" w:cs="Times New Roman"/>
          <w:sz w:val="28"/>
          <w:szCs w:val="28"/>
          <w:lang w:eastAsia="ru-RU"/>
        </w:rPr>
        <w:t xml:space="preserve">на земельных участках, находящихся в муниципальной собственности либо государственная собственность на которые не разграничена, расположенных на территории </w:t>
      </w:r>
      <w:r w:rsidR="004F7E84" w:rsidRPr="004F7E84">
        <w:rPr>
          <w:rFonts w:ascii="Times New Roman" w:eastAsia="Times New Roman" w:hAnsi="Times New Roman" w:cs="Times New Roman"/>
          <w:bCs/>
          <w:sz w:val="28"/>
          <w:szCs w:val="28"/>
          <w:lang w:eastAsia="ru-RU"/>
        </w:rPr>
        <w:t xml:space="preserve">Платнировского сельского </w:t>
      </w:r>
      <w:r w:rsidR="004C5431" w:rsidRPr="004F7E84">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F7E84">
        <w:rPr>
          <w:rFonts w:ascii="Times New Roman" w:eastAsia="Times New Roman" w:hAnsi="Times New Roman" w:cs="Times New Roman"/>
          <w:sz w:val="28"/>
          <w:szCs w:val="28"/>
          <w:lang w:eastAsia="ru-RU"/>
        </w:rPr>
        <w:t xml:space="preserve">, обеспечения равных возможностей для реализации прав хозяйствующих субъектов на осуществление торговой деятельности, создания условий для предоставления жителям </w:t>
      </w:r>
      <w:r w:rsidR="004F7E84" w:rsidRPr="004F7E84">
        <w:rPr>
          <w:rFonts w:ascii="Times New Roman" w:eastAsia="Times New Roman" w:hAnsi="Times New Roman" w:cs="Times New Roman"/>
          <w:bCs/>
          <w:sz w:val="28"/>
          <w:szCs w:val="28"/>
          <w:lang w:eastAsia="ru-RU"/>
        </w:rPr>
        <w:t xml:space="preserve">Платнировского сельского </w:t>
      </w:r>
      <w:r w:rsidR="004C5431" w:rsidRPr="004F7E84">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F7E84">
        <w:rPr>
          <w:rFonts w:ascii="Times New Roman" w:eastAsia="Times New Roman" w:hAnsi="Times New Roman" w:cs="Times New Roman"/>
          <w:sz w:val="28"/>
          <w:szCs w:val="28"/>
          <w:lang w:eastAsia="ru-RU"/>
        </w:rPr>
        <w:t xml:space="preserve"> безопасных и качественных товаров и услуг, руководствуясь</w:t>
      </w:r>
      <w:proofErr w:type="gramEnd"/>
      <w:r w:rsidRPr="004F7E84">
        <w:rPr>
          <w:rFonts w:ascii="Times New Roman" w:eastAsia="Times New Roman" w:hAnsi="Times New Roman" w:cs="Times New Roman"/>
          <w:sz w:val="28"/>
          <w:szCs w:val="28"/>
          <w:lang w:eastAsia="ru-RU"/>
        </w:rPr>
        <w:t xml:space="preserve"> </w:t>
      </w:r>
      <w:proofErr w:type="gramStart"/>
      <w:r w:rsidRPr="004F7E84">
        <w:rPr>
          <w:rFonts w:ascii="Times New Roman" w:eastAsia="Times New Roman" w:hAnsi="Times New Roman" w:cs="Times New Roman"/>
          <w:sz w:val="28"/>
          <w:szCs w:val="28"/>
          <w:lang w:eastAsia="ru-RU"/>
        </w:rPr>
        <w:t xml:space="preserve">Федеральным законом от 28 декабря 2009 года </w:t>
      </w:r>
      <w:r w:rsidR="004B493F" w:rsidRPr="004F7E84">
        <w:rPr>
          <w:rFonts w:ascii="Times New Roman" w:eastAsia="Times New Roman" w:hAnsi="Times New Roman" w:cs="Times New Roman"/>
          <w:sz w:val="28"/>
          <w:szCs w:val="28"/>
          <w:lang w:eastAsia="ru-RU"/>
        </w:rPr>
        <w:t>№</w:t>
      </w:r>
      <w:r w:rsidRPr="004F7E84">
        <w:rPr>
          <w:rFonts w:ascii="Times New Roman" w:eastAsia="Times New Roman" w:hAnsi="Times New Roman" w:cs="Times New Roman"/>
          <w:sz w:val="28"/>
          <w:szCs w:val="28"/>
          <w:lang w:eastAsia="ru-RU"/>
        </w:rPr>
        <w:t xml:space="preserve"> 381-ФЗ "Об основах государственного регулирования торговой деятельности в Российской Федерации", </w:t>
      </w:r>
      <w:r w:rsidR="00574C1A" w:rsidRPr="004F7E84">
        <w:rPr>
          <w:rFonts w:ascii="Times New Roman" w:hAnsi="Times New Roman" w:cs="Times New Roman"/>
          <w:color w:val="22272F"/>
          <w:sz w:val="28"/>
          <w:szCs w:val="28"/>
          <w:shd w:val="clear" w:color="auto" w:fill="FFFFFF"/>
        </w:rPr>
        <w:t>Федеральный закон от 20 марта 2025 года № 33-ФЗ "Об общих принципах организации местного самоуправления в единой системе публичной власти"</w:t>
      </w:r>
      <w:r w:rsidRPr="004F7E84">
        <w:rPr>
          <w:rFonts w:ascii="Times New Roman" w:eastAsia="Times New Roman" w:hAnsi="Times New Roman" w:cs="Times New Roman"/>
          <w:sz w:val="28"/>
          <w:szCs w:val="28"/>
          <w:lang w:eastAsia="ru-RU"/>
        </w:rPr>
        <w:t xml:space="preserve">, Федеральным законом от 26 июля 2006 года </w:t>
      </w:r>
      <w:r w:rsidR="004B493F" w:rsidRPr="004F7E84">
        <w:rPr>
          <w:rFonts w:ascii="Times New Roman" w:eastAsia="Times New Roman" w:hAnsi="Times New Roman" w:cs="Times New Roman"/>
          <w:sz w:val="28"/>
          <w:szCs w:val="28"/>
          <w:lang w:eastAsia="ru-RU"/>
        </w:rPr>
        <w:t>№</w:t>
      </w:r>
      <w:r w:rsidRPr="004F7E84">
        <w:rPr>
          <w:rFonts w:ascii="Times New Roman" w:eastAsia="Times New Roman" w:hAnsi="Times New Roman" w:cs="Times New Roman"/>
          <w:sz w:val="28"/>
          <w:szCs w:val="28"/>
          <w:lang w:eastAsia="ru-RU"/>
        </w:rPr>
        <w:t xml:space="preserve"> 135-ФЗ "О защите конкуренции", Устава </w:t>
      </w:r>
      <w:r w:rsidR="004F7E84" w:rsidRPr="004F7E84">
        <w:rPr>
          <w:rFonts w:ascii="Times New Roman" w:eastAsia="Times New Roman" w:hAnsi="Times New Roman" w:cs="Times New Roman"/>
          <w:bCs/>
          <w:sz w:val="28"/>
          <w:szCs w:val="28"/>
          <w:lang w:eastAsia="ru-RU"/>
        </w:rPr>
        <w:t xml:space="preserve">Платнировского сельского </w:t>
      </w:r>
      <w:r w:rsidR="004C5431" w:rsidRPr="004F7E84">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F7E84">
        <w:rPr>
          <w:rFonts w:ascii="Times New Roman" w:eastAsia="Times New Roman" w:hAnsi="Times New Roman" w:cs="Times New Roman"/>
          <w:sz w:val="28"/>
          <w:szCs w:val="28"/>
          <w:lang w:eastAsia="ru-RU"/>
        </w:rPr>
        <w:t xml:space="preserve">, постановляю: </w:t>
      </w:r>
      <w:proofErr w:type="gramEnd"/>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 Утвердить: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1.1. </w:t>
      </w:r>
      <w:bookmarkStart w:id="1" w:name="_Hlk205214354"/>
      <w:r w:rsidRPr="004C5431">
        <w:rPr>
          <w:rFonts w:ascii="Times New Roman" w:eastAsia="Times New Roman" w:hAnsi="Times New Roman" w:cs="Times New Roman"/>
          <w:sz w:val="28"/>
          <w:szCs w:val="28"/>
          <w:lang w:eastAsia="ru-RU"/>
        </w:rPr>
        <w:t>Порядок размещения нестационарных торговых объектов</w:t>
      </w:r>
      <w:r w:rsidR="004C5431">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 xml:space="preserve">на земельных участках, находящихся в муниципальной собственности либо государственная собственность на которые не разграничена, расположенных на территории </w:t>
      </w:r>
      <w:r w:rsidR="004F7E84" w:rsidRPr="004F7E84">
        <w:rPr>
          <w:rFonts w:ascii="Times New Roman" w:eastAsia="Times New Roman" w:hAnsi="Times New Roman" w:cs="Times New Roman"/>
          <w:bCs/>
          <w:sz w:val="28"/>
          <w:szCs w:val="28"/>
          <w:lang w:eastAsia="ru-RU"/>
        </w:rPr>
        <w:t>Платнировского сельского</w:t>
      </w:r>
      <w:r w:rsidR="004F7E84" w:rsidRPr="004C5431">
        <w:rPr>
          <w:rFonts w:ascii="Times New Roman" w:eastAsia="Times New Roman" w:hAnsi="Times New Roman" w:cs="Times New Roman"/>
          <w:b/>
          <w:bCs/>
          <w:sz w:val="28"/>
          <w:szCs w:val="28"/>
          <w:lang w:eastAsia="ru-RU"/>
        </w:rPr>
        <w:t xml:space="preserve">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bookmarkEnd w:id="1"/>
      <w:r w:rsidRPr="004C5431">
        <w:rPr>
          <w:rFonts w:ascii="Times New Roman" w:eastAsia="Times New Roman" w:hAnsi="Times New Roman" w:cs="Times New Roman"/>
          <w:sz w:val="28"/>
          <w:szCs w:val="28"/>
          <w:lang w:eastAsia="ru-RU"/>
        </w:rPr>
        <w:t xml:space="preserve">(приложение </w:t>
      </w:r>
      <w:r w:rsidR="004B493F">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1).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1.2. </w:t>
      </w:r>
      <w:r w:rsidRPr="00321627">
        <w:rPr>
          <w:rFonts w:ascii="Times New Roman" w:eastAsia="Times New Roman" w:hAnsi="Times New Roman" w:cs="Times New Roman"/>
          <w:sz w:val="28"/>
          <w:szCs w:val="28"/>
          <w:lang w:eastAsia="ru-RU"/>
        </w:rPr>
        <w:t>Положение</w:t>
      </w:r>
      <w:r w:rsidRPr="004C5431">
        <w:rPr>
          <w:rFonts w:ascii="Times New Roman" w:eastAsia="Times New Roman" w:hAnsi="Times New Roman" w:cs="Times New Roman"/>
          <w:sz w:val="28"/>
          <w:szCs w:val="28"/>
          <w:lang w:eastAsia="ru-RU"/>
        </w:rPr>
        <w:t xml:space="preserve"> об организации и проведении электронного аукциона на право заключения договора о предоставлении права на размещение нестационарного торгового объекта</w:t>
      </w:r>
      <w:r w:rsidR="00321627">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 xml:space="preserve">на земельных участках, находящихся в муниципальной собственности либо государственная собственность на которые не разграничена, расположенных на территории </w:t>
      </w:r>
      <w:r w:rsidR="004F7E84" w:rsidRPr="004F7E84">
        <w:rPr>
          <w:rFonts w:ascii="Times New Roman" w:eastAsia="Times New Roman" w:hAnsi="Times New Roman" w:cs="Times New Roman"/>
          <w:bCs/>
          <w:sz w:val="28"/>
          <w:szCs w:val="28"/>
          <w:lang w:eastAsia="ru-RU"/>
        </w:rPr>
        <w:t xml:space="preserve">Платнировского сельского </w:t>
      </w:r>
      <w:r w:rsidR="004C5431" w:rsidRPr="004F7E84">
        <w:rPr>
          <w:rFonts w:ascii="Times New Roman" w:eastAsia="Times New Roman" w:hAnsi="Times New Roman" w:cs="Times New Roman"/>
          <w:sz w:val="28"/>
          <w:szCs w:val="28"/>
          <w:lang w:eastAsia="ru-RU"/>
        </w:rPr>
        <w:lastRenderedPageBreak/>
        <w:t xml:space="preserve">поселения </w:t>
      </w:r>
      <w:r w:rsidR="004C5431">
        <w:rPr>
          <w:rFonts w:ascii="Times New Roman" w:eastAsia="Times New Roman" w:hAnsi="Times New Roman" w:cs="Times New Roman"/>
          <w:sz w:val="28"/>
          <w:szCs w:val="28"/>
          <w:lang w:eastAsia="ru-RU"/>
        </w:rPr>
        <w:t>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(приложение </w:t>
      </w:r>
      <w:r w:rsidR="00245F30">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2).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1.3. </w:t>
      </w:r>
      <w:r w:rsidRPr="00321627">
        <w:rPr>
          <w:rFonts w:ascii="Times New Roman" w:eastAsia="Times New Roman" w:hAnsi="Times New Roman" w:cs="Times New Roman"/>
          <w:sz w:val="28"/>
          <w:szCs w:val="28"/>
          <w:lang w:eastAsia="ru-RU"/>
        </w:rPr>
        <w:t>Положение</w:t>
      </w:r>
      <w:r w:rsidRPr="004C5431">
        <w:rPr>
          <w:rFonts w:ascii="Times New Roman" w:eastAsia="Times New Roman" w:hAnsi="Times New Roman" w:cs="Times New Roman"/>
          <w:sz w:val="28"/>
          <w:szCs w:val="28"/>
          <w:lang w:eastAsia="ru-RU"/>
        </w:rPr>
        <w:t xml:space="preserve"> об организации и проведении конкурса на право заключения договора о предоставлении права на размещение нестационарного торгового объект</w:t>
      </w:r>
      <w:r w:rsidR="00321627">
        <w:rPr>
          <w:rFonts w:ascii="Times New Roman" w:eastAsia="Times New Roman" w:hAnsi="Times New Roman" w:cs="Times New Roman"/>
          <w:sz w:val="28"/>
          <w:szCs w:val="28"/>
          <w:lang w:eastAsia="ru-RU"/>
        </w:rPr>
        <w:t>а</w:t>
      </w:r>
      <w:r w:rsidRPr="004C5431">
        <w:rPr>
          <w:rFonts w:ascii="Times New Roman" w:eastAsia="Times New Roman" w:hAnsi="Times New Roman" w:cs="Times New Roman"/>
          <w:sz w:val="28"/>
          <w:szCs w:val="28"/>
          <w:lang w:eastAsia="ru-RU"/>
        </w:rPr>
        <w:t xml:space="preserve"> на земельных участках, находящихся в муниципальной собственности либо государственная собственность на которые не разграничена, расположенных на территории </w:t>
      </w:r>
      <w:r w:rsidR="004F7E84" w:rsidRPr="004F7E84">
        <w:rPr>
          <w:rFonts w:ascii="Times New Roman" w:eastAsia="Times New Roman" w:hAnsi="Times New Roman" w:cs="Times New Roman"/>
          <w:bCs/>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(приложение </w:t>
      </w:r>
      <w:r w:rsidR="004B493F">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3).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1.</w:t>
      </w:r>
      <w:r w:rsidR="00321627">
        <w:rPr>
          <w:rFonts w:ascii="Times New Roman" w:eastAsia="Times New Roman" w:hAnsi="Times New Roman" w:cs="Times New Roman"/>
          <w:sz w:val="28"/>
          <w:szCs w:val="28"/>
          <w:lang w:eastAsia="ru-RU"/>
        </w:rPr>
        <w:t>4</w:t>
      </w:r>
      <w:r w:rsidRPr="004C5431">
        <w:rPr>
          <w:rFonts w:ascii="Times New Roman" w:eastAsia="Times New Roman" w:hAnsi="Times New Roman" w:cs="Times New Roman"/>
          <w:sz w:val="28"/>
          <w:szCs w:val="28"/>
          <w:lang w:eastAsia="ru-RU"/>
        </w:rPr>
        <w:t xml:space="preserve">. </w:t>
      </w:r>
      <w:r w:rsidRPr="00321627">
        <w:rPr>
          <w:rFonts w:ascii="Times New Roman" w:eastAsia="Times New Roman" w:hAnsi="Times New Roman" w:cs="Times New Roman"/>
          <w:sz w:val="28"/>
          <w:szCs w:val="28"/>
          <w:lang w:eastAsia="ru-RU"/>
        </w:rPr>
        <w:t>Методику</w:t>
      </w:r>
      <w:r w:rsidRPr="004C5431">
        <w:rPr>
          <w:rFonts w:ascii="Times New Roman" w:eastAsia="Times New Roman" w:hAnsi="Times New Roman" w:cs="Times New Roman"/>
          <w:sz w:val="28"/>
          <w:szCs w:val="28"/>
          <w:lang w:eastAsia="ru-RU"/>
        </w:rPr>
        <w:t xml:space="preserve"> определения начальной (минимальной) цены предмета торгов на право заключения договора на размещение нестационарных торговых объектов</w:t>
      </w:r>
      <w:r w:rsidR="00321627">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 xml:space="preserve">на земельных участках, находящихся в муниципальной собственности либо государственная собственность на которые не разграничена, расположенных на территории </w:t>
      </w:r>
      <w:r w:rsidR="004F7E84" w:rsidRPr="004F7E84">
        <w:rPr>
          <w:rFonts w:ascii="Times New Roman" w:eastAsia="Times New Roman" w:hAnsi="Times New Roman" w:cs="Times New Roman"/>
          <w:bCs/>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(приложение </w:t>
      </w:r>
      <w:r w:rsidR="004B493F">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w:t>
      </w:r>
      <w:r w:rsidR="00321627">
        <w:rPr>
          <w:rFonts w:ascii="Times New Roman" w:eastAsia="Times New Roman" w:hAnsi="Times New Roman" w:cs="Times New Roman"/>
          <w:sz w:val="28"/>
          <w:szCs w:val="28"/>
          <w:lang w:eastAsia="ru-RU"/>
        </w:rPr>
        <w:t>4</w:t>
      </w:r>
      <w:r w:rsidRPr="004C5431">
        <w:rPr>
          <w:rFonts w:ascii="Times New Roman" w:eastAsia="Times New Roman" w:hAnsi="Times New Roman" w:cs="Times New Roman"/>
          <w:sz w:val="28"/>
          <w:szCs w:val="28"/>
          <w:lang w:eastAsia="ru-RU"/>
        </w:rPr>
        <w:t xml:space="preserve">). </w:t>
      </w:r>
    </w:p>
    <w:p w:rsidR="00BA10C2"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1.</w:t>
      </w:r>
      <w:r w:rsidR="00321627">
        <w:rPr>
          <w:rFonts w:ascii="Times New Roman" w:eastAsia="Times New Roman" w:hAnsi="Times New Roman" w:cs="Times New Roman"/>
          <w:sz w:val="28"/>
          <w:szCs w:val="28"/>
          <w:lang w:eastAsia="ru-RU"/>
        </w:rPr>
        <w:t>5</w:t>
      </w:r>
      <w:r w:rsidRPr="004C5431">
        <w:rPr>
          <w:rFonts w:ascii="Times New Roman" w:eastAsia="Times New Roman" w:hAnsi="Times New Roman" w:cs="Times New Roman"/>
          <w:sz w:val="28"/>
          <w:szCs w:val="28"/>
          <w:lang w:eastAsia="ru-RU"/>
        </w:rPr>
        <w:t xml:space="preserve">. </w:t>
      </w:r>
      <w:r w:rsidRPr="00321627">
        <w:rPr>
          <w:rFonts w:ascii="Times New Roman" w:eastAsia="Times New Roman" w:hAnsi="Times New Roman" w:cs="Times New Roman"/>
          <w:sz w:val="28"/>
          <w:szCs w:val="28"/>
          <w:lang w:eastAsia="ru-RU"/>
        </w:rPr>
        <w:t>Договор</w:t>
      </w:r>
      <w:r w:rsidRPr="004C5431">
        <w:rPr>
          <w:rFonts w:ascii="Times New Roman" w:eastAsia="Times New Roman" w:hAnsi="Times New Roman" w:cs="Times New Roman"/>
          <w:sz w:val="28"/>
          <w:szCs w:val="28"/>
          <w:lang w:eastAsia="ru-RU"/>
        </w:rPr>
        <w:t xml:space="preserve"> о предоставлении права на размещение нестационарного торгового объекта, нестационарного объекта по оказанию услуг на земельных участках, находящихся в муниципальной собственности либо государственная собственность на которые не разграничена (приложение </w:t>
      </w:r>
      <w:r w:rsidR="004B493F">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w:t>
      </w:r>
      <w:r w:rsidR="00321627">
        <w:rPr>
          <w:rFonts w:ascii="Times New Roman" w:eastAsia="Times New Roman" w:hAnsi="Times New Roman" w:cs="Times New Roman"/>
          <w:sz w:val="28"/>
          <w:szCs w:val="28"/>
          <w:lang w:eastAsia="ru-RU"/>
        </w:rPr>
        <w:t>5</w:t>
      </w:r>
      <w:r w:rsidRPr="004C5431">
        <w:rPr>
          <w:rFonts w:ascii="Times New Roman" w:eastAsia="Times New Roman" w:hAnsi="Times New Roman" w:cs="Times New Roman"/>
          <w:sz w:val="28"/>
          <w:szCs w:val="28"/>
          <w:lang w:eastAsia="ru-RU"/>
        </w:rPr>
        <w:t xml:space="preserve">). </w:t>
      </w:r>
    </w:p>
    <w:p w:rsidR="008F116A" w:rsidRPr="008F116A" w:rsidRDefault="004758A4" w:rsidP="008F116A">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1.6. </w:t>
      </w:r>
      <w:r w:rsidR="008F116A" w:rsidRPr="008F116A">
        <w:rPr>
          <w:rFonts w:ascii="Times New Roman" w:eastAsia="Times New Roman" w:hAnsi="Times New Roman" w:cs="Times New Roman"/>
          <w:sz w:val="28"/>
          <w:szCs w:val="28"/>
          <w:lang w:eastAsia="ru-RU"/>
        </w:rPr>
        <w:t>Дизайн - проекты нестационарных торговых объектов, рекомендуемые</w:t>
      </w:r>
    </w:p>
    <w:p w:rsidR="008F116A" w:rsidRPr="008F116A" w:rsidRDefault="008F116A" w:rsidP="008F116A">
      <w:pPr>
        <w:spacing w:after="0" w:line="240" w:lineRule="auto"/>
        <w:jc w:val="both"/>
        <w:rPr>
          <w:rFonts w:ascii="Times New Roman" w:eastAsia="Times New Roman" w:hAnsi="Times New Roman" w:cs="Times New Roman"/>
          <w:sz w:val="28"/>
          <w:szCs w:val="28"/>
          <w:lang w:eastAsia="ru-RU"/>
        </w:rPr>
      </w:pPr>
      <w:r w:rsidRPr="008F116A">
        <w:rPr>
          <w:rFonts w:ascii="Times New Roman" w:eastAsia="Times New Roman" w:hAnsi="Times New Roman" w:cs="Times New Roman"/>
          <w:sz w:val="28"/>
          <w:szCs w:val="28"/>
          <w:lang w:eastAsia="ru-RU"/>
        </w:rPr>
        <w:t xml:space="preserve">к применению по итогам аукциона/конкурса на право размещения и для рекомендаций по внешнему виду фасадов при реконструкции действующих объектов на территории </w:t>
      </w:r>
      <w:r w:rsidR="004F7E84" w:rsidRPr="004F7E84">
        <w:rPr>
          <w:rFonts w:ascii="Times New Roman" w:eastAsia="Times New Roman" w:hAnsi="Times New Roman" w:cs="Times New Roman"/>
          <w:bCs/>
          <w:sz w:val="28"/>
          <w:szCs w:val="28"/>
          <w:lang w:eastAsia="ru-RU"/>
        </w:rPr>
        <w:t xml:space="preserve">Платнировского сельского </w:t>
      </w:r>
      <w:r w:rsidRPr="008F116A">
        <w:rPr>
          <w:rFonts w:ascii="Times New Roman" w:eastAsia="Times New Roman" w:hAnsi="Times New Roman" w:cs="Times New Roman"/>
          <w:sz w:val="28"/>
          <w:szCs w:val="28"/>
          <w:lang w:eastAsia="ru-RU"/>
        </w:rPr>
        <w:t xml:space="preserve">поселения Кореновского </w:t>
      </w:r>
    </w:p>
    <w:p w:rsidR="004758A4" w:rsidRPr="004C5431" w:rsidRDefault="008F116A" w:rsidP="008F116A">
      <w:pPr>
        <w:spacing w:after="0" w:line="240" w:lineRule="auto"/>
        <w:jc w:val="both"/>
        <w:rPr>
          <w:rFonts w:ascii="Times New Roman" w:eastAsia="Times New Roman" w:hAnsi="Times New Roman" w:cs="Times New Roman"/>
          <w:sz w:val="28"/>
          <w:szCs w:val="28"/>
          <w:lang w:eastAsia="ru-RU"/>
        </w:rPr>
      </w:pPr>
      <w:r w:rsidRPr="008F116A">
        <w:rPr>
          <w:rFonts w:ascii="Times New Roman" w:eastAsia="Times New Roman" w:hAnsi="Times New Roman" w:cs="Times New Roman"/>
          <w:sz w:val="28"/>
          <w:szCs w:val="28"/>
          <w:lang w:eastAsia="ru-RU"/>
        </w:rPr>
        <w:t>муниципального района Краснодарского края</w:t>
      </w:r>
      <w:r>
        <w:rPr>
          <w:rFonts w:ascii="Times New Roman" w:eastAsia="Times New Roman" w:hAnsi="Times New Roman" w:cs="Times New Roman"/>
          <w:sz w:val="28"/>
          <w:szCs w:val="28"/>
          <w:lang w:eastAsia="ru-RU"/>
        </w:rPr>
        <w:t xml:space="preserve"> (приложение № 6).</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 Установить, что: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 Утверждение Порядка размещения нестационарных торговых объектов на земельных участках, находящихся в муниципальной собственности либо государственная собственность на которые не разграничена, расположенных на территории </w:t>
      </w:r>
      <w:r w:rsidR="004F7E84" w:rsidRPr="004F7E84">
        <w:rPr>
          <w:rFonts w:ascii="Times New Roman" w:eastAsia="Times New Roman" w:hAnsi="Times New Roman" w:cs="Times New Roman"/>
          <w:bCs/>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roofErr w:type="gramStart"/>
      <w:r w:rsidRPr="004C5431">
        <w:rPr>
          <w:rFonts w:ascii="Times New Roman" w:eastAsia="Times New Roman" w:hAnsi="Times New Roman" w:cs="Times New Roman"/>
          <w:sz w:val="28"/>
          <w:szCs w:val="28"/>
          <w:lang w:eastAsia="ru-RU"/>
        </w:rPr>
        <w:t>а</w:t>
      </w:r>
      <w:proofErr w:type="gramEnd"/>
      <w:r w:rsidRPr="004C5431">
        <w:rPr>
          <w:rFonts w:ascii="Times New Roman" w:eastAsia="Times New Roman" w:hAnsi="Times New Roman" w:cs="Times New Roman"/>
          <w:sz w:val="28"/>
          <w:szCs w:val="28"/>
          <w:lang w:eastAsia="ru-RU"/>
        </w:rPr>
        <w:t xml:space="preserve"> равно как и внесение изменений, не может служить основанием для пересмотра, расторжения договоров на размещение нестационарных торговых объектов и мест размещения нестационарных объектов, строительство, реконструкция или эксплуатация которых были начаты до утверждения настоящего постановления.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2.2. Полномочия по организации и проведению электронного аукциона на право заключения договоров о предоставлении права на размещение нестационарных торговых объектов</w:t>
      </w:r>
      <w:r w:rsidR="00321627">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 xml:space="preserve">на земельных участках, находящихся в муниципальной собственности либо государственная собственность на которые не разграничена, возложить на </w:t>
      </w:r>
      <w:r w:rsidR="00ED358C">
        <w:rPr>
          <w:rFonts w:ascii="Times New Roman" w:eastAsia="Times New Roman" w:hAnsi="Times New Roman" w:cs="Times New Roman"/>
          <w:sz w:val="28"/>
          <w:szCs w:val="28"/>
          <w:lang w:eastAsia="ru-RU"/>
        </w:rPr>
        <w:t>финансово-экономический</w:t>
      </w:r>
      <w:r w:rsidR="00321627">
        <w:rPr>
          <w:rFonts w:ascii="Times New Roman" w:eastAsia="Times New Roman" w:hAnsi="Times New Roman" w:cs="Times New Roman"/>
          <w:sz w:val="28"/>
          <w:szCs w:val="28"/>
          <w:lang w:eastAsia="ru-RU"/>
        </w:rPr>
        <w:t xml:space="preserve"> отдел</w:t>
      </w:r>
      <w:r w:rsidRPr="004C5431">
        <w:rPr>
          <w:rFonts w:ascii="Times New Roman" w:eastAsia="Times New Roman" w:hAnsi="Times New Roman" w:cs="Times New Roman"/>
          <w:sz w:val="28"/>
          <w:szCs w:val="28"/>
          <w:lang w:eastAsia="ru-RU"/>
        </w:rPr>
        <w:t xml:space="preserve"> </w:t>
      </w:r>
      <w:r w:rsidR="00ED358C" w:rsidRPr="004F7E84">
        <w:rPr>
          <w:rFonts w:ascii="Times New Roman" w:eastAsia="Times New Roman" w:hAnsi="Times New Roman" w:cs="Times New Roman"/>
          <w:bCs/>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2.3. Инициаторами проведения электронного аукциона на право заключения договоров о предоставлении права на размещение нестационарных торговых объектов на земельных участках, находящихся в муниципальной собственности либо государственная собственность на которые не разграничена, является администрация </w:t>
      </w:r>
      <w:r w:rsidR="004F7E84" w:rsidRPr="004F7E84">
        <w:rPr>
          <w:rFonts w:ascii="Times New Roman" w:eastAsia="Times New Roman" w:hAnsi="Times New Roman" w:cs="Times New Roman"/>
          <w:bCs/>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p w:rsidR="00BA10C2"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2.4. Полномочия по организации и проведению конкурса на право заключения договоров о предоставлении права на размещение нестационарных торговых объектов на земельных участках, находящихся в муниципальной собственности либо государственная собственность на которые не разграничена, возложить на </w:t>
      </w:r>
      <w:r w:rsidR="002E7307">
        <w:rPr>
          <w:rFonts w:ascii="Times New Roman" w:eastAsia="Times New Roman" w:hAnsi="Times New Roman" w:cs="Times New Roman"/>
          <w:sz w:val="28"/>
          <w:szCs w:val="28"/>
          <w:lang w:eastAsia="ru-RU"/>
        </w:rPr>
        <w:t>финансово-экономический</w:t>
      </w:r>
      <w:r w:rsidR="00321627">
        <w:rPr>
          <w:rFonts w:ascii="Times New Roman" w:eastAsia="Times New Roman" w:hAnsi="Times New Roman" w:cs="Times New Roman"/>
          <w:sz w:val="28"/>
          <w:szCs w:val="28"/>
          <w:lang w:eastAsia="ru-RU"/>
        </w:rPr>
        <w:t xml:space="preserve"> отдел</w:t>
      </w:r>
      <w:r w:rsidRPr="004C5431">
        <w:rPr>
          <w:rFonts w:ascii="Times New Roman" w:eastAsia="Times New Roman" w:hAnsi="Times New Roman" w:cs="Times New Roman"/>
          <w:sz w:val="28"/>
          <w:szCs w:val="28"/>
          <w:lang w:eastAsia="ru-RU"/>
        </w:rPr>
        <w:t xml:space="preserve"> администрации </w:t>
      </w:r>
      <w:r w:rsidR="002E7307" w:rsidRPr="004F7E84">
        <w:rPr>
          <w:rFonts w:ascii="Times New Roman" w:eastAsia="Times New Roman" w:hAnsi="Times New Roman" w:cs="Times New Roman"/>
          <w:color w:val="000000" w:themeColor="text1"/>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p w:rsidR="008C207C" w:rsidRDefault="008C207C"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Признать утратившим</w:t>
      </w:r>
      <w:r w:rsidR="004F7E84">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 силу:</w:t>
      </w:r>
    </w:p>
    <w:p w:rsidR="004F7E84" w:rsidRPr="004F7E84" w:rsidRDefault="008C207C" w:rsidP="004C5431">
      <w:pPr>
        <w:spacing w:after="0" w:line="240" w:lineRule="auto"/>
        <w:ind w:firstLine="54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 xml:space="preserve">3.1. </w:t>
      </w:r>
      <w:r w:rsidR="004F7E84" w:rsidRPr="004F7E84">
        <w:rPr>
          <w:rFonts w:ascii="Times New Roman" w:eastAsia="Times New Roman" w:hAnsi="Times New Roman" w:cs="Times New Roman"/>
          <w:color w:val="000000" w:themeColor="text1"/>
          <w:sz w:val="28"/>
          <w:szCs w:val="28"/>
          <w:lang w:eastAsia="ru-RU"/>
        </w:rPr>
        <w:t>Постановление администрации Платнировского сельского поселения Кореновского района от 22 марта 2023 года №60 «О размещении нестационарных торговых объектов на территории Платнировского сельского поселения Кореновского района»</w:t>
      </w:r>
      <w:r w:rsidR="004F7E84">
        <w:rPr>
          <w:rFonts w:ascii="Times New Roman" w:eastAsia="Times New Roman" w:hAnsi="Times New Roman" w:cs="Times New Roman"/>
          <w:color w:val="000000" w:themeColor="text1"/>
          <w:sz w:val="28"/>
          <w:szCs w:val="28"/>
          <w:lang w:eastAsia="ru-RU"/>
        </w:rPr>
        <w:t>;</w:t>
      </w:r>
    </w:p>
    <w:p w:rsidR="008C207C" w:rsidRPr="004F7E84" w:rsidRDefault="004F7E84" w:rsidP="004C5431">
      <w:pPr>
        <w:spacing w:after="0" w:line="240" w:lineRule="auto"/>
        <w:ind w:firstLine="540"/>
        <w:jc w:val="both"/>
        <w:rPr>
          <w:rFonts w:ascii="Times New Roman" w:eastAsia="Times New Roman" w:hAnsi="Times New Roman" w:cs="Times New Roman"/>
          <w:color w:val="000000" w:themeColor="text1"/>
          <w:sz w:val="28"/>
          <w:szCs w:val="28"/>
          <w:lang w:eastAsia="ru-RU"/>
        </w:rPr>
      </w:pPr>
      <w:r w:rsidRPr="004F7E84">
        <w:rPr>
          <w:rFonts w:ascii="Times New Roman" w:hAnsi="Times New Roman" w:cs="Times New Roman"/>
          <w:color w:val="000000" w:themeColor="text1"/>
          <w:sz w:val="28"/>
          <w:szCs w:val="28"/>
        </w:rPr>
        <w:t xml:space="preserve">3.2. </w:t>
      </w:r>
      <w:hyperlink r:id="rId7" w:tooltip="Перейти к документу" w:history="1">
        <w:r w:rsidRPr="004F7E84">
          <w:rPr>
            <w:rStyle w:val="a3"/>
            <w:rFonts w:ascii="Times New Roman" w:hAnsi="Times New Roman" w:cs="Times New Roman"/>
            <w:bCs/>
            <w:color w:val="000000" w:themeColor="text1"/>
            <w:sz w:val="28"/>
            <w:szCs w:val="28"/>
            <w:u w:val="none"/>
            <w:shd w:val="clear" w:color="auto" w:fill="FFFFFF"/>
          </w:rPr>
          <w:t>Постановление администрации Платнировского сельского поселения Кореновского района от 07.11.2024 г. №210 "О внесении изменений в постановление администрации Платнировского сельского поселения Кореновского района от 22 марта 2023 года №60 «О размещении нестационарных торговых объектов на территории Платнировского сельского поселения Кореновского района».</w:t>
        </w:r>
      </w:hyperlink>
    </w:p>
    <w:p w:rsidR="002E7307" w:rsidRPr="002E7307" w:rsidRDefault="002E7307" w:rsidP="002E7307">
      <w:pPr>
        <w:pStyle w:val="a8"/>
        <w:ind w:firstLine="540"/>
        <w:jc w:val="both"/>
        <w:rPr>
          <w:rFonts w:ascii="Times New Roman" w:hAnsi="Times New Roman" w:cs="Times New Roman"/>
          <w:sz w:val="28"/>
          <w:szCs w:val="28"/>
          <w:lang w:eastAsia="ru-RU"/>
        </w:rPr>
      </w:pPr>
      <w:r w:rsidRPr="002E7307">
        <w:rPr>
          <w:rFonts w:ascii="Times New Roman" w:hAnsi="Times New Roman" w:cs="Times New Roman"/>
          <w:sz w:val="28"/>
          <w:szCs w:val="28"/>
          <w:lang w:eastAsia="ru-RU"/>
        </w:rPr>
        <w:t>4</w:t>
      </w:r>
      <w:r w:rsidR="00BA10C2" w:rsidRPr="002E7307">
        <w:rPr>
          <w:rFonts w:ascii="Times New Roman" w:hAnsi="Times New Roman" w:cs="Times New Roman"/>
          <w:sz w:val="28"/>
          <w:szCs w:val="28"/>
          <w:lang w:eastAsia="ru-RU"/>
        </w:rPr>
        <w:t xml:space="preserve">. </w:t>
      </w:r>
      <w:r w:rsidRPr="002E7307">
        <w:rPr>
          <w:rFonts w:ascii="Times New Roman" w:hAnsi="Times New Roman" w:cs="Times New Roman"/>
          <w:sz w:val="28"/>
          <w:szCs w:val="28"/>
          <w:lang w:eastAsia="ru-RU"/>
        </w:rPr>
        <w:t>Общему отделу администрации Платнировского сельского поселения Кореновского муниципального района Краснодарского края (</w:t>
      </w:r>
      <w:proofErr w:type="spellStart"/>
      <w:r w:rsidRPr="002E7307">
        <w:rPr>
          <w:rFonts w:ascii="Times New Roman" w:hAnsi="Times New Roman" w:cs="Times New Roman"/>
          <w:sz w:val="28"/>
          <w:szCs w:val="28"/>
          <w:lang w:eastAsia="ru-RU"/>
        </w:rPr>
        <w:t>Кирпичникова</w:t>
      </w:r>
      <w:proofErr w:type="spellEnd"/>
      <w:r w:rsidRPr="002E7307">
        <w:rPr>
          <w:rFonts w:ascii="Times New Roman" w:hAnsi="Times New Roman" w:cs="Times New Roman"/>
          <w:sz w:val="28"/>
          <w:szCs w:val="28"/>
          <w:lang w:eastAsia="ru-RU"/>
        </w:rPr>
        <w:t>) официально обнародовать настоящее постановление в установленном порядке и разместить на официальном сайте Платнировского сельского поселения Кореновского муниципального района Краснодарского края в информационно-телекоммуникационной сети «Интернет».</w:t>
      </w:r>
    </w:p>
    <w:p w:rsidR="00BA10C2" w:rsidRPr="002E7307" w:rsidRDefault="00BA10C2" w:rsidP="002E7307">
      <w:pPr>
        <w:pStyle w:val="a8"/>
        <w:ind w:firstLine="540"/>
        <w:jc w:val="both"/>
        <w:rPr>
          <w:rFonts w:ascii="Times New Roman" w:hAnsi="Times New Roman" w:cs="Times New Roman"/>
          <w:sz w:val="28"/>
          <w:szCs w:val="28"/>
          <w:lang w:eastAsia="ru-RU"/>
        </w:rPr>
      </w:pPr>
      <w:r w:rsidRPr="002E7307">
        <w:rPr>
          <w:rFonts w:ascii="Times New Roman" w:hAnsi="Times New Roman" w:cs="Times New Roman"/>
          <w:sz w:val="28"/>
          <w:szCs w:val="28"/>
          <w:lang w:eastAsia="ru-RU"/>
        </w:rPr>
        <w:t xml:space="preserve">5. Постановление вступает в силу со дня его официального </w:t>
      </w:r>
      <w:r w:rsidR="005C3FC9" w:rsidRPr="002E7307">
        <w:rPr>
          <w:rFonts w:ascii="Times New Roman" w:hAnsi="Times New Roman" w:cs="Times New Roman"/>
          <w:sz w:val="28"/>
          <w:szCs w:val="28"/>
          <w:lang w:eastAsia="ru-RU"/>
        </w:rPr>
        <w:t>обнародования</w:t>
      </w:r>
      <w:r w:rsidRPr="002E7307">
        <w:rPr>
          <w:rFonts w:ascii="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8C207C" w:rsidRPr="008C207C" w:rsidRDefault="008C207C" w:rsidP="008C207C">
      <w:pPr>
        <w:spacing w:after="0" w:line="240" w:lineRule="auto"/>
        <w:jc w:val="both"/>
        <w:rPr>
          <w:rFonts w:ascii="Times New Roman" w:eastAsia="Times New Roman" w:hAnsi="Times New Roman" w:cs="Times New Roman"/>
          <w:sz w:val="28"/>
          <w:szCs w:val="28"/>
          <w:lang w:eastAsia="ru-RU"/>
        </w:rPr>
      </w:pPr>
      <w:r w:rsidRPr="008C207C">
        <w:rPr>
          <w:rFonts w:ascii="Times New Roman" w:eastAsia="Times New Roman" w:hAnsi="Times New Roman" w:cs="Times New Roman"/>
          <w:sz w:val="28"/>
          <w:szCs w:val="28"/>
          <w:lang w:eastAsia="ru-RU"/>
        </w:rPr>
        <w:t>Глава</w:t>
      </w:r>
    </w:p>
    <w:p w:rsidR="008C207C" w:rsidRPr="008C207C" w:rsidRDefault="002E7307" w:rsidP="008C207C">
      <w:pPr>
        <w:spacing w:after="0" w:line="240" w:lineRule="auto"/>
        <w:jc w:val="both"/>
        <w:rPr>
          <w:rFonts w:ascii="Times New Roman" w:eastAsia="Times New Roman" w:hAnsi="Times New Roman" w:cs="Times New Roman"/>
          <w:sz w:val="28"/>
          <w:szCs w:val="28"/>
          <w:lang w:eastAsia="ru-RU"/>
        </w:rPr>
      </w:pPr>
      <w:r w:rsidRPr="004F7E84">
        <w:rPr>
          <w:rFonts w:ascii="Times New Roman" w:eastAsia="Times New Roman" w:hAnsi="Times New Roman" w:cs="Times New Roman"/>
          <w:color w:val="000000" w:themeColor="text1"/>
          <w:sz w:val="28"/>
          <w:szCs w:val="28"/>
          <w:lang w:eastAsia="ru-RU"/>
        </w:rPr>
        <w:t xml:space="preserve">Платнировского сельского </w:t>
      </w:r>
      <w:r w:rsidR="008C207C" w:rsidRPr="008C207C">
        <w:rPr>
          <w:rFonts w:ascii="Times New Roman" w:eastAsia="Times New Roman" w:hAnsi="Times New Roman" w:cs="Times New Roman"/>
          <w:sz w:val="28"/>
          <w:szCs w:val="28"/>
          <w:lang w:eastAsia="ru-RU"/>
        </w:rPr>
        <w:t>поселения</w:t>
      </w:r>
    </w:p>
    <w:p w:rsidR="008C207C" w:rsidRDefault="008C207C" w:rsidP="008C207C">
      <w:pPr>
        <w:spacing w:after="0" w:line="240" w:lineRule="auto"/>
        <w:jc w:val="both"/>
        <w:rPr>
          <w:rFonts w:ascii="Times New Roman" w:eastAsia="Times New Roman" w:hAnsi="Times New Roman" w:cs="Times New Roman"/>
          <w:sz w:val="28"/>
          <w:szCs w:val="28"/>
          <w:lang w:eastAsia="ru-RU"/>
        </w:rPr>
      </w:pPr>
      <w:r w:rsidRPr="008C207C">
        <w:rPr>
          <w:rFonts w:ascii="Times New Roman" w:eastAsia="Times New Roman" w:hAnsi="Times New Roman" w:cs="Times New Roman"/>
          <w:sz w:val="28"/>
          <w:szCs w:val="28"/>
          <w:lang w:eastAsia="ru-RU"/>
        </w:rPr>
        <w:t xml:space="preserve">Кореновского </w:t>
      </w:r>
      <w:r>
        <w:rPr>
          <w:rFonts w:ascii="Times New Roman" w:eastAsia="Times New Roman" w:hAnsi="Times New Roman" w:cs="Times New Roman"/>
          <w:sz w:val="28"/>
          <w:szCs w:val="28"/>
          <w:lang w:eastAsia="ru-RU"/>
        </w:rPr>
        <w:t xml:space="preserve">муниципального </w:t>
      </w:r>
      <w:r w:rsidRPr="008C207C">
        <w:rPr>
          <w:rFonts w:ascii="Times New Roman" w:eastAsia="Times New Roman" w:hAnsi="Times New Roman" w:cs="Times New Roman"/>
          <w:sz w:val="28"/>
          <w:szCs w:val="28"/>
          <w:lang w:eastAsia="ru-RU"/>
        </w:rPr>
        <w:t>района</w:t>
      </w:r>
    </w:p>
    <w:p w:rsidR="008C207C" w:rsidRPr="008C207C" w:rsidRDefault="008C207C" w:rsidP="008C207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Краснодарского края      </w:t>
      </w:r>
      <w:r w:rsidRPr="008C207C">
        <w:rPr>
          <w:rFonts w:ascii="Times New Roman" w:eastAsia="Times New Roman" w:hAnsi="Times New Roman" w:cs="Times New Roman"/>
          <w:sz w:val="28"/>
          <w:szCs w:val="28"/>
          <w:lang w:eastAsia="ru-RU"/>
        </w:rPr>
        <w:tab/>
      </w:r>
      <w:r w:rsidRPr="008C207C">
        <w:rPr>
          <w:rFonts w:ascii="Times New Roman" w:eastAsia="Times New Roman" w:hAnsi="Times New Roman" w:cs="Times New Roman"/>
          <w:sz w:val="28"/>
          <w:szCs w:val="28"/>
          <w:lang w:eastAsia="ru-RU"/>
        </w:rPr>
        <w:tab/>
      </w:r>
      <w:r w:rsidRPr="008C207C">
        <w:rPr>
          <w:rFonts w:ascii="Times New Roman" w:eastAsia="Times New Roman" w:hAnsi="Times New Roman" w:cs="Times New Roman"/>
          <w:sz w:val="28"/>
          <w:szCs w:val="28"/>
          <w:lang w:eastAsia="ru-RU"/>
        </w:rPr>
        <w:tab/>
      </w:r>
      <w:r w:rsidRPr="008C207C">
        <w:rPr>
          <w:rFonts w:ascii="Times New Roman" w:eastAsia="Times New Roman" w:hAnsi="Times New Roman" w:cs="Times New Roman"/>
          <w:sz w:val="28"/>
          <w:szCs w:val="28"/>
          <w:lang w:eastAsia="ru-RU"/>
        </w:rPr>
        <w:tab/>
        <w:t xml:space="preserve">                           </w:t>
      </w:r>
      <w:r w:rsidR="002E7307">
        <w:rPr>
          <w:rFonts w:ascii="Times New Roman" w:eastAsia="Times New Roman" w:hAnsi="Times New Roman" w:cs="Times New Roman"/>
          <w:sz w:val="28"/>
          <w:szCs w:val="28"/>
          <w:lang w:eastAsia="ru-RU"/>
        </w:rPr>
        <w:t xml:space="preserve">       </w:t>
      </w:r>
      <w:r w:rsidRPr="008C207C">
        <w:rPr>
          <w:rFonts w:ascii="Times New Roman" w:eastAsia="Times New Roman" w:hAnsi="Times New Roman" w:cs="Times New Roman"/>
          <w:sz w:val="28"/>
          <w:szCs w:val="28"/>
          <w:lang w:eastAsia="ru-RU"/>
        </w:rPr>
        <w:t>М.</w:t>
      </w:r>
      <w:r w:rsidR="002E7307">
        <w:rPr>
          <w:rFonts w:ascii="Times New Roman" w:eastAsia="Times New Roman" w:hAnsi="Times New Roman" w:cs="Times New Roman"/>
          <w:sz w:val="28"/>
          <w:szCs w:val="28"/>
          <w:lang w:eastAsia="ru-RU"/>
        </w:rPr>
        <w:t>В. Кулиш</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56F8A" w:rsidRDefault="00B56F8A" w:rsidP="004758A4">
      <w:pPr>
        <w:spacing w:after="0" w:line="240" w:lineRule="auto"/>
        <w:ind w:firstLine="5103"/>
        <w:jc w:val="center"/>
        <w:rPr>
          <w:rFonts w:ascii="Times New Roman" w:eastAsia="Times New Roman" w:hAnsi="Times New Roman" w:cs="Times New Roman"/>
          <w:sz w:val="28"/>
          <w:szCs w:val="28"/>
          <w:lang w:eastAsia="ru-RU"/>
        </w:rPr>
      </w:pPr>
      <w:bookmarkStart w:id="2" w:name="_Hlk205913640"/>
      <w:bookmarkStart w:id="3" w:name="_Hlk205974457"/>
    </w:p>
    <w:p w:rsidR="00B56F8A" w:rsidRDefault="00B56F8A" w:rsidP="004758A4">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4758A4">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4758A4">
      <w:pPr>
        <w:spacing w:after="0" w:line="240" w:lineRule="auto"/>
        <w:ind w:firstLine="5103"/>
        <w:jc w:val="center"/>
        <w:rPr>
          <w:rFonts w:ascii="Times New Roman" w:eastAsia="Times New Roman" w:hAnsi="Times New Roman" w:cs="Times New Roman"/>
          <w:sz w:val="28"/>
          <w:szCs w:val="28"/>
          <w:lang w:eastAsia="ru-RU"/>
        </w:rPr>
      </w:pPr>
    </w:p>
    <w:p w:rsidR="00B26B94" w:rsidRDefault="00B26B94" w:rsidP="004758A4">
      <w:pPr>
        <w:spacing w:after="0" w:line="240" w:lineRule="auto"/>
        <w:ind w:firstLine="5103"/>
        <w:jc w:val="center"/>
        <w:rPr>
          <w:rFonts w:ascii="Times New Roman" w:eastAsia="Times New Roman" w:hAnsi="Times New Roman" w:cs="Times New Roman"/>
          <w:sz w:val="28"/>
          <w:szCs w:val="28"/>
          <w:lang w:eastAsia="ru-RU"/>
        </w:rPr>
      </w:pPr>
      <w:r w:rsidRPr="00B26B94">
        <w:rPr>
          <w:rFonts w:ascii="Times New Roman" w:eastAsia="Times New Roman" w:hAnsi="Times New Roman" w:cs="Times New Roman"/>
          <w:sz w:val="28"/>
          <w:szCs w:val="28"/>
          <w:lang w:eastAsia="ru-RU"/>
        </w:rPr>
        <w:t>ПРИЛОЖЕНИЕ</w:t>
      </w:r>
      <w:r>
        <w:rPr>
          <w:rFonts w:ascii="Times New Roman" w:eastAsia="Times New Roman" w:hAnsi="Times New Roman" w:cs="Times New Roman"/>
          <w:sz w:val="28"/>
          <w:szCs w:val="28"/>
          <w:lang w:eastAsia="ru-RU"/>
        </w:rPr>
        <w:t xml:space="preserve"> № 1</w:t>
      </w:r>
    </w:p>
    <w:p w:rsidR="00B26B94" w:rsidRPr="00B26B94" w:rsidRDefault="00B26B94" w:rsidP="00B26B94">
      <w:pPr>
        <w:spacing w:after="0" w:line="240" w:lineRule="auto"/>
        <w:jc w:val="both"/>
        <w:rPr>
          <w:rFonts w:ascii="Times New Roman" w:eastAsia="Times New Roman" w:hAnsi="Times New Roman" w:cs="Times New Roman"/>
          <w:sz w:val="28"/>
          <w:szCs w:val="28"/>
          <w:lang w:eastAsia="ru-RU"/>
        </w:rPr>
      </w:pPr>
    </w:p>
    <w:p w:rsidR="00B26B94" w:rsidRPr="00B26B94" w:rsidRDefault="00B26B94" w:rsidP="00FC3794">
      <w:pPr>
        <w:spacing w:after="0" w:line="240" w:lineRule="auto"/>
        <w:ind w:firstLine="5103"/>
        <w:jc w:val="center"/>
        <w:rPr>
          <w:rFonts w:ascii="Times New Roman" w:eastAsia="Times New Roman" w:hAnsi="Times New Roman" w:cs="Times New Roman"/>
          <w:sz w:val="28"/>
          <w:szCs w:val="28"/>
          <w:lang w:eastAsia="ru-RU"/>
        </w:rPr>
      </w:pPr>
      <w:r w:rsidRPr="00B26B94">
        <w:rPr>
          <w:rFonts w:ascii="Times New Roman" w:eastAsia="Times New Roman" w:hAnsi="Times New Roman" w:cs="Times New Roman"/>
          <w:sz w:val="28"/>
          <w:szCs w:val="28"/>
          <w:lang w:eastAsia="ru-RU"/>
        </w:rPr>
        <w:t>УТВЕРЖДЕН</w:t>
      </w:r>
    </w:p>
    <w:p w:rsidR="00B26B94" w:rsidRPr="00FC3794" w:rsidRDefault="00B26B94" w:rsidP="00FC3794">
      <w:pPr>
        <w:spacing w:after="0" w:line="240" w:lineRule="auto"/>
        <w:ind w:firstLine="4962"/>
        <w:jc w:val="center"/>
        <w:rPr>
          <w:rFonts w:ascii="Times New Roman" w:eastAsia="Times New Roman" w:hAnsi="Times New Roman" w:cs="Times New Roman"/>
          <w:sz w:val="28"/>
          <w:szCs w:val="28"/>
          <w:lang w:eastAsia="ru-RU"/>
        </w:rPr>
      </w:pPr>
      <w:r w:rsidRPr="00FC3794">
        <w:rPr>
          <w:rFonts w:ascii="Times New Roman" w:eastAsia="Times New Roman" w:hAnsi="Times New Roman" w:cs="Times New Roman"/>
          <w:sz w:val="28"/>
          <w:szCs w:val="28"/>
          <w:lang w:eastAsia="ru-RU"/>
        </w:rPr>
        <w:t>постановлением администрации</w:t>
      </w:r>
    </w:p>
    <w:p w:rsidR="00B26B94" w:rsidRPr="00FC3794" w:rsidRDefault="00163826" w:rsidP="00FC3794">
      <w:pPr>
        <w:spacing w:after="0" w:line="240" w:lineRule="auto"/>
        <w:ind w:firstLine="4962"/>
        <w:jc w:val="center"/>
        <w:rPr>
          <w:rFonts w:ascii="Times New Roman" w:eastAsia="Times New Roman" w:hAnsi="Times New Roman" w:cs="Times New Roman"/>
          <w:sz w:val="28"/>
          <w:szCs w:val="28"/>
          <w:lang w:eastAsia="ru-RU"/>
        </w:rPr>
      </w:pPr>
      <w:r w:rsidRPr="002E7307">
        <w:rPr>
          <w:rFonts w:ascii="Times New Roman" w:hAnsi="Times New Roman" w:cs="Times New Roman"/>
          <w:sz w:val="28"/>
          <w:szCs w:val="28"/>
          <w:lang w:eastAsia="ru-RU"/>
        </w:rPr>
        <w:t xml:space="preserve">Платнировского сельского </w:t>
      </w:r>
      <w:r w:rsidR="00B26B94" w:rsidRPr="00FC3794">
        <w:rPr>
          <w:rFonts w:ascii="Times New Roman" w:eastAsia="Times New Roman" w:hAnsi="Times New Roman" w:cs="Times New Roman"/>
          <w:sz w:val="28"/>
          <w:szCs w:val="28"/>
          <w:lang w:eastAsia="ru-RU"/>
        </w:rPr>
        <w:t>поселения</w:t>
      </w:r>
    </w:p>
    <w:p w:rsidR="00B26B94" w:rsidRPr="00FC3794" w:rsidRDefault="00B26B94" w:rsidP="00FC3794">
      <w:pPr>
        <w:spacing w:after="0" w:line="240" w:lineRule="auto"/>
        <w:ind w:firstLine="4962"/>
        <w:jc w:val="center"/>
        <w:rPr>
          <w:rFonts w:ascii="Times New Roman" w:eastAsia="Times New Roman" w:hAnsi="Times New Roman" w:cs="Times New Roman"/>
          <w:sz w:val="28"/>
          <w:szCs w:val="28"/>
          <w:lang w:eastAsia="ru-RU"/>
        </w:rPr>
      </w:pPr>
      <w:r w:rsidRPr="00FC3794">
        <w:rPr>
          <w:rFonts w:ascii="Times New Roman" w:eastAsia="Times New Roman" w:hAnsi="Times New Roman" w:cs="Times New Roman"/>
          <w:sz w:val="28"/>
          <w:szCs w:val="28"/>
          <w:lang w:eastAsia="ru-RU"/>
        </w:rPr>
        <w:t>Кореновского муниципального района</w:t>
      </w:r>
    </w:p>
    <w:p w:rsidR="00B26B94" w:rsidRPr="00FC3794" w:rsidRDefault="00B26B94" w:rsidP="00FC3794">
      <w:pPr>
        <w:spacing w:after="0" w:line="240" w:lineRule="auto"/>
        <w:ind w:firstLine="4962"/>
        <w:jc w:val="center"/>
        <w:rPr>
          <w:rFonts w:ascii="Times New Roman" w:eastAsia="Times New Roman" w:hAnsi="Times New Roman" w:cs="Times New Roman"/>
          <w:sz w:val="28"/>
          <w:szCs w:val="28"/>
          <w:lang w:eastAsia="ru-RU"/>
        </w:rPr>
      </w:pPr>
      <w:r w:rsidRPr="00FC3794">
        <w:rPr>
          <w:rFonts w:ascii="Times New Roman" w:eastAsia="Times New Roman" w:hAnsi="Times New Roman" w:cs="Times New Roman"/>
          <w:sz w:val="28"/>
          <w:szCs w:val="28"/>
          <w:lang w:eastAsia="ru-RU"/>
        </w:rPr>
        <w:t>Краснодарского края</w:t>
      </w:r>
    </w:p>
    <w:p w:rsidR="00B26B94" w:rsidRPr="00FC3794" w:rsidRDefault="00B26B94" w:rsidP="00FC3794">
      <w:pPr>
        <w:spacing w:after="0" w:line="240" w:lineRule="auto"/>
        <w:ind w:firstLine="4962"/>
        <w:jc w:val="center"/>
        <w:rPr>
          <w:rFonts w:ascii="Times New Roman" w:eastAsia="Times New Roman" w:hAnsi="Times New Roman" w:cs="Times New Roman"/>
          <w:sz w:val="28"/>
          <w:szCs w:val="28"/>
          <w:lang w:eastAsia="ru-RU"/>
        </w:rPr>
      </w:pPr>
      <w:r w:rsidRPr="00FC3794">
        <w:rPr>
          <w:rFonts w:ascii="Times New Roman" w:eastAsia="Times New Roman" w:hAnsi="Times New Roman" w:cs="Times New Roman"/>
          <w:sz w:val="28"/>
          <w:szCs w:val="28"/>
          <w:lang w:eastAsia="ru-RU"/>
        </w:rPr>
        <w:t xml:space="preserve">от </w:t>
      </w:r>
      <w:r w:rsidRPr="00FC3794">
        <w:rPr>
          <w:rFonts w:ascii="Times New Roman" w:eastAsia="Times New Roman" w:hAnsi="Times New Roman" w:cs="Times New Roman"/>
          <w:sz w:val="28"/>
          <w:szCs w:val="28"/>
          <w:u w:val="single"/>
          <w:lang w:eastAsia="ru-RU"/>
        </w:rPr>
        <w:t>________</w:t>
      </w:r>
      <w:r w:rsidRPr="00FC3794">
        <w:rPr>
          <w:rFonts w:ascii="Times New Roman" w:eastAsia="Times New Roman" w:hAnsi="Times New Roman" w:cs="Times New Roman"/>
          <w:sz w:val="28"/>
          <w:szCs w:val="28"/>
          <w:lang w:eastAsia="ru-RU"/>
        </w:rPr>
        <w:t>№</w:t>
      </w:r>
      <w:r w:rsidRPr="00FC3794">
        <w:rPr>
          <w:rFonts w:ascii="Times New Roman" w:eastAsia="Times New Roman" w:hAnsi="Times New Roman" w:cs="Times New Roman"/>
          <w:sz w:val="28"/>
          <w:szCs w:val="28"/>
          <w:u w:val="single"/>
          <w:lang w:eastAsia="ru-RU"/>
        </w:rPr>
        <w:t>______</w:t>
      </w:r>
    </w:p>
    <w:bookmarkEnd w:id="2"/>
    <w:p w:rsidR="00BA10C2" w:rsidRPr="00FC3794" w:rsidRDefault="00BA10C2" w:rsidP="00FC3794">
      <w:pPr>
        <w:ind w:firstLine="4962"/>
        <w:jc w:val="center"/>
        <w:rPr>
          <w:lang w:eastAsia="ru-RU"/>
        </w:rPr>
      </w:pPr>
    </w:p>
    <w:p w:rsidR="002F5F51" w:rsidRPr="00871396" w:rsidRDefault="002F5F51" w:rsidP="00871396">
      <w:pPr>
        <w:jc w:val="center"/>
        <w:rPr>
          <w:rFonts w:ascii="Times New Roman" w:hAnsi="Times New Roman" w:cs="Times New Roman"/>
          <w:b/>
          <w:bCs/>
          <w:sz w:val="28"/>
          <w:szCs w:val="28"/>
          <w:lang w:eastAsia="ru-RU"/>
        </w:rPr>
      </w:pPr>
      <w:bookmarkStart w:id="4" w:name="p51"/>
      <w:bookmarkStart w:id="5" w:name="_Hlk205913373"/>
      <w:bookmarkEnd w:id="3"/>
      <w:bookmarkEnd w:id="4"/>
      <w:r w:rsidRPr="00871396">
        <w:rPr>
          <w:rFonts w:ascii="Times New Roman" w:hAnsi="Times New Roman" w:cs="Times New Roman"/>
          <w:b/>
          <w:bCs/>
          <w:sz w:val="28"/>
          <w:szCs w:val="28"/>
          <w:lang w:eastAsia="ru-RU"/>
        </w:rPr>
        <w:t>Порядок</w:t>
      </w:r>
    </w:p>
    <w:p w:rsidR="00BA10C2" w:rsidRPr="00871396" w:rsidRDefault="00871396" w:rsidP="00871396">
      <w:pPr>
        <w:jc w:val="center"/>
        <w:rPr>
          <w:rFonts w:ascii="Times New Roman" w:hAnsi="Times New Roman" w:cs="Times New Roman"/>
          <w:b/>
          <w:bCs/>
          <w:sz w:val="28"/>
          <w:szCs w:val="28"/>
        </w:rPr>
      </w:pPr>
      <w:r w:rsidRPr="00871396">
        <w:rPr>
          <w:rFonts w:ascii="Times New Roman" w:hAnsi="Times New Roman" w:cs="Times New Roman"/>
          <w:b/>
          <w:bCs/>
          <w:sz w:val="28"/>
          <w:szCs w:val="28"/>
        </w:rPr>
        <w:t xml:space="preserve">размещения нестационарных торговых объектов на земельных участках, находящихся в муниципальной собственности либо государственная собственность на которые не разграничена, расположенных на территории </w:t>
      </w:r>
      <w:r w:rsidR="00163826" w:rsidRPr="00163826">
        <w:rPr>
          <w:rFonts w:ascii="Times New Roman" w:hAnsi="Times New Roman" w:cs="Times New Roman"/>
          <w:b/>
          <w:sz w:val="28"/>
          <w:szCs w:val="28"/>
          <w:lang w:eastAsia="ru-RU"/>
        </w:rPr>
        <w:t>Платнировского сельского</w:t>
      </w:r>
      <w:r w:rsidR="00163826" w:rsidRPr="002E7307">
        <w:rPr>
          <w:rFonts w:ascii="Times New Roman" w:hAnsi="Times New Roman" w:cs="Times New Roman"/>
          <w:sz w:val="28"/>
          <w:szCs w:val="28"/>
          <w:lang w:eastAsia="ru-RU"/>
        </w:rPr>
        <w:t xml:space="preserve"> </w:t>
      </w:r>
      <w:r w:rsidRPr="00871396">
        <w:rPr>
          <w:rFonts w:ascii="Times New Roman" w:hAnsi="Times New Roman" w:cs="Times New Roman"/>
          <w:b/>
          <w:bCs/>
          <w:sz w:val="28"/>
          <w:szCs w:val="28"/>
        </w:rPr>
        <w:t xml:space="preserve">поселения </w:t>
      </w:r>
      <w:r>
        <w:rPr>
          <w:rFonts w:ascii="Times New Roman" w:hAnsi="Times New Roman" w:cs="Times New Roman"/>
          <w:b/>
          <w:bCs/>
          <w:sz w:val="28"/>
          <w:szCs w:val="28"/>
        </w:rPr>
        <w:t>К</w:t>
      </w:r>
      <w:r w:rsidRPr="00871396">
        <w:rPr>
          <w:rFonts w:ascii="Times New Roman" w:hAnsi="Times New Roman" w:cs="Times New Roman"/>
          <w:b/>
          <w:bCs/>
          <w:sz w:val="28"/>
          <w:szCs w:val="28"/>
        </w:rPr>
        <w:t xml:space="preserve">ореновского муниципального района </w:t>
      </w:r>
      <w:r>
        <w:rPr>
          <w:rFonts w:ascii="Times New Roman" w:hAnsi="Times New Roman" w:cs="Times New Roman"/>
          <w:b/>
          <w:bCs/>
          <w:sz w:val="28"/>
          <w:szCs w:val="28"/>
        </w:rPr>
        <w:t>К</w:t>
      </w:r>
      <w:r w:rsidRPr="00871396">
        <w:rPr>
          <w:rFonts w:ascii="Times New Roman" w:hAnsi="Times New Roman" w:cs="Times New Roman"/>
          <w:b/>
          <w:bCs/>
          <w:sz w:val="28"/>
          <w:szCs w:val="28"/>
        </w:rPr>
        <w:t>раснодарского края</w:t>
      </w:r>
    </w:p>
    <w:bookmarkEnd w:id="5"/>
    <w:p w:rsidR="00BA10C2" w:rsidRPr="00871396" w:rsidRDefault="00871396" w:rsidP="004C5431">
      <w:pPr>
        <w:spacing w:after="0" w:line="240" w:lineRule="auto"/>
        <w:jc w:val="both"/>
        <w:rPr>
          <w:rFonts w:ascii="Times New Roman" w:eastAsia="Times New Roman" w:hAnsi="Times New Roman" w:cs="Times New Roman"/>
          <w:b/>
          <w:bCs/>
          <w:sz w:val="28"/>
          <w:szCs w:val="28"/>
          <w:lang w:eastAsia="ru-RU"/>
        </w:rPr>
      </w:pPr>
      <w:r w:rsidRPr="00871396">
        <w:rPr>
          <w:rFonts w:ascii="Times New Roman" w:eastAsia="Times New Roman" w:hAnsi="Times New Roman" w:cs="Times New Roman"/>
          <w:b/>
          <w:bCs/>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1. Общие положения</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1.1. </w:t>
      </w:r>
      <w:proofErr w:type="gramStart"/>
      <w:r w:rsidRPr="004C5431">
        <w:rPr>
          <w:rFonts w:ascii="Times New Roman" w:eastAsia="Times New Roman" w:hAnsi="Times New Roman" w:cs="Times New Roman"/>
          <w:sz w:val="28"/>
          <w:szCs w:val="28"/>
          <w:lang w:eastAsia="ru-RU"/>
        </w:rPr>
        <w:t xml:space="preserve">Настоящий Порядок разработан в соответствии со </w:t>
      </w:r>
      <w:r w:rsidRPr="002F5F51">
        <w:rPr>
          <w:rFonts w:ascii="Times New Roman" w:eastAsia="Times New Roman" w:hAnsi="Times New Roman" w:cs="Times New Roman"/>
          <w:sz w:val="28"/>
          <w:szCs w:val="28"/>
          <w:lang w:eastAsia="ru-RU"/>
        </w:rPr>
        <w:t xml:space="preserve">статьей 10 </w:t>
      </w:r>
      <w:r w:rsidRPr="004C5431">
        <w:rPr>
          <w:rFonts w:ascii="Times New Roman" w:eastAsia="Times New Roman" w:hAnsi="Times New Roman" w:cs="Times New Roman"/>
          <w:sz w:val="28"/>
          <w:szCs w:val="28"/>
          <w:lang w:eastAsia="ru-RU"/>
        </w:rPr>
        <w:t xml:space="preserve">Федерального закона от 28 декабря 2009 года </w:t>
      </w:r>
      <w:r w:rsidR="004B493F">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381-ФЗ "Об основах государственного регулирования торговой деятельности в Российской Федерации", </w:t>
      </w:r>
      <w:r w:rsidRPr="00C8746E">
        <w:rPr>
          <w:rFonts w:ascii="Times New Roman" w:eastAsia="Times New Roman" w:hAnsi="Times New Roman" w:cs="Times New Roman"/>
          <w:sz w:val="28"/>
          <w:szCs w:val="28"/>
          <w:lang w:eastAsia="ru-RU"/>
        </w:rPr>
        <w:t xml:space="preserve">постановлением </w:t>
      </w:r>
      <w:r w:rsidRPr="004C5431">
        <w:rPr>
          <w:rFonts w:ascii="Times New Roman" w:eastAsia="Times New Roman" w:hAnsi="Times New Roman" w:cs="Times New Roman"/>
          <w:sz w:val="28"/>
          <w:szCs w:val="28"/>
          <w:lang w:eastAsia="ru-RU"/>
        </w:rPr>
        <w:t xml:space="preserve">Правительства Российской Федерации </w:t>
      </w:r>
      <w:r w:rsidR="004B493F">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от</w:t>
      </w:r>
      <w:r w:rsidR="004B493F">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 xml:space="preserve">29 сентября 2010 года </w:t>
      </w:r>
      <w:r w:rsidR="004B493F">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772 "Об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w:t>
      </w:r>
      <w:proofErr w:type="gramEnd"/>
      <w:r w:rsidRPr="004C5431">
        <w:rPr>
          <w:rFonts w:ascii="Times New Roman" w:eastAsia="Times New Roman" w:hAnsi="Times New Roman" w:cs="Times New Roman"/>
          <w:sz w:val="28"/>
          <w:szCs w:val="28"/>
          <w:lang w:eastAsia="ru-RU"/>
        </w:rPr>
        <w:t xml:space="preserve"> </w:t>
      </w:r>
      <w:proofErr w:type="gramStart"/>
      <w:r w:rsidRPr="004C5431">
        <w:rPr>
          <w:rFonts w:ascii="Times New Roman" w:eastAsia="Times New Roman" w:hAnsi="Times New Roman" w:cs="Times New Roman"/>
          <w:sz w:val="28"/>
          <w:szCs w:val="28"/>
          <w:lang w:eastAsia="ru-RU"/>
        </w:rPr>
        <w:t xml:space="preserve">объектов", </w:t>
      </w:r>
      <w:r w:rsidRPr="00871396">
        <w:rPr>
          <w:rFonts w:ascii="Times New Roman" w:eastAsia="Times New Roman" w:hAnsi="Times New Roman" w:cs="Times New Roman"/>
          <w:sz w:val="28"/>
          <w:szCs w:val="28"/>
          <w:lang w:eastAsia="ru-RU"/>
        </w:rPr>
        <w:t xml:space="preserve">постановлением главы администрации (губернатора) Краснодарского края от 11 ноября 2014 года </w:t>
      </w:r>
      <w:r w:rsidR="004B493F">
        <w:rPr>
          <w:rFonts w:ascii="Times New Roman" w:eastAsia="Times New Roman" w:hAnsi="Times New Roman" w:cs="Times New Roman"/>
          <w:sz w:val="28"/>
          <w:szCs w:val="28"/>
          <w:lang w:eastAsia="ru-RU"/>
        </w:rPr>
        <w:t>№</w:t>
      </w:r>
      <w:r w:rsidRPr="00871396">
        <w:rPr>
          <w:rFonts w:ascii="Times New Roman" w:eastAsia="Times New Roman" w:hAnsi="Times New Roman" w:cs="Times New Roman"/>
          <w:sz w:val="28"/>
          <w:szCs w:val="28"/>
          <w:lang w:eastAsia="ru-RU"/>
        </w:rPr>
        <w:t xml:space="preserve"> 1249 "Об утверждении Порядка разработки и утверждения органами местного самоуправления схем размещения нестационарных торговых объектов</w:t>
      </w:r>
      <w:r w:rsidRPr="004C5431">
        <w:rPr>
          <w:rFonts w:ascii="Times New Roman" w:eastAsia="Times New Roman" w:hAnsi="Times New Roman" w:cs="Times New Roman"/>
          <w:sz w:val="28"/>
          <w:szCs w:val="28"/>
          <w:lang w:eastAsia="ru-RU"/>
        </w:rPr>
        <w:t xml:space="preserve"> на территории Краснодарского края" (далее - постановление администрации (губернатора) Краснодарского края от 11 ноября 2014 года </w:t>
      </w:r>
      <w:r w:rsidR="004B493F">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1249) и устанавливает процедуру размещения нестационарных торговых объектов</w:t>
      </w:r>
      <w:r w:rsidR="00227550">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на земельных участках, находящихся в муниципальной собственности либо государственная собственность</w:t>
      </w:r>
      <w:proofErr w:type="gramEnd"/>
      <w:r w:rsidRPr="004C5431">
        <w:rPr>
          <w:rFonts w:ascii="Times New Roman" w:eastAsia="Times New Roman" w:hAnsi="Times New Roman" w:cs="Times New Roman"/>
          <w:sz w:val="28"/>
          <w:szCs w:val="28"/>
          <w:lang w:eastAsia="ru-RU"/>
        </w:rPr>
        <w:t xml:space="preserve"> на которые не </w:t>
      </w:r>
      <w:proofErr w:type="gramStart"/>
      <w:r w:rsidRPr="004C5431">
        <w:rPr>
          <w:rFonts w:ascii="Times New Roman" w:eastAsia="Times New Roman" w:hAnsi="Times New Roman" w:cs="Times New Roman"/>
          <w:sz w:val="28"/>
          <w:szCs w:val="28"/>
          <w:lang w:eastAsia="ru-RU"/>
        </w:rPr>
        <w:t>разграничена</w:t>
      </w:r>
      <w:proofErr w:type="gramEnd"/>
      <w:r w:rsidRPr="004C5431">
        <w:rPr>
          <w:rFonts w:ascii="Times New Roman" w:eastAsia="Times New Roman" w:hAnsi="Times New Roman" w:cs="Times New Roman"/>
          <w:sz w:val="28"/>
          <w:szCs w:val="28"/>
          <w:lang w:eastAsia="ru-RU"/>
        </w:rPr>
        <w:t xml:space="preserve">, расположенных на территории </w:t>
      </w:r>
      <w:r w:rsidR="00163826"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1.2. Для целей настоящего Порядка используются следующие понятия: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нестационарный торговый объект (далее </w:t>
      </w:r>
      <w:r w:rsidR="00871396">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НТО</w:t>
      </w:r>
      <w:r w:rsidR="00871396">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сезонный нестационарный торговый объект - НТО вне зависимости от типа и специализации объекта с периодом размещения "сезонно";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торговая палатка - нестационарный торговый объект, представляющий собой оснащенную прилавком легковозводимую сборно-разборную конструкцию, образующую внутреннее пространство, не замкнутое со стороны прилавка, предназначенный для размещения одного или нескольких рабочих мест продавцов и товарного запаса на один день торговли;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бахчевой развал - нестационарный торговый объект, представляющий собой специально оборудованную временную конструкцию в виде обособленной открытой площадки или установленной торговой палатки, предназначенный для продажи сезонных бахчевых культур;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киоск - нестационарный торговый объект, представляющий собой сооружение без торгового зала с замкнутым пространством, внутри которого оборудовано одно рабочее место продавца и осуществляют хранение товарного запаса;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торговый павильон - нестационарный торговый объект,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 Павильон может иметь помещения для хранения товарного запаса;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торговый автомат (вендинговый аппарат) - нестационарный торговый объект, представляющий собой техническое устройство, предназначенное для автоматизации процессов продажи, оплаты и выдачи штучных товаров в потребительской упаковке в месте нахождения устройства без участия продавца;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елочный базар - специально оборудованная временная конструкция, представляющая собой обособленную площадку для новогодней розничной продажи натуральных деревьев и веток деревьев хвойных пород (ель, сосна и пр.);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автоцистерна - нестационарный передвижной торговый объект, представляющий собой изотермическую емкость, установленную на базе автотранспорта, или прицепа (полуприцепа), предназначенную для осуществления развозной торговли жидкими товарами в розлив (молоком, квасом), живой рыбой;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сельхозтоваропроизводители - крестьянские (фермерские) хозяйства (в качестве юридического лица либо индивидуального предпринимателя - главы крестьянского (фермерского) хозяйства и сельскохозяйственные потребительские кооперативы (перерабатывающие, сбытовые (торговые), обслуживающие (в том числе кредитные), снабженческие, заготовительные), созданные в соответствии с Федеральным </w:t>
      </w:r>
      <w:r w:rsidRPr="00871396">
        <w:rPr>
          <w:rFonts w:ascii="Times New Roman" w:eastAsia="Times New Roman" w:hAnsi="Times New Roman" w:cs="Times New Roman"/>
          <w:sz w:val="28"/>
          <w:szCs w:val="28"/>
          <w:lang w:eastAsia="ru-RU"/>
        </w:rPr>
        <w:t>законом</w:t>
      </w:r>
      <w:r w:rsidRPr="004C5431">
        <w:rPr>
          <w:rFonts w:ascii="Times New Roman" w:eastAsia="Times New Roman" w:hAnsi="Times New Roman" w:cs="Times New Roman"/>
          <w:sz w:val="28"/>
          <w:szCs w:val="28"/>
          <w:lang w:eastAsia="ru-RU"/>
        </w:rPr>
        <w:t xml:space="preserve"> от 8 декабря 1995 года </w:t>
      </w:r>
      <w:r w:rsidR="00FD2DE9">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 xml:space="preserve"> 193-ФЗ "О сельскохозяйственной кооперации", физические лица, не являющиеся индивидуальными предпринимателями и применяющие специальный налоговый режим "Налог на профессиональный доход", являющиеся субъектами малого и среднего предпринимательства.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1.3. НТО не могут быть объектами недвижимости, не подлежат техническому учету в бюро технической инвентаризации, права на них не подлежат регистрации в Едином государственном реестре прав на недвижимое имущество и сделок с ним.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1.4. Специализация НТО- торговая деятельность, при которой восемьдесят и более процентов всех предлагаемых к продаже товаров (услуг) от их общего </w:t>
      </w:r>
      <w:r w:rsidRPr="004C5431">
        <w:rPr>
          <w:rFonts w:ascii="Times New Roman" w:eastAsia="Times New Roman" w:hAnsi="Times New Roman" w:cs="Times New Roman"/>
          <w:sz w:val="28"/>
          <w:szCs w:val="28"/>
          <w:lang w:eastAsia="ru-RU"/>
        </w:rPr>
        <w:lastRenderedPageBreak/>
        <w:t xml:space="preserve">количества составляют товары (услуги) одной группы. При осуществлении торговой деятельности должна соблюдаться специализация торгового объекта.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bookmarkStart w:id="6" w:name="p89"/>
      <w:bookmarkEnd w:id="6"/>
      <w:r w:rsidRPr="004C5431">
        <w:rPr>
          <w:rFonts w:ascii="Times New Roman" w:eastAsia="Times New Roman" w:hAnsi="Times New Roman" w:cs="Times New Roman"/>
          <w:b/>
          <w:bCs/>
          <w:sz w:val="28"/>
          <w:szCs w:val="28"/>
          <w:lang w:eastAsia="ru-RU"/>
        </w:rPr>
        <w:t>2. Требования к схеме размещения нестационарных торговых</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объектов</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 </w:t>
      </w:r>
      <w:proofErr w:type="gramStart"/>
      <w:r w:rsidRPr="004C5431">
        <w:rPr>
          <w:rFonts w:ascii="Times New Roman" w:eastAsia="Times New Roman" w:hAnsi="Times New Roman" w:cs="Times New Roman"/>
          <w:sz w:val="28"/>
          <w:szCs w:val="28"/>
          <w:lang w:eastAsia="ru-RU"/>
        </w:rPr>
        <w:t xml:space="preserve">Размещение на территории </w:t>
      </w:r>
      <w:r w:rsidR="00ED358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НТО, </w:t>
      </w:r>
      <w:r w:rsidR="006447B9">
        <w:rPr>
          <w:rFonts w:ascii="Times New Roman" w:eastAsia="Times New Roman" w:hAnsi="Times New Roman" w:cs="Times New Roman"/>
          <w:sz w:val="28"/>
          <w:szCs w:val="28"/>
          <w:lang w:eastAsia="ru-RU"/>
        </w:rPr>
        <w:t xml:space="preserve">нестационарных объектов </w:t>
      </w:r>
      <w:r w:rsidRPr="004C5431">
        <w:rPr>
          <w:rFonts w:ascii="Times New Roman" w:eastAsia="Times New Roman" w:hAnsi="Times New Roman" w:cs="Times New Roman"/>
          <w:sz w:val="28"/>
          <w:szCs w:val="28"/>
          <w:lang w:eastAsia="ru-RU"/>
        </w:rPr>
        <w:t xml:space="preserve">осуществляется в соответствии со схемой размещения нестационарных торговых объектов с учетом необходимости обеспечения устойчивого развития территорий, в том числе исключения негативного влияния объектов на пешеходную и транспортную инфраструктуру, и достижения установленных администрацией Краснодарского края нормативов минимальной обеспеченности населения площадью торговых объектов </w:t>
      </w:r>
      <w:r w:rsidR="00163826"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w:t>
      </w:r>
      <w:proofErr w:type="gramEnd"/>
      <w:r w:rsidR="004C5431">
        <w:rPr>
          <w:rFonts w:ascii="Times New Roman" w:eastAsia="Times New Roman" w:hAnsi="Times New Roman" w:cs="Times New Roman"/>
          <w:sz w:val="28"/>
          <w:szCs w:val="28"/>
          <w:lang w:eastAsia="ru-RU"/>
        </w:rPr>
        <w:t xml:space="preserve"> района Краснодарского края</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Схемы размещения НТО представляют собой перечень территорий, находящихся в муниципальной собственности </w:t>
      </w:r>
      <w:r w:rsidR="00163826"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 xml:space="preserve">поселения Кореновского муниципального района </w:t>
      </w:r>
      <w:r w:rsidR="00871396">
        <w:rPr>
          <w:rFonts w:ascii="Times New Roman" w:eastAsia="Times New Roman" w:hAnsi="Times New Roman" w:cs="Times New Roman"/>
          <w:sz w:val="28"/>
          <w:szCs w:val="28"/>
          <w:lang w:eastAsia="ru-RU"/>
        </w:rPr>
        <w:t>Краснодарского края,</w:t>
      </w:r>
      <w:r w:rsidRPr="004C5431">
        <w:rPr>
          <w:rFonts w:ascii="Times New Roman" w:eastAsia="Times New Roman" w:hAnsi="Times New Roman" w:cs="Times New Roman"/>
          <w:sz w:val="28"/>
          <w:szCs w:val="28"/>
          <w:lang w:eastAsia="ru-RU"/>
        </w:rPr>
        <w:t xml:space="preserve"> или государственная собственность, на которые не разграничена, для размещения НТО</w:t>
      </w:r>
      <w:r w:rsidR="006447B9">
        <w:rPr>
          <w:rFonts w:ascii="Times New Roman" w:eastAsia="Times New Roman" w:hAnsi="Times New Roman" w:cs="Times New Roman"/>
          <w:sz w:val="28"/>
          <w:szCs w:val="28"/>
          <w:lang w:eastAsia="ru-RU"/>
        </w:rPr>
        <w:t>.</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Схемы размещения НТО состоят из двух частей: графической части с условными обозначениями и текстовой части.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Графическая часть - графическое изображение на административной карте </w:t>
      </w:r>
      <w:r w:rsidR="00163826"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сведений о размещении НТО с указанием условного обозначения в зависимости от типа нестационарного объекта и ассортимента реализуемой продукции</w:t>
      </w:r>
      <w:r w:rsidR="006447B9">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Текстовая часть (в виде таблицы), разработанная по форме согласно </w:t>
      </w:r>
      <w:r w:rsidRPr="006447B9">
        <w:rPr>
          <w:rFonts w:ascii="Times New Roman" w:eastAsia="Times New Roman" w:hAnsi="Times New Roman" w:cs="Times New Roman"/>
          <w:sz w:val="28"/>
          <w:szCs w:val="28"/>
          <w:lang w:eastAsia="ru-RU"/>
        </w:rPr>
        <w:t>приложению</w:t>
      </w:r>
      <w:r w:rsidRPr="004C5431">
        <w:rPr>
          <w:rFonts w:ascii="Times New Roman" w:eastAsia="Times New Roman" w:hAnsi="Times New Roman" w:cs="Times New Roman"/>
          <w:sz w:val="28"/>
          <w:szCs w:val="28"/>
          <w:lang w:eastAsia="ru-RU"/>
        </w:rPr>
        <w:t xml:space="preserve"> к постановлению главы администрации (губернатора) Краснодарского края от 11 ноября 2014 года </w:t>
      </w:r>
      <w:r w:rsidR="00FD2DE9">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1249 "Об утверждении Порядка разработки и утверждения органами местного самоуправления схем размещения нестационарных торговых объектов на территории Краснодарского края".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Схемой размещения НТО должно предусматриваться размещение не менее чем шестидесяти процентов НТО, используемых субъектами малого или среднего предпринимательства, осуществляющими торговую деятельность, от общего количества НТО.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Порядок формирования Схемы размещения НТО и внесения в нее изменений осуществляется в соответствии с </w:t>
      </w:r>
      <w:bookmarkStart w:id="7" w:name="_Hlk210227694"/>
      <w:r w:rsidRPr="006447B9">
        <w:rPr>
          <w:rFonts w:ascii="Times New Roman" w:eastAsia="Times New Roman" w:hAnsi="Times New Roman" w:cs="Times New Roman"/>
          <w:sz w:val="28"/>
          <w:szCs w:val="28"/>
          <w:lang w:eastAsia="ru-RU"/>
        </w:rPr>
        <w:t>постановлением</w:t>
      </w:r>
      <w:r w:rsidRPr="004C5431">
        <w:rPr>
          <w:rFonts w:ascii="Times New Roman" w:eastAsia="Times New Roman" w:hAnsi="Times New Roman" w:cs="Times New Roman"/>
          <w:sz w:val="28"/>
          <w:szCs w:val="28"/>
          <w:lang w:eastAsia="ru-RU"/>
        </w:rPr>
        <w:t xml:space="preserve"> главы администрации (губернатора) Краснодарского края от 11 ноября 2014 года N 1249 "Об утверждении Порядка разработки и утверждения органами местного самоуправления схем размещения нестационарных торговых объектов на территории Краснодарского края"</w:t>
      </w:r>
      <w:bookmarkEnd w:id="7"/>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2.2. Срок заключения Договоров для НТО</w:t>
      </w:r>
      <w:r w:rsidR="001C24AE">
        <w:rPr>
          <w:rFonts w:ascii="Times New Roman" w:eastAsia="Times New Roman" w:hAnsi="Times New Roman" w:cs="Times New Roman"/>
          <w:sz w:val="28"/>
          <w:szCs w:val="28"/>
          <w:lang w:eastAsia="ru-RU"/>
        </w:rPr>
        <w:t>:</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для сезонных </w:t>
      </w:r>
      <w:r w:rsidR="00227D2F">
        <w:rPr>
          <w:rFonts w:ascii="Times New Roman" w:eastAsia="Times New Roman" w:hAnsi="Times New Roman" w:cs="Times New Roman"/>
          <w:sz w:val="28"/>
          <w:szCs w:val="28"/>
          <w:lang w:eastAsia="ru-RU"/>
        </w:rPr>
        <w:t>– 7 лет</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для постоянных: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реализация мороженого и безалкогольных напитков -</w:t>
      </w:r>
      <w:r w:rsidR="00227D2F">
        <w:rPr>
          <w:rFonts w:ascii="Times New Roman" w:eastAsia="Times New Roman" w:hAnsi="Times New Roman" w:cs="Times New Roman"/>
          <w:sz w:val="28"/>
          <w:szCs w:val="28"/>
          <w:lang w:eastAsia="ru-RU"/>
        </w:rPr>
        <w:t xml:space="preserve">7 </w:t>
      </w:r>
      <w:r w:rsidRPr="004C5431">
        <w:rPr>
          <w:rFonts w:ascii="Times New Roman" w:eastAsia="Times New Roman" w:hAnsi="Times New Roman" w:cs="Times New Roman"/>
          <w:sz w:val="28"/>
          <w:szCs w:val="28"/>
          <w:lang w:eastAsia="ru-RU"/>
        </w:rPr>
        <w:t xml:space="preserve">лет;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реализация напитков (холодильная витрина) - </w:t>
      </w:r>
      <w:r w:rsidR="00227D2F">
        <w:rPr>
          <w:rFonts w:ascii="Times New Roman" w:eastAsia="Times New Roman" w:hAnsi="Times New Roman" w:cs="Times New Roman"/>
          <w:sz w:val="28"/>
          <w:szCs w:val="28"/>
          <w:lang w:eastAsia="ru-RU"/>
        </w:rPr>
        <w:t>7</w:t>
      </w:r>
      <w:r w:rsidRPr="004C5431">
        <w:rPr>
          <w:rFonts w:ascii="Times New Roman" w:eastAsia="Times New Roman" w:hAnsi="Times New Roman" w:cs="Times New Roman"/>
          <w:sz w:val="28"/>
          <w:szCs w:val="28"/>
          <w:lang w:eastAsia="ru-RU"/>
        </w:rPr>
        <w:t xml:space="preserve"> </w:t>
      </w:r>
      <w:r w:rsidR="001C24AE">
        <w:rPr>
          <w:rFonts w:ascii="Times New Roman" w:eastAsia="Times New Roman" w:hAnsi="Times New Roman" w:cs="Times New Roman"/>
          <w:sz w:val="28"/>
          <w:szCs w:val="28"/>
          <w:lang w:eastAsia="ru-RU"/>
        </w:rPr>
        <w:t>лет</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реализация овощей и фруктов - </w:t>
      </w:r>
      <w:r w:rsidR="00227D2F">
        <w:rPr>
          <w:rFonts w:ascii="Times New Roman" w:eastAsia="Times New Roman" w:hAnsi="Times New Roman" w:cs="Times New Roman"/>
          <w:sz w:val="28"/>
          <w:szCs w:val="28"/>
          <w:lang w:eastAsia="ru-RU"/>
        </w:rPr>
        <w:t>7</w:t>
      </w:r>
      <w:r w:rsidRPr="004C5431">
        <w:rPr>
          <w:rFonts w:ascii="Times New Roman" w:eastAsia="Times New Roman" w:hAnsi="Times New Roman" w:cs="Times New Roman"/>
          <w:sz w:val="28"/>
          <w:szCs w:val="28"/>
          <w:lang w:eastAsia="ru-RU"/>
        </w:rPr>
        <w:t xml:space="preserve"> лет;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реализация сувенирной продукции - </w:t>
      </w:r>
      <w:r w:rsidR="00227D2F">
        <w:rPr>
          <w:rFonts w:ascii="Times New Roman" w:eastAsia="Times New Roman" w:hAnsi="Times New Roman" w:cs="Times New Roman"/>
          <w:sz w:val="28"/>
          <w:szCs w:val="28"/>
          <w:lang w:eastAsia="ru-RU"/>
        </w:rPr>
        <w:t>7</w:t>
      </w:r>
      <w:r w:rsidRPr="004C5431">
        <w:rPr>
          <w:rFonts w:ascii="Times New Roman" w:eastAsia="Times New Roman" w:hAnsi="Times New Roman" w:cs="Times New Roman"/>
          <w:sz w:val="28"/>
          <w:szCs w:val="28"/>
          <w:lang w:eastAsia="ru-RU"/>
        </w:rPr>
        <w:t xml:space="preserve"> лет;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реализация газет и книгопечатной продукции - </w:t>
      </w:r>
      <w:r w:rsidR="00227D2F">
        <w:rPr>
          <w:rFonts w:ascii="Times New Roman" w:eastAsia="Times New Roman" w:hAnsi="Times New Roman" w:cs="Times New Roman"/>
          <w:sz w:val="28"/>
          <w:szCs w:val="28"/>
          <w:lang w:eastAsia="ru-RU"/>
        </w:rPr>
        <w:t>7</w:t>
      </w:r>
      <w:r w:rsidRPr="004C5431">
        <w:rPr>
          <w:rFonts w:ascii="Times New Roman" w:eastAsia="Times New Roman" w:hAnsi="Times New Roman" w:cs="Times New Roman"/>
          <w:sz w:val="28"/>
          <w:szCs w:val="28"/>
          <w:lang w:eastAsia="ru-RU"/>
        </w:rPr>
        <w:t xml:space="preserve"> лет;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bookmarkStart w:id="8" w:name="_Hlk205807002"/>
      <w:r w:rsidRPr="004C5431">
        <w:rPr>
          <w:rFonts w:ascii="Times New Roman" w:eastAsia="Times New Roman" w:hAnsi="Times New Roman" w:cs="Times New Roman"/>
          <w:sz w:val="28"/>
          <w:szCs w:val="28"/>
          <w:lang w:eastAsia="ru-RU"/>
        </w:rPr>
        <w:t xml:space="preserve">реализация цветов </w:t>
      </w:r>
      <w:bookmarkEnd w:id="8"/>
      <w:r w:rsidRPr="004C5431">
        <w:rPr>
          <w:rFonts w:ascii="Times New Roman" w:eastAsia="Times New Roman" w:hAnsi="Times New Roman" w:cs="Times New Roman"/>
          <w:sz w:val="28"/>
          <w:szCs w:val="28"/>
          <w:lang w:eastAsia="ru-RU"/>
        </w:rPr>
        <w:t xml:space="preserve">- </w:t>
      </w:r>
      <w:r w:rsidR="00227D2F">
        <w:rPr>
          <w:rFonts w:ascii="Times New Roman" w:eastAsia="Times New Roman" w:hAnsi="Times New Roman" w:cs="Times New Roman"/>
          <w:sz w:val="28"/>
          <w:szCs w:val="28"/>
          <w:lang w:eastAsia="ru-RU"/>
        </w:rPr>
        <w:t>7</w:t>
      </w:r>
      <w:r w:rsidRPr="004C5431">
        <w:rPr>
          <w:rFonts w:ascii="Times New Roman" w:eastAsia="Times New Roman" w:hAnsi="Times New Roman" w:cs="Times New Roman"/>
          <w:sz w:val="28"/>
          <w:szCs w:val="28"/>
          <w:lang w:eastAsia="ru-RU"/>
        </w:rPr>
        <w:t xml:space="preserve"> лет; </w:t>
      </w:r>
    </w:p>
    <w:p w:rsidR="00BA10C2" w:rsidRPr="001C24AE"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1C24AE">
        <w:rPr>
          <w:rFonts w:ascii="Times New Roman" w:eastAsia="Times New Roman" w:hAnsi="Times New Roman" w:cs="Times New Roman"/>
          <w:sz w:val="28"/>
          <w:szCs w:val="28"/>
          <w:lang w:eastAsia="ru-RU"/>
        </w:rPr>
        <w:t xml:space="preserve">реализация государственных лотерейных билетов - </w:t>
      </w:r>
      <w:r w:rsidR="00227D2F">
        <w:rPr>
          <w:rFonts w:ascii="Times New Roman" w:eastAsia="Times New Roman" w:hAnsi="Times New Roman" w:cs="Times New Roman"/>
          <w:sz w:val="28"/>
          <w:szCs w:val="28"/>
          <w:lang w:eastAsia="ru-RU"/>
        </w:rPr>
        <w:t>7</w:t>
      </w:r>
      <w:r w:rsidRPr="001C24AE">
        <w:rPr>
          <w:rFonts w:ascii="Times New Roman" w:eastAsia="Times New Roman" w:hAnsi="Times New Roman" w:cs="Times New Roman"/>
          <w:sz w:val="28"/>
          <w:szCs w:val="28"/>
          <w:lang w:eastAsia="ru-RU"/>
        </w:rPr>
        <w:t xml:space="preserve"> </w:t>
      </w:r>
      <w:r w:rsidR="001C24AE" w:rsidRPr="001C24AE">
        <w:rPr>
          <w:rFonts w:ascii="Times New Roman" w:eastAsia="Times New Roman" w:hAnsi="Times New Roman" w:cs="Times New Roman"/>
          <w:sz w:val="28"/>
          <w:szCs w:val="28"/>
          <w:lang w:eastAsia="ru-RU"/>
        </w:rPr>
        <w:t>лет</w:t>
      </w:r>
      <w:r w:rsidRPr="001C24AE">
        <w:rPr>
          <w:rFonts w:ascii="Times New Roman" w:eastAsia="Times New Roman" w:hAnsi="Times New Roman" w:cs="Times New Roman"/>
          <w:sz w:val="28"/>
          <w:szCs w:val="28"/>
          <w:lang w:eastAsia="ru-RU"/>
        </w:rPr>
        <w:t xml:space="preserve">; </w:t>
      </w:r>
    </w:p>
    <w:p w:rsidR="00BA10C2" w:rsidRPr="001C24AE"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1C24AE">
        <w:rPr>
          <w:rFonts w:ascii="Times New Roman" w:eastAsia="Times New Roman" w:hAnsi="Times New Roman" w:cs="Times New Roman"/>
          <w:sz w:val="28"/>
          <w:szCs w:val="28"/>
          <w:lang w:eastAsia="ru-RU"/>
        </w:rPr>
        <w:t xml:space="preserve">предоставление услуг проката - </w:t>
      </w:r>
      <w:r w:rsidR="00227D2F">
        <w:rPr>
          <w:rFonts w:ascii="Times New Roman" w:eastAsia="Times New Roman" w:hAnsi="Times New Roman" w:cs="Times New Roman"/>
          <w:sz w:val="28"/>
          <w:szCs w:val="28"/>
          <w:lang w:eastAsia="ru-RU"/>
        </w:rPr>
        <w:t>7</w:t>
      </w:r>
      <w:r w:rsidRPr="001C24AE">
        <w:rPr>
          <w:rFonts w:ascii="Times New Roman" w:eastAsia="Times New Roman" w:hAnsi="Times New Roman" w:cs="Times New Roman"/>
          <w:sz w:val="28"/>
          <w:szCs w:val="28"/>
          <w:lang w:eastAsia="ru-RU"/>
        </w:rPr>
        <w:t xml:space="preserve"> лет; </w:t>
      </w:r>
    </w:p>
    <w:p w:rsidR="00BA10C2" w:rsidRPr="00DC5AD1" w:rsidRDefault="00BA10C2" w:rsidP="004C5431">
      <w:pPr>
        <w:spacing w:after="0" w:line="240" w:lineRule="auto"/>
        <w:ind w:firstLine="540"/>
        <w:jc w:val="both"/>
        <w:rPr>
          <w:rFonts w:ascii="Times New Roman" w:eastAsia="Times New Roman" w:hAnsi="Times New Roman" w:cs="Times New Roman"/>
          <w:sz w:val="28"/>
          <w:szCs w:val="28"/>
          <w:highlight w:val="yellow"/>
          <w:lang w:eastAsia="ru-RU"/>
        </w:rPr>
      </w:pPr>
      <w:r w:rsidRPr="001C24AE">
        <w:rPr>
          <w:rFonts w:ascii="Times New Roman" w:eastAsia="Times New Roman" w:hAnsi="Times New Roman" w:cs="Times New Roman"/>
          <w:sz w:val="28"/>
          <w:szCs w:val="28"/>
          <w:lang w:eastAsia="ru-RU"/>
        </w:rPr>
        <w:t xml:space="preserve">риелторские услуги - </w:t>
      </w:r>
      <w:r w:rsidR="00227D2F">
        <w:rPr>
          <w:rFonts w:ascii="Times New Roman" w:eastAsia="Times New Roman" w:hAnsi="Times New Roman" w:cs="Times New Roman"/>
          <w:sz w:val="28"/>
          <w:szCs w:val="28"/>
          <w:lang w:eastAsia="ru-RU"/>
        </w:rPr>
        <w:t>7</w:t>
      </w:r>
      <w:r w:rsidRPr="001C24AE">
        <w:rPr>
          <w:rFonts w:ascii="Times New Roman" w:eastAsia="Times New Roman" w:hAnsi="Times New Roman" w:cs="Times New Roman"/>
          <w:sz w:val="28"/>
          <w:szCs w:val="28"/>
          <w:lang w:eastAsia="ru-RU"/>
        </w:rPr>
        <w:t xml:space="preserve"> </w:t>
      </w:r>
      <w:r w:rsidR="001C24AE">
        <w:rPr>
          <w:rFonts w:ascii="Times New Roman" w:eastAsia="Times New Roman" w:hAnsi="Times New Roman" w:cs="Times New Roman"/>
          <w:sz w:val="28"/>
          <w:szCs w:val="28"/>
          <w:lang w:eastAsia="ru-RU"/>
        </w:rPr>
        <w:t>лет</w:t>
      </w:r>
      <w:r w:rsidRPr="001C24AE">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Период функционирования сезонных НТО</w:t>
      </w:r>
      <w:r w:rsidR="00227D2F">
        <w:rPr>
          <w:rFonts w:ascii="Times New Roman" w:eastAsia="Times New Roman" w:hAnsi="Times New Roman" w:cs="Times New Roman"/>
          <w:sz w:val="28"/>
          <w:szCs w:val="28"/>
          <w:lang w:eastAsia="ru-RU"/>
        </w:rPr>
        <w:t>:</w:t>
      </w:r>
    </w:p>
    <w:p w:rsidR="00BA10C2"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реализация кваса - с 1 мая по 30 сентября; </w:t>
      </w:r>
    </w:p>
    <w:p w:rsidR="00227D2F" w:rsidRDefault="00227D2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реализация сладкой ваты</w:t>
      </w:r>
      <w:r w:rsidR="000E29E2">
        <w:rPr>
          <w:rFonts w:ascii="Times New Roman" w:eastAsia="Times New Roman" w:hAnsi="Times New Roman" w:cs="Times New Roman"/>
          <w:sz w:val="28"/>
          <w:szCs w:val="28"/>
          <w:lang w:eastAsia="ru-RU"/>
        </w:rPr>
        <w:t xml:space="preserve"> – с 1 мая по 30 сентября;</w:t>
      </w:r>
    </w:p>
    <w:p w:rsidR="000E29E2" w:rsidRPr="004C5431" w:rsidRDefault="000E29E2"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реализация </w:t>
      </w:r>
      <w:proofErr w:type="gramStart"/>
      <w:r>
        <w:rPr>
          <w:rFonts w:ascii="Times New Roman" w:eastAsia="Times New Roman" w:hAnsi="Times New Roman" w:cs="Times New Roman"/>
          <w:sz w:val="28"/>
          <w:szCs w:val="28"/>
          <w:lang w:eastAsia="ru-RU"/>
        </w:rPr>
        <w:t>поп-корна</w:t>
      </w:r>
      <w:proofErr w:type="gramEnd"/>
      <w:r>
        <w:rPr>
          <w:rFonts w:ascii="Times New Roman" w:eastAsia="Times New Roman" w:hAnsi="Times New Roman" w:cs="Times New Roman"/>
          <w:sz w:val="28"/>
          <w:szCs w:val="28"/>
          <w:lang w:eastAsia="ru-RU"/>
        </w:rPr>
        <w:t xml:space="preserve"> – с 1 мая по 30 сентября;</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реализация бахчевых культур - с 1 июля по 30 сентября;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реализация мороженого и напитков - с 1 мая по 30 сентября;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реализация напитков (холодильная витрина) - с 1 мая по 30 сентября;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реализация овощей и фруктов - с 1 июня по 30 сентября;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реализация хвойных деревьев - с 15 по 31 декабря;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Период функционирования сезонных НТО установлен в соответствующей Схеме.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1C24AE" w:rsidRDefault="00BA10C2" w:rsidP="004C5431">
      <w:pPr>
        <w:spacing w:after="0" w:line="240" w:lineRule="auto"/>
        <w:jc w:val="center"/>
        <w:rPr>
          <w:rFonts w:ascii="Times New Roman" w:eastAsia="Times New Roman" w:hAnsi="Times New Roman" w:cs="Times New Roman"/>
          <w:sz w:val="28"/>
          <w:szCs w:val="28"/>
          <w:lang w:eastAsia="ru-RU"/>
        </w:rPr>
      </w:pPr>
      <w:r w:rsidRPr="001C24AE">
        <w:rPr>
          <w:rFonts w:ascii="Times New Roman" w:eastAsia="Times New Roman" w:hAnsi="Times New Roman" w:cs="Times New Roman"/>
          <w:b/>
          <w:bCs/>
          <w:sz w:val="28"/>
          <w:szCs w:val="28"/>
          <w:lang w:eastAsia="ru-RU"/>
        </w:rPr>
        <w:t>3. Порядок предоставления компенсационных (свободных) мест</w:t>
      </w:r>
      <w:r w:rsidRPr="001C24AE">
        <w:rPr>
          <w:rFonts w:ascii="Times New Roman" w:eastAsia="Times New Roman" w:hAnsi="Times New Roman" w:cs="Times New Roman"/>
          <w:sz w:val="28"/>
          <w:szCs w:val="28"/>
          <w:lang w:eastAsia="ru-RU"/>
        </w:rPr>
        <w:t xml:space="preserve"> </w:t>
      </w:r>
    </w:p>
    <w:p w:rsidR="00BA10C2" w:rsidRPr="001C24AE" w:rsidRDefault="00BA10C2" w:rsidP="004C5431">
      <w:pPr>
        <w:spacing w:after="0" w:line="240" w:lineRule="auto"/>
        <w:jc w:val="both"/>
        <w:rPr>
          <w:rFonts w:ascii="Times New Roman" w:eastAsia="Times New Roman" w:hAnsi="Times New Roman" w:cs="Times New Roman"/>
          <w:sz w:val="28"/>
          <w:szCs w:val="28"/>
          <w:lang w:eastAsia="ru-RU"/>
        </w:rPr>
      </w:pPr>
      <w:r w:rsidRPr="001C24AE">
        <w:rPr>
          <w:rFonts w:ascii="Times New Roman" w:eastAsia="Times New Roman" w:hAnsi="Times New Roman" w:cs="Times New Roman"/>
          <w:sz w:val="28"/>
          <w:szCs w:val="28"/>
          <w:lang w:eastAsia="ru-RU"/>
        </w:rPr>
        <w:t xml:space="preserve"> </w:t>
      </w:r>
    </w:p>
    <w:p w:rsidR="00BA10C2" w:rsidRPr="001C24AE"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1C24AE">
        <w:rPr>
          <w:rFonts w:ascii="Times New Roman" w:eastAsia="Times New Roman" w:hAnsi="Times New Roman" w:cs="Times New Roman"/>
          <w:sz w:val="28"/>
          <w:szCs w:val="28"/>
          <w:lang w:eastAsia="ru-RU"/>
        </w:rPr>
        <w:t xml:space="preserve">3.1. Компенсационное (свободное) место предоставляется хозяйствующему субъекту в связи с исключением места размещения НТО, в отношении которого с хозяйствующим субъектом заключен соответствующий Договор на право размещения НТО, в связи с принятием решения об изъятии земельного участка, на котором предусмотрено место размещения НТО, для государственных или муниципальных нужд по следующим основаниям: </w:t>
      </w:r>
    </w:p>
    <w:p w:rsidR="00BA10C2" w:rsidRPr="001C24AE"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1C24AE">
        <w:rPr>
          <w:rFonts w:ascii="Times New Roman" w:eastAsia="Times New Roman" w:hAnsi="Times New Roman" w:cs="Times New Roman"/>
          <w:sz w:val="28"/>
          <w:szCs w:val="28"/>
          <w:lang w:eastAsia="ru-RU"/>
        </w:rPr>
        <w:t xml:space="preserve">- необходимость ремонта и (или) реконструкции земельных участков муниципальной собственности, автомобильных дорог в случае, если нахождение НТО, препятствует осуществлению указанных работ; </w:t>
      </w:r>
    </w:p>
    <w:p w:rsidR="00BA10C2" w:rsidRPr="001C24AE"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1C24AE">
        <w:rPr>
          <w:rFonts w:ascii="Times New Roman" w:eastAsia="Times New Roman" w:hAnsi="Times New Roman" w:cs="Times New Roman"/>
          <w:sz w:val="28"/>
          <w:szCs w:val="28"/>
          <w:lang w:eastAsia="ru-RU"/>
        </w:rPr>
        <w:t xml:space="preserve">- выполнение работ по устройству защитных дорожных сооружений элементов обустройства автомобильных дорог; </w:t>
      </w:r>
    </w:p>
    <w:p w:rsidR="00BA10C2" w:rsidRPr="001C24AE"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1C24AE">
        <w:rPr>
          <w:rFonts w:ascii="Times New Roman" w:eastAsia="Times New Roman" w:hAnsi="Times New Roman" w:cs="Times New Roman"/>
          <w:sz w:val="28"/>
          <w:szCs w:val="28"/>
          <w:lang w:eastAsia="ru-RU"/>
        </w:rPr>
        <w:t xml:space="preserve">- размещение линейных объектов или объектов капитального строительства муниципального значения; </w:t>
      </w:r>
    </w:p>
    <w:p w:rsidR="00BA10C2" w:rsidRPr="001C24AE"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1C24AE">
        <w:rPr>
          <w:rFonts w:ascii="Times New Roman" w:eastAsia="Times New Roman" w:hAnsi="Times New Roman" w:cs="Times New Roman"/>
          <w:sz w:val="28"/>
          <w:szCs w:val="28"/>
          <w:lang w:eastAsia="ru-RU"/>
        </w:rPr>
        <w:t xml:space="preserve">- проведение реконструкции Объекта или использования земельного участка, на котором расположен Объект, для нужд администрации </w:t>
      </w:r>
      <w:r w:rsidR="00163826" w:rsidRPr="002E7307">
        <w:rPr>
          <w:rFonts w:ascii="Times New Roman" w:hAnsi="Times New Roman" w:cs="Times New Roman"/>
          <w:sz w:val="28"/>
          <w:szCs w:val="28"/>
          <w:lang w:eastAsia="ru-RU"/>
        </w:rPr>
        <w:t xml:space="preserve">Платнировского сельского </w:t>
      </w:r>
      <w:r w:rsidR="004C5431" w:rsidRPr="001C24AE">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1C24AE">
        <w:rPr>
          <w:rFonts w:ascii="Times New Roman" w:eastAsia="Times New Roman" w:hAnsi="Times New Roman" w:cs="Times New Roman"/>
          <w:sz w:val="28"/>
          <w:szCs w:val="28"/>
          <w:lang w:eastAsia="ru-RU"/>
        </w:rPr>
        <w:t xml:space="preserve">. </w:t>
      </w:r>
    </w:p>
    <w:p w:rsidR="00BA10C2" w:rsidRPr="001C24AE"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1C24AE">
        <w:rPr>
          <w:rFonts w:ascii="Times New Roman" w:eastAsia="Times New Roman" w:hAnsi="Times New Roman" w:cs="Times New Roman"/>
          <w:sz w:val="28"/>
          <w:szCs w:val="28"/>
          <w:lang w:eastAsia="ru-RU"/>
        </w:rPr>
        <w:t xml:space="preserve">3.2. Администрация </w:t>
      </w:r>
      <w:r w:rsidR="00163826" w:rsidRPr="002E7307">
        <w:rPr>
          <w:rFonts w:ascii="Times New Roman" w:hAnsi="Times New Roman" w:cs="Times New Roman"/>
          <w:sz w:val="28"/>
          <w:szCs w:val="28"/>
          <w:lang w:eastAsia="ru-RU"/>
        </w:rPr>
        <w:t xml:space="preserve">Платнировского сельского </w:t>
      </w:r>
      <w:r w:rsidR="004C5431" w:rsidRPr="001C24AE">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1C24AE">
        <w:rPr>
          <w:rFonts w:ascii="Times New Roman" w:eastAsia="Times New Roman" w:hAnsi="Times New Roman" w:cs="Times New Roman"/>
          <w:sz w:val="28"/>
          <w:szCs w:val="28"/>
          <w:lang w:eastAsia="ru-RU"/>
        </w:rPr>
        <w:t xml:space="preserve"> не </w:t>
      </w:r>
      <w:proofErr w:type="gramStart"/>
      <w:r w:rsidRPr="001C24AE">
        <w:rPr>
          <w:rFonts w:ascii="Times New Roman" w:eastAsia="Times New Roman" w:hAnsi="Times New Roman" w:cs="Times New Roman"/>
          <w:sz w:val="28"/>
          <w:szCs w:val="28"/>
          <w:lang w:eastAsia="ru-RU"/>
        </w:rPr>
        <w:t>позднее</w:t>
      </w:r>
      <w:proofErr w:type="gramEnd"/>
      <w:r w:rsidRPr="001C24AE">
        <w:rPr>
          <w:rFonts w:ascii="Times New Roman" w:eastAsia="Times New Roman" w:hAnsi="Times New Roman" w:cs="Times New Roman"/>
          <w:sz w:val="28"/>
          <w:szCs w:val="28"/>
          <w:lang w:eastAsia="ru-RU"/>
        </w:rPr>
        <w:t xml:space="preserve"> чем за 30 календарных дней до принятия решения об исключении места размещения НТО из Схемы в письменной форме уведомляет лицо, с которым заключен договор на право размещения, об исключении места размещения такого объекта из Схемы с указанием причин исключения. </w:t>
      </w:r>
    </w:p>
    <w:p w:rsidR="00BA10C2" w:rsidRPr="001C24AE" w:rsidRDefault="00BA10C2" w:rsidP="004C5431">
      <w:pPr>
        <w:spacing w:after="0" w:line="240" w:lineRule="auto"/>
        <w:ind w:firstLine="540"/>
        <w:jc w:val="both"/>
        <w:rPr>
          <w:rFonts w:ascii="Times New Roman" w:eastAsia="Times New Roman" w:hAnsi="Times New Roman" w:cs="Times New Roman"/>
          <w:sz w:val="28"/>
          <w:szCs w:val="28"/>
          <w:lang w:eastAsia="ru-RU"/>
        </w:rPr>
      </w:pPr>
      <w:proofErr w:type="gramStart"/>
      <w:r w:rsidRPr="001C24AE">
        <w:rPr>
          <w:rFonts w:ascii="Times New Roman" w:eastAsia="Times New Roman" w:hAnsi="Times New Roman" w:cs="Times New Roman"/>
          <w:sz w:val="28"/>
          <w:szCs w:val="28"/>
          <w:lang w:eastAsia="ru-RU"/>
        </w:rPr>
        <w:t xml:space="preserve">Уведомление об исключении места размещения НТО, нестационарного объекта по оказанию услуг из Схемы должно содержать информацию о сроках проведения заседания Конкурсной комиссии, о возможности выбора </w:t>
      </w:r>
      <w:r w:rsidRPr="001C24AE">
        <w:rPr>
          <w:rFonts w:ascii="Times New Roman" w:eastAsia="Times New Roman" w:hAnsi="Times New Roman" w:cs="Times New Roman"/>
          <w:sz w:val="28"/>
          <w:szCs w:val="28"/>
          <w:lang w:eastAsia="ru-RU"/>
        </w:rPr>
        <w:lastRenderedPageBreak/>
        <w:t xml:space="preserve">компенсационного места из числа свободных мест в действующей Схеме или выборе иного компенсационного места для размещения НТО, в </w:t>
      </w:r>
      <w:r w:rsidR="00163826">
        <w:rPr>
          <w:rFonts w:ascii="Times New Roman" w:eastAsia="Times New Roman" w:hAnsi="Times New Roman" w:cs="Times New Roman"/>
          <w:sz w:val="28"/>
          <w:szCs w:val="28"/>
          <w:lang w:eastAsia="ru-RU"/>
        </w:rPr>
        <w:t xml:space="preserve">административных </w:t>
      </w:r>
      <w:r w:rsidRPr="001C24AE">
        <w:rPr>
          <w:rFonts w:ascii="Times New Roman" w:eastAsia="Times New Roman" w:hAnsi="Times New Roman" w:cs="Times New Roman"/>
          <w:sz w:val="28"/>
          <w:szCs w:val="28"/>
          <w:lang w:eastAsia="ru-RU"/>
        </w:rPr>
        <w:t xml:space="preserve">границах </w:t>
      </w:r>
      <w:r w:rsidR="00163826" w:rsidRPr="002E7307">
        <w:rPr>
          <w:rFonts w:ascii="Times New Roman" w:hAnsi="Times New Roman" w:cs="Times New Roman"/>
          <w:sz w:val="28"/>
          <w:szCs w:val="28"/>
          <w:lang w:eastAsia="ru-RU"/>
        </w:rPr>
        <w:t xml:space="preserve">Платнировского сельского </w:t>
      </w:r>
      <w:r w:rsidR="004C5431" w:rsidRPr="001C24AE">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1C24AE">
        <w:rPr>
          <w:rFonts w:ascii="Times New Roman" w:eastAsia="Times New Roman" w:hAnsi="Times New Roman" w:cs="Times New Roman"/>
          <w:sz w:val="28"/>
          <w:szCs w:val="28"/>
          <w:lang w:eastAsia="ru-RU"/>
        </w:rPr>
        <w:t xml:space="preserve">, на территории которого размещается изымаемое торговое место. </w:t>
      </w:r>
      <w:proofErr w:type="gramEnd"/>
    </w:p>
    <w:p w:rsidR="00BA10C2" w:rsidRPr="001C24AE"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1C24AE">
        <w:rPr>
          <w:rFonts w:ascii="Times New Roman" w:eastAsia="Times New Roman" w:hAnsi="Times New Roman" w:cs="Times New Roman"/>
          <w:sz w:val="28"/>
          <w:szCs w:val="28"/>
          <w:lang w:eastAsia="ru-RU"/>
        </w:rPr>
        <w:t xml:space="preserve">Решение о предоставлении компенсационного места производится путем заседания Конкурсной комиссии, с приглашением Участника договора. Решение оформляется протоколом заседания Комиссии. </w:t>
      </w:r>
    </w:p>
    <w:p w:rsidR="00BA10C2" w:rsidRPr="001C24AE"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1C24AE">
        <w:rPr>
          <w:rFonts w:ascii="Times New Roman" w:eastAsia="Times New Roman" w:hAnsi="Times New Roman" w:cs="Times New Roman"/>
          <w:sz w:val="28"/>
          <w:szCs w:val="28"/>
          <w:lang w:eastAsia="ru-RU"/>
        </w:rPr>
        <w:t xml:space="preserve">Предоставление компенсационного места оформляется дополнительным соглашением к договору. </w:t>
      </w:r>
    </w:p>
    <w:p w:rsidR="00BA10C2" w:rsidRPr="001C24AE"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1C24AE">
        <w:rPr>
          <w:rFonts w:ascii="Times New Roman" w:eastAsia="Times New Roman" w:hAnsi="Times New Roman" w:cs="Times New Roman"/>
          <w:sz w:val="28"/>
          <w:szCs w:val="28"/>
          <w:lang w:eastAsia="ru-RU"/>
        </w:rPr>
        <w:t xml:space="preserve">3.3. В течение 3 рабочих дней после принятия решения о предоставлении компенсационного места Комиссией, </w:t>
      </w:r>
      <w:r w:rsidR="00163826">
        <w:rPr>
          <w:rFonts w:ascii="Times New Roman" w:eastAsia="Times New Roman" w:hAnsi="Times New Roman" w:cs="Times New Roman"/>
          <w:sz w:val="28"/>
          <w:szCs w:val="28"/>
          <w:lang w:eastAsia="ru-RU"/>
        </w:rPr>
        <w:t xml:space="preserve">финансово-экономический </w:t>
      </w:r>
      <w:r w:rsidR="001C24AE">
        <w:rPr>
          <w:rFonts w:ascii="Times New Roman" w:eastAsia="Times New Roman" w:hAnsi="Times New Roman" w:cs="Times New Roman"/>
          <w:sz w:val="28"/>
          <w:szCs w:val="28"/>
          <w:lang w:eastAsia="ru-RU"/>
        </w:rPr>
        <w:t>отдел</w:t>
      </w:r>
      <w:r w:rsidRPr="001C24AE">
        <w:rPr>
          <w:rFonts w:ascii="Times New Roman" w:eastAsia="Times New Roman" w:hAnsi="Times New Roman" w:cs="Times New Roman"/>
          <w:sz w:val="28"/>
          <w:szCs w:val="28"/>
          <w:lang w:eastAsia="ru-RU"/>
        </w:rPr>
        <w:t xml:space="preserve"> направляет хозяйствующему субъекту проект дополнительного соглашения к договору. </w:t>
      </w:r>
    </w:p>
    <w:p w:rsidR="00BA10C2" w:rsidRPr="001C24AE"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1C24AE">
        <w:rPr>
          <w:rFonts w:ascii="Times New Roman" w:eastAsia="Times New Roman" w:hAnsi="Times New Roman" w:cs="Times New Roman"/>
          <w:sz w:val="28"/>
          <w:szCs w:val="28"/>
          <w:lang w:eastAsia="ru-RU"/>
        </w:rPr>
        <w:t xml:space="preserve">Сторона договора обязана подписать дополнительное соглашение к договору и предоставить все экземпляры подписанного соглашения в </w:t>
      </w:r>
      <w:r w:rsidR="00163826">
        <w:rPr>
          <w:rFonts w:ascii="Times New Roman" w:eastAsia="Times New Roman" w:hAnsi="Times New Roman" w:cs="Times New Roman"/>
          <w:sz w:val="28"/>
          <w:szCs w:val="28"/>
          <w:lang w:eastAsia="ru-RU"/>
        </w:rPr>
        <w:t>финансово-экономический</w:t>
      </w:r>
      <w:r w:rsidR="001C24AE">
        <w:rPr>
          <w:rFonts w:ascii="Times New Roman" w:eastAsia="Times New Roman" w:hAnsi="Times New Roman" w:cs="Times New Roman"/>
          <w:sz w:val="28"/>
          <w:szCs w:val="28"/>
          <w:lang w:eastAsia="ru-RU"/>
        </w:rPr>
        <w:t xml:space="preserve"> отдел</w:t>
      </w:r>
      <w:r w:rsidRPr="001C24AE">
        <w:rPr>
          <w:rFonts w:ascii="Times New Roman" w:eastAsia="Times New Roman" w:hAnsi="Times New Roman" w:cs="Times New Roman"/>
          <w:sz w:val="28"/>
          <w:szCs w:val="28"/>
          <w:lang w:eastAsia="ru-RU"/>
        </w:rPr>
        <w:t xml:space="preserve"> в течение 10 дней </w:t>
      </w:r>
      <w:proofErr w:type="gramStart"/>
      <w:r w:rsidRPr="001C24AE">
        <w:rPr>
          <w:rFonts w:ascii="Times New Roman" w:eastAsia="Times New Roman" w:hAnsi="Times New Roman" w:cs="Times New Roman"/>
          <w:sz w:val="28"/>
          <w:szCs w:val="28"/>
          <w:lang w:eastAsia="ru-RU"/>
        </w:rPr>
        <w:t>с даты получения</w:t>
      </w:r>
      <w:proofErr w:type="gramEnd"/>
      <w:r w:rsidRPr="001C24AE">
        <w:rPr>
          <w:rFonts w:ascii="Times New Roman" w:eastAsia="Times New Roman" w:hAnsi="Times New Roman" w:cs="Times New Roman"/>
          <w:sz w:val="28"/>
          <w:szCs w:val="28"/>
          <w:lang w:eastAsia="ru-RU"/>
        </w:rPr>
        <w:t xml:space="preserve"> проекта дополнительного соглашения к договору.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1C24AE">
        <w:rPr>
          <w:rFonts w:ascii="Times New Roman" w:eastAsia="Times New Roman" w:hAnsi="Times New Roman" w:cs="Times New Roman"/>
          <w:sz w:val="28"/>
          <w:szCs w:val="28"/>
          <w:lang w:eastAsia="ru-RU"/>
        </w:rPr>
        <w:t>В случае непредоставления подписанного дополнительного соглашения в течение 10 дней с даты получения проекта дополнительного соглашения, хозяйствующий субъект теряет право на предоставление компенсационного места для размещения нестационарного торгового объекта</w:t>
      </w:r>
      <w:r w:rsidR="00227550">
        <w:rPr>
          <w:rFonts w:ascii="Times New Roman" w:eastAsia="Times New Roman" w:hAnsi="Times New Roman" w:cs="Times New Roman"/>
          <w:sz w:val="28"/>
          <w:szCs w:val="28"/>
          <w:lang w:eastAsia="ru-RU"/>
        </w:rPr>
        <w:t xml:space="preserve">. </w:t>
      </w:r>
      <w:r w:rsidRPr="001C24AE">
        <w:rPr>
          <w:rFonts w:ascii="Times New Roman" w:eastAsia="Times New Roman" w:hAnsi="Times New Roman" w:cs="Times New Roman"/>
          <w:sz w:val="28"/>
          <w:szCs w:val="28"/>
          <w:lang w:eastAsia="ru-RU"/>
        </w:rPr>
        <w:t xml:space="preserve">Отказ хозяйствующего субъекта от предложенных администрацией </w:t>
      </w:r>
      <w:r w:rsidR="00163826" w:rsidRPr="002E7307">
        <w:rPr>
          <w:rFonts w:ascii="Times New Roman" w:hAnsi="Times New Roman" w:cs="Times New Roman"/>
          <w:sz w:val="28"/>
          <w:szCs w:val="28"/>
          <w:lang w:eastAsia="ru-RU"/>
        </w:rPr>
        <w:t xml:space="preserve">Платнировского сельского </w:t>
      </w:r>
      <w:r w:rsidR="004C5431" w:rsidRPr="001C24AE">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1C24AE">
        <w:rPr>
          <w:rFonts w:ascii="Times New Roman" w:eastAsia="Times New Roman" w:hAnsi="Times New Roman" w:cs="Times New Roman"/>
          <w:sz w:val="28"/>
          <w:szCs w:val="28"/>
          <w:lang w:eastAsia="ru-RU"/>
        </w:rPr>
        <w:t xml:space="preserve"> компенсационных мест оформляется протоколом заседания Комиссии.</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1C24AE" w:rsidRDefault="00BA10C2" w:rsidP="004C5431">
      <w:pPr>
        <w:spacing w:after="0" w:line="240" w:lineRule="auto"/>
        <w:jc w:val="center"/>
        <w:rPr>
          <w:rFonts w:ascii="Times New Roman" w:eastAsia="Times New Roman" w:hAnsi="Times New Roman" w:cs="Times New Roman"/>
          <w:b/>
          <w:bCs/>
          <w:sz w:val="28"/>
          <w:szCs w:val="28"/>
          <w:lang w:eastAsia="ru-RU"/>
        </w:rPr>
      </w:pPr>
      <w:bookmarkStart w:id="9" w:name="p149"/>
      <w:bookmarkEnd w:id="9"/>
      <w:r w:rsidRPr="004C5431">
        <w:rPr>
          <w:rFonts w:ascii="Times New Roman" w:eastAsia="Times New Roman" w:hAnsi="Times New Roman" w:cs="Times New Roman"/>
          <w:b/>
          <w:bCs/>
          <w:sz w:val="28"/>
          <w:szCs w:val="28"/>
          <w:lang w:eastAsia="ru-RU"/>
        </w:rPr>
        <w:t>4. Требования к размещению и эксплуатации НТО</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1C24AE">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4.1. Размещение НТО осуществляется в местах, определенных схемами размещения НТО</w:t>
      </w:r>
      <w:r w:rsidR="001C24AE">
        <w:rPr>
          <w:rFonts w:ascii="Times New Roman" w:eastAsia="Times New Roman" w:hAnsi="Times New Roman" w:cs="Times New Roman"/>
          <w:sz w:val="28"/>
          <w:szCs w:val="28"/>
          <w:lang w:eastAsia="ru-RU"/>
        </w:rPr>
        <w:t>.</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4.2. Функционирование НТО осуществляется в соответствии со специализацией НТО</w:t>
      </w:r>
      <w:r w:rsidR="001C24AE">
        <w:rPr>
          <w:rFonts w:ascii="Times New Roman" w:eastAsia="Times New Roman" w:hAnsi="Times New Roman" w:cs="Times New Roman"/>
          <w:sz w:val="28"/>
          <w:szCs w:val="28"/>
          <w:lang w:eastAsia="ru-RU"/>
        </w:rPr>
        <w:t>.</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4.3. Внешний вид НТО должен соответствовать эскизу НТО, представленному в конкурсной документации.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4.4. При размещении НТО запрещается переоборудовать их конструкции, менять конфигурацию, увеличивать площади и размеры НТО, ограждений и других конструкций.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4.5. Эксплуатация НТО и их техническая оснащенность должны отвечать санитарным, противопожарным, экологическим правилам, правилам продажи отдельных товаров, соответствовать требования безопасности для жизни и здоровья людей, условиям приема, хранения и реализации товара, а также обеспечивать условия труда и правила личной гигиены работников.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4.6. Транспортное обслуживание НТО и загрузка их товарами не должны затруднять и снижать безопасность движения транспорта и пешеходов.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Загрузка товарами может осуществляться в ночное время, не нарушая тишину и покой граждан.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4.7. Измерительные приборы, используемые в НТО должны соответствовать области применения и классу точности, иметь необходимые оттиски </w:t>
      </w:r>
      <w:proofErr w:type="spellStart"/>
      <w:r w:rsidRPr="004C5431">
        <w:rPr>
          <w:rFonts w:ascii="Times New Roman" w:eastAsia="Times New Roman" w:hAnsi="Times New Roman" w:cs="Times New Roman"/>
          <w:sz w:val="28"/>
          <w:szCs w:val="28"/>
          <w:lang w:eastAsia="ru-RU"/>
        </w:rPr>
        <w:t>поверительных</w:t>
      </w:r>
      <w:proofErr w:type="spellEnd"/>
      <w:r w:rsidRPr="004C5431">
        <w:rPr>
          <w:rFonts w:ascii="Times New Roman" w:eastAsia="Times New Roman" w:hAnsi="Times New Roman" w:cs="Times New Roman"/>
          <w:sz w:val="28"/>
          <w:szCs w:val="28"/>
          <w:lang w:eastAsia="ru-RU"/>
        </w:rPr>
        <w:t xml:space="preserve"> клейм для обеспечения единства и точности измерения.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4.8. Не допускается осуществлять складирование товара, упаковок, мусора на элементах благоустройства и </w:t>
      </w:r>
      <w:r w:rsidR="00871396" w:rsidRPr="004C5431">
        <w:rPr>
          <w:rFonts w:ascii="Times New Roman" w:eastAsia="Times New Roman" w:hAnsi="Times New Roman" w:cs="Times New Roman"/>
          <w:sz w:val="28"/>
          <w:szCs w:val="28"/>
          <w:lang w:eastAsia="ru-RU"/>
        </w:rPr>
        <w:t>территории,</w:t>
      </w:r>
      <w:r w:rsidRPr="004C5431">
        <w:rPr>
          <w:rFonts w:ascii="Times New Roman" w:eastAsia="Times New Roman" w:hAnsi="Times New Roman" w:cs="Times New Roman"/>
          <w:sz w:val="28"/>
          <w:szCs w:val="28"/>
          <w:lang w:eastAsia="ru-RU"/>
        </w:rPr>
        <w:t xml:space="preserve"> прилегающей к НТО. </w:t>
      </w:r>
    </w:p>
    <w:p w:rsidR="00BA10C2" w:rsidRPr="004C5431" w:rsidRDefault="00163826"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4.9. </w:t>
      </w:r>
      <w:proofErr w:type="gramStart"/>
      <w:r>
        <w:rPr>
          <w:rFonts w:ascii="Times New Roman" w:eastAsia="Times New Roman" w:hAnsi="Times New Roman" w:cs="Times New Roman"/>
          <w:sz w:val="28"/>
          <w:szCs w:val="28"/>
          <w:lang w:eastAsia="ru-RU"/>
        </w:rPr>
        <w:t>Владельцы НТО</w:t>
      </w:r>
      <w:r w:rsidR="00BA10C2" w:rsidRPr="004C5431">
        <w:rPr>
          <w:rFonts w:ascii="Times New Roman" w:eastAsia="Times New Roman" w:hAnsi="Times New Roman" w:cs="Times New Roman"/>
          <w:sz w:val="28"/>
          <w:szCs w:val="28"/>
          <w:lang w:eastAsia="ru-RU"/>
        </w:rPr>
        <w:t xml:space="preserve"> обязаны обеспечить постоянный уход за внешним видом и содержанием своих объектов: содержать в чистоте, порядке, производить уборку и благоустройство прилегающей территории в соответствии с </w:t>
      </w:r>
      <w:r w:rsidR="007C4E1E">
        <w:rPr>
          <w:rFonts w:ascii="Times New Roman" w:eastAsia="Times New Roman" w:hAnsi="Times New Roman" w:cs="Times New Roman"/>
          <w:sz w:val="28"/>
          <w:szCs w:val="28"/>
          <w:lang w:eastAsia="ru-RU"/>
        </w:rPr>
        <w:t>п</w:t>
      </w:r>
      <w:r w:rsidR="007C4E1E" w:rsidRPr="007C4E1E">
        <w:rPr>
          <w:rFonts w:ascii="Times New Roman" w:eastAsia="Times New Roman" w:hAnsi="Times New Roman" w:cs="Times New Roman"/>
          <w:sz w:val="28"/>
          <w:szCs w:val="28"/>
          <w:lang w:eastAsia="ru-RU"/>
        </w:rPr>
        <w:t>равил</w:t>
      </w:r>
      <w:r w:rsidR="007C4E1E">
        <w:rPr>
          <w:rFonts w:ascii="Times New Roman" w:eastAsia="Times New Roman" w:hAnsi="Times New Roman" w:cs="Times New Roman"/>
          <w:sz w:val="28"/>
          <w:szCs w:val="28"/>
          <w:lang w:eastAsia="ru-RU"/>
        </w:rPr>
        <w:t>ами</w:t>
      </w:r>
      <w:r w:rsidR="007C4E1E" w:rsidRPr="007C4E1E">
        <w:rPr>
          <w:rFonts w:ascii="Times New Roman" w:eastAsia="Times New Roman" w:hAnsi="Times New Roman" w:cs="Times New Roman"/>
          <w:sz w:val="28"/>
          <w:szCs w:val="28"/>
          <w:lang w:eastAsia="ru-RU"/>
        </w:rPr>
        <w:t xml:space="preserve"> благоустройства территории </w:t>
      </w:r>
      <w:r w:rsidRPr="002E7307">
        <w:rPr>
          <w:rFonts w:ascii="Times New Roman" w:hAnsi="Times New Roman" w:cs="Times New Roman"/>
          <w:sz w:val="28"/>
          <w:szCs w:val="28"/>
          <w:lang w:eastAsia="ru-RU"/>
        </w:rPr>
        <w:t xml:space="preserve">Платнировского сельского </w:t>
      </w:r>
      <w:r w:rsidR="007C4E1E" w:rsidRPr="007C4E1E">
        <w:rPr>
          <w:rFonts w:ascii="Times New Roman" w:eastAsia="Times New Roman" w:hAnsi="Times New Roman" w:cs="Times New Roman"/>
          <w:sz w:val="28"/>
          <w:szCs w:val="28"/>
          <w:lang w:eastAsia="ru-RU"/>
        </w:rPr>
        <w:t xml:space="preserve">поселения </w:t>
      </w:r>
      <w:r w:rsidR="004C5431">
        <w:rPr>
          <w:rFonts w:ascii="Times New Roman" w:eastAsia="Times New Roman" w:hAnsi="Times New Roman" w:cs="Times New Roman"/>
          <w:sz w:val="28"/>
          <w:szCs w:val="28"/>
          <w:lang w:eastAsia="ru-RU"/>
        </w:rPr>
        <w:t>Кореновского муниципального района Краснодарского края</w:t>
      </w:r>
      <w:r w:rsidR="00BA10C2" w:rsidRPr="004C5431">
        <w:rPr>
          <w:rFonts w:ascii="Times New Roman" w:eastAsia="Times New Roman" w:hAnsi="Times New Roman" w:cs="Times New Roman"/>
          <w:sz w:val="28"/>
          <w:szCs w:val="28"/>
          <w:lang w:eastAsia="ru-RU"/>
        </w:rPr>
        <w:t xml:space="preserve">, утвержденными решением </w:t>
      </w:r>
      <w:r w:rsidR="007C4E1E">
        <w:rPr>
          <w:rFonts w:ascii="Times New Roman" w:eastAsia="Times New Roman" w:hAnsi="Times New Roman" w:cs="Times New Roman"/>
          <w:sz w:val="28"/>
          <w:szCs w:val="28"/>
          <w:lang w:eastAsia="ru-RU"/>
        </w:rPr>
        <w:t>Совета</w:t>
      </w:r>
      <w:r w:rsidR="00BA10C2" w:rsidRPr="004C5431">
        <w:rPr>
          <w:rFonts w:ascii="Times New Roman" w:eastAsia="Times New Roman" w:hAnsi="Times New Roman" w:cs="Times New Roman"/>
          <w:sz w:val="28"/>
          <w:szCs w:val="28"/>
          <w:lang w:eastAsia="ru-RU"/>
        </w:rPr>
        <w:t xml:space="preserve"> </w:t>
      </w:r>
      <w:r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 xml:space="preserve">поселения Кореновского района </w:t>
      </w:r>
      <w:r w:rsidR="00BA10C2" w:rsidRPr="004C5431">
        <w:rPr>
          <w:rFonts w:ascii="Times New Roman" w:eastAsia="Times New Roman" w:hAnsi="Times New Roman" w:cs="Times New Roman"/>
          <w:sz w:val="28"/>
          <w:szCs w:val="28"/>
          <w:lang w:eastAsia="ru-RU"/>
        </w:rPr>
        <w:t>от</w:t>
      </w:r>
      <w:r w:rsidR="00BA10C2" w:rsidRPr="00163826">
        <w:rPr>
          <w:rFonts w:ascii="Times New Roman" w:eastAsia="Times New Roman" w:hAnsi="Times New Roman" w:cs="Times New Roman"/>
          <w:color w:val="000000" w:themeColor="text1"/>
          <w:sz w:val="28"/>
          <w:szCs w:val="28"/>
          <w:lang w:eastAsia="ru-RU"/>
        </w:rPr>
        <w:t xml:space="preserve"> </w:t>
      </w:r>
      <w:hyperlink r:id="rId8" w:tooltip="Перейти к документу" w:history="1">
        <w:r w:rsidRPr="00163826">
          <w:rPr>
            <w:rStyle w:val="a3"/>
            <w:rFonts w:ascii="Times New Roman" w:hAnsi="Times New Roman" w:cs="Times New Roman"/>
            <w:bCs/>
            <w:color w:val="000000" w:themeColor="text1"/>
            <w:sz w:val="28"/>
            <w:szCs w:val="28"/>
            <w:u w:val="none"/>
            <w:shd w:val="clear" w:color="auto" w:fill="FFFFFF"/>
          </w:rPr>
          <w:t>02 февраля 2023 № 191 "Об утверждении Правил благоустройства территории Платнировского сельского поселения Кореновского района</w:t>
        </w:r>
        <w:proofErr w:type="gramEnd"/>
        <w:r w:rsidRPr="00163826">
          <w:rPr>
            <w:rStyle w:val="a3"/>
            <w:rFonts w:ascii="Times New Roman" w:hAnsi="Times New Roman" w:cs="Times New Roman"/>
            <w:bCs/>
            <w:color w:val="000000" w:themeColor="text1"/>
            <w:sz w:val="28"/>
            <w:szCs w:val="28"/>
            <w:u w:val="none"/>
            <w:shd w:val="clear" w:color="auto" w:fill="FFFFFF"/>
          </w:rPr>
          <w:t>"</w:t>
        </w:r>
      </w:hyperlink>
      <w:r w:rsidRPr="004C5431">
        <w:rPr>
          <w:rFonts w:ascii="Times New Roman" w:eastAsia="Times New Roman" w:hAnsi="Times New Roman" w:cs="Times New Roman"/>
          <w:sz w:val="28"/>
          <w:szCs w:val="28"/>
          <w:lang w:eastAsia="ru-RU"/>
        </w:rPr>
        <w:t xml:space="preserve"> </w:t>
      </w:r>
      <w:r w:rsidR="00BA10C2" w:rsidRPr="004C5431">
        <w:rPr>
          <w:rFonts w:ascii="Times New Roman" w:eastAsia="Times New Roman" w:hAnsi="Times New Roman" w:cs="Times New Roman"/>
          <w:sz w:val="28"/>
          <w:szCs w:val="28"/>
          <w:lang w:eastAsia="ru-RU"/>
        </w:rPr>
        <w:t xml:space="preserve">и в соответствии с эскизным проектом. </w:t>
      </w:r>
    </w:p>
    <w:p w:rsidR="00C53BB3" w:rsidRDefault="00C53BB3" w:rsidP="004C5431">
      <w:pPr>
        <w:spacing w:after="0" w:line="240" w:lineRule="auto"/>
        <w:jc w:val="center"/>
        <w:rPr>
          <w:rFonts w:ascii="Times New Roman" w:eastAsia="Times New Roman" w:hAnsi="Times New Roman" w:cs="Times New Roman"/>
          <w:b/>
          <w:bCs/>
          <w:sz w:val="28"/>
          <w:szCs w:val="28"/>
          <w:lang w:eastAsia="ru-RU"/>
        </w:rPr>
      </w:pP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5. Заключение договора о предоставлении права на размещение</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НТО</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5.1. По результатам проведения электронного аукциона или конкурса заключается Договор о предоставлении права на размещение НТО</w:t>
      </w:r>
      <w:r w:rsidR="00C53BB3">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Цена по договору определяется в результате проведения электронного аукциона или конкурса. Начальная минимальная цена формируется в соответствии с Методикой определения начальной (минимальной) цены предмета торгов на право заключения договора на право размещения НТО</w:t>
      </w:r>
      <w:r w:rsidR="00C53BB3">
        <w:rPr>
          <w:rFonts w:ascii="Times New Roman" w:eastAsia="Times New Roman" w:hAnsi="Times New Roman" w:cs="Times New Roman"/>
          <w:sz w:val="28"/>
          <w:szCs w:val="28"/>
          <w:lang w:eastAsia="ru-RU"/>
        </w:rPr>
        <w:t>.</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bookmarkStart w:id="10" w:name="p169"/>
      <w:bookmarkEnd w:id="10"/>
      <w:r w:rsidRPr="004C5431">
        <w:rPr>
          <w:rFonts w:ascii="Times New Roman" w:eastAsia="Times New Roman" w:hAnsi="Times New Roman" w:cs="Times New Roman"/>
          <w:sz w:val="28"/>
          <w:szCs w:val="28"/>
          <w:lang w:eastAsia="ru-RU"/>
        </w:rPr>
        <w:t xml:space="preserve">5.2. Сторона Договора, надлежащим образом исполнявшая обязанности по соответствующему Договору, по окончании срока, предоставления права на размещение НТО, имеет право на продление Договора на новый срок без проведения торгов, но не более двух раз подряд.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bookmarkStart w:id="11" w:name="p170"/>
      <w:bookmarkEnd w:id="11"/>
      <w:proofErr w:type="gramStart"/>
      <w:r w:rsidRPr="004C5431">
        <w:rPr>
          <w:rFonts w:ascii="Times New Roman" w:eastAsia="Times New Roman" w:hAnsi="Times New Roman" w:cs="Times New Roman"/>
          <w:sz w:val="28"/>
          <w:szCs w:val="28"/>
          <w:lang w:eastAsia="ru-RU"/>
        </w:rPr>
        <w:t xml:space="preserve">Указанный в договоре срок по соглашению сторон может быть продлен по письменному заявлению Участника договора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в течение срока эксперимента, установленного Федеральным </w:t>
      </w:r>
      <w:r w:rsidRPr="00C53BB3">
        <w:rPr>
          <w:rFonts w:ascii="Times New Roman" w:eastAsia="Times New Roman" w:hAnsi="Times New Roman" w:cs="Times New Roman"/>
          <w:sz w:val="28"/>
          <w:szCs w:val="28"/>
          <w:lang w:eastAsia="ru-RU"/>
        </w:rPr>
        <w:t>законом</w:t>
      </w:r>
      <w:r w:rsidRPr="004C5431">
        <w:rPr>
          <w:rFonts w:ascii="Times New Roman" w:eastAsia="Times New Roman" w:hAnsi="Times New Roman" w:cs="Times New Roman"/>
          <w:sz w:val="28"/>
          <w:szCs w:val="28"/>
          <w:lang w:eastAsia="ru-RU"/>
        </w:rPr>
        <w:t xml:space="preserve"> от 27 ноября 2018 года </w:t>
      </w:r>
      <w:r w:rsidR="000C66A0">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422-ФЗ "О проведении эксперимента по установлению специального налогового режима "Налог на профессиональный доход", или юридического лица</w:t>
      </w:r>
      <w:proofErr w:type="gramEnd"/>
      <w:r w:rsidRPr="004C5431">
        <w:rPr>
          <w:rFonts w:ascii="Times New Roman" w:eastAsia="Times New Roman" w:hAnsi="Times New Roman" w:cs="Times New Roman"/>
          <w:sz w:val="28"/>
          <w:szCs w:val="28"/>
          <w:lang w:eastAsia="ru-RU"/>
        </w:rPr>
        <w:t xml:space="preserve">) в адрес администрации </w:t>
      </w:r>
      <w:r w:rsidR="00163826"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Заявление подается Стороной Договора не ранее 90 и не позднее 30 дней до истечения срока действия договора.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В течение 10 календарных дней после получения заявления </w:t>
      </w:r>
      <w:r w:rsidR="00163826">
        <w:rPr>
          <w:rFonts w:ascii="Times New Roman" w:eastAsia="Times New Roman" w:hAnsi="Times New Roman" w:cs="Times New Roman"/>
          <w:sz w:val="28"/>
          <w:szCs w:val="28"/>
          <w:lang w:eastAsia="ru-RU"/>
        </w:rPr>
        <w:t>финансово-экономический</w:t>
      </w:r>
      <w:r w:rsidR="001C24AE">
        <w:rPr>
          <w:rFonts w:ascii="Times New Roman" w:eastAsia="Times New Roman" w:hAnsi="Times New Roman" w:cs="Times New Roman"/>
          <w:sz w:val="28"/>
          <w:szCs w:val="28"/>
          <w:lang w:eastAsia="ru-RU"/>
        </w:rPr>
        <w:t xml:space="preserve"> отдел</w:t>
      </w:r>
      <w:r w:rsidRPr="004C5431">
        <w:rPr>
          <w:rFonts w:ascii="Times New Roman" w:eastAsia="Times New Roman" w:hAnsi="Times New Roman" w:cs="Times New Roman"/>
          <w:sz w:val="28"/>
          <w:szCs w:val="28"/>
          <w:lang w:eastAsia="ru-RU"/>
        </w:rPr>
        <w:t xml:space="preserve"> производит обследование нестационарного торгового объекта, на предмет выполнения участником </w:t>
      </w:r>
      <w:r w:rsidR="00C53BB3">
        <w:rPr>
          <w:rFonts w:ascii="Times New Roman" w:eastAsia="Times New Roman" w:hAnsi="Times New Roman" w:cs="Times New Roman"/>
          <w:sz w:val="28"/>
          <w:szCs w:val="28"/>
          <w:lang w:eastAsia="ru-RU"/>
        </w:rPr>
        <w:t>у</w:t>
      </w:r>
      <w:r w:rsidRPr="004C5431">
        <w:rPr>
          <w:rFonts w:ascii="Times New Roman" w:eastAsia="Times New Roman" w:hAnsi="Times New Roman" w:cs="Times New Roman"/>
          <w:sz w:val="28"/>
          <w:szCs w:val="28"/>
          <w:lang w:eastAsia="ru-RU"/>
        </w:rPr>
        <w:t>словий договора о предоставлении права на размещение нестационарного торгового объекта</w:t>
      </w:r>
      <w:r w:rsidR="00C53BB3">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 xml:space="preserve">на территории </w:t>
      </w:r>
      <w:r w:rsidR="00163826"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с составлением акта.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В случае невыполнения условий договора, заявителю направляется отказ в продлении срока действия договора.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В случае выполнения условий договора </w:t>
      </w:r>
      <w:r w:rsidR="00C53BB3">
        <w:rPr>
          <w:rFonts w:ascii="Times New Roman" w:eastAsia="Times New Roman" w:hAnsi="Times New Roman" w:cs="Times New Roman"/>
          <w:sz w:val="28"/>
          <w:szCs w:val="28"/>
          <w:lang w:eastAsia="ru-RU"/>
        </w:rPr>
        <w:t>администрацией</w:t>
      </w:r>
      <w:r w:rsidRPr="004C5431">
        <w:rPr>
          <w:rFonts w:ascii="Times New Roman" w:eastAsia="Times New Roman" w:hAnsi="Times New Roman" w:cs="Times New Roman"/>
          <w:sz w:val="28"/>
          <w:szCs w:val="28"/>
          <w:lang w:eastAsia="ru-RU"/>
        </w:rPr>
        <w:t xml:space="preserve"> принимается решение о продлении срока действия договора. Продление срока действия договора оформляется дополнительным соглашением, и в течение 10 дней </w:t>
      </w:r>
      <w:proofErr w:type="gramStart"/>
      <w:r w:rsidRPr="004C5431">
        <w:rPr>
          <w:rFonts w:ascii="Times New Roman" w:eastAsia="Times New Roman" w:hAnsi="Times New Roman" w:cs="Times New Roman"/>
          <w:sz w:val="28"/>
          <w:szCs w:val="28"/>
          <w:lang w:eastAsia="ru-RU"/>
        </w:rPr>
        <w:t>с даты составления</w:t>
      </w:r>
      <w:proofErr w:type="gramEnd"/>
      <w:r w:rsidRPr="004C5431">
        <w:rPr>
          <w:rFonts w:ascii="Times New Roman" w:eastAsia="Times New Roman" w:hAnsi="Times New Roman" w:cs="Times New Roman"/>
          <w:sz w:val="28"/>
          <w:szCs w:val="28"/>
          <w:lang w:eastAsia="ru-RU"/>
        </w:rPr>
        <w:t xml:space="preserve"> акта обследования</w:t>
      </w:r>
      <w:r w:rsidR="00163826">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w:t>
      </w:r>
      <w:r w:rsidR="00163826">
        <w:rPr>
          <w:rFonts w:ascii="Times New Roman" w:eastAsia="Times New Roman" w:hAnsi="Times New Roman" w:cs="Times New Roman"/>
          <w:sz w:val="28"/>
          <w:szCs w:val="28"/>
          <w:lang w:eastAsia="ru-RU"/>
        </w:rPr>
        <w:t xml:space="preserve">финансово-экономический </w:t>
      </w:r>
      <w:r w:rsidR="00C53BB3">
        <w:rPr>
          <w:rFonts w:ascii="Times New Roman" w:eastAsia="Times New Roman" w:hAnsi="Times New Roman" w:cs="Times New Roman"/>
          <w:sz w:val="28"/>
          <w:szCs w:val="28"/>
          <w:lang w:eastAsia="ru-RU"/>
        </w:rPr>
        <w:t>отдел</w:t>
      </w:r>
      <w:r w:rsidRPr="004C5431">
        <w:rPr>
          <w:rFonts w:ascii="Times New Roman" w:eastAsia="Times New Roman" w:hAnsi="Times New Roman" w:cs="Times New Roman"/>
          <w:sz w:val="28"/>
          <w:szCs w:val="28"/>
          <w:lang w:eastAsia="ru-RU"/>
        </w:rPr>
        <w:t xml:space="preserve"> в адрес заявителя направляется проект дополнительного соглашения.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bookmarkStart w:id="12" w:name="p175"/>
      <w:bookmarkEnd w:id="12"/>
      <w:r w:rsidRPr="004C5431">
        <w:rPr>
          <w:rFonts w:ascii="Times New Roman" w:eastAsia="Times New Roman" w:hAnsi="Times New Roman" w:cs="Times New Roman"/>
          <w:sz w:val="28"/>
          <w:szCs w:val="28"/>
          <w:lang w:eastAsia="ru-RU"/>
        </w:rPr>
        <w:t xml:space="preserve">Сторона договора обязана подписать дополнительное соглашение к договору и представить все экземпляры подписанного соглашения в </w:t>
      </w:r>
      <w:r w:rsidR="00163826">
        <w:rPr>
          <w:rFonts w:ascii="Times New Roman" w:eastAsia="Times New Roman" w:hAnsi="Times New Roman" w:cs="Times New Roman"/>
          <w:sz w:val="28"/>
          <w:szCs w:val="28"/>
          <w:lang w:eastAsia="ru-RU"/>
        </w:rPr>
        <w:t xml:space="preserve">финансово-экономический </w:t>
      </w:r>
      <w:r w:rsidR="001C24AE">
        <w:rPr>
          <w:rFonts w:ascii="Times New Roman" w:eastAsia="Times New Roman" w:hAnsi="Times New Roman" w:cs="Times New Roman"/>
          <w:sz w:val="28"/>
          <w:szCs w:val="28"/>
          <w:lang w:eastAsia="ru-RU"/>
        </w:rPr>
        <w:t>отдел</w:t>
      </w:r>
      <w:r w:rsidRPr="004C5431">
        <w:rPr>
          <w:rFonts w:ascii="Times New Roman" w:eastAsia="Times New Roman" w:hAnsi="Times New Roman" w:cs="Times New Roman"/>
          <w:sz w:val="28"/>
          <w:szCs w:val="28"/>
          <w:lang w:eastAsia="ru-RU"/>
        </w:rPr>
        <w:t xml:space="preserve"> в течение 10 дней </w:t>
      </w:r>
      <w:proofErr w:type="gramStart"/>
      <w:r w:rsidRPr="004C5431">
        <w:rPr>
          <w:rFonts w:ascii="Times New Roman" w:eastAsia="Times New Roman" w:hAnsi="Times New Roman" w:cs="Times New Roman"/>
          <w:sz w:val="28"/>
          <w:szCs w:val="28"/>
          <w:lang w:eastAsia="ru-RU"/>
        </w:rPr>
        <w:t>с даты получения</w:t>
      </w:r>
      <w:proofErr w:type="gramEnd"/>
      <w:r w:rsidRPr="004C5431">
        <w:rPr>
          <w:rFonts w:ascii="Times New Roman" w:eastAsia="Times New Roman" w:hAnsi="Times New Roman" w:cs="Times New Roman"/>
          <w:sz w:val="28"/>
          <w:szCs w:val="28"/>
          <w:lang w:eastAsia="ru-RU"/>
        </w:rPr>
        <w:t xml:space="preserve"> проекта дополнительного соглашения к договору.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В случае если стороной договора не исполнены требования </w:t>
      </w:r>
      <w:r w:rsidRPr="00C53BB3">
        <w:rPr>
          <w:rFonts w:ascii="Times New Roman" w:eastAsia="Times New Roman" w:hAnsi="Times New Roman" w:cs="Times New Roman"/>
          <w:sz w:val="28"/>
          <w:szCs w:val="28"/>
          <w:lang w:eastAsia="ru-RU"/>
        </w:rPr>
        <w:t xml:space="preserve">абзацев второго и шестого </w:t>
      </w:r>
      <w:r w:rsidRPr="004C5431">
        <w:rPr>
          <w:rFonts w:ascii="Times New Roman" w:eastAsia="Times New Roman" w:hAnsi="Times New Roman" w:cs="Times New Roman"/>
          <w:sz w:val="28"/>
          <w:szCs w:val="28"/>
          <w:lang w:eastAsia="ru-RU"/>
        </w:rPr>
        <w:t xml:space="preserve">настоящего пункта, срок действия договора не считается продленным. </w:t>
      </w:r>
    </w:p>
    <w:p w:rsidR="00BA10C2" w:rsidRPr="00871396" w:rsidRDefault="00BA10C2" w:rsidP="004C5431">
      <w:pPr>
        <w:spacing w:after="0" w:line="240" w:lineRule="auto"/>
        <w:ind w:firstLine="540"/>
        <w:jc w:val="both"/>
        <w:rPr>
          <w:rFonts w:ascii="Times New Roman" w:eastAsia="Times New Roman" w:hAnsi="Times New Roman" w:cs="Times New Roman"/>
          <w:sz w:val="28"/>
          <w:szCs w:val="28"/>
          <w:lang w:eastAsia="ru-RU"/>
        </w:rPr>
      </w:pPr>
      <w:proofErr w:type="gramStart"/>
      <w:r w:rsidRPr="00871396">
        <w:rPr>
          <w:rFonts w:ascii="Times New Roman" w:eastAsia="Times New Roman" w:hAnsi="Times New Roman" w:cs="Times New Roman"/>
          <w:sz w:val="28"/>
          <w:szCs w:val="28"/>
          <w:lang w:eastAsia="ru-RU"/>
        </w:rPr>
        <w:t xml:space="preserve">Плата за право размещения нестационарного торгового объекта, при продлении договоров, в том числе в рамках реализации положений </w:t>
      </w:r>
      <w:r w:rsidR="00C53BB3" w:rsidRPr="00871396">
        <w:rPr>
          <w:rFonts w:ascii="Times New Roman" w:eastAsia="Times New Roman" w:hAnsi="Times New Roman" w:cs="Times New Roman"/>
          <w:sz w:val="28"/>
          <w:szCs w:val="28"/>
          <w:lang w:eastAsia="ru-RU"/>
        </w:rPr>
        <w:t>п</w:t>
      </w:r>
      <w:r w:rsidRPr="00871396">
        <w:rPr>
          <w:rFonts w:ascii="Times New Roman" w:eastAsia="Times New Roman" w:hAnsi="Times New Roman" w:cs="Times New Roman"/>
          <w:sz w:val="28"/>
          <w:szCs w:val="28"/>
          <w:lang w:eastAsia="ru-RU"/>
        </w:rPr>
        <w:t xml:space="preserve">остановления Правительства Российской Федерации от 12 марта 2022 года </w:t>
      </w:r>
      <w:r w:rsidR="000C66A0">
        <w:rPr>
          <w:rFonts w:ascii="Times New Roman" w:eastAsia="Times New Roman" w:hAnsi="Times New Roman" w:cs="Times New Roman"/>
          <w:sz w:val="28"/>
          <w:szCs w:val="28"/>
          <w:lang w:eastAsia="ru-RU"/>
        </w:rPr>
        <w:t xml:space="preserve">        №</w:t>
      </w:r>
      <w:r w:rsidRPr="00871396">
        <w:rPr>
          <w:rFonts w:ascii="Times New Roman" w:eastAsia="Times New Roman" w:hAnsi="Times New Roman" w:cs="Times New Roman"/>
          <w:sz w:val="28"/>
          <w:szCs w:val="28"/>
          <w:lang w:eastAsia="ru-RU"/>
        </w:rPr>
        <w:t xml:space="preserve"> 353 "Об особенностях разрешительной деятельности в Российской Федерации в 2022 году", рассчитывается в соответствии с методикой определения начальной (минимальной) цены предмета торгов за право размещения нестационарных торговых объектов</w:t>
      </w:r>
      <w:r w:rsidR="00C53BB3" w:rsidRPr="00871396">
        <w:rPr>
          <w:rFonts w:ascii="Times New Roman" w:eastAsia="Times New Roman" w:hAnsi="Times New Roman" w:cs="Times New Roman"/>
          <w:sz w:val="28"/>
          <w:szCs w:val="28"/>
          <w:lang w:eastAsia="ru-RU"/>
        </w:rPr>
        <w:t xml:space="preserve"> </w:t>
      </w:r>
      <w:r w:rsidRPr="00871396">
        <w:rPr>
          <w:rFonts w:ascii="Times New Roman" w:eastAsia="Times New Roman" w:hAnsi="Times New Roman" w:cs="Times New Roman"/>
          <w:sz w:val="28"/>
          <w:szCs w:val="28"/>
          <w:lang w:eastAsia="ru-RU"/>
        </w:rPr>
        <w:t xml:space="preserve">на территории </w:t>
      </w:r>
      <w:r w:rsidR="009C487C" w:rsidRPr="002E7307">
        <w:rPr>
          <w:rFonts w:ascii="Times New Roman" w:hAnsi="Times New Roman" w:cs="Times New Roman"/>
          <w:sz w:val="28"/>
          <w:szCs w:val="28"/>
          <w:lang w:eastAsia="ru-RU"/>
        </w:rPr>
        <w:t xml:space="preserve">Платнировского сельского </w:t>
      </w:r>
      <w:r w:rsidR="004C5431" w:rsidRPr="00871396">
        <w:rPr>
          <w:rFonts w:ascii="Times New Roman" w:eastAsia="Times New Roman" w:hAnsi="Times New Roman" w:cs="Times New Roman"/>
          <w:sz w:val="28"/>
          <w:szCs w:val="28"/>
          <w:lang w:eastAsia="ru-RU"/>
        </w:rPr>
        <w:t>поселения Кореновского</w:t>
      </w:r>
      <w:proofErr w:type="gramEnd"/>
      <w:r w:rsidR="004C5431" w:rsidRPr="00871396">
        <w:rPr>
          <w:rFonts w:ascii="Times New Roman" w:eastAsia="Times New Roman" w:hAnsi="Times New Roman" w:cs="Times New Roman"/>
          <w:sz w:val="28"/>
          <w:szCs w:val="28"/>
          <w:lang w:eastAsia="ru-RU"/>
        </w:rPr>
        <w:t xml:space="preserve"> муниципального района Краснодарского края</w:t>
      </w:r>
      <w:r w:rsidRPr="00871396">
        <w:rPr>
          <w:rFonts w:ascii="Times New Roman" w:eastAsia="Times New Roman" w:hAnsi="Times New Roman" w:cs="Times New Roman"/>
          <w:sz w:val="28"/>
          <w:szCs w:val="28"/>
          <w:lang w:eastAsia="ru-RU"/>
        </w:rPr>
        <w:t xml:space="preserve">, </w:t>
      </w:r>
      <w:proofErr w:type="gramStart"/>
      <w:r w:rsidRPr="00871396">
        <w:rPr>
          <w:rFonts w:ascii="Times New Roman" w:eastAsia="Times New Roman" w:hAnsi="Times New Roman" w:cs="Times New Roman"/>
          <w:sz w:val="28"/>
          <w:szCs w:val="28"/>
          <w:lang w:eastAsia="ru-RU"/>
        </w:rPr>
        <w:t>утвержденной</w:t>
      </w:r>
      <w:proofErr w:type="gramEnd"/>
      <w:r w:rsidRPr="00871396">
        <w:rPr>
          <w:rFonts w:ascii="Times New Roman" w:eastAsia="Times New Roman" w:hAnsi="Times New Roman" w:cs="Times New Roman"/>
          <w:sz w:val="28"/>
          <w:szCs w:val="28"/>
          <w:lang w:eastAsia="ru-RU"/>
        </w:rPr>
        <w:t xml:space="preserve"> на момент продления договора. </w:t>
      </w:r>
    </w:p>
    <w:p w:rsidR="00BA10C2" w:rsidRPr="00C53BB3"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871396">
        <w:rPr>
          <w:rFonts w:ascii="Times New Roman" w:eastAsia="Times New Roman" w:hAnsi="Times New Roman" w:cs="Times New Roman"/>
          <w:sz w:val="28"/>
          <w:szCs w:val="28"/>
          <w:lang w:eastAsia="ru-RU"/>
        </w:rPr>
        <w:t>5.3. Договоры на право размещения НТО</w:t>
      </w:r>
      <w:r w:rsidRPr="004C5431">
        <w:rPr>
          <w:rFonts w:ascii="Times New Roman" w:eastAsia="Times New Roman" w:hAnsi="Times New Roman" w:cs="Times New Roman"/>
          <w:sz w:val="28"/>
          <w:szCs w:val="28"/>
          <w:lang w:eastAsia="ru-RU"/>
        </w:rPr>
        <w:t xml:space="preserve"> заключаются по результатам проведения электронного аукциона, утвержденного </w:t>
      </w:r>
      <w:r w:rsidRPr="00C53BB3">
        <w:rPr>
          <w:rFonts w:ascii="Times New Roman" w:eastAsia="Times New Roman" w:hAnsi="Times New Roman" w:cs="Times New Roman"/>
          <w:sz w:val="28"/>
          <w:szCs w:val="28"/>
          <w:lang w:eastAsia="ru-RU"/>
        </w:rPr>
        <w:t xml:space="preserve">приложением </w:t>
      </w:r>
      <w:r w:rsidR="00C53BB3">
        <w:rPr>
          <w:rFonts w:ascii="Times New Roman" w:eastAsia="Times New Roman" w:hAnsi="Times New Roman" w:cs="Times New Roman"/>
          <w:sz w:val="28"/>
          <w:szCs w:val="28"/>
          <w:lang w:eastAsia="ru-RU"/>
        </w:rPr>
        <w:t>№</w:t>
      </w:r>
      <w:r w:rsidRPr="00C53BB3">
        <w:rPr>
          <w:rFonts w:ascii="Times New Roman" w:eastAsia="Times New Roman" w:hAnsi="Times New Roman" w:cs="Times New Roman"/>
          <w:sz w:val="28"/>
          <w:szCs w:val="28"/>
          <w:lang w:eastAsia="ru-RU"/>
        </w:rPr>
        <w:t xml:space="preserve"> 2 </w:t>
      </w:r>
      <w:r w:rsidRPr="004C5431">
        <w:rPr>
          <w:rFonts w:ascii="Times New Roman" w:eastAsia="Times New Roman" w:hAnsi="Times New Roman" w:cs="Times New Roman"/>
          <w:sz w:val="28"/>
          <w:szCs w:val="28"/>
          <w:lang w:eastAsia="ru-RU"/>
        </w:rPr>
        <w:t xml:space="preserve">настоящего постановления, за исключением следующих видов НТО: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газет и книгопечатной продукции;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реализация напитков (холодильная витрина);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сезонная реализация: бахчевых культур, кваса, овощей и фруктов, хвойных деревьев, мороженого и напитков,</w:t>
      </w:r>
      <w:r w:rsidR="00871396">
        <w:rPr>
          <w:rFonts w:ascii="Times New Roman" w:eastAsia="Times New Roman" w:hAnsi="Times New Roman" w:cs="Times New Roman"/>
          <w:sz w:val="28"/>
          <w:szCs w:val="28"/>
          <w:lang w:eastAsia="ru-RU"/>
        </w:rPr>
        <w:t xml:space="preserve"> сладкой ваты, попкорна</w:t>
      </w:r>
      <w:r w:rsidRPr="004C5431">
        <w:rPr>
          <w:rFonts w:ascii="Times New Roman" w:eastAsia="Times New Roman" w:hAnsi="Times New Roman" w:cs="Times New Roman"/>
          <w:sz w:val="28"/>
          <w:szCs w:val="28"/>
          <w:lang w:eastAsia="ru-RU"/>
        </w:rPr>
        <w:t xml:space="preserve"> договоры о размещении которых заключаются по результатам проведения конкурса, утвержденного </w:t>
      </w:r>
      <w:r w:rsidRPr="00C53BB3">
        <w:rPr>
          <w:rFonts w:ascii="Times New Roman" w:eastAsia="Times New Roman" w:hAnsi="Times New Roman" w:cs="Times New Roman"/>
          <w:sz w:val="28"/>
          <w:szCs w:val="28"/>
          <w:lang w:eastAsia="ru-RU"/>
        </w:rPr>
        <w:t>приложением</w:t>
      </w:r>
      <w:r w:rsidRPr="004C5431">
        <w:rPr>
          <w:rFonts w:ascii="Times New Roman" w:eastAsia="Times New Roman" w:hAnsi="Times New Roman" w:cs="Times New Roman"/>
          <w:color w:val="0000FF"/>
          <w:sz w:val="28"/>
          <w:szCs w:val="28"/>
          <w:u w:val="single"/>
          <w:lang w:eastAsia="ru-RU"/>
        </w:rPr>
        <w:t xml:space="preserve"> </w:t>
      </w:r>
      <w:r w:rsidR="00C53BB3">
        <w:rPr>
          <w:rFonts w:ascii="Times New Roman" w:eastAsia="Times New Roman" w:hAnsi="Times New Roman" w:cs="Times New Roman"/>
          <w:sz w:val="28"/>
          <w:szCs w:val="28"/>
          <w:lang w:eastAsia="ru-RU"/>
        </w:rPr>
        <w:t>№</w:t>
      </w:r>
      <w:r w:rsidRPr="00C53BB3">
        <w:rPr>
          <w:rFonts w:ascii="Times New Roman" w:eastAsia="Times New Roman" w:hAnsi="Times New Roman" w:cs="Times New Roman"/>
          <w:sz w:val="28"/>
          <w:szCs w:val="28"/>
          <w:lang w:eastAsia="ru-RU"/>
        </w:rPr>
        <w:t xml:space="preserve"> 3 </w:t>
      </w:r>
      <w:r w:rsidRPr="004C5431">
        <w:rPr>
          <w:rFonts w:ascii="Times New Roman" w:eastAsia="Times New Roman" w:hAnsi="Times New Roman" w:cs="Times New Roman"/>
          <w:sz w:val="28"/>
          <w:szCs w:val="28"/>
          <w:lang w:eastAsia="ru-RU"/>
        </w:rPr>
        <w:t xml:space="preserve">настоящего постановления.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9E17C6" w:rsidRDefault="009E17C6" w:rsidP="003515CE">
      <w:pPr>
        <w:pStyle w:val="a7"/>
        <w:shd w:val="clear" w:color="auto" w:fill="FFFFFF"/>
        <w:spacing w:before="0" w:beforeAutospacing="0" w:after="0" w:afterAutospacing="0"/>
        <w:jc w:val="center"/>
        <w:rPr>
          <w:b/>
          <w:bCs/>
          <w:color w:val="000000"/>
          <w:sz w:val="28"/>
          <w:szCs w:val="28"/>
        </w:rPr>
      </w:pPr>
    </w:p>
    <w:p w:rsidR="003515CE" w:rsidRDefault="003515CE" w:rsidP="003515CE">
      <w:pPr>
        <w:pStyle w:val="a7"/>
        <w:shd w:val="clear" w:color="auto" w:fill="FFFFFF"/>
        <w:spacing w:before="0" w:beforeAutospacing="0" w:after="0" w:afterAutospacing="0"/>
        <w:jc w:val="center"/>
        <w:rPr>
          <w:b/>
          <w:bCs/>
          <w:color w:val="000000"/>
          <w:sz w:val="28"/>
          <w:szCs w:val="28"/>
        </w:rPr>
      </w:pPr>
      <w:r w:rsidRPr="003515CE">
        <w:rPr>
          <w:b/>
          <w:bCs/>
          <w:color w:val="000000"/>
          <w:sz w:val="28"/>
          <w:szCs w:val="28"/>
        </w:rPr>
        <w:t xml:space="preserve">Глава </w:t>
      </w:r>
      <w:r>
        <w:rPr>
          <w:b/>
          <w:bCs/>
          <w:color w:val="000000"/>
          <w:sz w:val="28"/>
          <w:szCs w:val="28"/>
        </w:rPr>
        <w:t>6</w:t>
      </w:r>
      <w:r w:rsidRPr="003515CE">
        <w:rPr>
          <w:b/>
          <w:bCs/>
          <w:color w:val="000000"/>
          <w:sz w:val="28"/>
          <w:szCs w:val="28"/>
        </w:rPr>
        <w:t>. Исключение НТО из Схемы размещения</w:t>
      </w:r>
    </w:p>
    <w:p w:rsidR="007B292B" w:rsidRPr="003515CE" w:rsidRDefault="007B292B" w:rsidP="003515CE">
      <w:pPr>
        <w:pStyle w:val="a7"/>
        <w:shd w:val="clear" w:color="auto" w:fill="FFFFFF"/>
        <w:spacing w:before="0" w:beforeAutospacing="0" w:after="0" w:afterAutospacing="0"/>
        <w:jc w:val="center"/>
        <w:rPr>
          <w:color w:val="000000"/>
          <w:sz w:val="28"/>
          <w:szCs w:val="28"/>
        </w:rPr>
      </w:pPr>
    </w:p>
    <w:p w:rsidR="003515CE" w:rsidRPr="003515CE" w:rsidRDefault="003515CE" w:rsidP="003515CE">
      <w:pPr>
        <w:pStyle w:val="a7"/>
        <w:shd w:val="clear" w:color="auto" w:fill="FFFFFF"/>
        <w:spacing w:before="0" w:beforeAutospacing="0" w:after="0" w:afterAutospacing="0"/>
        <w:ind w:firstLine="532"/>
        <w:jc w:val="both"/>
        <w:rPr>
          <w:color w:val="000000"/>
          <w:sz w:val="28"/>
          <w:szCs w:val="28"/>
        </w:rPr>
      </w:pPr>
      <w:r>
        <w:rPr>
          <w:color w:val="000000"/>
          <w:sz w:val="28"/>
          <w:szCs w:val="28"/>
        </w:rPr>
        <w:t>6.1</w:t>
      </w:r>
      <w:r w:rsidRPr="003515CE">
        <w:rPr>
          <w:color w:val="000000"/>
          <w:sz w:val="28"/>
          <w:szCs w:val="28"/>
        </w:rPr>
        <w:t>. НТО (киоск, павильон) может быть исключен из Схемы размещения в случаях:</w:t>
      </w:r>
    </w:p>
    <w:p w:rsidR="003515CE" w:rsidRPr="003515CE" w:rsidRDefault="003515CE" w:rsidP="003515CE">
      <w:pPr>
        <w:pStyle w:val="a7"/>
        <w:shd w:val="clear" w:color="auto" w:fill="FFFFFF"/>
        <w:spacing w:before="0" w:beforeAutospacing="0" w:after="0" w:afterAutospacing="0"/>
        <w:ind w:firstLine="532"/>
        <w:jc w:val="both"/>
        <w:rPr>
          <w:color w:val="000000"/>
          <w:sz w:val="28"/>
          <w:szCs w:val="28"/>
        </w:rPr>
      </w:pPr>
      <w:r w:rsidRPr="003515CE">
        <w:rPr>
          <w:color w:val="000000"/>
          <w:sz w:val="28"/>
          <w:szCs w:val="28"/>
        </w:rPr>
        <w:t xml:space="preserve">1) предусмотренных постановлением главы администрации (губернатора) Краснодарского края от 11 ноября 2014 года </w:t>
      </w:r>
      <w:r w:rsidR="000C66A0">
        <w:rPr>
          <w:color w:val="000000"/>
          <w:sz w:val="28"/>
          <w:szCs w:val="28"/>
        </w:rPr>
        <w:t>№</w:t>
      </w:r>
      <w:r w:rsidRPr="003515CE">
        <w:rPr>
          <w:color w:val="000000"/>
          <w:sz w:val="28"/>
          <w:szCs w:val="28"/>
        </w:rPr>
        <w:t xml:space="preserve"> 1249 "Об утверждении Порядка разработки и утверждения органами местного самоуправления схем размещения нестационарных торговых объектов на территории Краснодарского края";</w:t>
      </w:r>
    </w:p>
    <w:p w:rsidR="003515CE" w:rsidRPr="003515CE" w:rsidRDefault="003515CE" w:rsidP="003515CE">
      <w:pPr>
        <w:pStyle w:val="a7"/>
        <w:shd w:val="clear" w:color="auto" w:fill="FFFFFF"/>
        <w:spacing w:before="0" w:beforeAutospacing="0" w:after="0" w:afterAutospacing="0"/>
        <w:ind w:firstLine="698"/>
        <w:jc w:val="both"/>
        <w:rPr>
          <w:color w:val="000000"/>
          <w:sz w:val="28"/>
          <w:szCs w:val="28"/>
        </w:rPr>
      </w:pPr>
      <w:r w:rsidRPr="003515CE">
        <w:rPr>
          <w:color w:val="000000"/>
          <w:sz w:val="28"/>
          <w:szCs w:val="28"/>
        </w:rPr>
        <w:t xml:space="preserve">2) мотивированного предложения органов, структурных подразделений </w:t>
      </w:r>
      <w:r>
        <w:rPr>
          <w:color w:val="000000"/>
          <w:sz w:val="28"/>
          <w:szCs w:val="28"/>
        </w:rPr>
        <w:t>а</w:t>
      </w:r>
      <w:r w:rsidRPr="003515CE">
        <w:rPr>
          <w:color w:val="000000"/>
          <w:sz w:val="28"/>
          <w:szCs w:val="28"/>
        </w:rPr>
        <w:t xml:space="preserve">дминистрации </w:t>
      </w:r>
      <w:r w:rsidR="009C487C" w:rsidRPr="002E7307">
        <w:rPr>
          <w:sz w:val="28"/>
          <w:szCs w:val="28"/>
        </w:rPr>
        <w:t xml:space="preserve">Платнировского сельского </w:t>
      </w:r>
      <w:r>
        <w:rPr>
          <w:color w:val="000000"/>
          <w:sz w:val="28"/>
          <w:szCs w:val="28"/>
        </w:rPr>
        <w:t>поселения Кореновского муниципального района Краснодарского края</w:t>
      </w:r>
      <w:r w:rsidRPr="003515CE">
        <w:rPr>
          <w:color w:val="000000"/>
          <w:sz w:val="28"/>
          <w:szCs w:val="28"/>
        </w:rPr>
        <w:t xml:space="preserve"> в связи </w:t>
      </w:r>
      <w:proofErr w:type="gramStart"/>
      <w:r w:rsidRPr="003515CE">
        <w:rPr>
          <w:color w:val="000000"/>
          <w:sz w:val="28"/>
          <w:szCs w:val="28"/>
        </w:rPr>
        <w:t>с</w:t>
      </w:r>
      <w:proofErr w:type="gramEnd"/>
      <w:r w:rsidRPr="003515CE">
        <w:rPr>
          <w:color w:val="000000"/>
          <w:sz w:val="28"/>
          <w:szCs w:val="28"/>
        </w:rPr>
        <w:t>:</w:t>
      </w:r>
    </w:p>
    <w:p w:rsidR="003515CE" w:rsidRPr="003515CE" w:rsidRDefault="003515CE" w:rsidP="003515CE">
      <w:pPr>
        <w:pStyle w:val="a7"/>
        <w:shd w:val="clear" w:color="auto" w:fill="FFFFFF"/>
        <w:spacing w:before="0" w:beforeAutospacing="0" w:after="0" w:afterAutospacing="0"/>
        <w:ind w:firstLine="698"/>
        <w:jc w:val="both"/>
        <w:rPr>
          <w:color w:val="000000"/>
          <w:sz w:val="28"/>
          <w:szCs w:val="28"/>
        </w:rPr>
      </w:pPr>
      <w:r w:rsidRPr="003515CE">
        <w:rPr>
          <w:color w:val="000000"/>
          <w:sz w:val="28"/>
          <w:szCs w:val="28"/>
        </w:rPr>
        <w:t>- невостребованностью субъектами торговли места для размещения НТО (киоска, павильона) в течение трех лет с момента включения в Схему размещения;</w:t>
      </w:r>
    </w:p>
    <w:p w:rsidR="003515CE" w:rsidRPr="003515CE" w:rsidRDefault="003515CE" w:rsidP="003515CE">
      <w:pPr>
        <w:pStyle w:val="a7"/>
        <w:shd w:val="clear" w:color="auto" w:fill="FFFFFF"/>
        <w:spacing w:before="0" w:beforeAutospacing="0" w:after="0" w:afterAutospacing="0"/>
        <w:ind w:firstLine="698"/>
        <w:jc w:val="both"/>
        <w:rPr>
          <w:color w:val="000000"/>
          <w:sz w:val="28"/>
          <w:szCs w:val="28"/>
        </w:rPr>
      </w:pPr>
      <w:r w:rsidRPr="003515CE">
        <w:rPr>
          <w:color w:val="000000"/>
          <w:sz w:val="28"/>
          <w:szCs w:val="28"/>
        </w:rPr>
        <w:lastRenderedPageBreak/>
        <w:t>- представление третьему лицу земельного участка, используемого для размещения НТО (киоска, павильона), на праве постоянного (бессрочного) пользования, безвозмездного пользования, собственности или аренды;</w:t>
      </w:r>
    </w:p>
    <w:p w:rsidR="003515CE" w:rsidRPr="003515CE" w:rsidRDefault="003515CE" w:rsidP="003515CE">
      <w:pPr>
        <w:pStyle w:val="a7"/>
        <w:shd w:val="clear" w:color="auto" w:fill="FFFFFF"/>
        <w:spacing w:before="0" w:beforeAutospacing="0" w:after="0" w:afterAutospacing="0"/>
        <w:ind w:firstLine="698"/>
        <w:jc w:val="both"/>
        <w:rPr>
          <w:color w:val="000000"/>
          <w:sz w:val="28"/>
          <w:szCs w:val="28"/>
        </w:rPr>
      </w:pPr>
      <w:r w:rsidRPr="003515CE">
        <w:rPr>
          <w:color w:val="000000"/>
          <w:sz w:val="28"/>
          <w:szCs w:val="28"/>
        </w:rPr>
        <w:t>- обустройством на месте, предусмотренном для размещения НТО (киоска, павильона), газона, цветника, объекта озеленения, детской и/или спортивной площадки, малых архитектурных форм, организации автостоянки, парковки, остановки общественного транспорта и других элементов благоустройства и элементов обустройства автомобильных дорог.</w:t>
      </w:r>
    </w:p>
    <w:p w:rsidR="003515CE" w:rsidRPr="003515CE" w:rsidRDefault="003515CE" w:rsidP="003515CE">
      <w:pPr>
        <w:pStyle w:val="a7"/>
        <w:shd w:val="clear" w:color="auto" w:fill="FFFFFF"/>
        <w:spacing w:before="0" w:beforeAutospacing="0" w:after="0" w:afterAutospacing="0"/>
        <w:ind w:firstLine="698"/>
        <w:jc w:val="both"/>
        <w:rPr>
          <w:color w:val="000000"/>
          <w:sz w:val="28"/>
          <w:szCs w:val="28"/>
        </w:rPr>
      </w:pPr>
      <w:r>
        <w:rPr>
          <w:color w:val="000000"/>
          <w:sz w:val="28"/>
          <w:szCs w:val="28"/>
        </w:rPr>
        <w:t>6.2</w:t>
      </w:r>
      <w:r w:rsidRPr="003515CE">
        <w:rPr>
          <w:color w:val="000000"/>
          <w:sz w:val="28"/>
          <w:szCs w:val="28"/>
        </w:rPr>
        <w:t xml:space="preserve">. Нестационарный объект уличной торговли может быть исключен из Схемы размещения в случае мотивированного предложения органов, структурных подразделений </w:t>
      </w:r>
      <w:r>
        <w:rPr>
          <w:color w:val="000000"/>
          <w:sz w:val="28"/>
          <w:szCs w:val="28"/>
        </w:rPr>
        <w:t>а</w:t>
      </w:r>
      <w:r w:rsidRPr="003515CE">
        <w:rPr>
          <w:color w:val="000000"/>
          <w:sz w:val="28"/>
          <w:szCs w:val="28"/>
        </w:rPr>
        <w:t xml:space="preserve">дминистрации </w:t>
      </w:r>
      <w:r w:rsidR="009C487C" w:rsidRPr="002E7307">
        <w:rPr>
          <w:sz w:val="28"/>
          <w:szCs w:val="28"/>
        </w:rPr>
        <w:t xml:space="preserve">Платнировского сельского </w:t>
      </w:r>
      <w:r>
        <w:rPr>
          <w:color w:val="000000"/>
          <w:sz w:val="28"/>
          <w:szCs w:val="28"/>
        </w:rPr>
        <w:t xml:space="preserve">поселения Кореновского муниципального района Краснодарского края                     </w:t>
      </w:r>
      <w:r w:rsidRPr="003515CE">
        <w:rPr>
          <w:color w:val="000000"/>
          <w:sz w:val="28"/>
          <w:szCs w:val="28"/>
        </w:rPr>
        <w:t xml:space="preserve"> в связи </w:t>
      </w:r>
      <w:proofErr w:type="gramStart"/>
      <w:r w:rsidRPr="003515CE">
        <w:rPr>
          <w:color w:val="000000"/>
          <w:sz w:val="28"/>
          <w:szCs w:val="28"/>
        </w:rPr>
        <w:t>с</w:t>
      </w:r>
      <w:proofErr w:type="gramEnd"/>
      <w:r w:rsidRPr="003515CE">
        <w:rPr>
          <w:color w:val="000000"/>
          <w:sz w:val="28"/>
          <w:szCs w:val="28"/>
        </w:rPr>
        <w:t>:</w:t>
      </w:r>
    </w:p>
    <w:p w:rsidR="003515CE" w:rsidRPr="003515CE" w:rsidRDefault="003515CE" w:rsidP="003515CE">
      <w:pPr>
        <w:pStyle w:val="a7"/>
        <w:shd w:val="clear" w:color="auto" w:fill="FFFFFF"/>
        <w:spacing w:before="0" w:beforeAutospacing="0" w:after="0" w:afterAutospacing="0"/>
        <w:ind w:firstLine="698"/>
        <w:jc w:val="both"/>
        <w:rPr>
          <w:color w:val="000000"/>
          <w:sz w:val="28"/>
          <w:szCs w:val="28"/>
        </w:rPr>
      </w:pPr>
      <w:r w:rsidRPr="003515CE">
        <w:rPr>
          <w:color w:val="000000"/>
          <w:sz w:val="28"/>
          <w:szCs w:val="28"/>
        </w:rPr>
        <w:t>- невостребованностью субъектами торговли места для размещения нестационарного объекта уличной торговли в течение трех лет с момента включения в Схему размещения;</w:t>
      </w:r>
    </w:p>
    <w:p w:rsidR="003515CE" w:rsidRPr="003515CE" w:rsidRDefault="003515CE" w:rsidP="003515CE">
      <w:pPr>
        <w:pStyle w:val="a7"/>
        <w:shd w:val="clear" w:color="auto" w:fill="FFFFFF"/>
        <w:spacing w:before="0" w:beforeAutospacing="0" w:after="0" w:afterAutospacing="0"/>
        <w:ind w:firstLine="698"/>
        <w:jc w:val="both"/>
        <w:rPr>
          <w:color w:val="000000"/>
          <w:sz w:val="28"/>
          <w:szCs w:val="28"/>
        </w:rPr>
      </w:pPr>
      <w:r w:rsidRPr="003515CE">
        <w:rPr>
          <w:color w:val="000000"/>
          <w:sz w:val="28"/>
          <w:szCs w:val="28"/>
        </w:rPr>
        <w:t>- представление третьему лицу земельного участка, используемого для размещения нестационарного объекта уличной торговли, на праве постоянного (бессрочного) пользования, безвозмездного пользования, собственности или аренды;</w:t>
      </w:r>
    </w:p>
    <w:p w:rsidR="003515CE" w:rsidRPr="003515CE" w:rsidRDefault="003515CE" w:rsidP="003515CE">
      <w:pPr>
        <w:pStyle w:val="a7"/>
        <w:shd w:val="clear" w:color="auto" w:fill="FFFFFF"/>
        <w:spacing w:before="0" w:beforeAutospacing="0" w:after="0" w:afterAutospacing="0"/>
        <w:ind w:firstLine="698"/>
        <w:jc w:val="both"/>
        <w:rPr>
          <w:color w:val="000000"/>
          <w:sz w:val="28"/>
          <w:szCs w:val="28"/>
        </w:rPr>
      </w:pPr>
      <w:r w:rsidRPr="003515CE">
        <w:rPr>
          <w:color w:val="000000"/>
          <w:sz w:val="28"/>
          <w:szCs w:val="28"/>
        </w:rPr>
        <w:t>- обустройством на месте, предусмотренном для размещения нестационарного объекта уличной торговли газона, цветника, объекта озеленения, детской и/или спортивной площадки, малых архитектурных форм, организации автостоянки, парковки, остановки общественного транспорта и других элементов благоустройства и элементов обустройства автомобильных дорог.</w:t>
      </w:r>
    </w:p>
    <w:p w:rsidR="003515CE" w:rsidRDefault="003515CE" w:rsidP="004C5431">
      <w:pPr>
        <w:spacing w:after="0" w:line="240" w:lineRule="auto"/>
        <w:jc w:val="center"/>
        <w:rPr>
          <w:rFonts w:ascii="Times New Roman" w:eastAsia="Times New Roman" w:hAnsi="Times New Roman" w:cs="Times New Roman"/>
          <w:b/>
          <w:bCs/>
          <w:sz w:val="28"/>
          <w:szCs w:val="28"/>
          <w:lang w:eastAsia="ru-RU"/>
        </w:rPr>
      </w:pPr>
    </w:p>
    <w:p w:rsidR="00BA10C2" w:rsidRPr="004C5431" w:rsidRDefault="003515CE" w:rsidP="004C543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7</w:t>
      </w:r>
      <w:r w:rsidR="00BA10C2" w:rsidRPr="004C5431">
        <w:rPr>
          <w:rFonts w:ascii="Times New Roman" w:eastAsia="Times New Roman" w:hAnsi="Times New Roman" w:cs="Times New Roman"/>
          <w:b/>
          <w:bCs/>
          <w:sz w:val="28"/>
          <w:szCs w:val="28"/>
          <w:lang w:eastAsia="ru-RU"/>
        </w:rPr>
        <w:t>. Порядок проведения администрацией</w:t>
      </w:r>
      <w:r w:rsidR="00BA10C2" w:rsidRPr="004C5431">
        <w:rPr>
          <w:rFonts w:ascii="Times New Roman" w:eastAsia="Times New Roman" w:hAnsi="Times New Roman" w:cs="Times New Roman"/>
          <w:sz w:val="28"/>
          <w:szCs w:val="28"/>
          <w:lang w:eastAsia="ru-RU"/>
        </w:rPr>
        <w:t xml:space="preserve"> </w:t>
      </w:r>
    </w:p>
    <w:p w:rsidR="00BA10C2" w:rsidRPr="004C5431" w:rsidRDefault="009C487C" w:rsidP="004C5431">
      <w:pPr>
        <w:spacing w:after="0" w:line="240" w:lineRule="auto"/>
        <w:jc w:val="center"/>
        <w:rPr>
          <w:rFonts w:ascii="Times New Roman" w:eastAsia="Times New Roman" w:hAnsi="Times New Roman" w:cs="Times New Roman"/>
          <w:sz w:val="28"/>
          <w:szCs w:val="28"/>
          <w:lang w:eastAsia="ru-RU"/>
        </w:rPr>
      </w:pPr>
      <w:r w:rsidRPr="009C487C">
        <w:rPr>
          <w:rFonts w:ascii="Times New Roman" w:hAnsi="Times New Roman" w:cs="Times New Roman"/>
          <w:b/>
          <w:sz w:val="28"/>
          <w:szCs w:val="28"/>
          <w:lang w:eastAsia="ru-RU"/>
        </w:rPr>
        <w:t>Платнировского сельского</w:t>
      </w:r>
      <w:r w:rsidRPr="002E7307">
        <w:rPr>
          <w:rFonts w:ascii="Times New Roman" w:hAnsi="Times New Roman" w:cs="Times New Roman"/>
          <w:sz w:val="28"/>
          <w:szCs w:val="28"/>
          <w:lang w:eastAsia="ru-RU"/>
        </w:rPr>
        <w:t xml:space="preserve"> </w:t>
      </w:r>
      <w:r w:rsidR="004C5431">
        <w:rPr>
          <w:rFonts w:ascii="Times New Roman" w:eastAsia="Times New Roman" w:hAnsi="Times New Roman" w:cs="Times New Roman"/>
          <w:b/>
          <w:bCs/>
          <w:sz w:val="28"/>
          <w:szCs w:val="28"/>
          <w:lang w:eastAsia="ru-RU"/>
        </w:rPr>
        <w:t>поселения Кореновского муниципального района Краснодарского края</w:t>
      </w:r>
      <w:r w:rsidR="00BA10C2" w:rsidRPr="004C5431">
        <w:rPr>
          <w:rFonts w:ascii="Times New Roman" w:eastAsia="Times New Roman" w:hAnsi="Times New Roman" w:cs="Times New Roman"/>
          <w:sz w:val="28"/>
          <w:szCs w:val="28"/>
          <w:lang w:eastAsia="ru-RU"/>
        </w:rPr>
        <w:t xml:space="preserve"> </w:t>
      </w:r>
      <w:r w:rsidR="00BA10C2" w:rsidRPr="004C5431">
        <w:rPr>
          <w:rFonts w:ascii="Times New Roman" w:eastAsia="Times New Roman" w:hAnsi="Times New Roman" w:cs="Times New Roman"/>
          <w:b/>
          <w:bCs/>
          <w:sz w:val="28"/>
          <w:szCs w:val="28"/>
          <w:lang w:eastAsia="ru-RU"/>
        </w:rPr>
        <w:t>контрольных мероприятий по проверке соблюдений</w:t>
      </w:r>
      <w:r w:rsidR="00BA10C2" w:rsidRPr="004C5431">
        <w:rPr>
          <w:rFonts w:ascii="Times New Roman" w:eastAsia="Times New Roman" w:hAnsi="Times New Roman" w:cs="Times New Roman"/>
          <w:sz w:val="28"/>
          <w:szCs w:val="28"/>
          <w:lang w:eastAsia="ru-RU"/>
        </w:rPr>
        <w:t xml:space="preserve"> </w:t>
      </w:r>
      <w:r w:rsidR="00C53BB3">
        <w:rPr>
          <w:rFonts w:ascii="Times New Roman" w:eastAsia="Times New Roman" w:hAnsi="Times New Roman" w:cs="Times New Roman"/>
          <w:b/>
          <w:bCs/>
          <w:sz w:val="28"/>
          <w:szCs w:val="28"/>
          <w:lang w:eastAsia="ru-RU"/>
        </w:rPr>
        <w:t>с</w:t>
      </w:r>
      <w:r w:rsidR="00BA10C2" w:rsidRPr="004C5431">
        <w:rPr>
          <w:rFonts w:ascii="Times New Roman" w:eastAsia="Times New Roman" w:hAnsi="Times New Roman" w:cs="Times New Roman"/>
          <w:b/>
          <w:bCs/>
          <w:sz w:val="28"/>
          <w:szCs w:val="28"/>
          <w:lang w:eastAsia="ru-RU"/>
        </w:rPr>
        <w:t xml:space="preserve">тороной </w:t>
      </w:r>
      <w:r w:rsidR="00C53BB3">
        <w:rPr>
          <w:rFonts w:ascii="Times New Roman" w:eastAsia="Times New Roman" w:hAnsi="Times New Roman" w:cs="Times New Roman"/>
          <w:b/>
          <w:bCs/>
          <w:sz w:val="28"/>
          <w:szCs w:val="28"/>
          <w:lang w:eastAsia="ru-RU"/>
        </w:rPr>
        <w:t>д</w:t>
      </w:r>
      <w:r w:rsidR="00BA10C2" w:rsidRPr="004C5431">
        <w:rPr>
          <w:rFonts w:ascii="Times New Roman" w:eastAsia="Times New Roman" w:hAnsi="Times New Roman" w:cs="Times New Roman"/>
          <w:b/>
          <w:bCs/>
          <w:sz w:val="28"/>
          <w:szCs w:val="28"/>
          <w:lang w:eastAsia="ru-RU"/>
        </w:rPr>
        <w:t>оговора условий и требований</w:t>
      </w:r>
      <w:r w:rsidR="00BA10C2" w:rsidRPr="004C5431">
        <w:rPr>
          <w:rFonts w:ascii="Times New Roman" w:eastAsia="Times New Roman" w:hAnsi="Times New Roman" w:cs="Times New Roman"/>
          <w:sz w:val="28"/>
          <w:szCs w:val="28"/>
          <w:lang w:eastAsia="ru-RU"/>
        </w:rPr>
        <w:t xml:space="preserve"> </w:t>
      </w:r>
      <w:r w:rsidR="00BA10C2" w:rsidRPr="004C5431">
        <w:rPr>
          <w:rFonts w:ascii="Times New Roman" w:eastAsia="Times New Roman" w:hAnsi="Times New Roman" w:cs="Times New Roman"/>
          <w:b/>
          <w:bCs/>
          <w:sz w:val="28"/>
          <w:szCs w:val="28"/>
          <w:lang w:eastAsia="ru-RU"/>
        </w:rPr>
        <w:t>к размещению и эксплуатации</w:t>
      </w:r>
      <w:r w:rsidR="00C53BB3">
        <w:rPr>
          <w:rFonts w:ascii="Times New Roman" w:eastAsia="Times New Roman" w:hAnsi="Times New Roman" w:cs="Times New Roman"/>
          <w:b/>
          <w:bCs/>
          <w:sz w:val="28"/>
          <w:szCs w:val="28"/>
          <w:lang w:eastAsia="ru-RU"/>
        </w:rPr>
        <w:t xml:space="preserve"> </w:t>
      </w:r>
      <w:r w:rsidR="00BA10C2" w:rsidRPr="004C5431">
        <w:rPr>
          <w:rFonts w:ascii="Times New Roman" w:eastAsia="Times New Roman" w:hAnsi="Times New Roman" w:cs="Times New Roman"/>
          <w:b/>
          <w:bCs/>
          <w:sz w:val="28"/>
          <w:szCs w:val="28"/>
          <w:lang w:eastAsia="ru-RU"/>
        </w:rPr>
        <w:t>НТО</w:t>
      </w:r>
      <w:r w:rsidR="00C53BB3">
        <w:rPr>
          <w:rFonts w:ascii="Times New Roman" w:eastAsia="Times New Roman" w:hAnsi="Times New Roman" w:cs="Times New Roman"/>
          <w:b/>
          <w:bCs/>
          <w:sz w:val="28"/>
          <w:szCs w:val="28"/>
          <w:lang w:eastAsia="ru-RU"/>
        </w:rPr>
        <w:t>.</w:t>
      </w:r>
      <w:r w:rsidR="00BA10C2" w:rsidRPr="004C5431">
        <w:rPr>
          <w:rFonts w:ascii="Times New Roman" w:eastAsia="Times New Roman" w:hAnsi="Times New Roman" w:cs="Times New Roman"/>
          <w:b/>
          <w:bCs/>
          <w:sz w:val="28"/>
          <w:szCs w:val="28"/>
          <w:lang w:eastAsia="ru-RU"/>
        </w:rPr>
        <w:t xml:space="preserve"> Соблюдение юридическими лицами</w:t>
      </w:r>
      <w:r w:rsidR="00BA10C2" w:rsidRPr="004C5431">
        <w:rPr>
          <w:rFonts w:ascii="Times New Roman" w:eastAsia="Times New Roman" w:hAnsi="Times New Roman" w:cs="Times New Roman"/>
          <w:sz w:val="28"/>
          <w:szCs w:val="28"/>
          <w:lang w:eastAsia="ru-RU"/>
        </w:rPr>
        <w:t xml:space="preserve"> </w:t>
      </w:r>
      <w:r w:rsidR="00BA10C2" w:rsidRPr="004C5431">
        <w:rPr>
          <w:rFonts w:ascii="Times New Roman" w:eastAsia="Times New Roman" w:hAnsi="Times New Roman" w:cs="Times New Roman"/>
          <w:b/>
          <w:bCs/>
          <w:sz w:val="28"/>
          <w:szCs w:val="28"/>
          <w:lang w:eastAsia="ru-RU"/>
        </w:rPr>
        <w:t>и гражданами запретов, установленных статьей 3.8 Закона</w:t>
      </w:r>
      <w:r w:rsidR="00BA10C2" w:rsidRPr="004C5431">
        <w:rPr>
          <w:rFonts w:ascii="Times New Roman" w:eastAsia="Times New Roman" w:hAnsi="Times New Roman" w:cs="Times New Roman"/>
          <w:sz w:val="28"/>
          <w:szCs w:val="28"/>
          <w:lang w:eastAsia="ru-RU"/>
        </w:rPr>
        <w:t xml:space="preserve"> </w:t>
      </w:r>
      <w:r w:rsidR="00BA10C2" w:rsidRPr="004C5431">
        <w:rPr>
          <w:rFonts w:ascii="Times New Roman" w:eastAsia="Times New Roman" w:hAnsi="Times New Roman" w:cs="Times New Roman"/>
          <w:b/>
          <w:bCs/>
          <w:sz w:val="28"/>
          <w:szCs w:val="28"/>
          <w:lang w:eastAsia="ru-RU"/>
        </w:rPr>
        <w:t xml:space="preserve">Краснодарского края от </w:t>
      </w:r>
      <w:r w:rsidR="000C66A0">
        <w:rPr>
          <w:rFonts w:ascii="Times New Roman" w:eastAsia="Times New Roman" w:hAnsi="Times New Roman" w:cs="Times New Roman"/>
          <w:b/>
          <w:bCs/>
          <w:sz w:val="28"/>
          <w:szCs w:val="28"/>
          <w:lang w:eastAsia="ru-RU"/>
        </w:rPr>
        <w:t xml:space="preserve">              </w:t>
      </w:r>
      <w:r w:rsidR="00BA10C2" w:rsidRPr="004C5431">
        <w:rPr>
          <w:rFonts w:ascii="Times New Roman" w:eastAsia="Times New Roman" w:hAnsi="Times New Roman" w:cs="Times New Roman"/>
          <w:b/>
          <w:bCs/>
          <w:sz w:val="28"/>
          <w:szCs w:val="28"/>
          <w:lang w:eastAsia="ru-RU"/>
        </w:rPr>
        <w:t>23 июля 2003 года N 608-КЗ</w:t>
      </w:r>
      <w:r w:rsidR="00BA10C2" w:rsidRPr="004C5431">
        <w:rPr>
          <w:rFonts w:ascii="Times New Roman" w:eastAsia="Times New Roman" w:hAnsi="Times New Roman" w:cs="Times New Roman"/>
          <w:sz w:val="28"/>
          <w:szCs w:val="28"/>
          <w:lang w:eastAsia="ru-RU"/>
        </w:rPr>
        <w:t xml:space="preserve"> </w:t>
      </w:r>
      <w:r w:rsidR="00BA10C2" w:rsidRPr="004C5431">
        <w:rPr>
          <w:rFonts w:ascii="Times New Roman" w:eastAsia="Times New Roman" w:hAnsi="Times New Roman" w:cs="Times New Roman"/>
          <w:b/>
          <w:bCs/>
          <w:sz w:val="28"/>
          <w:szCs w:val="28"/>
          <w:lang w:eastAsia="ru-RU"/>
        </w:rPr>
        <w:t>"Об административных правонарушениях"</w:t>
      </w:r>
      <w:r w:rsidR="00BA10C2"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BA10C2" w:rsidRPr="004C5431">
        <w:rPr>
          <w:rFonts w:ascii="Times New Roman" w:eastAsia="Times New Roman" w:hAnsi="Times New Roman" w:cs="Times New Roman"/>
          <w:sz w:val="28"/>
          <w:szCs w:val="28"/>
          <w:lang w:eastAsia="ru-RU"/>
        </w:rPr>
        <w:t xml:space="preserve">.1. Контрольные мероприятия по проверке соблюдения Стороной Договора условий и требований к размещению и эксплуатации </w:t>
      </w:r>
      <w:r w:rsidR="00871396" w:rsidRPr="004C5431">
        <w:rPr>
          <w:rFonts w:ascii="Times New Roman" w:eastAsia="Times New Roman" w:hAnsi="Times New Roman" w:cs="Times New Roman"/>
          <w:sz w:val="28"/>
          <w:szCs w:val="28"/>
          <w:lang w:eastAsia="ru-RU"/>
        </w:rPr>
        <w:t>НТО осуществляются</w:t>
      </w:r>
      <w:r w:rsidR="00BA10C2" w:rsidRPr="004C5431">
        <w:rPr>
          <w:rFonts w:ascii="Times New Roman" w:eastAsia="Times New Roman" w:hAnsi="Times New Roman" w:cs="Times New Roman"/>
          <w:sz w:val="28"/>
          <w:szCs w:val="28"/>
          <w:lang w:eastAsia="ru-RU"/>
        </w:rPr>
        <w:t xml:space="preserve"> муниципальными служащими </w:t>
      </w:r>
      <w:r w:rsidR="00871396">
        <w:rPr>
          <w:rFonts w:ascii="Times New Roman" w:eastAsia="Times New Roman" w:hAnsi="Times New Roman" w:cs="Times New Roman"/>
          <w:sz w:val="28"/>
          <w:szCs w:val="28"/>
          <w:lang w:eastAsia="ru-RU"/>
        </w:rPr>
        <w:t>администрации</w:t>
      </w:r>
      <w:r w:rsidR="00BA10C2"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Целью проведения мероприятий является обеспечение соблюдения требований, установленных Договором, требований к размещению и эксплуатации НТО, пресечение торговли в неустановленных местах.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Задачей проведения мероприятий является предупреждение, выявление и пресечение нарушений условий Договора, требований к размещению и эксплуатации НТО, не допущения торговли в неустановленных местах.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871396">
        <w:rPr>
          <w:rFonts w:ascii="Times New Roman" w:eastAsia="Times New Roman" w:hAnsi="Times New Roman" w:cs="Times New Roman"/>
          <w:sz w:val="28"/>
          <w:szCs w:val="28"/>
          <w:lang w:eastAsia="ru-RU"/>
        </w:rPr>
        <w:t xml:space="preserve">К отношениям, связанным с проведением мероприятий, не применяются положения Федерального закона от 26 декабря 2008 года </w:t>
      </w:r>
      <w:r w:rsidR="000C66A0">
        <w:rPr>
          <w:rFonts w:ascii="Times New Roman" w:eastAsia="Times New Roman" w:hAnsi="Times New Roman" w:cs="Times New Roman"/>
          <w:sz w:val="28"/>
          <w:szCs w:val="28"/>
          <w:lang w:eastAsia="ru-RU"/>
        </w:rPr>
        <w:t>№</w:t>
      </w:r>
      <w:r w:rsidRPr="00871396">
        <w:rPr>
          <w:rFonts w:ascii="Times New Roman" w:eastAsia="Times New Roman" w:hAnsi="Times New Roman" w:cs="Times New Roman"/>
          <w:sz w:val="28"/>
          <w:szCs w:val="28"/>
          <w:lang w:eastAsia="ru-RU"/>
        </w:rPr>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w:t>
      </w:r>
      <w:r w:rsidRPr="00871396">
        <w:rPr>
          <w:rFonts w:ascii="Times New Roman" w:eastAsia="Times New Roman" w:hAnsi="Times New Roman" w:cs="Times New Roman"/>
          <w:sz w:val="28"/>
          <w:szCs w:val="28"/>
          <w:lang w:eastAsia="ru-RU"/>
        </w:rPr>
        <w:lastRenderedPageBreak/>
        <w:t xml:space="preserve">контроля" и Федерального </w:t>
      </w:r>
      <w:hyperlink r:id="rId9" w:history="1">
        <w:r w:rsidRPr="00871396">
          <w:rPr>
            <w:rFonts w:ascii="Times New Roman" w:eastAsia="Times New Roman" w:hAnsi="Times New Roman" w:cs="Times New Roman"/>
            <w:sz w:val="28"/>
            <w:szCs w:val="28"/>
            <w:lang w:eastAsia="ru-RU"/>
          </w:rPr>
          <w:t>закона</w:t>
        </w:r>
      </w:hyperlink>
      <w:r w:rsidRPr="00871396">
        <w:rPr>
          <w:rFonts w:ascii="Times New Roman" w:eastAsia="Times New Roman" w:hAnsi="Times New Roman" w:cs="Times New Roman"/>
          <w:sz w:val="28"/>
          <w:szCs w:val="28"/>
          <w:lang w:eastAsia="ru-RU"/>
        </w:rPr>
        <w:t xml:space="preserve"> от 31 июля 2020 г. </w:t>
      </w:r>
      <w:r w:rsidR="000C66A0">
        <w:rPr>
          <w:rFonts w:ascii="Times New Roman" w:eastAsia="Times New Roman" w:hAnsi="Times New Roman" w:cs="Times New Roman"/>
          <w:sz w:val="28"/>
          <w:szCs w:val="28"/>
          <w:lang w:eastAsia="ru-RU"/>
        </w:rPr>
        <w:t>№</w:t>
      </w:r>
      <w:r w:rsidRPr="00871396">
        <w:rPr>
          <w:rFonts w:ascii="Times New Roman" w:eastAsia="Times New Roman" w:hAnsi="Times New Roman" w:cs="Times New Roman"/>
          <w:sz w:val="28"/>
          <w:szCs w:val="28"/>
          <w:lang w:eastAsia="ru-RU"/>
        </w:rPr>
        <w:t xml:space="preserve"> 248-ФЗ "О государственном контроле (надзоре) и муниципальном контроле в Российской Федерации".</w:t>
      </w:r>
      <w:r w:rsidRPr="004C5431">
        <w:rPr>
          <w:rFonts w:ascii="Times New Roman" w:eastAsia="Times New Roman" w:hAnsi="Times New Roman" w:cs="Times New Roman"/>
          <w:sz w:val="28"/>
          <w:szCs w:val="28"/>
          <w:lang w:eastAsia="ru-RU"/>
        </w:rPr>
        <w:t xml:space="preserve">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bookmarkStart w:id="13" w:name="p198"/>
      <w:bookmarkEnd w:id="13"/>
      <w:r>
        <w:rPr>
          <w:rFonts w:ascii="Times New Roman" w:eastAsia="Times New Roman" w:hAnsi="Times New Roman" w:cs="Times New Roman"/>
          <w:sz w:val="28"/>
          <w:szCs w:val="28"/>
          <w:lang w:eastAsia="ru-RU"/>
        </w:rPr>
        <w:t>7</w:t>
      </w:r>
      <w:r w:rsidR="00BA10C2" w:rsidRPr="004C5431">
        <w:rPr>
          <w:rFonts w:ascii="Times New Roman" w:eastAsia="Times New Roman" w:hAnsi="Times New Roman" w:cs="Times New Roman"/>
          <w:sz w:val="28"/>
          <w:szCs w:val="28"/>
          <w:lang w:eastAsia="ru-RU"/>
        </w:rPr>
        <w:t xml:space="preserve">.2. Предусмотрены следующие мероприятия: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плановые, в отношении НТО осуществляемые на основании графика, утверждаемого </w:t>
      </w:r>
      <w:r w:rsidR="00C53BB3">
        <w:rPr>
          <w:rFonts w:ascii="Times New Roman" w:eastAsia="Times New Roman" w:hAnsi="Times New Roman" w:cs="Times New Roman"/>
          <w:sz w:val="28"/>
          <w:szCs w:val="28"/>
          <w:lang w:eastAsia="ru-RU"/>
        </w:rPr>
        <w:t>главой администрации</w:t>
      </w:r>
      <w:r w:rsidRPr="004C5431">
        <w:rPr>
          <w:rFonts w:ascii="Times New Roman" w:eastAsia="Times New Roman" w:hAnsi="Times New Roman" w:cs="Times New Roman"/>
          <w:sz w:val="28"/>
          <w:szCs w:val="28"/>
          <w:lang w:eastAsia="ru-RU"/>
        </w:rPr>
        <w:t xml:space="preserve"> и ежедневные по соблюдению юридическими лицами и гражданами запретов, установленных </w:t>
      </w:r>
      <w:r w:rsidRPr="00C53BB3">
        <w:rPr>
          <w:rFonts w:ascii="Times New Roman" w:eastAsia="Times New Roman" w:hAnsi="Times New Roman" w:cs="Times New Roman"/>
          <w:sz w:val="28"/>
          <w:szCs w:val="28"/>
          <w:lang w:eastAsia="ru-RU"/>
        </w:rPr>
        <w:t xml:space="preserve">ст. 3.8 </w:t>
      </w:r>
      <w:r w:rsidRPr="004C5431">
        <w:rPr>
          <w:rFonts w:ascii="Times New Roman" w:eastAsia="Times New Roman" w:hAnsi="Times New Roman" w:cs="Times New Roman"/>
          <w:sz w:val="28"/>
          <w:szCs w:val="28"/>
          <w:lang w:eastAsia="ru-RU"/>
        </w:rPr>
        <w:t xml:space="preserve">Закона Краснодарского края от 23 июля 2003 года </w:t>
      </w:r>
      <w:r w:rsidR="000C66A0">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608-КЗ "Об административных правонарушениях";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периодические, проводимые по мере необходимости, на основании информации, содержащей сведения о нарушениях требований законодательства при размещении НТО, поступившей от граждан, индивидуальных предпринимателей, юридических лиц, органов государственной власти, органов местного самоуправления, средств массовой информации, содержащейся в открытых и общедоступных информационных ресурсах, в результате фактически выявленных нарушений;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единоразовые, проводимые на основании заявления Участника о продлении срока действия договора.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bookmarkStart w:id="14" w:name="p202"/>
      <w:bookmarkEnd w:id="14"/>
      <w:r>
        <w:rPr>
          <w:rFonts w:ascii="Times New Roman" w:eastAsia="Times New Roman" w:hAnsi="Times New Roman" w:cs="Times New Roman"/>
          <w:sz w:val="28"/>
          <w:szCs w:val="28"/>
          <w:lang w:eastAsia="ru-RU"/>
        </w:rPr>
        <w:t>7</w:t>
      </w:r>
      <w:r w:rsidR="00BA10C2" w:rsidRPr="004C5431">
        <w:rPr>
          <w:rFonts w:ascii="Times New Roman" w:eastAsia="Times New Roman" w:hAnsi="Times New Roman" w:cs="Times New Roman"/>
          <w:sz w:val="28"/>
          <w:szCs w:val="28"/>
          <w:lang w:eastAsia="ru-RU"/>
        </w:rPr>
        <w:t>.3. Плановые мероприятия проводятся не чаще одного раза в квартал - в отношении несезонных НТО, и не чаще одного раза в месяц - в отношении сезонных НТО</w:t>
      </w:r>
      <w:r w:rsidR="005D1157">
        <w:rPr>
          <w:rFonts w:ascii="Times New Roman" w:eastAsia="Times New Roman" w:hAnsi="Times New Roman" w:cs="Times New Roman"/>
          <w:sz w:val="28"/>
          <w:szCs w:val="28"/>
          <w:lang w:eastAsia="ru-RU"/>
        </w:rPr>
        <w:t>.</w:t>
      </w:r>
      <w:r w:rsidR="00BA10C2"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Периодические мероприятия проводятся в срок не позднее 5 рабочих дней с момента поступления информации, указанной </w:t>
      </w:r>
      <w:r w:rsidRPr="005D1157">
        <w:rPr>
          <w:rFonts w:ascii="Times New Roman" w:eastAsia="Times New Roman" w:hAnsi="Times New Roman" w:cs="Times New Roman"/>
          <w:sz w:val="28"/>
          <w:szCs w:val="28"/>
          <w:lang w:eastAsia="ru-RU"/>
        </w:rPr>
        <w:t xml:space="preserve">в пункте 6.2 раздела 6 </w:t>
      </w:r>
      <w:r w:rsidRPr="004C5431">
        <w:rPr>
          <w:rFonts w:ascii="Times New Roman" w:eastAsia="Times New Roman" w:hAnsi="Times New Roman" w:cs="Times New Roman"/>
          <w:sz w:val="28"/>
          <w:szCs w:val="28"/>
          <w:lang w:eastAsia="ru-RU"/>
        </w:rPr>
        <w:t xml:space="preserve">настоящего Порядка.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Мероприятия, проводимые на основании заявления Участника о продлении срока действия </w:t>
      </w:r>
      <w:r w:rsidR="005D1157" w:rsidRPr="004C5431">
        <w:rPr>
          <w:rFonts w:ascii="Times New Roman" w:eastAsia="Times New Roman" w:hAnsi="Times New Roman" w:cs="Times New Roman"/>
          <w:sz w:val="28"/>
          <w:szCs w:val="28"/>
          <w:lang w:eastAsia="ru-RU"/>
        </w:rPr>
        <w:t>договора,</w:t>
      </w:r>
      <w:r w:rsidRPr="004C5431">
        <w:rPr>
          <w:rFonts w:ascii="Times New Roman" w:eastAsia="Times New Roman" w:hAnsi="Times New Roman" w:cs="Times New Roman"/>
          <w:sz w:val="28"/>
          <w:szCs w:val="28"/>
          <w:lang w:eastAsia="ru-RU"/>
        </w:rPr>
        <w:t xml:space="preserve"> проводятся единоразово.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BA10C2" w:rsidRPr="004C5431">
        <w:rPr>
          <w:rFonts w:ascii="Times New Roman" w:eastAsia="Times New Roman" w:hAnsi="Times New Roman" w:cs="Times New Roman"/>
          <w:sz w:val="28"/>
          <w:szCs w:val="28"/>
          <w:lang w:eastAsia="ru-RU"/>
        </w:rPr>
        <w:t xml:space="preserve">.4. Плановые и периодические мероприятия проводятся путем документарной проверки и (или) выезда на места осуществления торговой деятельности (далее - выезды). Предварительное уведомление Стороны Договора о проведении данных мероприятий не требуется.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В ходе проведения указанных мероприятий </w:t>
      </w:r>
      <w:r w:rsidR="00B60C27">
        <w:rPr>
          <w:rFonts w:ascii="Times New Roman" w:eastAsia="Times New Roman" w:hAnsi="Times New Roman" w:cs="Times New Roman"/>
          <w:sz w:val="28"/>
          <w:szCs w:val="28"/>
          <w:lang w:eastAsia="ru-RU"/>
        </w:rPr>
        <w:t>администрация</w:t>
      </w:r>
      <w:r w:rsidRPr="004C5431">
        <w:rPr>
          <w:rFonts w:ascii="Times New Roman" w:eastAsia="Times New Roman" w:hAnsi="Times New Roman" w:cs="Times New Roman"/>
          <w:sz w:val="28"/>
          <w:szCs w:val="28"/>
          <w:lang w:eastAsia="ru-RU"/>
        </w:rPr>
        <w:t xml:space="preserve"> в пределах срока, установленного </w:t>
      </w:r>
      <w:r w:rsidRPr="005D1157">
        <w:rPr>
          <w:rFonts w:ascii="Times New Roman" w:eastAsia="Times New Roman" w:hAnsi="Times New Roman" w:cs="Times New Roman"/>
          <w:sz w:val="28"/>
          <w:szCs w:val="28"/>
          <w:lang w:eastAsia="ru-RU"/>
        </w:rPr>
        <w:t xml:space="preserve">в пункте </w:t>
      </w:r>
      <w:r w:rsidR="005A04AF">
        <w:rPr>
          <w:rFonts w:ascii="Times New Roman" w:eastAsia="Times New Roman" w:hAnsi="Times New Roman" w:cs="Times New Roman"/>
          <w:sz w:val="28"/>
          <w:szCs w:val="28"/>
          <w:lang w:eastAsia="ru-RU"/>
        </w:rPr>
        <w:t>7</w:t>
      </w:r>
      <w:r w:rsidRPr="005D1157">
        <w:rPr>
          <w:rFonts w:ascii="Times New Roman" w:eastAsia="Times New Roman" w:hAnsi="Times New Roman" w:cs="Times New Roman"/>
          <w:sz w:val="28"/>
          <w:szCs w:val="28"/>
          <w:lang w:eastAsia="ru-RU"/>
        </w:rPr>
        <w:t xml:space="preserve">.3 раздела </w:t>
      </w:r>
      <w:r w:rsidR="005A04AF">
        <w:rPr>
          <w:rFonts w:ascii="Times New Roman" w:eastAsia="Times New Roman" w:hAnsi="Times New Roman" w:cs="Times New Roman"/>
          <w:sz w:val="28"/>
          <w:szCs w:val="28"/>
          <w:lang w:eastAsia="ru-RU"/>
        </w:rPr>
        <w:t>7</w:t>
      </w:r>
      <w:r w:rsidRPr="005D1157">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 xml:space="preserve">настоящего Порядка, осуществляется анализ документов и сведений, предусмотренных настоящим Порядком и представленных </w:t>
      </w:r>
      <w:r w:rsidR="00B60C27">
        <w:rPr>
          <w:rFonts w:ascii="Times New Roman" w:eastAsia="Times New Roman" w:hAnsi="Times New Roman" w:cs="Times New Roman"/>
          <w:sz w:val="28"/>
          <w:szCs w:val="28"/>
          <w:lang w:eastAsia="ru-RU"/>
        </w:rPr>
        <w:t>в администрацию</w:t>
      </w:r>
      <w:r w:rsidRPr="004C5431">
        <w:rPr>
          <w:rFonts w:ascii="Times New Roman" w:eastAsia="Times New Roman" w:hAnsi="Times New Roman" w:cs="Times New Roman"/>
          <w:sz w:val="28"/>
          <w:szCs w:val="28"/>
          <w:lang w:eastAsia="ru-RU"/>
        </w:rPr>
        <w:t xml:space="preserve"> Стороной Договора. </w:t>
      </w:r>
    </w:p>
    <w:p w:rsidR="00BA10C2" w:rsidRPr="004C5431" w:rsidRDefault="00B60C27"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Администрация </w:t>
      </w:r>
      <w:r w:rsidR="00BA10C2" w:rsidRPr="004C5431">
        <w:rPr>
          <w:rFonts w:ascii="Times New Roman" w:eastAsia="Times New Roman" w:hAnsi="Times New Roman" w:cs="Times New Roman"/>
          <w:sz w:val="28"/>
          <w:szCs w:val="28"/>
          <w:lang w:eastAsia="ru-RU"/>
        </w:rPr>
        <w:t xml:space="preserve">имеет право запрашивать у Стороны Договора документы и сведения, предусмотренные условиями Договора.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При выездах уполномоченный муниципальный служащий </w:t>
      </w:r>
      <w:r w:rsidR="00B60C27">
        <w:rPr>
          <w:rFonts w:ascii="Times New Roman" w:eastAsia="Times New Roman" w:hAnsi="Times New Roman" w:cs="Times New Roman"/>
          <w:sz w:val="28"/>
          <w:szCs w:val="28"/>
          <w:lang w:eastAsia="ru-RU"/>
        </w:rPr>
        <w:t>администрации</w:t>
      </w:r>
      <w:r w:rsidRPr="004C5431">
        <w:rPr>
          <w:rFonts w:ascii="Times New Roman" w:eastAsia="Times New Roman" w:hAnsi="Times New Roman" w:cs="Times New Roman"/>
          <w:sz w:val="28"/>
          <w:szCs w:val="28"/>
          <w:lang w:eastAsia="ru-RU"/>
        </w:rPr>
        <w:t xml:space="preserve"> обязан иметь при себе служебное удостоверение, выданное администрацией </w:t>
      </w:r>
      <w:r w:rsidR="009C487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а также копию графика, утвержденного </w:t>
      </w:r>
      <w:r w:rsidR="005D1157">
        <w:rPr>
          <w:rFonts w:ascii="Times New Roman" w:eastAsia="Times New Roman" w:hAnsi="Times New Roman" w:cs="Times New Roman"/>
          <w:sz w:val="28"/>
          <w:szCs w:val="28"/>
          <w:lang w:eastAsia="ru-RU"/>
        </w:rPr>
        <w:t>главой администрации</w:t>
      </w:r>
      <w:r w:rsidRPr="004C5431">
        <w:rPr>
          <w:rFonts w:ascii="Times New Roman" w:eastAsia="Times New Roman" w:hAnsi="Times New Roman" w:cs="Times New Roman"/>
          <w:sz w:val="28"/>
          <w:szCs w:val="28"/>
          <w:lang w:eastAsia="ru-RU"/>
        </w:rPr>
        <w:t xml:space="preserve"> - в случаях выполнения плановых мероприятий.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В ходе обследования НТО, </w:t>
      </w:r>
      <w:r w:rsidR="00B60C27">
        <w:rPr>
          <w:rFonts w:ascii="Times New Roman" w:eastAsia="Times New Roman" w:hAnsi="Times New Roman" w:cs="Times New Roman"/>
          <w:sz w:val="28"/>
          <w:szCs w:val="28"/>
          <w:lang w:eastAsia="ru-RU"/>
        </w:rPr>
        <w:t xml:space="preserve">администрация </w:t>
      </w:r>
      <w:r w:rsidRPr="004C5431">
        <w:rPr>
          <w:rFonts w:ascii="Times New Roman" w:eastAsia="Times New Roman" w:hAnsi="Times New Roman" w:cs="Times New Roman"/>
          <w:sz w:val="28"/>
          <w:szCs w:val="28"/>
          <w:lang w:eastAsia="ru-RU"/>
        </w:rPr>
        <w:t>вправе применять технические средства аудио-, фот</w:t>
      </w:r>
      <w:proofErr w:type="gramStart"/>
      <w:r w:rsidRPr="004C5431">
        <w:rPr>
          <w:rFonts w:ascii="Times New Roman" w:eastAsia="Times New Roman" w:hAnsi="Times New Roman" w:cs="Times New Roman"/>
          <w:sz w:val="28"/>
          <w:szCs w:val="28"/>
          <w:lang w:eastAsia="ru-RU"/>
        </w:rPr>
        <w:t>о-</w:t>
      </w:r>
      <w:proofErr w:type="gramEnd"/>
      <w:r w:rsidRPr="004C5431">
        <w:rPr>
          <w:rFonts w:ascii="Times New Roman" w:eastAsia="Times New Roman" w:hAnsi="Times New Roman" w:cs="Times New Roman"/>
          <w:sz w:val="28"/>
          <w:szCs w:val="28"/>
          <w:lang w:eastAsia="ru-RU"/>
        </w:rPr>
        <w:t>, видеофиксации, а также иные средства фиксации, результаты которых прикладываются к акту на предмет выполнения Участником требований Договора о предоставлении права на размещение НТО</w:t>
      </w:r>
      <w:r w:rsidR="005D1157">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 xml:space="preserve">на территории </w:t>
      </w:r>
      <w:r w:rsidR="009C487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(далее - Акт обследования), указанному в </w:t>
      </w:r>
      <w:r w:rsidRPr="005D1157">
        <w:rPr>
          <w:rFonts w:ascii="Times New Roman" w:eastAsia="Times New Roman" w:hAnsi="Times New Roman" w:cs="Times New Roman"/>
          <w:sz w:val="28"/>
          <w:szCs w:val="28"/>
          <w:lang w:eastAsia="ru-RU"/>
        </w:rPr>
        <w:t>пункте 6.6 раздела 6</w:t>
      </w:r>
      <w:r w:rsidRPr="004C5431">
        <w:rPr>
          <w:rFonts w:ascii="Times New Roman" w:eastAsia="Times New Roman" w:hAnsi="Times New Roman" w:cs="Times New Roman"/>
          <w:sz w:val="28"/>
          <w:szCs w:val="28"/>
          <w:lang w:eastAsia="ru-RU"/>
        </w:rPr>
        <w:t xml:space="preserve"> настоящего Порядка.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Единоразовые мероприятия, проводимые на основании заявления Участника о продлении срока договора, проводятся в соответствии с </w:t>
      </w:r>
      <w:r w:rsidRPr="005D1157">
        <w:rPr>
          <w:rFonts w:ascii="Times New Roman" w:eastAsia="Times New Roman" w:hAnsi="Times New Roman" w:cs="Times New Roman"/>
          <w:sz w:val="28"/>
          <w:szCs w:val="28"/>
          <w:lang w:eastAsia="ru-RU"/>
        </w:rPr>
        <w:t xml:space="preserve">подпунктом 5.2 раздела 5 </w:t>
      </w:r>
      <w:r w:rsidRPr="004C5431">
        <w:rPr>
          <w:rFonts w:ascii="Times New Roman" w:eastAsia="Times New Roman" w:hAnsi="Times New Roman" w:cs="Times New Roman"/>
          <w:sz w:val="28"/>
          <w:szCs w:val="28"/>
          <w:lang w:eastAsia="ru-RU"/>
        </w:rPr>
        <w:t xml:space="preserve">настоящего Порядка.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BA10C2" w:rsidRPr="004C5431">
        <w:rPr>
          <w:rFonts w:ascii="Times New Roman" w:eastAsia="Times New Roman" w:hAnsi="Times New Roman" w:cs="Times New Roman"/>
          <w:sz w:val="28"/>
          <w:szCs w:val="28"/>
          <w:lang w:eastAsia="ru-RU"/>
        </w:rPr>
        <w:t xml:space="preserve">.5. По результатам документарной проверки в случае выявленных нарушений </w:t>
      </w:r>
      <w:r w:rsidR="00ED358C">
        <w:rPr>
          <w:rFonts w:ascii="Times New Roman" w:eastAsia="Times New Roman" w:hAnsi="Times New Roman" w:cs="Times New Roman"/>
          <w:sz w:val="28"/>
          <w:szCs w:val="28"/>
          <w:lang w:eastAsia="ru-RU"/>
        </w:rPr>
        <w:t xml:space="preserve">финансово-экономический </w:t>
      </w:r>
      <w:r w:rsidR="005D1157">
        <w:rPr>
          <w:rFonts w:ascii="Times New Roman" w:eastAsia="Times New Roman" w:hAnsi="Times New Roman" w:cs="Times New Roman"/>
          <w:sz w:val="28"/>
          <w:szCs w:val="28"/>
          <w:lang w:eastAsia="ru-RU"/>
        </w:rPr>
        <w:t>отдел</w:t>
      </w:r>
      <w:r w:rsidR="00BA10C2" w:rsidRPr="004C5431">
        <w:rPr>
          <w:rFonts w:ascii="Times New Roman" w:eastAsia="Times New Roman" w:hAnsi="Times New Roman" w:cs="Times New Roman"/>
          <w:sz w:val="28"/>
          <w:szCs w:val="28"/>
          <w:lang w:eastAsia="ru-RU"/>
        </w:rPr>
        <w:t xml:space="preserve"> в течение 3 рабочих дней с момента завершения проверки готовит уведомление об устранении нарушений условий Договора (далее - Уведомление), которое подписывается </w:t>
      </w:r>
      <w:r w:rsidR="004871D6">
        <w:rPr>
          <w:rFonts w:ascii="Times New Roman" w:eastAsia="Times New Roman" w:hAnsi="Times New Roman" w:cs="Times New Roman"/>
          <w:sz w:val="28"/>
          <w:szCs w:val="28"/>
          <w:lang w:eastAsia="ru-RU"/>
        </w:rPr>
        <w:t>главой администрации</w:t>
      </w:r>
      <w:r w:rsidR="00BA10C2" w:rsidRPr="004C5431">
        <w:rPr>
          <w:rFonts w:ascii="Times New Roman" w:eastAsia="Times New Roman" w:hAnsi="Times New Roman" w:cs="Times New Roman"/>
          <w:sz w:val="28"/>
          <w:szCs w:val="28"/>
          <w:lang w:eastAsia="ru-RU"/>
        </w:rPr>
        <w:t xml:space="preserve"> и вручается Стороне по Договору нарочным либо посредством направления их почтовым отправлением, электронной почтой.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bookmarkStart w:id="15" w:name="p212"/>
      <w:bookmarkEnd w:id="15"/>
      <w:r>
        <w:rPr>
          <w:rFonts w:ascii="Times New Roman" w:eastAsia="Times New Roman" w:hAnsi="Times New Roman" w:cs="Times New Roman"/>
          <w:sz w:val="28"/>
          <w:szCs w:val="28"/>
          <w:lang w:eastAsia="ru-RU"/>
        </w:rPr>
        <w:t>7</w:t>
      </w:r>
      <w:r w:rsidR="00BA10C2" w:rsidRPr="004C5431">
        <w:rPr>
          <w:rFonts w:ascii="Times New Roman" w:eastAsia="Times New Roman" w:hAnsi="Times New Roman" w:cs="Times New Roman"/>
          <w:sz w:val="28"/>
          <w:szCs w:val="28"/>
          <w:lang w:eastAsia="ru-RU"/>
        </w:rPr>
        <w:t xml:space="preserve">.6. По результатам выезда составляется </w:t>
      </w:r>
      <w:r w:rsidR="00BA10C2" w:rsidRPr="005D1157">
        <w:rPr>
          <w:rFonts w:ascii="Times New Roman" w:eastAsia="Times New Roman" w:hAnsi="Times New Roman" w:cs="Times New Roman"/>
          <w:sz w:val="28"/>
          <w:szCs w:val="28"/>
          <w:lang w:eastAsia="ru-RU"/>
        </w:rPr>
        <w:t>Акт</w:t>
      </w:r>
      <w:r w:rsidR="00BA10C2" w:rsidRPr="004C5431">
        <w:rPr>
          <w:rFonts w:ascii="Times New Roman" w:eastAsia="Times New Roman" w:hAnsi="Times New Roman" w:cs="Times New Roman"/>
          <w:sz w:val="28"/>
          <w:szCs w:val="28"/>
          <w:lang w:eastAsia="ru-RU"/>
        </w:rPr>
        <w:t xml:space="preserve"> обследования по форме согласно приложению </w:t>
      </w:r>
      <w:r w:rsidR="009E17C6">
        <w:rPr>
          <w:rFonts w:ascii="Times New Roman" w:eastAsia="Times New Roman" w:hAnsi="Times New Roman" w:cs="Times New Roman"/>
          <w:sz w:val="28"/>
          <w:szCs w:val="28"/>
          <w:lang w:eastAsia="ru-RU"/>
        </w:rPr>
        <w:t>№</w:t>
      </w:r>
      <w:r w:rsidR="00BA10C2" w:rsidRPr="004C5431">
        <w:rPr>
          <w:rFonts w:ascii="Times New Roman" w:eastAsia="Times New Roman" w:hAnsi="Times New Roman" w:cs="Times New Roman"/>
          <w:sz w:val="28"/>
          <w:szCs w:val="28"/>
          <w:lang w:eastAsia="ru-RU"/>
        </w:rPr>
        <w:t xml:space="preserve"> 1 к настоящему Порядку.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Акт обследования оформляется уполномоченным служащим </w:t>
      </w:r>
      <w:r w:rsidR="00B60C27">
        <w:rPr>
          <w:rFonts w:ascii="Times New Roman" w:eastAsia="Times New Roman" w:hAnsi="Times New Roman" w:cs="Times New Roman"/>
          <w:sz w:val="28"/>
          <w:szCs w:val="28"/>
          <w:lang w:eastAsia="ru-RU"/>
        </w:rPr>
        <w:t>администрации</w:t>
      </w:r>
      <w:r w:rsidRPr="004C5431">
        <w:rPr>
          <w:rFonts w:ascii="Times New Roman" w:eastAsia="Times New Roman" w:hAnsi="Times New Roman" w:cs="Times New Roman"/>
          <w:sz w:val="28"/>
          <w:szCs w:val="28"/>
          <w:lang w:eastAsia="ru-RU"/>
        </w:rPr>
        <w:t xml:space="preserve"> в день выезда по результатам обследования НТО непосредственно на месте размещения.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 Актом обследования уполномоченный служащий </w:t>
      </w:r>
      <w:r w:rsidR="00B60C27">
        <w:rPr>
          <w:rFonts w:ascii="Times New Roman" w:eastAsia="Times New Roman" w:hAnsi="Times New Roman" w:cs="Times New Roman"/>
          <w:sz w:val="28"/>
          <w:szCs w:val="28"/>
          <w:lang w:eastAsia="ru-RU"/>
        </w:rPr>
        <w:t>администрации</w:t>
      </w:r>
      <w:r w:rsidRPr="004C5431">
        <w:rPr>
          <w:rFonts w:ascii="Times New Roman" w:eastAsia="Times New Roman" w:hAnsi="Times New Roman" w:cs="Times New Roman"/>
          <w:sz w:val="28"/>
          <w:szCs w:val="28"/>
          <w:lang w:eastAsia="ru-RU"/>
        </w:rPr>
        <w:t xml:space="preserve"> обязан ознакомить под расписку Сторону Договора (или лицо, работающее в НТО на основании трудового договора со Стороной Договора). В случае отказа указанных лиц от подписания Акта обследования уполномоченным служащим </w:t>
      </w:r>
      <w:r w:rsidR="00B60C27">
        <w:rPr>
          <w:rFonts w:ascii="Times New Roman" w:eastAsia="Times New Roman" w:hAnsi="Times New Roman" w:cs="Times New Roman"/>
          <w:sz w:val="28"/>
          <w:szCs w:val="28"/>
          <w:lang w:eastAsia="ru-RU"/>
        </w:rPr>
        <w:t>администрации</w:t>
      </w:r>
      <w:r w:rsidR="005D1157">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 xml:space="preserve">проставляется соответствующая отметка в Акте обследования.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Акт обследования приобщается к экземпляру Договора, хранящегося в </w:t>
      </w:r>
      <w:r w:rsidR="00ED358C">
        <w:rPr>
          <w:rFonts w:ascii="Times New Roman" w:eastAsia="Times New Roman" w:hAnsi="Times New Roman" w:cs="Times New Roman"/>
          <w:sz w:val="28"/>
          <w:szCs w:val="28"/>
          <w:lang w:eastAsia="ru-RU"/>
        </w:rPr>
        <w:t>финансово-экономическом</w:t>
      </w:r>
      <w:r w:rsidR="005D1157">
        <w:rPr>
          <w:rFonts w:ascii="Times New Roman" w:eastAsia="Times New Roman" w:hAnsi="Times New Roman" w:cs="Times New Roman"/>
          <w:sz w:val="28"/>
          <w:szCs w:val="28"/>
          <w:lang w:eastAsia="ru-RU"/>
        </w:rPr>
        <w:t xml:space="preserve"> отделе</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При выявлении нарушений условий Договора, отраженных в Акте обследования, уполномоченным служащим </w:t>
      </w:r>
      <w:r w:rsidR="00B60C27">
        <w:rPr>
          <w:rFonts w:ascii="Times New Roman" w:eastAsia="Times New Roman" w:hAnsi="Times New Roman" w:cs="Times New Roman"/>
          <w:sz w:val="28"/>
          <w:szCs w:val="28"/>
          <w:lang w:eastAsia="ru-RU"/>
        </w:rPr>
        <w:t xml:space="preserve">администрации </w:t>
      </w:r>
      <w:r w:rsidRPr="004C5431">
        <w:rPr>
          <w:rFonts w:ascii="Times New Roman" w:eastAsia="Times New Roman" w:hAnsi="Times New Roman" w:cs="Times New Roman"/>
          <w:sz w:val="28"/>
          <w:szCs w:val="28"/>
          <w:lang w:eastAsia="ru-RU"/>
        </w:rPr>
        <w:t xml:space="preserve">готовится Уведомление, которое подписывается </w:t>
      </w:r>
      <w:r w:rsidR="005D1157">
        <w:rPr>
          <w:rFonts w:ascii="Times New Roman" w:eastAsia="Times New Roman" w:hAnsi="Times New Roman" w:cs="Times New Roman"/>
          <w:sz w:val="28"/>
          <w:szCs w:val="28"/>
          <w:lang w:eastAsia="ru-RU"/>
        </w:rPr>
        <w:t>главой администрации</w:t>
      </w:r>
      <w:r w:rsidRPr="004C5431">
        <w:rPr>
          <w:rFonts w:ascii="Times New Roman" w:eastAsia="Times New Roman" w:hAnsi="Times New Roman" w:cs="Times New Roman"/>
          <w:sz w:val="28"/>
          <w:szCs w:val="28"/>
          <w:lang w:eastAsia="ru-RU"/>
        </w:rPr>
        <w:t xml:space="preserve">, и вручается Стороне Договора нарочно либо посредством направления почтовым отправлением, электронной почтой.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При обнаружении в НТО</w:t>
      </w:r>
      <w:r w:rsidR="005D1157">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 xml:space="preserve">признаков нарушений действующего законодательства в области оборота алкогольной и спиртосодержащей продукции </w:t>
      </w:r>
      <w:r w:rsidR="00B60C27">
        <w:rPr>
          <w:rFonts w:ascii="Times New Roman" w:eastAsia="Times New Roman" w:hAnsi="Times New Roman" w:cs="Times New Roman"/>
          <w:sz w:val="28"/>
          <w:szCs w:val="28"/>
          <w:lang w:eastAsia="ru-RU"/>
        </w:rPr>
        <w:t>администрация</w:t>
      </w:r>
      <w:r w:rsidRPr="004C5431">
        <w:rPr>
          <w:rFonts w:ascii="Times New Roman" w:eastAsia="Times New Roman" w:hAnsi="Times New Roman" w:cs="Times New Roman"/>
          <w:sz w:val="28"/>
          <w:szCs w:val="28"/>
          <w:lang w:eastAsia="ru-RU"/>
        </w:rPr>
        <w:t xml:space="preserve"> направляет информацию в уполномоченный орган с целью принятия мер в пределах установленной компетенции.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Сторона Договора своими силами и за свой счет устраняет все обнаруженные нарушения в сроки, указанные в Уведомлении. </w:t>
      </w:r>
    </w:p>
    <w:p w:rsidR="00BA10C2" w:rsidRPr="006712A3"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BA10C2" w:rsidRPr="006712A3">
        <w:rPr>
          <w:rFonts w:ascii="Times New Roman" w:eastAsia="Times New Roman" w:hAnsi="Times New Roman" w:cs="Times New Roman"/>
          <w:sz w:val="28"/>
          <w:szCs w:val="28"/>
          <w:lang w:eastAsia="ru-RU"/>
        </w:rPr>
        <w:t xml:space="preserve">.7. В целях обеспечения контроля за исполнением требований Уведомления, </w:t>
      </w:r>
      <w:r w:rsidR="00B60C27">
        <w:rPr>
          <w:rFonts w:ascii="Times New Roman" w:eastAsia="Times New Roman" w:hAnsi="Times New Roman" w:cs="Times New Roman"/>
          <w:sz w:val="28"/>
          <w:szCs w:val="28"/>
          <w:lang w:eastAsia="ru-RU"/>
        </w:rPr>
        <w:t>администрация</w:t>
      </w:r>
      <w:r w:rsidR="00BA10C2" w:rsidRPr="006712A3">
        <w:rPr>
          <w:rFonts w:ascii="Times New Roman" w:eastAsia="Times New Roman" w:hAnsi="Times New Roman" w:cs="Times New Roman"/>
          <w:sz w:val="28"/>
          <w:szCs w:val="28"/>
          <w:lang w:eastAsia="ru-RU"/>
        </w:rPr>
        <w:t xml:space="preserve"> не позднее 10 рабочих дней со дня </w:t>
      </w:r>
      <w:r w:rsidR="004871D6" w:rsidRPr="006712A3">
        <w:rPr>
          <w:rFonts w:ascii="Times New Roman" w:eastAsia="Times New Roman" w:hAnsi="Times New Roman" w:cs="Times New Roman"/>
          <w:sz w:val="28"/>
          <w:szCs w:val="28"/>
          <w:lang w:eastAsia="ru-RU"/>
        </w:rPr>
        <w:t>окончания,</w:t>
      </w:r>
      <w:r w:rsidR="00BA10C2" w:rsidRPr="006712A3">
        <w:rPr>
          <w:rFonts w:ascii="Times New Roman" w:eastAsia="Times New Roman" w:hAnsi="Times New Roman" w:cs="Times New Roman"/>
          <w:sz w:val="28"/>
          <w:szCs w:val="28"/>
          <w:lang w:eastAsia="ru-RU"/>
        </w:rPr>
        <w:t xml:space="preserve"> установленного на исполнение требований Уведомления </w:t>
      </w:r>
      <w:r w:rsidR="004871D6" w:rsidRPr="006712A3">
        <w:rPr>
          <w:rFonts w:ascii="Times New Roman" w:eastAsia="Times New Roman" w:hAnsi="Times New Roman" w:cs="Times New Roman"/>
          <w:sz w:val="28"/>
          <w:szCs w:val="28"/>
          <w:lang w:eastAsia="ru-RU"/>
        </w:rPr>
        <w:t>срока,</w:t>
      </w:r>
      <w:r w:rsidR="00BA10C2" w:rsidRPr="006712A3">
        <w:rPr>
          <w:rFonts w:ascii="Times New Roman" w:eastAsia="Times New Roman" w:hAnsi="Times New Roman" w:cs="Times New Roman"/>
          <w:sz w:val="28"/>
          <w:szCs w:val="28"/>
          <w:lang w:eastAsia="ru-RU"/>
        </w:rPr>
        <w:t xml:space="preserve"> осуществляет контроль исполнения требований Уведомления, в том числе путем повторного выезда с составлением Акта обследования. </w:t>
      </w:r>
    </w:p>
    <w:p w:rsidR="00BA10C2" w:rsidRPr="006712A3"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6712A3">
        <w:rPr>
          <w:rFonts w:ascii="Times New Roman" w:eastAsia="Times New Roman" w:hAnsi="Times New Roman" w:cs="Times New Roman"/>
          <w:sz w:val="28"/>
          <w:szCs w:val="28"/>
          <w:lang w:eastAsia="ru-RU"/>
        </w:rPr>
        <w:t xml:space="preserve">Под неисполнением в срок требований Уведомления понимается исполнение требований Уведомления частично, уклонение от исполнения, непредставление (несвоевременное предоставление) документов, подтверждающих исполнение. </w:t>
      </w:r>
    </w:p>
    <w:p w:rsidR="00BA10C2" w:rsidRPr="006712A3"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6712A3">
        <w:rPr>
          <w:rFonts w:ascii="Times New Roman" w:eastAsia="Times New Roman" w:hAnsi="Times New Roman" w:cs="Times New Roman"/>
          <w:sz w:val="28"/>
          <w:szCs w:val="28"/>
          <w:lang w:eastAsia="ru-RU"/>
        </w:rPr>
        <w:t xml:space="preserve">При наличии повторно выявленных нарушений в соответствии с подпунктом 2.1.1 договора, утвержденного </w:t>
      </w:r>
      <w:r w:rsidRPr="004758A4">
        <w:rPr>
          <w:rFonts w:ascii="Times New Roman" w:eastAsia="Times New Roman" w:hAnsi="Times New Roman" w:cs="Times New Roman"/>
          <w:sz w:val="28"/>
          <w:szCs w:val="28"/>
          <w:lang w:eastAsia="ru-RU"/>
        </w:rPr>
        <w:t xml:space="preserve">приложением </w:t>
      </w:r>
      <w:r w:rsidR="009E17C6">
        <w:rPr>
          <w:rFonts w:ascii="Times New Roman" w:eastAsia="Times New Roman" w:hAnsi="Times New Roman" w:cs="Times New Roman"/>
          <w:sz w:val="28"/>
          <w:szCs w:val="28"/>
          <w:lang w:eastAsia="ru-RU"/>
        </w:rPr>
        <w:t>№</w:t>
      </w:r>
      <w:r w:rsidRPr="004758A4">
        <w:rPr>
          <w:rFonts w:ascii="Times New Roman" w:eastAsia="Times New Roman" w:hAnsi="Times New Roman" w:cs="Times New Roman"/>
          <w:sz w:val="28"/>
          <w:szCs w:val="28"/>
          <w:lang w:eastAsia="ru-RU"/>
        </w:rPr>
        <w:t xml:space="preserve"> </w:t>
      </w:r>
      <w:r w:rsidR="004758A4" w:rsidRPr="004758A4">
        <w:rPr>
          <w:rFonts w:ascii="Times New Roman" w:eastAsia="Times New Roman" w:hAnsi="Times New Roman" w:cs="Times New Roman"/>
          <w:sz w:val="28"/>
          <w:szCs w:val="28"/>
          <w:lang w:eastAsia="ru-RU"/>
        </w:rPr>
        <w:t>5</w:t>
      </w:r>
      <w:r w:rsidRPr="006712A3">
        <w:rPr>
          <w:rFonts w:ascii="Times New Roman" w:eastAsia="Times New Roman" w:hAnsi="Times New Roman" w:cs="Times New Roman"/>
          <w:sz w:val="28"/>
          <w:szCs w:val="28"/>
          <w:lang w:eastAsia="ru-RU"/>
        </w:rPr>
        <w:t xml:space="preserve"> к настоящему Постановлению </w:t>
      </w:r>
      <w:r w:rsidR="00B60C27">
        <w:rPr>
          <w:rFonts w:ascii="Times New Roman" w:eastAsia="Times New Roman" w:hAnsi="Times New Roman" w:cs="Times New Roman"/>
          <w:sz w:val="28"/>
          <w:szCs w:val="28"/>
          <w:lang w:eastAsia="ru-RU"/>
        </w:rPr>
        <w:t>администрация</w:t>
      </w:r>
      <w:r w:rsidRPr="006712A3">
        <w:rPr>
          <w:rFonts w:ascii="Times New Roman" w:eastAsia="Times New Roman" w:hAnsi="Times New Roman" w:cs="Times New Roman"/>
          <w:sz w:val="28"/>
          <w:szCs w:val="28"/>
          <w:lang w:eastAsia="ru-RU"/>
        </w:rPr>
        <w:t xml:space="preserve"> инициирует досрочное расторжение Договора. </w:t>
      </w:r>
    </w:p>
    <w:p w:rsidR="00BA10C2" w:rsidRPr="006712A3"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6712A3">
        <w:rPr>
          <w:rFonts w:ascii="Times New Roman" w:eastAsia="Times New Roman" w:hAnsi="Times New Roman" w:cs="Times New Roman"/>
          <w:sz w:val="28"/>
          <w:szCs w:val="28"/>
          <w:lang w:eastAsia="ru-RU"/>
        </w:rPr>
        <w:t xml:space="preserve">Копия уведомления о досрочном расторжении Договора приобщается к экземпляру Договора, хранящегося в </w:t>
      </w:r>
      <w:r w:rsidR="00ED358C">
        <w:rPr>
          <w:rFonts w:ascii="Times New Roman" w:eastAsia="Times New Roman" w:hAnsi="Times New Roman" w:cs="Times New Roman"/>
          <w:sz w:val="28"/>
          <w:szCs w:val="28"/>
          <w:lang w:eastAsia="ru-RU"/>
        </w:rPr>
        <w:t xml:space="preserve">финансово-экономическом </w:t>
      </w:r>
      <w:r w:rsidR="006712A3">
        <w:rPr>
          <w:rFonts w:ascii="Times New Roman" w:eastAsia="Times New Roman" w:hAnsi="Times New Roman" w:cs="Times New Roman"/>
          <w:sz w:val="28"/>
          <w:szCs w:val="28"/>
          <w:lang w:eastAsia="ru-RU"/>
        </w:rPr>
        <w:t>отделе</w:t>
      </w:r>
      <w:r w:rsidRPr="006712A3">
        <w:rPr>
          <w:rFonts w:ascii="Times New Roman" w:eastAsia="Times New Roman" w:hAnsi="Times New Roman" w:cs="Times New Roman"/>
          <w:sz w:val="28"/>
          <w:szCs w:val="28"/>
          <w:lang w:eastAsia="ru-RU"/>
        </w:rPr>
        <w:t xml:space="preserve">. </w:t>
      </w:r>
    </w:p>
    <w:p w:rsidR="00BA10C2" w:rsidRPr="006712A3"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6712A3">
        <w:rPr>
          <w:rFonts w:ascii="Times New Roman" w:eastAsia="Times New Roman" w:hAnsi="Times New Roman" w:cs="Times New Roman"/>
          <w:sz w:val="28"/>
          <w:szCs w:val="28"/>
          <w:lang w:eastAsia="ru-RU"/>
        </w:rPr>
        <w:lastRenderedPageBreak/>
        <w:t xml:space="preserve">По истечении 3 дней после прекращения действия Договора Сторона по Договору обязана освободить территорию от конструкций НТО, и привести ее в первоначальное состояние. </w:t>
      </w:r>
    </w:p>
    <w:p w:rsidR="00BA10C2" w:rsidRPr="006712A3"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BA10C2" w:rsidRPr="006712A3">
        <w:rPr>
          <w:rFonts w:ascii="Times New Roman" w:eastAsia="Times New Roman" w:hAnsi="Times New Roman" w:cs="Times New Roman"/>
          <w:sz w:val="28"/>
          <w:szCs w:val="28"/>
          <w:lang w:eastAsia="ru-RU"/>
        </w:rPr>
        <w:t xml:space="preserve">.8. В случае выявления фактов нарушения порядка и условий размещения нестационарных торговых объектов, требований Федерального закона от </w:t>
      </w:r>
      <w:r w:rsidR="000C66A0">
        <w:rPr>
          <w:rFonts w:ascii="Times New Roman" w:eastAsia="Times New Roman" w:hAnsi="Times New Roman" w:cs="Times New Roman"/>
          <w:sz w:val="28"/>
          <w:szCs w:val="28"/>
          <w:lang w:eastAsia="ru-RU"/>
        </w:rPr>
        <w:t xml:space="preserve">              </w:t>
      </w:r>
      <w:r w:rsidR="00BA10C2" w:rsidRPr="006712A3">
        <w:rPr>
          <w:rFonts w:ascii="Times New Roman" w:eastAsia="Times New Roman" w:hAnsi="Times New Roman" w:cs="Times New Roman"/>
          <w:sz w:val="28"/>
          <w:szCs w:val="28"/>
          <w:lang w:eastAsia="ru-RU"/>
        </w:rPr>
        <w:t xml:space="preserve">28 декабря 2009 года </w:t>
      </w:r>
      <w:r w:rsidR="000C66A0">
        <w:rPr>
          <w:rFonts w:ascii="Times New Roman" w:eastAsia="Times New Roman" w:hAnsi="Times New Roman" w:cs="Times New Roman"/>
          <w:sz w:val="28"/>
          <w:szCs w:val="28"/>
          <w:lang w:eastAsia="ru-RU"/>
        </w:rPr>
        <w:t>№</w:t>
      </w:r>
      <w:r w:rsidR="00BA10C2" w:rsidRPr="006712A3">
        <w:rPr>
          <w:rFonts w:ascii="Times New Roman" w:eastAsia="Times New Roman" w:hAnsi="Times New Roman" w:cs="Times New Roman"/>
          <w:sz w:val="28"/>
          <w:szCs w:val="28"/>
          <w:lang w:eastAsia="ru-RU"/>
        </w:rPr>
        <w:t xml:space="preserve"> 381-ФЗ "Об основах государственного регулирования торговой деятельности в Российской Федерации", содержащих признаки административного правонарушения, нарушения юридическими лицами и гражданами запретов, установленных </w:t>
      </w:r>
      <w:hyperlink r:id="rId10" w:history="1">
        <w:r w:rsidR="00BA10C2" w:rsidRPr="006712A3">
          <w:rPr>
            <w:rFonts w:ascii="Times New Roman" w:eastAsia="Times New Roman" w:hAnsi="Times New Roman" w:cs="Times New Roman"/>
            <w:sz w:val="28"/>
            <w:szCs w:val="28"/>
            <w:lang w:eastAsia="ru-RU"/>
          </w:rPr>
          <w:t>статьей 3.8</w:t>
        </w:r>
      </w:hyperlink>
      <w:r w:rsidR="00BA10C2" w:rsidRPr="006712A3">
        <w:rPr>
          <w:rFonts w:ascii="Times New Roman" w:eastAsia="Times New Roman" w:hAnsi="Times New Roman" w:cs="Times New Roman"/>
          <w:sz w:val="28"/>
          <w:szCs w:val="28"/>
          <w:lang w:eastAsia="ru-RU"/>
        </w:rPr>
        <w:t xml:space="preserve"> Закона Краснодарского края от 23 июля 2003 года </w:t>
      </w:r>
      <w:r w:rsidR="000C66A0">
        <w:rPr>
          <w:rFonts w:ascii="Times New Roman" w:eastAsia="Times New Roman" w:hAnsi="Times New Roman" w:cs="Times New Roman"/>
          <w:sz w:val="28"/>
          <w:szCs w:val="28"/>
          <w:lang w:eastAsia="ru-RU"/>
        </w:rPr>
        <w:t>№</w:t>
      </w:r>
      <w:r w:rsidR="00BA10C2" w:rsidRPr="006712A3">
        <w:rPr>
          <w:rFonts w:ascii="Times New Roman" w:eastAsia="Times New Roman" w:hAnsi="Times New Roman" w:cs="Times New Roman"/>
          <w:sz w:val="28"/>
          <w:szCs w:val="28"/>
          <w:lang w:eastAsia="ru-RU"/>
        </w:rPr>
        <w:t xml:space="preserve"> 608-КЗ "Об административных правонарушениях" составляется протокол об административном правонарушении. </w:t>
      </w:r>
    </w:p>
    <w:p w:rsidR="00BA10C2" w:rsidRPr="006712A3"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6712A3">
        <w:rPr>
          <w:rFonts w:ascii="Times New Roman" w:eastAsia="Times New Roman" w:hAnsi="Times New Roman" w:cs="Times New Roman"/>
          <w:sz w:val="28"/>
          <w:szCs w:val="28"/>
          <w:lang w:eastAsia="ru-RU"/>
        </w:rPr>
        <w:t xml:space="preserve">Должностными лицами </w:t>
      </w:r>
      <w:bookmarkStart w:id="16" w:name="_Hlk205559791"/>
      <w:r w:rsidR="004871D6">
        <w:rPr>
          <w:rFonts w:ascii="Times New Roman" w:eastAsia="Times New Roman" w:hAnsi="Times New Roman" w:cs="Times New Roman"/>
          <w:sz w:val="28"/>
          <w:szCs w:val="28"/>
          <w:lang w:eastAsia="ru-RU"/>
        </w:rPr>
        <w:t>отдела жилищно-коммунального хозяйства, благоустройства и транспорта</w:t>
      </w:r>
      <w:bookmarkEnd w:id="16"/>
      <w:r w:rsidRPr="006712A3">
        <w:rPr>
          <w:rFonts w:ascii="Times New Roman" w:eastAsia="Times New Roman" w:hAnsi="Times New Roman" w:cs="Times New Roman"/>
          <w:sz w:val="28"/>
          <w:szCs w:val="28"/>
          <w:lang w:eastAsia="ru-RU"/>
        </w:rPr>
        <w:t xml:space="preserve">, обладающими полномочиями по составлению протоколов об административных правонарушениях являются должностные лица, указанные в </w:t>
      </w:r>
      <w:r w:rsidRPr="004871D6">
        <w:rPr>
          <w:rFonts w:ascii="Times New Roman" w:eastAsia="Times New Roman" w:hAnsi="Times New Roman" w:cs="Times New Roman"/>
          <w:sz w:val="28"/>
          <w:szCs w:val="28"/>
          <w:lang w:eastAsia="ru-RU"/>
        </w:rPr>
        <w:t>Законе</w:t>
      </w:r>
      <w:r w:rsidRPr="006712A3">
        <w:rPr>
          <w:rFonts w:ascii="Times New Roman" w:eastAsia="Times New Roman" w:hAnsi="Times New Roman" w:cs="Times New Roman"/>
          <w:sz w:val="28"/>
          <w:szCs w:val="28"/>
          <w:lang w:eastAsia="ru-RU"/>
        </w:rPr>
        <w:t xml:space="preserve"> Краснодарского края от 23 июля 2003 года </w:t>
      </w:r>
      <w:r w:rsidR="000C66A0">
        <w:rPr>
          <w:rFonts w:ascii="Times New Roman" w:eastAsia="Times New Roman" w:hAnsi="Times New Roman" w:cs="Times New Roman"/>
          <w:sz w:val="28"/>
          <w:szCs w:val="28"/>
          <w:lang w:eastAsia="ru-RU"/>
        </w:rPr>
        <w:t>№</w:t>
      </w:r>
      <w:r w:rsidRPr="006712A3">
        <w:rPr>
          <w:rFonts w:ascii="Times New Roman" w:eastAsia="Times New Roman" w:hAnsi="Times New Roman" w:cs="Times New Roman"/>
          <w:sz w:val="28"/>
          <w:szCs w:val="28"/>
          <w:lang w:eastAsia="ru-RU"/>
        </w:rPr>
        <w:t xml:space="preserve"> 608-КЗ "Об административных правонарушениях" (с изменениями и дополнениями). </w:t>
      </w:r>
    </w:p>
    <w:p w:rsidR="00BA10C2" w:rsidRPr="006712A3"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6712A3">
        <w:rPr>
          <w:rFonts w:ascii="Times New Roman" w:eastAsia="Times New Roman" w:hAnsi="Times New Roman" w:cs="Times New Roman"/>
          <w:sz w:val="28"/>
          <w:szCs w:val="28"/>
          <w:lang w:eastAsia="ru-RU"/>
        </w:rPr>
        <w:t xml:space="preserve">Протокол об административном правонарушении составляется по форме, утвержденной в установленном порядке. </w:t>
      </w:r>
    </w:p>
    <w:p w:rsidR="00BA10C2" w:rsidRPr="006712A3"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6712A3">
        <w:rPr>
          <w:rFonts w:ascii="Times New Roman" w:eastAsia="Times New Roman" w:hAnsi="Times New Roman" w:cs="Times New Roman"/>
          <w:sz w:val="28"/>
          <w:szCs w:val="28"/>
          <w:lang w:eastAsia="ru-RU"/>
        </w:rPr>
        <w:t xml:space="preserve">Протокол составляется после выявления события совершения административного правонарушения. </w:t>
      </w:r>
    </w:p>
    <w:p w:rsidR="00BA10C2" w:rsidRPr="006712A3"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6712A3">
        <w:rPr>
          <w:rFonts w:ascii="Times New Roman" w:eastAsia="Times New Roman" w:hAnsi="Times New Roman" w:cs="Times New Roman"/>
          <w:sz w:val="28"/>
          <w:szCs w:val="28"/>
          <w:lang w:eastAsia="ru-RU"/>
        </w:rPr>
        <w:t xml:space="preserve">Должностные лица </w:t>
      </w:r>
      <w:r w:rsidR="004871D6" w:rsidRPr="004871D6">
        <w:rPr>
          <w:rFonts w:ascii="Times New Roman" w:eastAsia="Times New Roman" w:hAnsi="Times New Roman" w:cs="Times New Roman"/>
          <w:sz w:val="28"/>
          <w:szCs w:val="28"/>
          <w:lang w:eastAsia="ru-RU"/>
        </w:rPr>
        <w:t>отдела жилищно-коммунального хозяйства, благоустройства и транспорта</w:t>
      </w:r>
      <w:r w:rsidRPr="006712A3">
        <w:rPr>
          <w:rFonts w:ascii="Times New Roman" w:eastAsia="Times New Roman" w:hAnsi="Times New Roman" w:cs="Times New Roman"/>
          <w:sz w:val="28"/>
          <w:szCs w:val="28"/>
          <w:lang w:eastAsia="ru-RU"/>
        </w:rPr>
        <w:t xml:space="preserve"> составляют протокол об административном правонарушении (далее - протокол) в 2-х экземплярах. </w:t>
      </w:r>
    </w:p>
    <w:p w:rsidR="00BA10C2" w:rsidRPr="006712A3"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6712A3">
        <w:rPr>
          <w:rFonts w:ascii="Times New Roman" w:eastAsia="Times New Roman" w:hAnsi="Times New Roman" w:cs="Times New Roman"/>
          <w:sz w:val="28"/>
          <w:szCs w:val="28"/>
          <w:lang w:eastAsia="ru-RU"/>
        </w:rPr>
        <w:t xml:space="preserve">Должностное лицо, составившее протокол </w:t>
      </w:r>
      <w:r w:rsidR="006712A3" w:rsidRPr="006712A3">
        <w:rPr>
          <w:rFonts w:ascii="Times New Roman" w:eastAsia="Times New Roman" w:hAnsi="Times New Roman" w:cs="Times New Roman"/>
          <w:sz w:val="28"/>
          <w:szCs w:val="28"/>
          <w:lang w:eastAsia="ru-RU"/>
        </w:rPr>
        <w:t>об административном правонарушении,</w:t>
      </w:r>
      <w:r w:rsidRPr="006712A3">
        <w:rPr>
          <w:rFonts w:ascii="Times New Roman" w:eastAsia="Times New Roman" w:hAnsi="Times New Roman" w:cs="Times New Roman"/>
          <w:sz w:val="28"/>
          <w:szCs w:val="28"/>
          <w:lang w:eastAsia="ru-RU"/>
        </w:rPr>
        <w:t xml:space="preserve"> направляет 1-й экземпляр протокола в административную комиссию администрации </w:t>
      </w:r>
      <w:r w:rsidR="009C487C" w:rsidRPr="002E7307">
        <w:rPr>
          <w:rFonts w:ascii="Times New Roman" w:hAnsi="Times New Roman" w:cs="Times New Roman"/>
          <w:sz w:val="28"/>
          <w:szCs w:val="28"/>
          <w:lang w:eastAsia="ru-RU"/>
        </w:rPr>
        <w:t xml:space="preserve">Платнировского сельского </w:t>
      </w:r>
      <w:r w:rsidR="004C5431" w:rsidRPr="006712A3">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6712A3">
        <w:rPr>
          <w:rFonts w:ascii="Times New Roman" w:eastAsia="Times New Roman" w:hAnsi="Times New Roman" w:cs="Times New Roman"/>
          <w:sz w:val="28"/>
          <w:szCs w:val="28"/>
          <w:lang w:eastAsia="ru-RU"/>
        </w:rPr>
        <w:t xml:space="preserve">, а 2-й экземпляр протокола вручает лицу, в отношении которого составлен протокол об административном правонарушении. </w:t>
      </w:r>
    </w:p>
    <w:p w:rsidR="00BA10C2" w:rsidRPr="006712A3"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6712A3">
        <w:rPr>
          <w:rFonts w:ascii="Times New Roman" w:eastAsia="Times New Roman" w:hAnsi="Times New Roman" w:cs="Times New Roman"/>
          <w:sz w:val="28"/>
          <w:szCs w:val="28"/>
          <w:lang w:eastAsia="ru-RU"/>
        </w:rPr>
        <w:t xml:space="preserve">При составлении протокола об административном правонарушении лицу, в отношении которого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КоАП РФ и (или) Законом Краснодарского края от 23 июля 2003 года </w:t>
      </w:r>
      <w:r w:rsidR="000C66A0">
        <w:rPr>
          <w:rFonts w:ascii="Times New Roman" w:eastAsia="Times New Roman" w:hAnsi="Times New Roman" w:cs="Times New Roman"/>
          <w:sz w:val="28"/>
          <w:szCs w:val="28"/>
          <w:lang w:eastAsia="ru-RU"/>
        </w:rPr>
        <w:t>№</w:t>
      </w:r>
      <w:r w:rsidRPr="006712A3">
        <w:rPr>
          <w:rFonts w:ascii="Times New Roman" w:eastAsia="Times New Roman" w:hAnsi="Times New Roman" w:cs="Times New Roman"/>
          <w:sz w:val="28"/>
          <w:szCs w:val="28"/>
          <w:lang w:eastAsia="ru-RU"/>
        </w:rPr>
        <w:t xml:space="preserve"> 608-КЗ "Об административных правонарушениях" (с изменениями и дополнениями), о чем делается соответствующая отметка (запись) в протоколе. </w:t>
      </w:r>
    </w:p>
    <w:p w:rsidR="00BA10C2" w:rsidRPr="006712A3"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6712A3">
        <w:rPr>
          <w:rFonts w:ascii="Times New Roman" w:eastAsia="Times New Roman" w:hAnsi="Times New Roman" w:cs="Times New Roman"/>
          <w:sz w:val="28"/>
          <w:szCs w:val="28"/>
          <w:lang w:eastAsia="ru-RU"/>
        </w:rPr>
        <w:t xml:space="preserve">Лицу, в отношении которого возбуждено дело об административном правонарушении, должна быть предоставлена возможность ознакомления с протоколом. Указанное лицо вправе представить объяснения и замечания по содержанию протокола, которые указываются в протоколе (прилагаются к протоколу). </w:t>
      </w:r>
    </w:p>
    <w:p w:rsidR="00BA10C2" w:rsidRPr="006712A3"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6712A3">
        <w:rPr>
          <w:rFonts w:ascii="Times New Roman" w:eastAsia="Times New Roman" w:hAnsi="Times New Roman" w:cs="Times New Roman"/>
          <w:sz w:val="28"/>
          <w:szCs w:val="28"/>
          <w:lang w:eastAsia="ru-RU"/>
        </w:rPr>
        <w:t xml:space="preserve">Протокол подписывается должностным лицом, его составившим, и лицом, в отношении которого возбуждено дело об административном правонарушении или его уполномоченным представителем. В случае отказа лица, в отношении которого возбуждено дело об административном правонарушении, его уполномоченного представителя от подписания протокола, протокол заверяется подписями двух понятых (свидетелей). </w:t>
      </w:r>
    </w:p>
    <w:p w:rsidR="00BA10C2" w:rsidRPr="006712A3"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6712A3">
        <w:rPr>
          <w:rFonts w:ascii="Times New Roman" w:eastAsia="Times New Roman" w:hAnsi="Times New Roman" w:cs="Times New Roman"/>
          <w:sz w:val="28"/>
          <w:szCs w:val="28"/>
          <w:lang w:eastAsia="ru-RU"/>
        </w:rPr>
        <w:lastRenderedPageBreak/>
        <w:t xml:space="preserve">В случае неявки представителя юридического лица, или индивидуального предпринимателя в отношении которых ведется производство по делу об административном правонарушении, в нем делается соответствующая запись и направляется на рассмотрение в административную комиссию администрации </w:t>
      </w:r>
      <w:r w:rsidR="009C487C" w:rsidRPr="002E7307">
        <w:rPr>
          <w:rFonts w:ascii="Times New Roman" w:hAnsi="Times New Roman" w:cs="Times New Roman"/>
          <w:sz w:val="28"/>
          <w:szCs w:val="28"/>
          <w:lang w:eastAsia="ru-RU"/>
        </w:rPr>
        <w:t xml:space="preserve">Платнировского сельского </w:t>
      </w:r>
      <w:r w:rsidR="006712A3">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6712A3">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5A04AF" w:rsidP="004C543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8</w:t>
      </w:r>
      <w:r w:rsidR="00BA10C2" w:rsidRPr="004C5431">
        <w:rPr>
          <w:rFonts w:ascii="Times New Roman" w:eastAsia="Times New Roman" w:hAnsi="Times New Roman" w:cs="Times New Roman"/>
          <w:b/>
          <w:bCs/>
          <w:sz w:val="28"/>
          <w:szCs w:val="28"/>
          <w:lang w:eastAsia="ru-RU"/>
        </w:rPr>
        <w:t>. Особенности размещения нестационарных</w:t>
      </w:r>
      <w:r w:rsidR="00BA10C2"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торговых объектов</w:t>
      </w:r>
      <w:r w:rsidR="006712A3">
        <w:rPr>
          <w:rFonts w:ascii="Times New Roman" w:eastAsia="Times New Roman" w:hAnsi="Times New Roman" w:cs="Times New Roman"/>
          <w:b/>
          <w:bCs/>
          <w:sz w:val="28"/>
          <w:szCs w:val="28"/>
          <w:lang w:eastAsia="ru-RU"/>
        </w:rPr>
        <w:t xml:space="preserve"> </w:t>
      </w:r>
      <w:r w:rsidRPr="004C5431">
        <w:rPr>
          <w:rFonts w:ascii="Times New Roman" w:eastAsia="Times New Roman" w:hAnsi="Times New Roman" w:cs="Times New Roman"/>
          <w:b/>
          <w:bCs/>
          <w:sz w:val="28"/>
          <w:szCs w:val="28"/>
          <w:lang w:eastAsia="ru-RU"/>
        </w:rPr>
        <w:t>в период проведения публичных</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мероприятий (собрания, митинги, демонстрации, шествия,</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пикетирования и различные сочетания этих форм), а также</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торжественных, праздничных, спортивных, культурных,</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официальных и иных мероприятий</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.1. </w:t>
      </w:r>
      <w:proofErr w:type="gramStart"/>
      <w:r w:rsidR="00BA10C2" w:rsidRPr="004C5431">
        <w:rPr>
          <w:rFonts w:ascii="Times New Roman" w:eastAsia="Times New Roman" w:hAnsi="Times New Roman" w:cs="Times New Roman"/>
          <w:sz w:val="28"/>
          <w:szCs w:val="28"/>
          <w:lang w:eastAsia="ru-RU"/>
        </w:rPr>
        <w:t xml:space="preserve">При проведении на территории </w:t>
      </w:r>
      <w:r w:rsidR="009C487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00BA10C2" w:rsidRPr="004C5431">
        <w:rPr>
          <w:rFonts w:ascii="Times New Roman" w:eastAsia="Times New Roman" w:hAnsi="Times New Roman" w:cs="Times New Roman"/>
          <w:sz w:val="28"/>
          <w:szCs w:val="28"/>
          <w:lang w:eastAsia="ru-RU"/>
        </w:rPr>
        <w:t xml:space="preserve"> публичных мероприятий (собраний, митингов, демонстраций, шествий, пикетирований и различных сочетаний этих форм), а также торжественных, праздничных, спортивных, культурных, официальных и иных мероприятий (далее - Мероприятия) могут размещаться НТО</w:t>
      </w:r>
      <w:r w:rsidR="006712A3">
        <w:rPr>
          <w:rFonts w:ascii="Times New Roman" w:eastAsia="Times New Roman" w:hAnsi="Times New Roman" w:cs="Times New Roman"/>
          <w:sz w:val="28"/>
          <w:szCs w:val="28"/>
          <w:lang w:eastAsia="ru-RU"/>
        </w:rPr>
        <w:t xml:space="preserve"> </w:t>
      </w:r>
      <w:r w:rsidR="00BA10C2" w:rsidRPr="004C5431">
        <w:rPr>
          <w:rFonts w:ascii="Times New Roman" w:eastAsia="Times New Roman" w:hAnsi="Times New Roman" w:cs="Times New Roman"/>
          <w:sz w:val="28"/>
          <w:szCs w:val="28"/>
          <w:lang w:eastAsia="ru-RU"/>
        </w:rPr>
        <w:t>без проведения конкурса (сроком до 14 дней) по поручению государственных органов исполнительной власти Краснодарского края, отраслевых, функциональных и территориальных органов администрации</w:t>
      </w:r>
      <w:proofErr w:type="gramEnd"/>
      <w:r w:rsidR="00BA10C2" w:rsidRPr="004C5431">
        <w:rPr>
          <w:rFonts w:ascii="Times New Roman" w:eastAsia="Times New Roman" w:hAnsi="Times New Roman" w:cs="Times New Roman"/>
          <w:sz w:val="28"/>
          <w:szCs w:val="28"/>
          <w:lang w:eastAsia="ru-RU"/>
        </w:rPr>
        <w:t xml:space="preserve"> </w:t>
      </w:r>
      <w:proofErr w:type="gramStart"/>
      <w:r w:rsidR="009C487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00BA10C2" w:rsidRPr="004C5431">
        <w:rPr>
          <w:rFonts w:ascii="Times New Roman" w:eastAsia="Times New Roman" w:hAnsi="Times New Roman" w:cs="Times New Roman"/>
          <w:sz w:val="28"/>
          <w:szCs w:val="28"/>
          <w:lang w:eastAsia="ru-RU"/>
        </w:rPr>
        <w:t xml:space="preserve">, главы </w:t>
      </w:r>
      <w:r w:rsidR="009C487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00BA10C2" w:rsidRPr="004C5431">
        <w:rPr>
          <w:rFonts w:ascii="Times New Roman" w:eastAsia="Times New Roman" w:hAnsi="Times New Roman" w:cs="Times New Roman"/>
          <w:sz w:val="28"/>
          <w:szCs w:val="28"/>
          <w:lang w:eastAsia="ru-RU"/>
        </w:rPr>
        <w:t xml:space="preserve"> на основании заявлений, оформленных в соответствии с </w:t>
      </w:r>
      <w:r w:rsidR="00BA10C2" w:rsidRPr="006712A3">
        <w:rPr>
          <w:rFonts w:ascii="Times New Roman" w:eastAsia="Times New Roman" w:hAnsi="Times New Roman" w:cs="Times New Roman"/>
          <w:sz w:val="28"/>
          <w:szCs w:val="28"/>
          <w:lang w:eastAsia="ru-RU"/>
        </w:rPr>
        <w:t xml:space="preserve">подпунктом </w:t>
      </w:r>
      <w:r>
        <w:rPr>
          <w:rFonts w:ascii="Times New Roman" w:eastAsia="Times New Roman" w:hAnsi="Times New Roman" w:cs="Times New Roman"/>
          <w:sz w:val="28"/>
          <w:szCs w:val="28"/>
          <w:lang w:eastAsia="ru-RU"/>
        </w:rPr>
        <w:t>8</w:t>
      </w:r>
      <w:r w:rsidR="00BA10C2" w:rsidRPr="006712A3">
        <w:rPr>
          <w:rFonts w:ascii="Times New Roman" w:eastAsia="Times New Roman" w:hAnsi="Times New Roman" w:cs="Times New Roman"/>
          <w:sz w:val="28"/>
          <w:szCs w:val="28"/>
          <w:lang w:eastAsia="ru-RU"/>
        </w:rPr>
        <w:t xml:space="preserve">.3 </w:t>
      </w:r>
      <w:r w:rsidR="00BA10C2" w:rsidRPr="004C5431">
        <w:rPr>
          <w:rFonts w:ascii="Times New Roman" w:eastAsia="Times New Roman" w:hAnsi="Times New Roman" w:cs="Times New Roman"/>
          <w:sz w:val="28"/>
          <w:szCs w:val="28"/>
          <w:lang w:eastAsia="ru-RU"/>
        </w:rPr>
        <w:t xml:space="preserve">настоящего Порядка, от индивидуальных предпринимателей, физических лиц, не являющихся индивидуальными предпринимателями и применяющих специальный налоговый режим "Налог на профессиональный доход" в течение срока эксперимента, установленного Федеральным </w:t>
      </w:r>
      <w:r w:rsidR="00BA10C2" w:rsidRPr="006712A3">
        <w:rPr>
          <w:rFonts w:ascii="Times New Roman" w:eastAsia="Times New Roman" w:hAnsi="Times New Roman" w:cs="Times New Roman"/>
          <w:sz w:val="28"/>
          <w:szCs w:val="28"/>
          <w:lang w:eastAsia="ru-RU"/>
        </w:rPr>
        <w:t>законом</w:t>
      </w:r>
      <w:r w:rsidR="00BA10C2" w:rsidRPr="004C5431">
        <w:rPr>
          <w:rFonts w:ascii="Times New Roman" w:eastAsia="Times New Roman" w:hAnsi="Times New Roman" w:cs="Times New Roman"/>
          <w:sz w:val="28"/>
          <w:szCs w:val="28"/>
          <w:lang w:eastAsia="ru-RU"/>
        </w:rPr>
        <w:t xml:space="preserve"> от 27 ноября 2018 года </w:t>
      </w:r>
      <w:r w:rsidR="000C66A0">
        <w:rPr>
          <w:rFonts w:ascii="Times New Roman" w:eastAsia="Times New Roman" w:hAnsi="Times New Roman" w:cs="Times New Roman"/>
          <w:sz w:val="28"/>
          <w:szCs w:val="28"/>
          <w:lang w:eastAsia="ru-RU"/>
        </w:rPr>
        <w:t>№</w:t>
      </w:r>
      <w:r w:rsidR="00BA10C2" w:rsidRPr="004C5431">
        <w:rPr>
          <w:rFonts w:ascii="Times New Roman" w:eastAsia="Times New Roman" w:hAnsi="Times New Roman" w:cs="Times New Roman"/>
          <w:sz w:val="28"/>
          <w:szCs w:val="28"/>
          <w:lang w:eastAsia="ru-RU"/>
        </w:rPr>
        <w:t xml:space="preserve"> 422-ФЗ "О</w:t>
      </w:r>
      <w:proofErr w:type="gramEnd"/>
      <w:r w:rsidR="00BA10C2" w:rsidRPr="004C5431">
        <w:rPr>
          <w:rFonts w:ascii="Times New Roman" w:eastAsia="Times New Roman" w:hAnsi="Times New Roman" w:cs="Times New Roman"/>
          <w:sz w:val="28"/>
          <w:szCs w:val="28"/>
          <w:lang w:eastAsia="ru-RU"/>
        </w:rPr>
        <w:t xml:space="preserve"> </w:t>
      </w:r>
      <w:proofErr w:type="gramStart"/>
      <w:r w:rsidR="00BA10C2" w:rsidRPr="004C5431">
        <w:rPr>
          <w:rFonts w:ascii="Times New Roman" w:eastAsia="Times New Roman" w:hAnsi="Times New Roman" w:cs="Times New Roman"/>
          <w:sz w:val="28"/>
          <w:szCs w:val="28"/>
          <w:lang w:eastAsia="ru-RU"/>
        </w:rPr>
        <w:t xml:space="preserve">проведении эксперимента по установлению специального налогового режима "Налог на профессиональный доход", юридических лиц и лиц, занимающихся ведением личного подсобного хозяйства в местах, определенных указанными органами на основании </w:t>
      </w:r>
      <w:r w:rsidR="00BA10C2" w:rsidRPr="006712A3">
        <w:rPr>
          <w:rFonts w:ascii="Times New Roman" w:eastAsia="Times New Roman" w:hAnsi="Times New Roman" w:cs="Times New Roman"/>
          <w:sz w:val="28"/>
          <w:szCs w:val="28"/>
          <w:lang w:eastAsia="ru-RU"/>
        </w:rPr>
        <w:t>Разрешения</w:t>
      </w:r>
      <w:r w:rsidR="00BA10C2" w:rsidRPr="004C5431">
        <w:rPr>
          <w:rFonts w:ascii="Times New Roman" w:eastAsia="Times New Roman" w:hAnsi="Times New Roman" w:cs="Times New Roman"/>
          <w:sz w:val="28"/>
          <w:szCs w:val="28"/>
          <w:lang w:eastAsia="ru-RU"/>
        </w:rPr>
        <w:t xml:space="preserve"> на размещение НТО в дни проведения Мероприятий, по форме согласно приложению </w:t>
      </w:r>
      <w:r w:rsidR="009E17C6">
        <w:rPr>
          <w:rFonts w:ascii="Times New Roman" w:eastAsia="Times New Roman" w:hAnsi="Times New Roman" w:cs="Times New Roman"/>
          <w:sz w:val="28"/>
          <w:szCs w:val="28"/>
          <w:lang w:eastAsia="ru-RU"/>
        </w:rPr>
        <w:t>№</w:t>
      </w:r>
      <w:r w:rsidR="00BA10C2" w:rsidRPr="004C5431">
        <w:rPr>
          <w:rFonts w:ascii="Times New Roman" w:eastAsia="Times New Roman" w:hAnsi="Times New Roman" w:cs="Times New Roman"/>
          <w:sz w:val="28"/>
          <w:szCs w:val="28"/>
          <w:lang w:eastAsia="ru-RU"/>
        </w:rPr>
        <w:t xml:space="preserve"> 2 к настоящему Порядку. </w:t>
      </w:r>
      <w:proofErr w:type="gramEnd"/>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DC5AD1">
        <w:rPr>
          <w:rFonts w:ascii="Times New Roman" w:eastAsia="Times New Roman" w:hAnsi="Times New Roman" w:cs="Times New Roman"/>
          <w:sz w:val="28"/>
          <w:szCs w:val="28"/>
          <w:lang w:eastAsia="ru-RU"/>
        </w:rPr>
        <w:t>.2. Ассортимент товаров и виды услуг, предусмотренных к реализации и предоставлению в дни проведения Мероприятий:</w:t>
      </w:r>
      <w:r w:rsidR="00BA10C2" w:rsidRPr="004C5431">
        <w:rPr>
          <w:rFonts w:ascii="Times New Roman" w:eastAsia="Times New Roman" w:hAnsi="Times New Roman" w:cs="Times New Roman"/>
          <w:sz w:val="28"/>
          <w:szCs w:val="28"/>
          <w:lang w:eastAsia="ru-RU"/>
        </w:rPr>
        <w:t xml:space="preserve">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.2.1. попкорн;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.2.2. сладкая вата;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.2.3. воздушные шары;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.2.4. сувенирная и карнавальная продукция;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.2.5. мороженое;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.2.6. безалкогольные напитки;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.2.</w:t>
      </w:r>
      <w:r w:rsidR="004C23F3">
        <w:rPr>
          <w:rFonts w:ascii="Times New Roman" w:eastAsia="Times New Roman" w:hAnsi="Times New Roman" w:cs="Times New Roman"/>
          <w:sz w:val="28"/>
          <w:szCs w:val="28"/>
          <w:lang w:eastAsia="ru-RU"/>
        </w:rPr>
        <w:t>7</w:t>
      </w:r>
      <w:r w:rsidR="00BA10C2" w:rsidRPr="004C5431">
        <w:rPr>
          <w:rFonts w:ascii="Times New Roman" w:eastAsia="Times New Roman" w:hAnsi="Times New Roman" w:cs="Times New Roman"/>
          <w:sz w:val="28"/>
          <w:szCs w:val="28"/>
          <w:lang w:eastAsia="ru-RU"/>
        </w:rPr>
        <w:t xml:space="preserve">. живые и искусственные цветы;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.2.</w:t>
      </w:r>
      <w:r w:rsidR="004C23F3">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 продукция предприятий общественного питания.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bookmarkStart w:id="17" w:name="p257"/>
      <w:bookmarkEnd w:id="17"/>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.3. Для получения разрешения на право размещения НТО</w:t>
      </w:r>
      <w:r w:rsidR="004C23F3">
        <w:rPr>
          <w:rFonts w:ascii="Times New Roman" w:eastAsia="Times New Roman" w:hAnsi="Times New Roman" w:cs="Times New Roman"/>
          <w:sz w:val="28"/>
          <w:szCs w:val="28"/>
          <w:lang w:eastAsia="ru-RU"/>
        </w:rPr>
        <w:t xml:space="preserve"> </w:t>
      </w:r>
      <w:r w:rsidR="00BA10C2" w:rsidRPr="004C5431">
        <w:rPr>
          <w:rFonts w:ascii="Times New Roman" w:eastAsia="Times New Roman" w:hAnsi="Times New Roman" w:cs="Times New Roman"/>
          <w:sz w:val="28"/>
          <w:szCs w:val="28"/>
          <w:lang w:eastAsia="ru-RU"/>
        </w:rPr>
        <w:t xml:space="preserve">дни проведения Мероприятий заявители подают в </w:t>
      </w:r>
      <w:r w:rsidR="00B60C27">
        <w:rPr>
          <w:rFonts w:ascii="Times New Roman" w:eastAsia="Times New Roman" w:hAnsi="Times New Roman" w:cs="Times New Roman"/>
          <w:sz w:val="28"/>
          <w:szCs w:val="28"/>
          <w:lang w:eastAsia="ru-RU"/>
        </w:rPr>
        <w:t>администрацию</w:t>
      </w:r>
      <w:r w:rsidR="00BA10C2" w:rsidRPr="004C5431">
        <w:rPr>
          <w:rFonts w:ascii="Times New Roman" w:eastAsia="Times New Roman" w:hAnsi="Times New Roman" w:cs="Times New Roman"/>
          <w:sz w:val="28"/>
          <w:szCs w:val="28"/>
          <w:lang w:eastAsia="ru-RU"/>
        </w:rPr>
        <w:t xml:space="preserve"> заявление с приложением </w:t>
      </w:r>
      <w:r w:rsidR="00BA10C2" w:rsidRPr="004C5431">
        <w:rPr>
          <w:rFonts w:ascii="Times New Roman" w:eastAsia="Times New Roman" w:hAnsi="Times New Roman" w:cs="Times New Roman"/>
          <w:sz w:val="28"/>
          <w:szCs w:val="28"/>
          <w:lang w:eastAsia="ru-RU"/>
        </w:rPr>
        <w:lastRenderedPageBreak/>
        <w:t xml:space="preserve">копии свидетельства о государственной регистрации в качестве индивидуального предпринимателя или юридического лица, справку о постановке на учет физического лица в качестве налогоплательщика налога на профессиональный доход не менее чем за 5 календарных дней до даты проведения праздничного мероприятия.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.3.1. В заявлении указывается необходимая информация: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.3.1.1. полное наименование заявителя;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.3.1.2. юридический адрес заявителя (место жительства индивидуального предпринимателя);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.3.1.3. наименование проводимого Мероприятия;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.3.1.4. предполагаемые даты размещения НТО либо нестационарного объекта по оказанию услуги;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.3.1.5. адрес размещения НТО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.4. Заявителю может быть </w:t>
      </w:r>
      <w:r w:rsidR="004C23F3" w:rsidRPr="004C5431">
        <w:rPr>
          <w:rFonts w:ascii="Times New Roman" w:eastAsia="Times New Roman" w:hAnsi="Times New Roman" w:cs="Times New Roman"/>
          <w:sz w:val="28"/>
          <w:szCs w:val="28"/>
          <w:lang w:eastAsia="ru-RU"/>
        </w:rPr>
        <w:t>отказано, в случае если</w:t>
      </w:r>
      <w:r w:rsidR="00BA10C2" w:rsidRPr="004C5431">
        <w:rPr>
          <w:rFonts w:ascii="Times New Roman" w:eastAsia="Times New Roman" w:hAnsi="Times New Roman" w:cs="Times New Roman"/>
          <w:sz w:val="28"/>
          <w:szCs w:val="28"/>
          <w:lang w:eastAsia="ru-RU"/>
        </w:rPr>
        <w:t xml:space="preserve">: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.4.1. проведение Мероприятий не планируется в период, указанный в заявлении либо отмена Мероприятия;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.4.2. НТО либо нестационарные объекты по оказанию услуг планируется разместить на территории, прилегающей к административным зданиям, историческим объектам, памятникам архитектуры;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.4.3. размещение НТО в заявленном месте будет препятствовать проведению Мероприятий, движению транспорта и (или) пешеходов;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.4.4. отсутствие необходимости в размещении, наличия достаточного количества стационарных торговых объектов (3 и более) и НТО (2 и более), осуществляющих реализацию схожего ассортимента товаров по адресу, указанному в заявлении.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.5. В случае если два или более заявителей подали заявление по одному адресу, предпочтение отдается заявителю, ранее других подавшему заявление.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.6. Решение о выдаче (отказе в выдаче) разрешения на право размещения НТО в дни проведения Мероприятий, принимается </w:t>
      </w:r>
      <w:r w:rsidR="004C23F3">
        <w:rPr>
          <w:rFonts w:ascii="Times New Roman" w:eastAsia="Times New Roman" w:hAnsi="Times New Roman" w:cs="Times New Roman"/>
          <w:sz w:val="28"/>
          <w:szCs w:val="28"/>
          <w:lang w:eastAsia="ru-RU"/>
        </w:rPr>
        <w:t>главой администрации</w:t>
      </w:r>
      <w:r w:rsidR="00BA10C2" w:rsidRPr="004C5431">
        <w:rPr>
          <w:rFonts w:ascii="Times New Roman" w:eastAsia="Times New Roman" w:hAnsi="Times New Roman" w:cs="Times New Roman"/>
          <w:sz w:val="28"/>
          <w:szCs w:val="28"/>
          <w:lang w:eastAsia="ru-RU"/>
        </w:rPr>
        <w:t xml:space="preserve">.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.7. Разрешение на размещение НТО в дни проведения Мероприятий, выдается </w:t>
      </w:r>
      <w:r w:rsidR="009B25A8">
        <w:rPr>
          <w:rFonts w:ascii="Times New Roman" w:eastAsia="Times New Roman" w:hAnsi="Times New Roman" w:cs="Times New Roman"/>
          <w:sz w:val="28"/>
          <w:szCs w:val="28"/>
          <w:lang w:eastAsia="ru-RU"/>
        </w:rPr>
        <w:t>администрацией</w:t>
      </w:r>
      <w:r w:rsidR="00BA10C2" w:rsidRPr="004C5431">
        <w:rPr>
          <w:rFonts w:ascii="Times New Roman" w:eastAsia="Times New Roman" w:hAnsi="Times New Roman" w:cs="Times New Roman"/>
          <w:sz w:val="28"/>
          <w:szCs w:val="28"/>
          <w:lang w:eastAsia="ru-RU"/>
        </w:rPr>
        <w:t xml:space="preserve"> не менее чем за 5 календарных дней до даты проведения Мероприятия.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.8. В случае принятия решения об отказе в выдаче разрешения на право размещения НТО в дни проведения Мероприятий, заявителю не менее чем за 5 календарных дней до даты проведения Мероприятия вручается (направляется) уведомление об отказе в выдаче разрешения на право размещения НТО</w:t>
      </w:r>
      <w:r w:rsidR="004C23F3">
        <w:rPr>
          <w:rFonts w:ascii="Times New Roman" w:eastAsia="Times New Roman" w:hAnsi="Times New Roman" w:cs="Times New Roman"/>
          <w:sz w:val="28"/>
          <w:szCs w:val="28"/>
          <w:lang w:eastAsia="ru-RU"/>
        </w:rPr>
        <w:t>.</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5A04AF" w:rsidP="004C543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9</w:t>
      </w:r>
      <w:r w:rsidR="00BA10C2" w:rsidRPr="004C5431">
        <w:rPr>
          <w:rFonts w:ascii="Times New Roman" w:eastAsia="Times New Roman" w:hAnsi="Times New Roman" w:cs="Times New Roman"/>
          <w:b/>
          <w:bCs/>
          <w:sz w:val="28"/>
          <w:szCs w:val="28"/>
          <w:lang w:eastAsia="ru-RU"/>
        </w:rPr>
        <w:t>. Заключительные положения</w:t>
      </w:r>
      <w:r w:rsidR="00BA10C2"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BA10C2" w:rsidRPr="004C5431">
        <w:rPr>
          <w:rFonts w:ascii="Times New Roman" w:eastAsia="Times New Roman" w:hAnsi="Times New Roman" w:cs="Times New Roman"/>
          <w:sz w:val="28"/>
          <w:szCs w:val="28"/>
          <w:lang w:eastAsia="ru-RU"/>
        </w:rPr>
        <w:t xml:space="preserve">.1. В случае наличия оснований для расторжения Договора, установленных им и (или) действующим законодательством, администрация </w:t>
      </w:r>
      <w:r w:rsidR="009C487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00BA10C2" w:rsidRPr="004C5431">
        <w:rPr>
          <w:rFonts w:ascii="Times New Roman" w:eastAsia="Times New Roman" w:hAnsi="Times New Roman" w:cs="Times New Roman"/>
          <w:sz w:val="28"/>
          <w:szCs w:val="28"/>
          <w:lang w:eastAsia="ru-RU"/>
        </w:rPr>
        <w:t xml:space="preserve"> осуществляет необходимые юридически значимые и иные действия, направленные на расторжение такого Договора, в порядке и сроки, установленные им и/или действующим законодательством. </w:t>
      </w:r>
    </w:p>
    <w:p w:rsidR="00FC3794" w:rsidRPr="004C5431" w:rsidRDefault="005A04AF" w:rsidP="00F44FF7">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BA10C2" w:rsidRPr="004C5431">
        <w:rPr>
          <w:rFonts w:ascii="Times New Roman" w:eastAsia="Times New Roman" w:hAnsi="Times New Roman" w:cs="Times New Roman"/>
          <w:sz w:val="28"/>
          <w:szCs w:val="28"/>
          <w:lang w:eastAsia="ru-RU"/>
        </w:rPr>
        <w:t xml:space="preserve">.2. Владелец НТО, нестационарного объекта по оказанию услуг, размещенного на земельном участке, находящемся в муниципальной собственности либо государственная собственность на который не </w:t>
      </w:r>
      <w:r w:rsidR="00BA10C2" w:rsidRPr="004C5431">
        <w:rPr>
          <w:rFonts w:ascii="Times New Roman" w:eastAsia="Times New Roman" w:hAnsi="Times New Roman" w:cs="Times New Roman"/>
          <w:sz w:val="28"/>
          <w:szCs w:val="28"/>
          <w:lang w:eastAsia="ru-RU"/>
        </w:rPr>
        <w:lastRenderedPageBreak/>
        <w:t xml:space="preserve">разграничена, обязан произвести демонтаж и вывоз НТО, а также привести земельный участок в первоначальное состояние в течение трех календарных дней с момента прекращения Договора либо его расторжения. </w:t>
      </w:r>
    </w:p>
    <w:p w:rsid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Начальник общего отдела</w:t>
      </w: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администрации Платнировского</w:t>
      </w: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сельского поселения</w:t>
      </w: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 xml:space="preserve">Кореновского муниципального района </w:t>
      </w:r>
      <w:r>
        <w:rPr>
          <w:rFonts w:ascii="Times New Roman" w:eastAsia="Times New Roman" w:hAnsi="Times New Roman" w:cs="Times New Roman"/>
          <w:color w:val="000000" w:themeColor="text1"/>
          <w:sz w:val="28"/>
          <w:szCs w:val="28"/>
          <w:lang w:eastAsia="ru-RU"/>
        </w:rPr>
        <w:t xml:space="preserve">                                         </w:t>
      </w:r>
      <w:r w:rsidRPr="00F44FF7">
        <w:rPr>
          <w:rFonts w:ascii="Times New Roman" w:eastAsia="Times New Roman" w:hAnsi="Times New Roman" w:cs="Times New Roman"/>
          <w:color w:val="000000" w:themeColor="text1"/>
          <w:sz w:val="28"/>
          <w:szCs w:val="28"/>
          <w:lang w:eastAsia="ru-RU"/>
        </w:rPr>
        <w:t>Т.В. Брославская</w:t>
      </w:r>
    </w:p>
    <w:p w:rsidR="003B27AF" w:rsidRDefault="003B27AF" w:rsidP="004C5431">
      <w:pPr>
        <w:spacing w:after="0" w:line="240" w:lineRule="auto"/>
        <w:jc w:val="right"/>
        <w:rPr>
          <w:rFonts w:ascii="Times New Roman" w:eastAsia="Times New Roman" w:hAnsi="Times New Roman" w:cs="Times New Roman"/>
          <w:sz w:val="28"/>
          <w:szCs w:val="28"/>
          <w:lang w:eastAsia="ru-RU"/>
        </w:rPr>
      </w:pPr>
    </w:p>
    <w:p w:rsidR="003B27AF" w:rsidRDefault="003B27AF" w:rsidP="004C5431">
      <w:pPr>
        <w:spacing w:after="0" w:line="240" w:lineRule="auto"/>
        <w:jc w:val="right"/>
        <w:rPr>
          <w:rFonts w:ascii="Times New Roman" w:eastAsia="Times New Roman" w:hAnsi="Times New Roman" w:cs="Times New Roman"/>
          <w:sz w:val="28"/>
          <w:szCs w:val="28"/>
          <w:lang w:eastAsia="ru-RU"/>
        </w:rPr>
      </w:pPr>
    </w:p>
    <w:p w:rsidR="003515CE" w:rsidRDefault="003515CE" w:rsidP="004C5431">
      <w:pPr>
        <w:spacing w:after="0" w:line="240" w:lineRule="auto"/>
        <w:jc w:val="right"/>
        <w:rPr>
          <w:rFonts w:ascii="Times New Roman" w:eastAsia="Times New Roman" w:hAnsi="Times New Roman" w:cs="Times New Roman"/>
          <w:sz w:val="28"/>
          <w:szCs w:val="28"/>
          <w:lang w:eastAsia="ru-RU"/>
        </w:rPr>
      </w:pPr>
    </w:p>
    <w:p w:rsidR="003515CE" w:rsidRDefault="003515CE" w:rsidP="004C5431">
      <w:pPr>
        <w:spacing w:after="0" w:line="240" w:lineRule="auto"/>
        <w:jc w:val="right"/>
        <w:rPr>
          <w:rFonts w:ascii="Times New Roman" w:eastAsia="Times New Roman" w:hAnsi="Times New Roman" w:cs="Times New Roman"/>
          <w:sz w:val="28"/>
          <w:szCs w:val="28"/>
          <w:lang w:eastAsia="ru-RU"/>
        </w:rPr>
      </w:pPr>
    </w:p>
    <w:p w:rsidR="00F44FF7" w:rsidRDefault="00F44FF7" w:rsidP="009B25A8">
      <w:pPr>
        <w:spacing w:after="0" w:line="240" w:lineRule="auto"/>
        <w:ind w:firstLine="5103"/>
        <w:jc w:val="center"/>
        <w:rPr>
          <w:rFonts w:ascii="Times New Roman" w:eastAsia="Times New Roman" w:hAnsi="Times New Roman" w:cs="Times New Roman"/>
          <w:sz w:val="28"/>
          <w:szCs w:val="28"/>
          <w:lang w:eastAsia="ru-RU"/>
        </w:rPr>
      </w:pPr>
    </w:p>
    <w:p w:rsidR="00F44FF7" w:rsidRDefault="00F44FF7" w:rsidP="009B25A8">
      <w:pPr>
        <w:spacing w:after="0" w:line="240" w:lineRule="auto"/>
        <w:ind w:firstLine="5103"/>
        <w:jc w:val="center"/>
        <w:rPr>
          <w:rFonts w:ascii="Times New Roman" w:eastAsia="Times New Roman" w:hAnsi="Times New Roman" w:cs="Times New Roman"/>
          <w:sz w:val="28"/>
          <w:szCs w:val="28"/>
          <w:lang w:eastAsia="ru-RU"/>
        </w:rPr>
      </w:pPr>
    </w:p>
    <w:p w:rsidR="00F44FF7" w:rsidRDefault="00F44FF7" w:rsidP="009B25A8">
      <w:pPr>
        <w:spacing w:after="0" w:line="240" w:lineRule="auto"/>
        <w:ind w:firstLine="5103"/>
        <w:jc w:val="center"/>
        <w:rPr>
          <w:rFonts w:ascii="Times New Roman" w:eastAsia="Times New Roman" w:hAnsi="Times New Roman" w:cs="Times New Roman"/>
          <w:sz w:val="28"/>
          <w:szCs w:val="28"/>
          <w:lang w:eastAsia="ru-RU"/>
        </w:rPr>
      </w:pPr>
    </w:p>
    <w:p w:rsidR="00F44FF7" w:rsidRDefault="00F44FF7" w:rsidP="009B25A8">
      <w:pPr>
        <w:spacing w:after="0" w:line="240" w:lineRule="auto"/>
        <w:ind w:firstLine="5103"/>
        <w:jc w:val="center"/>
        <w:rPr>
          <w:rFonts w:ascii="Times New Roman" w:eastAsia="Times New Roman" w:hAnsi="Times New Roman" w:cs="Times New Roman"/>
          <w:sz w:val="28"/>
          <w:szCs w:val="28"/>
          <w:lang w:eastAsia="ru-RU"/>
        </w:rPr>
      </w:pPr>
    </w:p>
    <w:p w:rsidR="00F44FF7" w:rsidRDefault="00F44FF7" w:rsidP="009B25A8">
      <w:pPr>
        <w:spacing w:after="0" w:line="240" w:lineRule="auto"/>
        <w:ind w:firstLine="5103"/>
        <w:jc w:val="center"/>
        <w:rPr>
          <w:rFonts w:ascii="Times New Roman" w:eastAsia="Times New Roman" w:hAnsi="Times New Roman" w:cs="Times New Roman"/>
          <w:sz w:val="28"/>
          <w:szCs w:val="28"/>
          <w:lang w:eastAsia="ru-RU"/>
        </w:rPr>
      </w:pPr>
    </w:p>
    <w:p w:rsidR="00F44FF7" w:rsidRDefault="00F44FF7" w:rsidP="009B25A8">
      <w:pPr>
        <w:spacing w:after="0" w:line="240" w:lineRule="auto"/>
        <w:ind w:firstLine="5103"/>
        <w:jc w:val="center"/>
        <w:rPr>
          <w:rFonts w:ascii="Times New Roman" w:eastAsia="Times New Roman" w:hAnsi="Times New Roman" w:cs="Times New Roman"/>
          <w:sz w:val="28"/>
          <w:szCs w:val="28"/>
          <w:lang w:eastAsia="ru-RU"/>
        </w:rPr>
      </w:pPr>
    </w:p>
    <w:p w:rsidR="00F44FF7" w:rsidRDefault="00F44FF7" w:rsidP="009B25A8">
      <w:pPr>
        <w:spacing w:after="0" w:line="240" w:lineRule="auto"/>
        <w:ind w:firstLine="5103"/>
        <w:jc w:val="center"/>
        <w:rPr>
          <w:rFonts w:ascii="Times New Roman" w:eastAsia="Times New Roman" w:hAnsi="Times New Roman" w:cs="Times New Roman"/>
          <w:sz w:val="28"/>
          <w:szCs w:val="28"/>
          <w:lang w:eastAsia="ru-RU"/>
        </w:rPr>
      </w:pPr>
    </w:p>
    <w:p w:rsidR="00F44FF7" w:rsidRDefault="00F44FF7" w:rsidP="009B25A8">
      <w:pPr>
        <w:spacing w:after="0" w:line="240" w:lineRule="auto"/>
        <w:ind w:firstLine="5103"/>
        <w:jc w:val="center"/>
        <w:rPr>
          <w:rFonts w:ascii="Times New Roman" w:eastAsia="Times New Roman" w:hAnsi="Times New Roman" w:cs="Times New Roman"/>
          <w:sz w:val="28"/>
          <w:szCs w:val="28"/>
          <w:lang w:eastAsia="ru-RU"/>
        </w:rPr>
      </w:pPr>
    </w:p>
    <w:p w:rsidR="00F44FF7" w:rsidRDefault="00F44FF7"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9B25A8" w:rsidRDefault="004758A4" w:rsidP="009B25A8">
      <w:pPr>
        <w:spacing w:after="0" w:line="240" w:lineRule="auto"/>
        <w:ind w:firstLine="5103"/>
        <w:jc w:val="center"/>
        <w:rPr>
          <w:rFonts w:ascii="Times New Roman" w:eastAsia="Times New Roman" w:hAnsi="Times New Roman" w:cs="Times New Roman"/>
          <w:sz w:val="28"/>
          <w:szCs w:val="28"/>
          <w:lang w:eastAsia="ru-RU"/>
        </w:rPr>
      </w:pPr>
      <w:r w:rsidRPr="009B25A8">
        <w:rPr>
          <w:rFonts w:ascii="Times New Roman" w:eastAsia="Times New Roman" w:hAnsi="Times New Roman" w:cs="Times New Roman"/>
          <w:sz w:val="28"/>
          <w:szCs w:val="28"/>
          <w:lang w:eastAsia="ru-RU"/>
        </w:rPr>
        <w:t>ПРИЛОЖЕНИЕ N 1</w:t>
      </w:r>
    </w:p>
    <w:p w:rsidR="004758A4" w:rsidRDefault="004758A4" w:rsidP="009B25A8">
      <w:pPr>
        <w:spacing w:after="0" w:line="240" w:lineRule="auto"/>
        <w:ind w:firstLine="5103"/>
        <w:jc w:val="center"/>
        <w:rPr>
          <w:rFonts w:ascii="Times New Roman" w:eastAsia="Times New Roman" w:hAnsi="Times New Roman" w:cs="Times New Roman"/>
          <w:sz w:val="28"/>
          <w:szCs w:val="28"/>
          <w:lang w:eastAsia="ru-RU"/>
        </w:rPr>
      </w:pPr>
    </w:p>
    <w:p w:rsidR="009B25A8" w:rsidRPr="00FC3794" w:rsidRDefault="009B25A8" w:rsidP="00FC3794">
      <w:pPr>
        <w:spacing w:after="0" w:line="240" w:lineRule="auto"/>
        <w:ind w:firstLine="5103"/>
        <w:jc w:val="center"/>
        <w:rPr>
          <w:rFonts w:ascii="Times New Roman" w:eastAsia="Times New Roman" w:hAnsi="Times New Roman" w:cs="Times New Roman"/>
          <w:lang w:eastAsia="ru-RU"/>
        </w:rPr>
      </w:pPr>
      <w:bookmarkStart w:id="18" w:name="_Hlk205913567"/>
      <w:r w:rsidRPr="009C487C">
        <w:rPr>
          <w:rFonts w:ascii="Times New Roman" w:eastAsia="Times New Roman" w:hAnsi="Times New Roman" w:cs="Times New Roman"/>
          <w:lang w:eastAsia="ru-RU"/>
        </w:rPr>
        <w:t>к</w:t>
      </w:r>
      <w:r w:rsidRPr="00FC3794">
        <w:rPr>
          <w:rFonts w:ascii="Times New Roman" w:eastAsia="Times New Roman" w:hAnsi="Times New Roman" w:cs="Times New Roman"/>
          <w:sz w:val="28"/>
          <w:szCs w:val="28"/>
          <w:lang w:eastAsia="ru-RU"/>
        </w:rPr>
        <w:t xml:space="preserve"> </w:t>
      </w:r>
      <w:r w:rsidR="00FC3794" w:rsidRPr="00FC3794">
        <w:rPr>
          <w:rFonts w:ascii="Times New Roman" w:eastAsia="Times New Roman" w:hAnsi="Times New Roman" w:cs="Times New Roman"/>
          <w:lang w:eastAsia="ru-RU"/>
        </w:rPr>
        <w:t>ПОРЯДКУ</w:t>
      </w:r>
      <w:r w:rsidRPr="00FC3794">
        <w:rPr>
          <w:rFonts w:ascii="Times New Roman" w:eastAsia="Times New Roman" w:hAnsi="Times New Roman" w:cs="Times New Roman"/>
          <w:lang w:eastAsia="ru-RU"/>
        </w:rPr>
        <w:t xml:space="preserve"> размещения </w:t>
      </w:r>
      <w:proofErr w:type="gramStart"/>
      <w:r w:rsidRPr="00FC3794">
        <w:rPr>
          <w:rFonts w:ascii="Times New Roman" w:eastAsia="Times New Roman" w:hAnsi="Times New Roman" w:cs="Times New Roman"/>
          <w:lang w:eastAsia="ru-RU"/>
        </w:rPr>
        <w:t>нестационарных</w:t>
      </w:r>
      <w:proofErr w:type="gramEnd"/>
    </w:p>
    <w:p w:rsidR="009B25A8" w:rsidRPr="00FC3794" w:rsidRDefault="009B25A8" w:rsidP="00FC3794">
      <w:pPr>
        <w:spacing w:after="0" w:line="240" w:lineRule="auto"/>
        <w:ind w:firstLine="5103"/>
        <w:jc w:val="center"/>
        <w:rPr>
          <w:rFonts w:ascii="Times New Roman" w:eastAsia="Times New Roman" w:hAnsi="Times New Roman" w:cs="Times New Roman"/>
          <w:lang w:eastAsia="ru-RU"/>
        </w:rPr>
      </w:pPr>
      <w:r w:rsidRPr="00FC3794">
        <w:rPr>
          <w:rFonts w:ascii="Times New Roman" w:eastAsia="Times New Roman" w:hAnsi="Times New Roman" w:cs="Times New Roman"/>
          <w:lang w:eastAsia="ru-RU"/>
        </w:rPr>
        <w:t>торговых объектов на земельных участках,</w:t>
      </w:r>
    </w:p>
    <w:p w:rsidR="009B25A8" w:rsidRPr="00FC3794" w:rsidRDefault="009B25A8" w:rsidP="00FC3794">
      <w:pPr>
        <w:spacing w:after="0" w:line="240" w:lineRule="auto"/>
        <w:ind w:firstLine="5103"/>
        <w:jc w:val="center"/>
        <w:rPr>
          <w:rFonts w:ascii="Times New Roman" w:eastAsia="Times New Roman" w:hAnsi="Times New Roman" w:cs="Times New Roman"/>
          <w:lang w:eastAsia="ru-RU"/>
        </w:rPr>
      </w:pPr>
      <w:r w:rsidRPr="00FC3794">
        <w:rPr>
          <w:rFonts w:ascii="Times New Roman" w:eastAsia="Times New Roman" w:hAnsi="Times New Roman" w:cs="Times New Roman"/>
          <w:lang w:eastAsia="ru-RU"/>
        </w:rPr>
        <w:t>находящихся в муниципальной</w:t>
      </w:r>
    </w:p>
    <w:p w:rsidR="009B25A8" w:rsidRPr="00FC3794" w:rsidRDefault="009B25A8" w:rsidP="00FC3794">
      <w:pPr>
        <w:spacing w:after="0" w:line="240" w:lineRule="auto"/>
        <w:ind w:firstLine="5103"/>
        <w:jc w:val="center"/>
        <w:rPr>
          <w:rFonts w:ascii="Times New Roman" w:eastAsia="Times New Roman" w:hAnsi="Times New Roman" w:cs="Times New Roman"/>
          <w:lang w:eastAsia="ru-RU"/>
        </w:rPr>
      </w:pPr>
      <w:r w:rsidRPr="00FC3794">
        <w:rPr>
          <w:rFonts w:ascii="Times New Roman" w:eastAsia="Times New Roman" w:hAnsi="Times New Roman" w:cs="Times New Roman"/>
          <w:lang w:eastAsia="ru-RU"/>
        </w:rPr>
        <w:t>собственности либо государственная</w:t>
      </w:r>
    </w:p>
    <w:p w:rsidR="009B25A8" w:rsidRPr="00FC3794" w:rsidRDefault="009B25A8" w:rsidP="00FC3794">
      <w:pPr>
        <w:spacing w:after="0" w:line="240" w:lineRule="auto"/>
        <w:ind w:firstLine="5103"/>
        <w:jc w:val="center"/>
        <w:rPr>
          <w:rFonts w:ascii="Times New Roman" w:eastAsia="Times New Roman" w:hAnsi="Times New Roman" w:cs="Times New Roman"/>
          <w:lang w:eastAsia="ru-RU"/>
        </w:rPr>
      </w:pPr>
      <w:r w:rsidRPr="00FC3794">
        <w:rPr>
          <w:rFonts w:ascii="Times New Roman" w:eastAsia="Times New Roman" w:hAnsi="Times New Roman" w:cs="Times New Roman"/>
          <w:lang w:eastAsia="ru-RU"/>
        </w:rPr>
        <w:t>собственность на которые не разграничена,</w:t>
      </w:r>
    </w:p>
    <w:p w:rsidR="009B25A8" w:rsidRPr="00FC3794" w:rsidRDefault="009B25A8" w:rsidP="00FC3794">
      <w:pPr>
        <w:spacing w:after="0" w:line="240" w:lineRule="auto"/>
        <w:ind w:firstLine="5103"/>
        <w:jc w:val="center"/>
        <w:rPr>
          <w:rFonts w:ascii="Times New Roman" w:eastAsia="Times New Roman" w:hAnsi="Times New Roman" w:cs="Times New Roman"/>
          <w:lang w:eastAsia="ru-RU"/>
        </w:rPr>
      </w:pPr>
      <w:r w:rsidRPr="00FC3794">
        <w:rPr>
          <w:rFonts w:ascii="Times New Roman" w:eastAsia="Times New Roman" w:hAnsi="Times New Roman" w:cs="Times New Roman"/>
          <w:lang w:eastAsia="ru-RU"/>
        </w:rPr>
        <w:t>расположенных на территории</w:t>
      </w:r>
    </w:p>
    <w:p w:rsidR="009B25A8" w:rsidRPr="00FC3794" w:rsidRDefault="009C487C" w:rsidP="00FC3794">
      <w:pPr>
        <w:spacing w:after="0" w:line="240" w:lineRule="auto"/>
        <w:ind w:firstLine="5103"/>
        <w:jc w:val="center"/>
        <w:rPr>
          <w:rFonts w:ascii="Times New Roman" w:eastAsia="Times New Roman" w:hAnsi="Times New Roman" w:cs="Times New Roman"/>
          <w:lang w:eastAsia="ru-RU"/>
        </w:rPr>
      </w:pPr>
      <w:r w:rsidRPr="009C487C">
        <w:rPr>
          <w:rFonts w:ascii="Times New Roman" w:hAnsi="Times New Roman" w:cs="Times New Roman"/>
          <w:lang w:eastAsia="ru-RU"/>
        </w:rPr>
        <w:t>Платнировского сельского</w:t>
      </w:r>
      <w:r w:rsidRPr="002E7307">
        <w:rPr>
          <w:rFonts w:ascii="Times New Roman" w:hAnsi="Times New Roman" w:cs="Times New Roman"/>
          <w:sz w:val="28"/>
          <w:szCs w:val="28"/>
          <w:lang w:eastAsia="ru-RU"/>
        </w:rPr>
        <w:t xml:space="preserve"> </w:t>
      </w:r>
      <w:r w:rsidR="009B25A8" w:rsidRPr="00FC3794">
        <w:rPr>
          <w:rFonts w:ascii="Times New Roman" w:eastAsia="Times New Roman" w:hAnsi="Times New Roman" w:cs="Times New Roman"/>
          <w:lang w:eastAsia="ru-RU"/>
        </w:rPr>
        <w:t>поселения</w:t>
      </w:r>
    </w:p>
    <w:p w:rsidR="009B25A8" w:rsidRPr="00FC3794" w:rsidRDefault="009B25A8" w:rsidP="00FC3794">
      <w:pPr>
        <w:spacing w:after="0" w:line="240" w:lineRule="auto"/>
        <w:ind w:firstLine="5103"/>
        <w:jc w:val="center"/>
        <w:rPr>
          <w:rFonts w:ascii="Times New Roman" w:eastAsia="Times New Roman" w:hAnsi="Times New Roman" w:cs="Times New Roman"/>
          <w:lang w:eastAsia="ru-RU"/>
        </w:rPr>
      </w:pPr>
      <w:r w:rsidRPr="00FC3794">
        <w:rPr>
          <w:rFonts w:ascii="Times New Roman" w:eastAsia="Times New Roman" w:hAnsi="Times New Roman" w:cs="Times New Roman"/>
          <w:lang w:eastAsia="ru-RU"/>
        </w:rPr>
        <w:t>Кореновского муниципального района</w:t>
      </w:r>
    </w:p>
    <w:p w:rsidR="009B25A8" w:rsidRPr="00FC3794" w:rsidRDefault="009B25A8" w:rsidP="00FC3794">
      <w:pPr>
        <w:spacing w:after="0" w:line="240" w:lineRule="auto"/>
        <w:ind w:firstLine="5103"/>
        <w:jc w:val="center"/>
        <w:rPr>
          <w:rFonts w:ascii="Times New Roman" w:eastAsia="Times New Roman" w:hAnsi="Times New Roman" w:cs="Times New Roman"/>
          <w:lang w:eastAsia="ru-RU"/>
        </w:rPr>
      </w:pPr>
      <w:r w:rsidRPr="00FC3794">
        <w:rPr>
          <w:rFonts w:ascii="Times New Roman" w:eastAsia="Times New Roman" w:hAnsi="Times New Roman" w:cs="Times New Roman"/>
          <w:lang w:eastAsia="ru-RU"/>
        </w:rPr>
        <w:t>Краснодарского края</w:t>
      </w:r>
    </w:p>
    <w:bookmarkEnd w:id="18"/>
    <w:p w:rsidR="00BA10C2" w:rsidRPr="004C5431" w:rsidRDefault="00BA10C2" w:rsidP="004C5431">
      <w:pPr>
        <w:spacing w:after="0" w:line="240" w:lineRule="auto"/>
        <w:jc w:val="right"/>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bl>
      <w:tblPr>
        <w:tblW w:w="9075" w:type="dxa"/>
        <w:tblInd w:w="15" w:type="dxa"/>
        <w:tblCellMar>
          <w:left w:w="0" w:type="dxa"/>
          <w:right w:w="0" w:type="dxa"/>
        </w:tblCellMar>
        <w:tblLook w:val="04A0" w:firstRow="1" w:lastRow="0" w:firstColumn="1" w:lastColumn="0" w:noHBand="0" w:noVBand="1"/>
      </w:tblPr>
      <w:tblGrid>
        <w:gridCol w:w="9075"/>
      </w:tblGrid>
      <w:tr w:rsidR="00BA10C2" w:rsidRPr="004C5431" w:rsidTr="003B27AF">
        <w:tc>
          <w:tcPr>
            <w:tcW w:w="9075" w:type="dxa"/>
            <w:hideMark/>
          </w:tcPr>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bookmarkStart w:id="19" w:name="p300"/>
            <w:bookmarkEnd w:id="19"/>
            <w:r w:rsidRPr="004C5431">
              <w:rPr>
                <w:rFonts w:ascii="Times New Roman" w:eastAsia="Times New Roman" w:hAnsi="Times New Roman" w:cs="Times New Roman"/>
                <w:sz w:val="28"/>
                <w:szCs w:val="28"/>
                <w:lang w:eastAsia="ru-RU"/>
              </w:rPr>
              <w:t xml:space="preserve">АКТ ОБСЛЕДОВАНИЯ </w:t>
            </w:r>
          </w:p>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нестационарного торгового объекта на предмет выполнения участником требований договора о предоставлении права на размещение нестационарного торгового объекта на земельном участке, находящемся в муниципальной собственности либо государственная собственность на который не разграничена </w:t>
            </w:r>
          </w:p>
        </w:tc>
      </w:tr>
      <w:tr w:rsidR="00BA10C2" w:rsidRPr="004C5431" w:rsidTr="003B27AF">
        <w:tc>
          <w:tcPr>
            <w:tcW w:w="9075" w:type="dxa"/>
            <w:hideMark/>
          </w:tcPr>
          <w:p w:rsidR="00BA10C2"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3B27AF" w:rsidRPr="004C5431" w:rsidRDefault="003B27AF" w:rsidP="004C5431">
            <w:pPr>
              <w:spacing w:after="105" w:line="240" w:lineRule="auto"/>
              <w:rPr>
                <w:rFonts w:ascii="Times New Roman" w:eastAsia="Times New Roman" w:hAnsi="Times New Roman" w:cs="Times New Roman"/>
                <w:sz w:val="28"/>
                <w:szCs w:val="28"/>
                <w:lang w:eastAsia="ru-RU"/>
              </w:rPr>
            </w:pPr>
          </w:p>
        </w:tc>
      </w:tr>
      <w:tr w:rsidR="00BA10C2" w:rsidRPr="004C5431" w:rsidTr="003B27AF">
        <w:tc>
          <w:tcPr>
            <w:tcW w:w="9075" w:type="dxa"/>
            <w:hideMark/>
          </w:tcPr>
          <w:p w:rsidR="00BA10C2" w:rsidRPr="004C5431" w:rsidRDefault="00BA10C2" w:rsidP="004C5431">
            <w:pPr>
              <w:spacing w:after="105" w:line="240" w:lineRule="auto"/>
              <w:jc w:val="right"/>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"___" ___________ 20___ года </w:t>
            </w:r>
          </w:p>
        </w:tc>
      </w:tr>
      <w:tr w:rsidR="00BA10C2" w:rsidRPr="004C5431" w:rsidTr="003B27AF">
        <w:tc>
          <w:tcPr>
            <w:tcW w:w="9075" w:type="dxa"/>
            <w:hideMark/>
          </w:tcPr>
          <w:p w:rsidR="00BA10C2" w:rsidRPr="009B25A8" w:rsidRDefault="00BA10C2" w:rsidP="004C5431">
            <w:pPr>
              <w:spacing w:after="0" w:line="240" w:lineRule="auto"/>
              <w:jc w:val="both"/>
              <w:rPr>
                <w:rFonts w:ascii="Times New Roman" w:eastAsia="Times New Roman" w:hAnsi="Times New Roman" w:cs="Times New Roman"/>
                <w:sz w:val="28"/>
                <w:szCs w:val="28"/>
                <w:u w:val="single"/>
                <w:lang w:eastAsia="ru-RU"/>
              </w:rPr>
            </w:pPr>
            <w:r w:rsidRPr="004C5431">
              <w:rPr>
                <w:rFonts w:ascii="Times New Roman" w:eastAsia="Times New Roman" w:hAnsi="Times New Roman" w:cs="Times New Roman"/>
                <w:sz w:val="28"/>
                <w:szCs w:val="28"/>
                <w:lang w:eastAsia="ru-RU"/>
              </w:rPr>
              <w:t xml:space="preserve">Наименование предприятия </w:t>
            </w:r>
            <w:r w:rsidRPr="009B25A8">
              <w:rPr>
                <w:rFonts w:ascii="Times New Roman" w:eastAsia="Times New Roman" w:hAnsi="Times New Roman" w:cs="Times New Roman"/>
                <w:sz w:val="28"/>
                <w:szCs w:val="28"/>
                <w:u w:val="single"/>
                <w:lang w:eastAsia="ru-RU"/>
              </w:rPr>
              <w:t>________________________________________</w:t>
            </w:r>
          </w:p>
          <w:p w:rsidR="00BA10C2" w:rsidRPr="009B25A8" w:rsidRDefault="00BA10C2" w:rsidP="004C5431">
            <w:pPr>
              <w:spacing w:after="0" w:line="240" w:lineRule="auto"/>
              <w:jc w:val="both"/>
              <w:rPr>
                <w:rFonts w:ascii="Times New Roman" w:eastAsia="Times New Roman" w:hAnsi="Times New Roman" w:cs="Times New Roman"/>
                <w:sz w:val="28"/>
                <w:szCs w:val="28"/>
                <w:u w:val="single"/>
                <w:lang w:eastAsia="ru-RU"/>
              </w:rPr>
            </w:pPr>
            <w:r w:rsidRPr="004C5431">
              <w:rPr>
                <w:rFonts w:ascii="Times New Roman" w:eastAsia="Times New Roman" w:hAnsi="Times New Roman" w:cs="Times New Roman"/>
                <w:sz w:val="28"/>
                <w:szCs w:val="28"/>
                <w:lang w:eastAsia="ru-RU"/>
              </w:rPr>
              <w:t xml:space="preserve">Реквизиты договора </w:t>
            </w:r>
            <w:r w:rsidRPr="009B25A8">
              <w:rPr>
                <w:rFonts w:ascii="Times New Roman" w:eastAsia="Times New Roman" w:hAnsi="Times New Roman" w:cs="Times New Roman"/>
                <w:sz w:val="28"/>
                <w:szCs w:val="28"/>
                <w:u w:val="single"/>
                <w:lang w:eastAsia="ru-RU"/>
              </w:rPr>
              <w:t xml:space="preserve">_______________________________________________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Адрес (местоположение объекта) ____________________________________ </w:t>
            </w:r>
          </w:p>
          <w:p w:rsidR="00BA10C2" w:rsidRPr="003B27AF"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Специалистом администрации </w:t>
            </w:r>
            <w:r w:rsidR="009C487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r w:rsidR="003B27AF" w:rsidRPr="003B27AF">
              <w:rPr>
                <w:rFonts w:ascii="Times New Roman" w:eastAsia="Times New Roman" w:hAnsi="Times New Roman" w:cs="Times New Roman"/>
                <w:sz w:val="28"/>
                <w:szCs w:val="28"/>
                <w:u w:val="single"/>
                <w:lang w:eastAsia="ru-RU"/>
              </w:rPr>
              <w:t>______________________________________________</w:t>
            </w:r>
          </w:p>
          <w:p w:rsidR="00BA10C2" w:rsidRPr="003B27AF" w:rsidRDefault="003B27AF" w:rsidP="003B27A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BA10C2" w:rsidRPr="003B27AF">
              <w:rPr>
                <w:rFonts w:ascii="Times New Roman" w:eastAsia="Times New Roman" w:hAnsi="Times New Roman" w:cs="Times New Roman"/>
                <w:sz w:val="20"/>
                <w:szCs w:val="20"/>
                <w:lang w:eastAsia="ru-RU"/>
              </w:rPr>
              <w:t xml:space="preserve">(Ф.И.О. специалистов, должность) </w:t>
            </w:r>
          </w:p>
          <w:p w:rsidR="00BA10C2" w:rsidRPr="004C5431" w:rsidRDefault="003B27AF"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w:t>
            </w:r>
            <w:r w:rsidR="00BA10C2" w:rsidRPr="004C5431">
              <w:rPr>
                <w:rFonts w:ascii="Times New Roman" w:eastAsia="Times New Roman" w:hAnsi="Times New Roman" w:cs="Times New Roman"/>
                <w:sz w:val="28"/>
                <w:szCs w:val="28"/>
                <w:lang w:eastAsia="ru-RU"/>
              </w:rPr>
              <w:t xml:space="preserve">присутствии </w:t>
            </w:r>
            <w:r w:rsidR="00BA10C2" w:rsidRPr="003B27AF">
              <w:rPr>
                <w:rFonts w:ascii="Times New Roman" w:eastAsia="Times New Roman" w:hAnsi="Times New Roman" w:cs="Times New Roman"/>
                <w:sz w:val="28"/>
                <w:szCs w:val="28"/>
                <w:u w:val="single"/>
                <w:lang w:eastAsia="ru-RU"/>
              </w:rPr>
              <w:t>__________________________________________________</w:t>
            </w:r>
            <w:r w:rsidRPr="003B27AF">
              <w:rPr>
                <w:rFonts w:ascii="Times New Roman" w:eastAsia="Times New Roman" w:hAnsi="Times New Roman" w:cs="Times New Roman"/>
                <w:sz w:val="28"/>
                <w:szCs w:val="28"/>
                <w:u w:val="single"/>
                <w:lang w:eastAsia="ru-RU"/>
              </w:rPr>
              <w:t>_</w:t>
            </w:r>
          </w:p>
          <w:p w:rsidR="00BA10C2" w:rsidRPr="003B27AF" w:rsidRDefault="003B27AF" w:rsidP="004C5431">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00BA10C2" w:rsidRPr="003B27AF">
              <w:rPr>
                <w:rFonts w:ascii="Times New Roman" w:eastAsia="Times New Roman" w:hAnsi="Times New Roman" w:cs="Times New Roman"/>
                <w:sz w:val="18"/>
                <w:szCs w:val="18"/>
                <w:lang w:eastAsia="ru-RU"/>
              </w:rPr>
              <w:t xml:space="preserve">(Ф.И.О. гражданина, в присутствии которого осуществляется обследование) </w:t>
            </w:r>
          </w:p>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проведено обследование Объекта, в результате чего установлено следующее: </w:t>
            </w:r>
          </w:p>
        </w:tc>
      </w:tr>
    </w:tbl>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bl>
      <w:tblPr>
        <w:tblW w:w="9075" w:type="dxa"/>
        <w:tblInd w:w="15" w:type="dxa"/>
        <w:tblCellMar>
          <w:left w:w="0" w:type="dxa"/>
          <w:right w:w="0" w:type="dxa"/>
        </w:tblCellMar>
        <w:tblLook w:val="04A0" w:firstRow="1" w:lastRow="0" w:firstColumn="1" w:lastColumn="0" w:noHBand="0" w:noVBand="1"/>
      </w:tblPr>
      <w:tblGrid>
        <w:gridCol w:w="424"/>
        <w:gridCol w:w="5703"/>
        <w:gridCol w:w="2948"/>
      </w:tblGrid>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N п/п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Условия договора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Соответствует/не соответствует условиям договора (фактическое выполнение)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Тип объекта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Место размещения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0"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Соответствие объекта эскизу (дизайн-проекту) </w:t>
            </w:r>
          </w:p>
          <w:p w:rsidR="00BA10C2" w:rsidRPr="004C5431" w:rsidRDefault="00BA10C2" w:rsidP="004C5431">
            <w:pPr>
              <w:spacing w:after="0"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фасад </w:t>
            </w:r>
          </w:p>
          <w:p w:rsidR="00BA10C2" w:rsidRPr="004C5431" w:rsidRDefault="00BA10C2" w:rsidP="004C5431">
            <w:pPr>
              <w:spacing w:after="0"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кровля </w:t>
            </w:r>
          </w:p>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 реклама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Площадь Объекта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Период функционирования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Специализация объекта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Срок действия Договора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8.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Санитарное состояние, благоустройство прилегающей территории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Вывеска торгового Объекта, оформленная в соответствии с требованиями действующего законодательства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Наличие договора на вывоз ТБО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11.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Иные в соответствии с </w:t>
            </w:r>
            <w:r w:rsidRPr="003B27AF">
              <w:rPr>
                <w:rFonts w:ascii="Times New Roman" w:eastAsia="Times New Roman" w:hAnsi="Times New Roman" w:cs="Times New Roman"/>
                <w:sz w:val="28"/>
                <w:szCs w:val="28"/>
                <w:lang w:eastAsia="ru-RU"/>
              </w:rPr>
              <w:t xml:space="preserve">разделом 4 </w:t>
            </w:r>
            <w:r w:rsidRPr="004C5431">
              <w:rPr>
                <w:rFonts w:ascii="Times New Roman" w:eastAsia="Times New Roman" w:hAnsi="Times New Roman" w:cs="Times New Roman"/>
                <w:sz w:val="28"/>
                <w:szCs w:val="28"/>
                <w:lang w:eastAsia="ru-RU"/>
              </w:rPr>
              <w:t xml:space="preserve">Порядка размещения нестационарных торговых объектов на земельных участках, находящихся в муниципальной собственности либо государственная собственность на которые не разграничена на территории </w:t>
            </w:r>
            <w:r w:rsidR="009C487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c>
      </w:tr>
    </w:tbl>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bl>
      <w:tblPr>
        <w:tblW w:w="9075" w:type="dxa"/>
        <w:tblInd w:w="15" w:type="dxa"/>
        <w:tblCellMar>
          <w:left w:w="0" w:type="dxa"/>
          <w:right w:w="0" w:type="dxa"/>
        </w:tblCellMar>
        <w:tblLook w:val="04A0" w:firstRow="1" w:lastRow="0" w:firstColumn="1" w:lastColumn="0" w:noHBand="0" w:noVBand="1"/>
      </w:tblPr>
      <w:tblGrid>
        <w:gridCol w:w="9075"/>
      </w:tblGrid>
      <w:tr w:rsidR="00BA10C2" w:rsidRPr="004C5431" w:rsidTr="00BA10C2">
        <w:tc>
          <w:tcPr>
            <w:tcW w:w="0" w:type="auto"/>
            <w:hideMark/>
          </w:tcPr>
          <w:p w:rsidR="00BA10C2" w:rsidRPr="004C5431" w:rsidRDefault="00BA10C2" w:rsidP="004C5431">
            <w:pPr>
              <w:spacing w:after="105" w:line="240" w:lineRule="auto"/>
              <w:divId w:val="2066490056"/>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Подпись специалиста ____________________ </w:t>
            </w:r>
          </w:p>
        </w:tc>
      </w:tr>
      <w:tr w:rsidR="00BA10C2" w:rsidRPr="004C5431" w:rsidTr="00BA10C2">
        <w:tc>
          <w:tcPr>
            <w:tcW w:w="0" w:type="auto"/>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Подпись лица, в присутствии которого проведено обследование ________________ </w:t>
            </w:r>
          </w:p>
        </w:tc>
      </w:tr>
    </w:tbl>
    <w:p w:rsidR="00BA10C2" w:rsidRDefault="00BA10C2" w:rsidP="009E17C6">
      <w:pPr>
        <w:spacing w:after="0" w:line="240" w:lineRule="auto"/>
        <w:rPr>
          <w:rFonts w:ascii="Times New Roman" w:eastAsia="Times New Roman" w:hAnsi="Times New Roman" w:cs="Times New Roman"/>
          <w:sz w:val="28"/>
          <w:szCs w:val="28"/>
          <w:lang w:eastAsia="ru-RU"/>
        </w:rPr>
      </w:pPr>
    </w:p>
    <w:p w:rsidR="004758A4" w:rsidRPr="004C5431" w:rsidRDefault="004758A4" w:rsidP="004C5431">
      <w:pPr>
        <w:spacing w:after="0" w:line="240" w:lineRule="auto"/>
        <w:jc w:val="both"/>
        <w:rPr>
          <w:rFonts w:ascii="Times New Roman" w:eastAsia="Times New Roman" w:hAnsi="Times New Roman" w:cs="Times New Roman"/>
          <w:sz w:val="28"/>
          <w:szCs w:val="28"/>
          <w:lang w:eastAsia="ru-RU"/>
        </w:rPr>
      </w:pP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Начальник общего отдела</w:t>
      </w: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администрации Платнировского</w:t>
      </w: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сельского поселения</w:t>
      </w: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 xml:space="preserve">Кореновского муниципального района </w:t>
      </w:r>
      <w:r>
        <w:rPr>
          <w:rFonts w:ascii="Times New Roman" w:eastAsia="Times New Roman" w:hAnsi="Times New Roman" w:cs="Times New Roman"/>
          <w:color w:val="000000" w:themeColor="text1"/>
          <w:sz w:val="28"/>
          <w:szCs w:val="28"/>
          <w:lang w:eastAsia="ru-RU"/>
        </w:rPr>
        <w:t xml:space="preserve">                                         </w:t>
      </w:r>
      <w:r w:rsidRPr="00F44FF7">
        <w:rPr>
          <w:rFonts w:ascii="Times New Roman" w:eastAsia="Times New Roman" w:hAnsi="Times New Roman" w:cs="Times New Roman"/>
          <w:color w:val="000000" w:themeColor="text1"/>
          <w:sz w:val="28"/>
          <w:szCs w:val="28"/>
          <w:lang w:eastAsia="ru-RU"/>
        </w:rPr>
        <w:t>Т.В. Брославская</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Default="00BA10C2" w:rsidP="004C5431">
      <w:pPr>
        <w:spacing w:after="0" w:line="240" w:lineRule="auto"/>
        <w:jc w:val="both"/>
        <w:rPr>
          <w:rFonts w:ascii="Times New Roman" w:eastAsia="Times New Roman" w:hAnsi="Times New Roman" w:cs="Times New Roman"/>
          <w:sz w:val="28"/>
          <w:szCs w:val="28"/>
          <w:lang w:eastAsia="ru-RU"/>
        </w:rPr>
      </w:pPr>
    </w:p>
    <w:p w:rsidR="00FA29E7" w:rsidRPr="004C5431" w:rsidRDefault="00FA29E7" w:rsidP="004C5431">
      <w:pPr>
        <w:spacing w:after="0" w:line="240" w:lineRule="auto"/>
        <w:jc w:val="both"/>
        <w:rPr>
          <w:rFonts w:ascii="Times New Roman" w:eastAsia="Times New Roman" w:hAnsi="Times New Roman" w:cs="Times New Roman"/>
          <w:sz w:val="28"/>
          <w:szCs w:val="28"/>
          <w:lang w:eastAsia="ru-RU"/>
        </w:rPr>
      </w:pPr>
    </w:p>
    <w:p w:rsidR="00BA11B2" w:rsidRDefault="00BA11B2" w:rsidP="009B25A8">
      <w:pPr>
        <w:spacing w:after="0" w:line="240" w:lineRule="auto"/>
        <w:ind w:firstLine="5103"/>
        <w:jc w:val="center"/>
        <w:rPr>
          <w:rFonts w:ascii="Times New Roman" w:eastAsia="Times New Roman" w:hAnsi="Times New Roman" w:cs="Times New Roman"/>
          <w:sz w:val="28"/>
          <w:szCs w:val="28"/>
          <w:lang w:eastAsia="ru-RU"/>
        </w:rPr>
      </w:pPr>
    </w:p>
    <w:p w:rsidR="00BA11B2" w:rsidRDefault="00BA11B2" w:rsidP="009B25A8">
      <w:pPr>
        <w:spacing w:after="0" w:line="240" w:lineRule="auto"/>
        <w:ind w:firstLine="5103"/>
        <w:jc w:val="center"/>
        <w:rPr>
          <w:rFonts w:ascii="Times New Roman" w:eastAsia="Times New Roman" w:hAnsi="Times New Roman" w:cs="Times New Roman"/>
          <w:sz w:val="28"/>
          <w:szCs w:val="28"/>
          <w:lang w:eastAsia="ru-RU"/>
        </w:rPr>
      </w:pPr>
    </w:p>
    <w:p w:rsidR="00BA11B2" w:rsidRDefault="00BA11B2" w:rsidP="009B25A8">
      <w:pPr>
        <w:spacing w:after="0" w:line="240" w:lineRule="auto"/>
        <w:ind w:firstLine="5103"/>
        <w:jc w:val="center"/>
        <w:rPr>
          <w:rFonts w:ascii="Times New Roman" w:eastAsia="Times New Roman" w:hAnsi="Times New Roman" w:cs="Times New Roman"/>
          <w:sz w:val="28"/>
          <w:szCs w:val="28"/>
          <w:lang w:eastAsia="ru-RU"/>
        </w:rPr>
      </w:pPr>
    </w:p>
    <w:p w:rsidR="00F44FF7" w:rsidRDefault="00F44FF7" w:rsidP="009B25A8">
      <w:pPr>
        <w:spacing w:after="0" w:line="240" w:lineRule="auto"/>
        <w:ind w:firstLine="5103"/>
        <w:jc w:val="center"/>
        <w:rPr>
          <w:rFonts w:ascii="Times New Roman" w:eastAsia="Times New Roman" w:hAnsi="Times New Roman" w:cs="Times New Roman"/>
          <w:sz w:val="28"/>
          <w:szCs w:val="28"/>
          <w:lang w:eastAsia="ru-RU"/>
        </w:rPr>
      </w:pPr>
    </w:p>
    <w:p w:rsidR="00F44FF7" w:rsidRDefault="00F44FF7" w:rsidP="009B25A8">
      <w:pPr>
        <w:spacing w:after="0" w:line="240" w:lineRule="auto"/>
        <w:ind w:firstLine="5103"/>
        <w:jc w:val="center"/>
        <w:rPr>
          <w:rFonts w:ascii="Times New Roman" w:eastAsia="Times New Roman" w:hAnsi="Times New Roman" w:cs="Times New Roman"/>
          <w:sz w:val="28"/>
          <w:szCs w:val="28"/>
          <w:lang w:eastAsia="ru-RU"/>
        </w:rPr>
      </w:pPr>
    </w:p>
    <w:p w:rsidR="00F44FF7" w:rsidRDefault="00F44FF7" w:rsidP="00F44FF7">
      <w:pPr>
        <w:spacing w:after="0" w:line="240" w:lineRule="auto"/>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A10C2" w:rsidRDefault="004758A4" w:rsidP="009B25A8">
      <w:pPr>
        <w:spacing w:after="0" w:line="240" w:lineRule="auto"/>
        <w:ind w:firstLine="5103"/>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ПРИЛОЖЕНИЕ </w:t>
      </w:r>
      <w:r w:rsidR="009E17C6">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2</w:t>
      </w:r>
    </w:p>
    <w:p w:rsidR="004758A4" w:rsidRDefault="004758A4" w:rsidP="009B25A8">
      <w:pPr>
        <w:spacing w:after="0" w:line="240" w:lineRule="auto"/>
        <w:ind w:firstLine="5103"/>
        <w:jc w:val="center"/>
        <w:rPr>
          <w:rFonts w:ascii="Times New Roman" w:eastAsia="Times New Roman" w:hAnsi="Times New Roman" w:cs="Times New Roman"/>
          <w:sz w:val="28"/>
          <w:szCs w:val="28"/>
          <w:lang w:eastAsia="ru-RU"/>
        </w:rPr>
      </w:pPr>
    </w:p>
    <w:p w:rsidR="009B25A8" w:rsidRPr="00FC3794" w:rsidRDefault="009B25A8" w:rsidP="00FC3794">
      <w:pPr>
        <w:spacing w:after="0" w:line="240" w:lineRule="auto"/>
        <w:ind w:firstLine="4820"/>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 xml:space="preserve">к </w:t>
      </w:r>
      <w:r w:rsidR="00FC3794" w:rsidRPr="00FC3794">
        <w:rPr>
          <w:rFonts w:ascii="Times New Roman" w:eastAsia="Times New Roman" w:hAnsi="Times New Roman" w:cs="Times New Roman"/>
          <w:sz w:val="24"/>
          <w:szCs w:val="24"/>
          <w:lang w:eastAsia="ru-RU"/>
        </w:rPr>
        <w:t>ПОРЯДКУ</w:t>
      </w:r>
      <w:r w:rsidRPr="00FC3794">
        <w:rPr>
          <w:rFonts w:ascii="Times New Roman" w:eastAsia="Times New Roman" w:hAnsi="Times New Roman" w:cs="Times New Roman"/>
          <w:sz w:val="24"/>
          <w:szCs w:val="24"/>
          <w:lang w:eastAsia="ru-RU"/>
        </w:rPr>
        <w:t xml:space="preserve"> размещения нестационарных</w:t>
      </w:r>
    </w:p>
    <w:p w:rsidR="009B25A8" w:rsidRPr="00FC3794" w:rsidRDefault="009B25A8" w:rsidP="00FC3794">
      <w:pPr>
        <w:spacing w:after="0" w:line="240" w:lineRule="auto"/>
        <w:ind w:firstLine="4820"/>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торговых объектов на земельных участках,</w:t>
      </w:r>
    </w:p>
    <w:p w:rsidR="009B25A8" w:rsidRPr="00FC3794" w:rsidRDefault="009B25A8" w:rsidP="00FC3794">
      <w:pPr>
        <w:spacing w:after="0" w:line="240" w:lineRule="auto"/>
        <w:ind w:firstLine="4820"/>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находящихся в муниципальной</w:t>
      </w:r>
    </w:p>
    <w:p w:rsidR="009B25A8" w:rsidRPr="00FC3794" w:rsidRDefault="009B25A8" w:rsidP="00FC3794">
      <w:pPr>
        <w:spacing w:after="0" w:line="240" w:lineRule="auto"/>
        <w:ind w:firstLine="4820"/>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собственности либо государственная</w:t>
      </w:r>
    </w:p>
    <w:p w:rsidR="009B25A8" w:rsidRPr="00FC3794" w:rsidRDefault="009B25A8" w:rsidP="00FC3794">
      <w:pPr>
        <w:spacing w:after="0" w:line="240" w:lineRule="auto"/>
        <w:ind w:firstLine="4820"/>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собственность на которые не разграничена,</w:t>
      </w:r>
    </w:p>
    <w:p w:rsidR="009B25A8" w:rsidRPr="00FC3794" w:rsidRDefault="009B25A8" w:rsidP="00FC3794">
      <w:pPr>
        <w:spacing w:after="0" w:line="240" w:lineRule="auto"/>
        <w:ind w:firstLine="4820"/>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расположенных на территории</w:t>
      </w:r>
    </w:p>
    <w:p w:rsidR="009B25A8" w:rsidRPr="00FC3794" w:rsidRDefault="009C487C" w:rsidP="00FC3794">
      <w:pPr>
        <w:spacing w:after="0" w:line="240" w:lineRule="auto"/>
        <w:ind w:firstLine="4820"/>
        <w:jc w:val="center"/>
        <w:rPr>
          <w:rFonts w:ascii="Times New Roman" w:eastAsia="Times New Roman" w:hAnsi="Times New Roman" w:cs="Times New Roman"/>
          <w:sz w:val="24"/>
          <w:szCs w:val="24"/>
          <w:lang w:eastAsia="ru-RU"/>
        </w:rPr>
      </w:pPr>
      <w:r w:rsidRPr="009C487C">
        <w:rPr>
          <w:rFonts w:ascii="Times New Roman" w:hAnsi="Times New Roman" w:cs="Times New Roman"/>
          <w:lang w:eastAsia="ru-RU"/>
        </w:rPr>
        <w:t>Платнировского сельского</w:t>
      </w:r>
      <w:r w:rsidRPr="002E7307">
        <w:rPr>
          <w:rFonts w:ascii="Times New Roman" w:hAnsi="Times New Roman" w:cs="Times New Roman"/>
          <w:sz w:val="28"/>
          <w:szCs w:val="28"/>
          <w:lang w:eastAsia="ru-RU"/>
        </w:rPr>
        <w:t xml:space="preserve"> </w:t>
      </w:r>
      <w:r w:rsidR="009B25A8" w:rsidRPr="00FC3794">
        <w:rPr>
          <w:rFonts w:ascii="Times New Roman" w:eastAsia="Times New Roman" w:hAnsi="Times New Roman" w:cs="Times New Roman"/>
          <w:sz w:val="24"/>
          <w:szCs w:val="24"/>
          <w:lang w:eastAsia="ru-RU"/>
        </w:rPr>
        <w:t>поселения</w:t>
      </w:r>
    </w:p>
    <w:p w:rsidR="009B25A8" w:rsidRPr="00FC3794" w:rsidRDefault="009B25A8" w:rsidP="00FC3794">
      <w:pPr>
        <w:spacing w:after="0" w:line="240" w:lineRule="auto"/>
        <w:ind w:firstLine="4820"/>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Кореновского муниципального района</w:t>
      </w:r>
    </w:p>
    <w:p w:rsidR="009B25A8" w:rsidRPr="00FC3794" w:rsidRDefault="009B25A8" w:rsidP="00FC3794">
      <w:pPr>
        <w:spacing w:after="0" w:line="240" w:lineRule="auto"/>
        <w:ind w:firstLine="4820"/>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Краснодарского края</w:t>
      </w:r>
    </w:p>
    <w:p w:rsidR="003B27AF" w:rsidRDefault="003B27AF"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bl>
      <w:tblPr>
        <w:tblW w:w="9075" w:type="dxa"/>
        <w:tblInd w:w="15" w:type="dxa"/>
        <w:tblCellMar>
          <w:left w:w="0" w:type="dxa"/>
          <w:right w:w="0" w:type="dxa"/>
        </w:tblCellMar>
        <w:tblLook w:val="04A0" w:firstRow="1" w:lastRow="0" w:firstColumn="1" w:lastColumn="0" w:noHBand="0" w:noVBand="1"/>
      </w:tblPr>
      <w:tblGrid>
        <w:gridCol w:w="6825"/>
        <w:gridCol w:w="2765"/>
      </w:tblGrid>
      <w:tr w:rsidR="00BA10C2" w:rsidRPr="004C5431" w:rsidTr="00BA10C2">
        <w:tc>
          <w:tcPr>
            <w:tcW w:w="0" w:type="auto"/>
            <w:gridSpan w:val="2"/>
            <w:hideMark/>
          </w:tcPr>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bookmarkStart w:id="20" w:name="p376"/>
            <w:bookmarkEnd w:id="20"/>
            <w:r w:rsidRPr="004C5431">
              <w:rPr>
                <w:rFonts w:ascii="Times New Roman" w:eastAsia="Times New Roman" w:hAnsi="Times New Roman" w:cs="Times New Roman"/>
                <w:sz w:val="28"/>
                <w:szCs w:val="28"/>
                <w:lang w:eastAsia="ru-RU"/>
              </w:rPr>
              <w:t xml:space="preserve">Разрешение </w:t>
            </w:r>
          </w:p>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на право размещения нестационарного торгового объекта, нестационарного объекта по оказанию услуг на земельном участке, находящемся в муниципальной собственности либо государственная собственность на которые не разграничена в период проведения Мероприятий </w:t>
            </w:r>
          </w:p>
        </w:tc>
      </w:tr>
      <w:tr w:rsidR="00BA10C2" w:rsidRPr="004C5431" w:rsidTr="00BA10C2">
        <w:tc>
          <w:tcPr>
            <w:tcW w:w="0" w:type="auto"/>
            <w:gridSpan w:val="2"/>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c>
      </w:tr>
      <w:tr w:rsidR="00BA10C2" w:rsidRPr="004C5431" w:rsidTr="00BA10C2">
        <w:tc>
          <w:tcPr>
            <w:tcW w:w="0" w:type="auto"/>
            <w:hideMark/>
          </w:tcPr>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от "___" __________ 20___ г. </w:t>
            </w:r>
          </w:p>
        </w:tc>
        <w:tc>
          <w:tcPr>
            <w:tcW w:w="0" w:type="auto"/>
            <w:hideMark/>
          </w:tcPr>
          <w:p w:rsidR="00BA10C2" w:rsidRPr="004C5431" w:rsidRDefault="009E17C6" w:rsidP="004C5431">
            <w:pPr>
              <w:spacing w:after="105"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A10C2" w:rsidRPr="004C5431">
              <w:rPr>
                <w:rFonts w:ascii="Times New Roman" w:eastAsia="Times New Roman" w:hAnsi="Times New Roman" w:cs="Times New Roman"/>
                <w:sz w:val="28"/>
                <w:szCs w:val="28"/>
                <w:lang w:eastAsia="ru-RU"/>
              </w:rPr>
              <w:t xml:space="preserve"> _________ </w:t>
            </w:r>
          </w:p>
        </w:tc>
      </w:tr>
      <w:tr w:rsidR="00BA10C2" w:rsidRPr="004C5431" w:rsidTr="00BA10C2">
        <w:tc>
          <w:tcPr>
            <w:tcW w:w="0" w:type="auto"/>
            <w:gridSpan w:val="2"/>
            <w:hideMark/>
          </w:tcPr>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В период проведения публичных мероприятий (собрания, митинги, демонстрации, шествия, пикетирования и различные сочетания этих форм), а также торжественных, праздничных, спортивных, культурных, официальных и иных мероприятий на территории </w:t>
            </w:r>
            <w:r w:rsidR="009C487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посвященных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AF7A5C">
              <w:rPr>
                <w:rFonts w:ascii="Times New Roman" w:eastAsia="Times New Roman" w:hAnsi="Times New Roman" w:cs="Times New Roman"/>
                <w:sz w:val="28"/>
                <w:szCs w:val="28"/>
                <w:u w:val="single"/>
                <w:lang w:eastAsia="ru-RU"/>
              </w:rPr>
              <w:t>____________________________________________________________________</w:t>
            </w:r>
            <w:r w:rsidRPr="004C5431">
              <w:rPr>
                <w:rFonts w:ascii="Times New Roman" w:eastAsia="Times New Roman" w:hAnsi="Times New Roman" w:cs="Times New Roman"/>
                <w:sz w:val="28"/>
                <w:szCs w:val="28"/>
                <w:lang w:eastAsia="ru-RU"/>
              </w:rPr>
              <w:t xml:space="preserve"> </w:t>
            </w:r>
          </w:p>
          <w:p w:rsidR="00BA10C2" w:rsidRPr="00AF7A5C" w:rsidRDefault="00AF7A5C" w:rsidP="00AF7A5C">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BA10C2" w:rsidRPr="00AF7A5C">
              <w:rPr>
                <w:rFonts w:ascii="Times New Roman" w:eastAsia="Times New Roman" w:hAnsi="Times New Roman" w:cs="Times New Roman"/>
                <w:lang w:eastAsia="ru-RU"/>
              </w:rPr>
              <w:t xml:space="preserve">(наименование Мероприятия) </w:t>
            </w:r>
          </w:p>
          <w:p w:rsidR="00BA10C2" w:rsidRPr="00AF7A5C" w:rsidRDefault="00BA10C2" w:rsidP="004C5431">
            <w:pPr>
              <w:spacing w:after="0" w:line="240" w:lineRule="auto"/>
              <w:jc w:val="both"/>
              <w:rPr>
                <w:rFonts w:ascii="Times New Roman" w:eastAsia="Times New Roman" w:hAnsi="Times New Roman" w:cs="Times New Roman"/>
                <w:sz w:val="28"/>
                <w:szCs w:val="28"/>
                <w:u w:val="single"/>
                <w:lang w:eastAsia="ru-RU"/>
              </w:rPr>
            </w:pPr>
            <w:r w:rsidRPr="00AF7A5C">
              <w:rPr>
                <w:rFonts w:ascii="Times New Roman" w:eastAsia="Times New Roman" w:hAnsi="Times New Roman" w:cs="Times New Roman"/>
                <w:sz w:val="28"/>
                <w:szCs w:val="28"/>
                <w:u w:val="single"/>
                <w:lang w:eastAsia="ru-RU"/>
              </w:rPr>
              <w:t xml:space="preserve">____________________________________________________________________, </w:t>
            </w:r>
          </w:p>
          <w:p w:rsidR="00BA10C2" w:rsidRPr="00AF7A5C" w:rsidRDefault="00BA10C2" w:rsidP="004C5431">
            <w:pPr>
              <w:spacing w:after="0" w:line="240" w:lineRule="auto"/>
              <w:jc w:val="center"/>
              <w:rPr>
                <w:rFonts w:ascii="Times New Roman" w:eastAsia="Times New Roman" w:hAnsi="Times New Roman" w:cs="Times New Roman"/>
                <w:lang w:eastAsia="ru-RU"/>
              </w:rPr>
            </w:pPr>
            <w:r w:rsidRPr="00AF7A5C">
              <w:rPr>
                <w:rFonts w:ascii="Times New Roman" w:eastAsia="Times New Roman" w:hAnsi="Times New Roman" w:cs="Times New Roman"/>
                <w:lang w:eastAsia="ru-RU"/>
              </w:rPr>
              <w:t xml:space="preserve">(наименование юридического лица или фамилия и инициалы индивидуального предпринимателя) </w:t>
            </w:r>
          </w:p>
          <w:p w:rsidR="00AF7A5C" w:rsidRDefault="00BA10C2" w:rsidP="00AF7A5C">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выдается разрешение на право размещения </w:t>
            </w:r>
            <w:r w:rsidRPr="00AF7A5C">
              <w:rPr>
                <w:rFonts w:ascii="Times New Roman" w:eastAsia="Times New Roman" w:hAnsi="Times New Roman" w:cs="Times New Roman"/>
                <w:sz w:val="28"/>
                <w:szCs w:val="28"/>
                <w:u w:val="single"/>
                <w:lang w:eastAsia="ru-RU"/>
              </w:rPr>
              <w:t>___________________________________</w:t>
            </w:r>
            <w:r w:rsidR="00AF7A5C">
              <w:rPr>
                <w:rFonts w:ascii="Times New Roman" w:eastAsia="Times New Roman" w:hAnsi="Times New Roman" w:cs="Times New Roman"/>
                <w:sz w:val="28"/>
                <w:szCs w:val="28"/>
                <w:u w:val="single"/>
                <w:lang w:eastAsia="ru-RU"/>
              </w:rPr>
              <w:t>_________________________________</w:t>
            </w:r>
            <w:r w:rsidRPr="00AF7A5C">
              <w:rPr>
                <w:rFonts w:ascii="Times New Roman" w:eastAsia="Times New Roman" w:hAnsi="Times New Roman" w:cs="Times New Roman"/>
                <w:sz w:val="28"/>
                <w:szCs w:val="28"/>
                <w:lang w:eastAsia="ru-RU"/>
              </w:rPr>
              <w:t xml:space="preserve"> </w:t>
            </w:r>
            <w:r w:rsidR="00AF7A5C">
              <w:rPr>
                <w:rFonts w:ascii="Times New Roman" w:eastAsia="Times New Roman" w:hAnsi="Times New Roman" w:cs="Times New Roman"/>
                <w:sz w:val="28"/>
                <w:szCs w:val="28"/>
                <w:lang w:eastAsia="ru-RU"/>
              </w:rPr>
              <w:t xml:space="preserve">                         </w:t>
            </w:r>
          </w:p>
          <w:p w:rsidR="00BA10C2" w:rsidRPr="00AF7A5C" w:rsidRDefault="00AF7A5C" w:rsidP="00AF7A5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lang w:eastAsia="ru-RU"/>
              </w:rPr>
              <w:t xml:space="preserve">                                                    </w:t>
            </w:r>
            <w:r w:rsidR="00BA10C2" w:rsidRPr="00AF7A5C">
              <w:rPr>
                <w:rFonts w:ascii="Times New Roman" w:eastAsia="Times New Roman" w:hAnsi="Times New Roman" w:cs="Times New Roman"/>
                <w:lang w:eastAsia="ru-RU"/>
              </w:rPr>
              <w:t xml:space="preserve">(наименование объекта торговли, оказания услуг) </w:t>
            </w:r>
          </w:p>
          <w:p w:rsidR="00BA10C2" w:rsidRPr="00AF7A5C" w:rsidRDefault="00BA10C2" w:rsidP="004C5431">
            <w:pPr>
              <w:spacing w:after="0" w:line="240" w:lineRule="auto"/>
              <w:jc w:val="both"/>
              <w:rPr>
                <w:rFonts w:ascii="Times New Roman" w:eastAsia="Times New Roman" w:hAnsi="Times New Roman" w:cs="Times New Roman"/>
                <w:sz w:val="28"/>
                <w:szCs w:val="28"/>
                <w:u w:val="single"/>
                <w:lang w:eastAsia="ru-RU"/>
              </w:rPr>
            </w:pPr>
            <w:r w:rsidRPr="00AF7A5C">
              <w:rPr>
                <w:rFonts w:ascii="Times New Roman" w:eastAsia="Times New Roman" w:hAnsi="Times New Roman" w:cs="Times New Roman"/>
                <w:sz w:val="28"/>
                <w:szCs w:val="28"/>
                <w:u w:val="single"/>
                <w:lang w:eastAsia="ru-RU"/>
              </w:rPr>
              <w:t>____________________________________________________________________</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AF7A5C">
              <w:rPr>
                <w:rFonts w:ascii="Times New Roman" w:eastAsia="Times New Roman" w:hAnsi="Times New Roman" w:cs="Times New Roman"/>
                <w:lang w:eastAsia="ru-RU"/>
              </w:rPr>
              <w:t>(ассортимент товара, предусмотренный к реализации</w:t>
            </w:r>
            <w:r w:rsidRPr="004C5431">
              <w:rPr>
                <w:rFonts w:ascii="Times New Roman" w:eastAsia="Times New Roman" w:hAnsi="Times New Roman" w:cs="Times New Roman"/>
                <w:sz w:val="28"/>
                <w:szCs w:val="28"/>
                <w:lang w:eastAsia="ru-RU"/>
              </w:rPr>
              <w:t xml:space="preserve">) </w:t>
            </w:r>
          </w:p>
          <w:p w:rsidR="00BA10C2" w:rsidRPr="004C5431" w:rsidRDefault="00AF7A5C"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П</w:t>
            </w:r>
            <w:r w:rsidR="00BA10C2" w:rsidRPr="004C5431">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 </w:t>
            </w:r>
            <w:r w:rsidR="00BA10C2" w:rsidRPr="004C5431">
              <w:rPr>
                <w:rFonts w:ascii="Times New Roman" w:eastAsia="Times New Roman" w:hAnsi="Times New Roman" w:cs="Times New Roman"/>
                <w:sz w:val="28"/>
                <w:szCs w:val="28"/>
                <w:lang w:eastAsia="ru-RU"/>
              </w:rPr>
              <w:t>адресу: _</w:t>
            </w:r>
            <w:r w:rsidR="00BA10C2" w:rsidRPr="00AF7A5C">
              <w:rPr>
                <w:rFonts w:ascii="Times New Roman" w:eastAsia="Times New Roman" w:hAnsi="Times New Roman" w:cs="Times New Roman"/>
                <w:sz w:val="28"/>
                <w:szCs w:val="28"/>
                <w:u w:val="single"/>
                <w:lang w:eastAsia="ru-RU"/>
              </w:rPr>
              <w:t xml:space="preserve">__________________________________________________________ </w:t>
            </w:r>
          </w:p>
          <w:p w:rsidR="00BA10C2" w:rsidRPr="00AF7A5C" w:rsidRDefault="00BA10C2" w:rsidP="004C5431">
            <w:pPr>
              <w:spacing w:after="0" w:line="240" w:lineRule="auto"/>
              <w:jc w:val="center"/>
              <w:rPr>
                <w:rFonts w:ascii="Times New Roman" w:eastAsia="Times New Roman" w:hAnsi="Times New Roman" w:cs="Times New Roman"/>
                <w:lang w:eastAsia="ru-RU"/>
              </w:rPr>
            </w:pPr>
            <w:r w:rsidRPr="00AF7A5C">
              <w:rPr>
                <w:rFonts w:ascii="Times New Roman" w:eastAsia="Times New Roman" w:hAnsi="Times New Roman" w:cs="Times New Roman"/>
                <w:lang w:eastAsia="ru-RU"/>
              </w:rPr>
              <w:t xml:space="preserve">(место размещения нестационарного торгового объекта, нестационарного объекта по оказанию услуг) </w:t>
            </w:r>
          </w:p>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Срок действия разрешения с </w:t>
            </w:r>
            <w:r w:rsidRPr="00AF7A5C">
              <w:rPr>
                <w:rFonts w:ascii="Times New Roman" w:eastAsia="Times New Roman" w:hAnsi="Times New Roman" w:cs="Times New Roman"/>
                <w:sz w:val="28"/>
                <w:szCs w:val="28"/>
                <w:u w:val="single"/>
                <w:lang w:eastAsia="ru-RU"/>
              </w:rPr>
              <w:t>__________________</w:t>
            </w:r>
            <w:r w:rsidRPr="004C5431">
              <w:rPr>
                <w:rFonts w:ascii="Times New Roman" w:eastAsia="Times New Roman" w:hAnsi="Times New Roman" w:cs="Times New Roman"/>
                <w:sz w:val="28"/>
                <w:szCs w:val="28"/>
                <w:lang w:eastAsia="ru-RU"/>
              </w:rPr>
              <w:t xml:space="preserve"> по _________________ </w:t>
            </w:r>
          </w:p>
        </w:tc>
      </w:tr>
    </w:tbl>
    <w:p w:rsidR="00BA10C2"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Начальник общего отдела</w:t>
      </w: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администрации Платнировского</w:t>
      </w: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сельского поселения</w:t>
      </w: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 xml:space="preserve">Кореновского муниципального района </w:t>
      </w:r>
      <w:r>
        <w:rPr>
          <w:rFonts w:ascii="Times New Roman" w:eastAsia="Times New Roman" w:hAnsi="Times New Roman" w:cs="Times New Roman"/>
          <w:color w:val="000000" w:themeColor="text1"/>
          <w:sz w:val="28"/>
          <w:szCs w:val="28"/>
          <w:lang w:eastAsia="ru-RU"/>
        </w:rPr>
        <w:t xml:space="preserve">                                         </w:t>
      </w:r>
      <w:r w:rsidRPr="00F44FF7">
        <w:rPr>
          <w:rFonts w:ascii="Times New Roman" w:eastAsia="Times New Roman" w:hAnsi="Times New Roman" w:cs="Times New Roman"/>
          <w:color w:val="000000" w:themeColor="text1"/>
          <w:sz w:val="28"/>
          <w:szCs w:val="28"/>
          <w:lang w:eastAsia="ru-RU"/>
        </w:rPr>
        <w:t>Т.В. Брославская</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F44FF7" w:rsidRDefault="00F44FF7" w:rsidP="009B25A8">
      <w:pPr>
        <w:spacing w:after="0" w:line="240" w:lineRule="auto"/>
        <w:ind w:firstLine="5103"/>
        <w:jc w:val="center"/>
        <w:rPr>
          <w:rFonts w:ascii="Times New Roman" w:eastAsia="Times New Roman" w:hAnsi="Times New Roman" w:cs="Times New Roman"/>
          <w:sz w:val="28"/>
          <w:szCs w:val="28"/>
          <w:lang w:eastAsia="ru-RU"/>
        </w:rPr>
      </w:pPr>
    </w:p>
    <w:p w:rsidR="00F44FF7" w:rsidRDefault="00F44FF7" w:rsidP="009B25A8">
      <w:pPr>
        <w:spacing w:after="0" w:line="240" w:lineRule="auto"/>
        <w:ind w:firstLine="5103"/>
        <w:jc w:val="center"/>
        <w:rPr>
          <w:rFonts w:ascii="Times New Roman" w:eastAsia="Times New Roman" w:hAnsi="Times New Roman" w:cs="Times New Roman"/>
          <w:sz w:val="28"/>
          <w:szCs w:val="28"/>
          <w:lang w:eastAsia="ru-RU"/>
        </w:rPr>
      </w:pPr>
    </w:p>
    <w:p w:rsidR="00F44FF7" w:rsidRDefault="00F44FF7" w:rsidP="009B25A8">
      <w:pPr>
        <w:spacing w:after="0" w:line="240" w:lineRule="auto"/>
        <w:ind w:firstLine="5103"/>
        <w:jc w:val="center"/>
        <w:rPr>
          <w:rFonts w:ascii="Times New Roman" w:eastAsia="Times New Roman" w:hAnsi="Times New Roman" w:cs="Times New Roman"/>
          <w:sz w:val="28"/>
          <w:szCs w:val="28"/>
          <w:lang w:eastAsia="ru-RU"/>
        </w:rPr>
      </w:pPr>
    </w:p>
    <w:p w:rsidR="009B25A8" w:rsidRPr="009B25A8" w:rsidRDefault="009B25A8" w:rsidP="009B25A8">
      <w:pPr>
        <w:spacing w:after="0" w:line="240" w:lineRule="auto"/>
        <w:ind w:firstLine="5103"/>
        <w:jc w:val="center"/>
        <w:rPr>
          <w:rFonts w:ascii="Times New Roman" w:eastAsia="Times New Roman" w:hAnsi="Times New Roman" w:cs="Times New Roman"/>
          <w:sz w:val="28"/>
          <w:szCs w:val="28"/>
          <w:lang w:eastAsia="ru-RU"/>
        </w:rPr>
      </w:pPr>
      <w:r w:rsidRPr="009B25A8">
        <w:rPr>
          <w:rFonts w:ascii="Times New Roman" w:eastAsia="Times New Roman" w:hAnsi="Times New Roman" w:cs="Times New Roman"/>
          <w:sz w:val="28"/>
          <w:szCs w:val="28"/>
          <w:lang w:eastAsia="ru-RU"/>
        </w:rPr>
        <w:t xml:space="preserve">ПРИЛОЖЕНИЕ № </w:t>
      </w:r>
      <w:r>
        <w:rPr>
          <w:rFonts w:ascii="Times New Roman" w:eastAsia="Times New Roman" w:hAnsi="Times New Roman" w:cs="Times New Roman"/>
          <w:sz w:val="28"/>
          <w:szCs w:val="28"/>
          <w:lang w:eastAsia="ru-RU"/>
        </w:rPr>
        <w:t>2</w:t>
      </w:r>
    </w:p>
    <w:p w:rsidR="009B25A8" w:rsidRPr="009B25A8" w:rsidRDefault="009B25A8" w:rsidP="009B25A8">
      <w:pPr>
        <w:spacing w:after="0" w:line="240" w:lineRule="auto"/>
        <w:jc w:val="both"/>
        <w:rPr>
          <w:rFonts w:ascii="Times New Roman" w:eastAsia="Times New Roman" w:hAnsi="Times New Roman" w:cs="Times New Roman"/>
          <w:sz w:val="28"/>
          <w:szCs w:val="28"/>
          <w:lang w:eastAsia="ru-RU"/>
        </w:rPr>
      </w:pPr>
    </w:p>
    <w:p w:rsidR="009B25A8" w:rsidRPr="009B25A8" w:rsidRDefault="009B25A8" w:rsidP="009B25A8">
      <w:pPr>
        <w:spacing w:after="0" w:line="240" w:lineRule="auto"/>
        <w:ind w:firstLine="5103"/>
        <w:jc w:val="center"/>
        <w:rPr>
          <w:rFonts w:ascii="Times New Roman" w:eastAsia="Times New Roman" w:hAnsi="Times New Roman" w:cs="Times New Roman"/>
          <w:sz w:val="28"/>
          <w:szCs w:val="28"/>
          <w:lang w:eastAsia="ru-RU"/>
        </w:rPr>
      </w:pPr>
      <w:r w:rsidRPr="009B25A8">
        <w:rPr>
          <w:rFonts w:ascii="Times New Roman" w:eastAsia="Times New Roman" w:hAnsi="Times New Roman" w:cs="Times New Roman"/>
          <w:sz w:val="28"/>
          <w:szCs w:val="28"/>
          <w:lang w:eastAsia="ru-RU"/>
        </w:rPr>
        <w:t>УТВЕРЖДЕН</w:t>
      </w:r>
    </w:p>
    <w:p w:rsidR="009B25A8" w:rsidRPr="009B25A8" w:rsidRDefault="009B25A8" w:rsidP="009B25A8">
      <w:pPr>
        <w:spacing w:after="0" w:line="240" w:lineRule="auto"/>
        <w:ind w:firstLine="5103"/>
        <w:jc w:val="center"/>
        <w:rPr>
          <w:rFonts w:ascii="Times New Roman" w:eastAsia="Times New Roman" w:hAnsi="Times New Roman" w:cs="Times New Roman"/>
          <w:sz w:val="24"/>
          <w:szCs w:val="24"/>
          <w:lang w:eastAsia="ru-RU"/>
        </w:rPr>
      </w:pPr>
      <w:r w:rsidRPr="009B25A8">
        <w:rPr>
          <w:rFonts w:ascii="Times New Roman" w:eastAsia="Times New Roman" w:hAnsi="Times New Roman" w:cs="Times New Roman"/>
          <w:sz w:val="24"/>
          <w:szCs w:val="24"/>
          <w:lang w:eastAsia="ru-RU"/>
        </w:rPr>
        <w:t>постановлением администрации</w:t>
      </w:r>
    </w:p>
    <w:p w:rsidR="009B25A8" w:rsidRPr="009B25A8" w:rsidRDefault="009C487C" w:rsidP="009B25A8">
      <w:pPr>
        <w:spacing w:after="0" w:line="240" w:lineRule="auto"/>
        <w:ind w:firstLine="5103"/>
        <w:jc w:val="center"/>
        <w:rPr>
          <w:rFonts w:ascii="Times New Roman" w:eastAsia="Times New Roman" w:hAnsi="Times New Roman" w:cs="Times New Roman"/>
          <w:sz w:val="24"/>
          <w:szCs w:val="24"/>
          <w:lang w:eastAsia="ru-RU"/>
        </w:rPr>
      </w:pPr>
      <w:r w:rsidRPr="009C487C">
        <w:rPr>
          <w:rFonts w:ascii="Times New Roman" w:hAnsi="Times New Roman" w:cs="Times New Roman"/>
          <w:lang w:eastAsia="ru-RU"/>
        </w:rPr>
        <w:t>Платнировского сельского</w:t>
      </w:r>
      <w:r w:rsidRPr="002E7307">
        <w:rPr>
          <w:rFonts w:ascii="Times New Roman" w:hAnsi="Times New Roman" w:cs="Times New Roman"/>
          <w:sz w:val="28"/>
          <w:szCs w:val="28"/>
          <w:lang w:eastAsia="ru-RU"/>
        </w:rPr>
        <w:t xml:space="preserve"> </w:t>
      </w:r>
      <w:r w:rsidR="009B25A8" w:rsidRPr="009B25A8">
        <w:rPr>
          <w:rFonts w:ascii="Times New Roman" w:eastAsia="Times New Roman" w:hAnsi="Times New Roman" w:cs="Times New Roman"/>
          <w:sz w:val="24"/>
          <w:szCs w:val="24"/>
          <w:lang w:eastAsia="ru-RU"/>
        </w:rPr>
        <w:t>поселения</w:t>
      </w:r>
    </w:p>
    <w:p w:rsidR="009B25A8" w:rsidRPr="009B25A8" w:rsidRDefault="009B25A8" w:rsidP="009B25A8">
      <w:pPr>
        <w:spacing w:after="0" w:line="240" w:lineRule="auto"/>
        <w:ind w:firstLine="5103"/>
        <w:jc w:val="center"/>
        <w:rPr>
          <w:rFonts w:ascii="Times New Roman" w:eastAsia="Times New Roman" w:hAnsi="Times New Roman" w:cs="Times New Roman"/>
          <w:sz w:val="24"/>
          <w:szCs w:val="24"/>
          <w:lang w:eastAsia="ru-RU"/>
        </w:rPr>
      </w:pPr>
      <w:r w:rsidRPr="009B25A8">
        <w:rPr>
          <w:rFonts w:ascii="Times New Roman" w:eastAsia="Times New Roman" w:hAnsi="Times New Roman" w:cs="Times New Roman"/>
          <w:sz w:val="24"/>
          <w:szCs w:val="24"/>
          <w:lang w:eastAsia="ru-RU"/>
        </w:rPr>
        <w:t>Кореновского муниципального района</w:t>
      </w:r>
    </w:p>
    <w:p w:rsidR="009B25A8" w:rsidRPr="009B25A8" w:rsidRDefault="009B25A8" w:rsidP="009B25A8">
      <w:pPr>
        <w:spacing w:after="0" w:line="240" w:lineRule="auto"/>
        <w:ind w:firstLine="5103"/>
        <w:jc w:val="center"/>
        <w:rPr>
          <w:rFonts w:ascii="Times New Roman" w:eastAsia="Times New Roman" w:hAnsi="Times New Roman" w:cs="Times New Roman"/>
          <w:sz w:val="24"/>
          <w:szCs w:val="24"/>
          <w:lang w:eastAsia="ru-RU"/>
        </w:rPr>
      </w:pPr>
      <w:r w:rsidRPr="009B25A8">
        <w:rPr>
          <w:rFonts w:ascii="Times New Roman" w:eastAsia="Times New Roman" w:hAnsi="Times New Roman" w:cs="Times New Roman"/>
          <w:sz w:val="24"/>
          <w:szCs w:val="24"/>
          <w:lang w:eastAsia="ru-RU"/>
        </w:rPr>
        <w:t>Краснодарского края</w:t>
      </w:r>
    </w:p>
    <w:p w:rsidR="009B25A8" w:rsidRPr="009B25A8" w:rsidRDefault="009B25A8" w:rsidP="009B25A8">
      <w:pPr>
        <w:spacing w:after="0" w:line="240" w:lineRule="auto"/>
        <w:ind w:firstLine="5103"/>
        <w:jc w:val="center"/>
        <w:rPr>
          <w:rFonts w:ascii="Times New Roman" w:eastAsia="Times New Roman" w:hAnsi="Times New Roman" w:cs="Times New Roman"/>
          <w:sz w:val="24"/>
          <w:szCs w:val="24"/>
          <w:lang w:eastAsia="ru-RU"/>
        </w:rPr>
      </w:pPr>
      <w:r w:rsidRPr="009B25A8">
        <w:rPr>
          <w:rFonts w:ascii="Times New Roman" w:eastAsia="Times New Roman" w:hAnsi="Times New Roman" w:cs="Times New Roman"/>
          <w:sz w:val="24"/>
          <w:szCs w:val="24"/>
          <w:lang w:eastAsia="ru-RU"/>
        </w:rPr>
        <w:t xml:space="preserve">от </w:t>
      </w:r>
      <w:r w:rsidRPr="009B25A8">
        <w:rPr>
          <w:rFonts w:ascii="Times New Roman" w:eastAsia="Times New Roman" w:hAnsi="Times New Roman" w:cs="Times New Roman"/>
          <w:sz w:val="24"/>
          <w:szCs w:val="24"/>
          <w:u w:val="single"/>
          <w:lang w:eastAsia="ru-RU"/>
        </w:rPr>
        <w:t>________</w:t>
      </w:r>
      <w:r w:rsidRPr="009B25A8">
        <w:rPr>
          <w:rFonts w:ascii="Times New Roman" w:eastAsia="Times New Roman" w:hAnsi="Times New Roman" w:cs="Times New Roman"/>
          <w:sz w:val="24"/>
          <w:szCs w:val="24"/>
          <w:lang w:eastAsia="ru-RU"/>
        </w:rPr>
        <w:t>№</w:t>
      </w:r>
      <w:r w:rsidRPr="009B25A8">
        <w:rPr>
          <w:rFonts w:ascii="Times New Roman" w:eastAsia="Times New Roman" w:hAnsi="Times New Roman" w:cs="Times New Roman"/>
          <w:sz w:val="24"/>
          <w:szCs w:val="24"/>
          <w:u w:val="single"/>
          <w:lang w:eastAsia="ru-RU"/>
        </w:rPr>
        <w:t>______</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AF7A5C" w:rsidRDefault="00BA10C2" w:rsidP="004C5431">
      <w:pPr>
        <w:spacing w:after="0" w:line="240" w:lineRule="auto"/>
        <w:jc w:val="center"/>
        <w:rPr>
          <w:rFonts w:ascii="Times New Roman" w:eastAsia="Times New Roman" w:hAnsi="Times New Roman" w:cs="Times New Roman"/>
          <w:sz w:val="28"/>
          <w:szCs w:val="28"/>
          <w:lang w:eastAsia="ru-RU"/>
        </w:rPr>
      </w:pPr>
      <w:bookmarkStart w:id="21" w:name="p412"/>
      <w:bookmarkStart w:id="22" w:name="_Hlk205913889"/>
      <w:bookmarkEnd w:id="21"/>
      <w:r w:rsidRPr="00AF7A5C">
        <w:rPr>
          <w:rFonts w:ascii="Times New Roman" w:eastAsia="Times New Roman" w:hAnsi="Times New Roman" w:cs="Times New Roman"/>
          <w:sz w:val="28"/>
          <w:szCs w:val="28"/>
          <w:lang w:eastAsia="ru-RU"/>
        </w:rPr>
        <w:t xml:space="preserve">ПОЛОЖЕНИЕ </w:t>
      </w:r>
    </w:p>
    <w:p w:rsidR="00BA10C2" w:rsidRPr="009B25A8" w:rsidRDefault="009B25A8" w:rsidP="004C5431">
      <w:pPr>
        <w:spacing w:after="0" w:line="240" w:lineRule="auto"/>
        <w:jc w:val="center"/>
        <w:rPr>
          <w:rFonts w:ascii="Times New Roman" w:eastAsia="Times New Roman" w:hAnsi="Times New Roman" w:cs="Times New Roman"/>
          <w:b/>
          <w:bCs/>
          <w:sz w:val="28"/>
          <w:szCs w:val="28"/>
          <w:lang w:eastAsia="ru-RU"/>
        </w:rPr>
      </w:pPr>
      <w:r w:rsidRPr="009B25A8">
        <w:rPr>
          <w:rFonts w:ascii="Times New Roman" w:eastAsia="Times New Roman" w:hAnsi="Times New Roman" w:cs="Times New Roman"/>
          <w:b/>
          <w:bCs/>
          <w:sz w:val="28"/>
          <w:szCs w:val="28"/>
          <w:lang w:eastAsia="ru-RU"/>
        </w:rPr>
        <w:t xml:space="preserve">об организации и проведении электронного аукциона на право заключения договора о предоставлении права на размещение нестационарного торгового объекта, на земельных участках, находящихся </w:t>
      </w:r>
    </w:p>
    <w:p w:rsidR="00BA10C2" w:rsidRPr="009B25A8" w:rsidRDefault="009B25A8" w:rsidP="004C5431">
      <w:pPr>
        <w:spacing w:after="0" w:line="240" w:lineRule="auto"/>
        <w:jc w:val="center"/>
        <w:rPr>
          <w:rFonts w:ascii="Times New Roman" w:eastAsia="Times New Roman" w:hAnsi="Times New Roman" w:cs="Times New Roman"/>
          <w:b/>
          <w:bCs/>
          <w:sz w:val="28"/>
          <w:szCs w:val="28"/>
          <w:lang w:eastAsia="ru-RU"/>
        </w:rPr>
      </w:pPr>
      <w:r w:rsidRPr="009B25A8">
        <w:rPr>
          <w:rFonts w:ascii="Times New Roman" w:eastAsia="Times New Roman" w:hAnsi="Times New Roman" w:cs="Times New Roman"/>
          <w:b/>
          <w:bCs/>
          <w:sz w:val="28"/>
          <w:szCs w:val="28"/>
          <w:lang w:eastAsia="ru-RU"/>
        </w:rPr>
        <w:t xml:space="preserve">в муниципальной собственности либо государственная </w:t>
      </w:r>
    </w:p>
    <w:p w:rsidR="00BA10C2" w:rsidRPr="009B25A8" w:rsidRDefault="009B25A8" w:rsidP="004C5431">
      <w:pPr>
        <w:spacing w:after="0" w:line="240" w:lineRule="auto"/>
        <w:jc w:val="center"/>
        <w:rPr>
          <w:rFonts w:ascii="Times New Roman" w:eastAsia="Times New Roman" w:hAnsi="Times New Roman" w:cs="Times New Roman"/>
          <w:b/>
          <w:bCs/>
          <w:sz w:val="28"/>
          <w:szCs w:val="28"/>
          <w:lang w:eastAsia="ru-RU"/>
        </w:rPr>
      </w:pPr>
      <w:proofErr w:type="gramStart"/>
      <w:r w:rsidRPr="009B25A8">
        <w:rPr>
          <w:rFonts w:ascii="Times New Roman" w:eastAsia="Times New Roman" w:hAnsi="Times New Roman" w:cs="Times New Roman"/>
          <w:b/>
          <w:bCs/>
          <w:sz w:val="28"/>
          <w:szCs w:val="28"/>
          <w:lang w:eastAsia="ru-RU"/>
        </w:rPr>
        <w:t>собственность</w:t>
      </w:r>
      <w:proofErr w:type="gramEnd"/>
      <w:r w:rsidRPr="009B25A8">
        <w:rPr>
          <w:rFonts w:ascii="Times New Roman" w:eastAsia="Times New Roman" w:hAnsi="Times New Roman" w:cs="Times New Roman"/>
          <w:b/>
          <w:bCs/>
          <w:sz w:val="28"/>
          <w:szCs w:val="28"/>
          <w:lang w:eastAsia="ru-RU"/>
        </w:rPr>
        <w:t xml:space="preserve"> на которые не разграничена, расположенных на территории </w:t>
      </w:r>
      <w:r w:rsidR="009C487C" w:rsidRPr="009C487C">
        <w:rPr>
          <w:rFonts w:ascii="Times New Roman" w:hAnsi="Times New Roman" w:cs="Times New Roman"/>
          <w:b/>
          <w:sz w:val="28"/>
          <w:szCs w:val="28"/>
          <w:lang w:eastAsia="ru-RU"/>
        </w:rPr>
        <w:t>Платнировского сельского</w:t>
      </w:r>
      <w:r w:rsidR="009C487C" w:rsidRPr="002E7307">
        <w:rPr>
          <w:rFonts w:ascii="Times New Roman" w:hAnsi="Times New Roman" w:cs="Times New Roman"/>
          <w:sz w:val="28"/>
          <w:szCs w:val="28"/>
          <w:lang w:eastAsia="ru-RU"/>
        </w:rPr>
        <w:t xml:space="preserve"> </w:t>
      </w:r>
      <w:r w:rsidRPr="009B25A8">
        <w:rPr>
          <w:rFonts w:ascii="Times New Roman" w:eastAsia="Times New Roman" w:hAnsi="Times New Roman" w:cs="Times New Roman"/>
          <w:b/>
          <w:bCs/>
          <w:sz w:val="28"/>
          <w:szCs w:val="28"/>
          <w:lang w:eastAsia="ru-RU"/>
        </w:rPr>
        <w:t xml:space="preserve">поселения Кореновского муниципального района Краснодарского края </w:t>
      </w:r>
    </w:p>
    <w:bookmarkEnd w:id="22"/>
    <w:p w:rsidR="00AF7A5C" w:rsidRDefault="00AF7A5C" w:rsidP="004C5431">
      <w:pPr>
        <w:spacing w:after="0" w:line="240" w:lineRule="auto"/>
        <w:jc w:val="center"/>
        <w:rPr>
          <w:rFonts w:ascii="Times New Roman" w:eastAsia="Times New Roman" w:hAnsi="Times New Roman" w:cs="Times New Roman"/>
          <w:b/>
          <w:bCs/>
          <w:sz w:val="28"/>
          <w:szCs w:val="28"/>
          <w:lang w:eastAsia="ru-RU"/>
        </w:rPr>
      </w:pP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1. Общие положения.</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Права и обязанности инициатора и организатора аукциона</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1.1. </w:t>
      </w:r>
      <w:proofErr w:type="gramStart"/>
      <w:r w:rsidRPr="004C5431">
        <w:rPr>
          <w:rFonts w:ascii="Times New Roman" w:eastAsia="Times New Roman" w:hAnsi="Times New Roman" w:cs="Times New Roman"/>
          <w:sz w:val="28"/>
          <w:szCs w:val="28"/>
          <w:lang w:eastAsia="ru-RU"/>
        </w:rPr>
        <w:t>Положение по проведению аукциона в электронной форме на право размещения нестационарных торговых объектов</w:t>
      </w:r>
      <w:r w:rsidR="00AF7A5C">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 xml:space="preserve">на земельных участках, находящихся в муниципальной собственности либо государственная собственность на которые не разграничена, расположенных на территории </w:t>
      </w:r>
      <w:r w:rsidR="009C487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(далее - Положение) определяет порядок проведения аукциона в электронной форме на право размещения нестационарных торговых объектов на земельных участках, находящихся в муниципальной собственности</w:t>
      </w:r>
      <w:proofErr w:type="gramEnd"/>
      <w:r w:rsidRPr="004C5431">
        <w:rPr>
          <w:rFonts w:ascii="Times New Roman" w:eastAsia="Times New Roman" w:hAnsi="Times New Roman" w:cs="Times New Roman"/>
          <w:sz w:val="28"/>
          <w:szCs w:val="28"/>
          <w:lang w:eastAsia="ru-RU"/>
        </w:rPr>
        <w:t xml:space="preserve"> либо государственная </w:t>
      </w:r>
      <w:proofErr w:type="gramStart"/>
      <w:r w:rsidRPr="004C5431">
        <w:rPr>
          <w:rFonts w:ascii="Times New Roman" w:eastAsia="Times New Roman" w:hAnsi="Times New Roman" w:cs="Times New Roman"/>
          <w:sz w:val="28"/>
          <w:szCs w:val="28"/>
          <w:lang w:eastAsia="ru-RU"/>
        </w:rPr>
        <w:t>собственность</w:t>
      </w:r>
      <w:proofErr w:type="gramEnd"/>
      <w:r w:rsidRPr="004C5431">
        <w:rPr>
          <w:rFonts w:ascii="Times New Roman" w:eastAsia="Times New Roman" w:hAnsi="Times New Roman" w:cs="Times New Roman"/>
          <w:sz w:val="28"/>
          <w:szCs w:val="28"/>
          <w:lang w:eastAsia="ru-RU"/>
        </w:rPr>
        <w:t xml:space="preserve"> на которые не разграничена, расположенных на территории </w:t>
      </w:r>
      <w:r w:rsidR="009C487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1.2. Аукцион в электронной форме (электронный аукцион) является открытым по форме подачи заявок. Заявки подаются одной частью. Проведение электронного аукциона осуществляется на электронной площадке оператором электронной площадки. Организатор электронного аукциона выбирает оператора электронной площадки из числа операторов электронных площадок, </w:t>
      </w:r>
      <w:r w:rsidRPr="004871D6">
        <w:rPr>
          <w:rFonts w:ascii="Times New Roman" w:eastAsia="Times New Roman" w:hAnsi="Times New Roman" w:cs="Times New Roman"/>
          <w:sz w:val="28"/>
          <w:szCs w:val="28"/>
          <w:lang w:eastAsia="ru-RU"/>
        </w:rPr>
        <w:t>перечень</w:t>
      </w:r>
      <w:r w:rsidRPr="004C5431">
        <w:rPr>
          <w:rFonts w:ascii="Times New Roman" w:eastAsia="Times New Roman" w:hAnsi="Times New Roman" w:cs="Times New Roman"/>
          <w:sz w:val="28"/>
          <w:szCs w:val="28"/>
          <w:lang w:eastAsia="ru-RU"/>
        </w:rPr>
        <w:t xml:space="preserve"> которых утвержден распоряжением Правительства Российской Федерации от 12 июля 2018 года </w:t>
      </w:r>
      <w:r w:rsidR="009E17C6">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1447-р "Об утверждении Перечня операторов электронных площадок, предусмотренного частью 3 статьи 24.1. Федерального закона от 5 апреля 2013 года </w:t>
      </w:r>
      <w:r w:rsidR="009E17C6">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44-ФЗ, частью 11 статьи 3.4 Федерального закона от 18 июля 2011 года </w:t>
      </w:r>
      <w:r w:rsidR="009E17C6">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223-ФЗ".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1.3. Участником электронного аукциона может являться только юридическое лицо независимо от его организационно-правовой формы, физическое лицо, зарегистрированное в качестве индивидуального предпринимателя, физическое лицо, не являющееся индивидуальным предпринимателем и применяющее специальный налоговый режим "Налог на </w:t>
      </w:r>
      <w:r w:rsidRPr="004C5431">
        <w:rPr>
          <w:rFonts w:ascii="Times New Roman" w:eastAsia="Times New Roman" w:hAnsi="Times New Roman" w:cs="Times New Roman"/>
          <w:sz w:val="28"/>
          <w:szCs w:val="28"/>
          <w:lang w:eastAsia="ru-RU"/>
        </w:rPr>
        <w:lastRenderedPageBreak/>
        <w:t xml:space="preserve">профессиональный доход" в течение срока эксперимента, установленного Федеральным </w:t>
      </w:r>
      <w:r w:rsidRPr="004871D6">
        <w:rPr>
          <w:rFonts w:ascii="Times New Roman" w:eastAsia="Times New Roman" w:hAnsi="Times New Roman" w:cs="Times New Roman"/>
          <w:sz w:val="28"/>
          <w:szCs w:val="28"/>
          <w:lang w:eastAsia="ru-RU"/>
        </w:rPr>
        <w:t>законом</w:t>
      </w:r>
      <w:r w:rsidRPr="004C5431">
        <w:rPr>
          <w:rFonts w:ascii="Times New Roman" w:eastAsia="Times New Roman" w:hAnsi="Times New Roman" w:cs="Times New Roman"/>
          <w:sz w:val="28"/>
          <w:szCs w:val="28"/>
          <w:lang w:eastAsia="ru-RU"/>
        </w:rPr>
        <w:t xml:space="preserve"> от 27 ноября 2018 года </w:t>
      </w:r>
      <w:r w:rsidR="009E17C6">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422-ФЗ "О проведении эксперимента по установлению специального налогового режима "Налог на профессиональный доход".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proofErr w:type="gramStart"/>
      <w:r w:rsidRPr="004871D6">
        <w:rPr>
          <w:rFonts w:ascii="Times New Roman" w:eastAsia="Times New Roman" w:hAnsi="Times New Roman" w:cs="Times New Roman"/>
          <w:sz w:val="28"/>
          <w:szCs w:val="28"/>
          <w:lang w:eastAsia="ru-RU"/>
        </w:rPr>
        <w:t>В целях</w:t>
      </w:r>
      <w:r w:rsidRPr="004C5431">
        <w:rPr>
          <w:rFonts w:ascii="Times New Roman" w:eastAsia="Times New Roman" w:hAnsi="Times New Roman" w:cs="Times New Roman"/>
          <w:sz w:val="28"/>
          <w:szCs w:val="28"/>
          <w:lang w:eastAsia="ru-RU"/>
        </w:rPr>
        <w:t xml:space="preserve"> поддержки юридических лиц, индивидуальных предпринимателей, физических лиц, не являющихся индивидуальными предпринимателями и применяющих специальный налоговый режим "Налог на профессиональный доход" в течение срока эксперимента, установленного Федеральным </w:t>
      </w:r>
      <w:r w:rsidRPr="004871D6">
        <w:rPr>
          <w:rFonts w:ascii="Times New Roman" w:eastAsia="Times New Roman" w:hAnsi="Times New Roman" w:cs="Times New Roman"/>
          <w:sz w:val="28"/>
          <w:szCs w:val="28"/>
          <w:lang w:eastAsia="ru-RU"/>
        </w:rPr>
        <w:t>законом</w:t>
      </w:r>
      <w:r w:rsidRPr="004C5431">
        <w:rPr>
          <w:rFonts w:ascii="Times New Roman" w:eastAsia="Times New Roman" w:hAnsi="Times New Roman" w:cs="Times New Roman"/>
          <w:sz w:val="28"/>
          <w:szCs w:val="28"/>
          <w:lang w:eastAsia="ru-RU"/>
        </w:rPr>
        <w:t xml:space="preserve"> от 27 ноября 2018 года </w:t>
      </w:r>
      <w:r w:rsidR="009E17C6">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422-ФЗ "О проведении эксперимента по установлению специального налогового режима "Налог на профессиональный доход", зарегистрированных в соответствии с законодательством Российской Федерации на территории </w:t>
      </w:r>
      <w:r w:rsidR="009C487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w:t>
      </w:r>
      <w:proofErr w:type="gramEnd"/>
      <w:r w:rsidR="004C5431">
        <w:rPr>
          <w:rFonts w:ascii="Times New Roman" w:eastAsia="Times New Roman" w:hAnsi="Times New Roman" w:cs="Times New Roman"/>
          <w:sz w:val="28"/>
          <w:szCs w:val="28"/>
          <w:lang w:eastAsia="ru-RU"/>
        </w:rPr>
        <w:t xml:space="preserve"> муниципального района Краснодарского края</w:t>
      </w:r>
      <w:r w:rsidRPr="004C5431">
        <w:rPr>
          <w:rFonts w:ascii="Times New Roman" w:eastAsia="Times New Roman" w:hAnsi="Times New Roman" w:cs="Times New Roman"/>
          <w:sz w:val="28"/>
          <w:szCs w:val="28"/>
          <w:lang w:eastAsia="ru-RU"/>
        </w:rPr>
        <w:t xml:space="preserve">, указанным лицам предоставляются преимущества в размере не более десяти процентов от цены договора. Сведения о предоставлении вышеуказанного преимущества и порядок его предоставления содержатся в аукционной документации.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1.4. Основными целями проведения электронного аукциона являются: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создание равных условий и возможностей для получения права размещения нестационарного торгового объекта</w:t>
      </w:r>
      <w:r w:rsidR="004871D6">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 xml:space="preserve">(далее - Договор);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заключение Договора;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пополнение доходов бюджета </w:t>
      </w:r>
      <w:r w:rsidR="009C487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(местный бюджет).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1.5. Решение о проведении электронного аукциона принимается Организатором аукциона на основании заявки Инициатора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1.6. </w:t>
      </w:r>
      <w:proofErr w:type="gramStart"/>
      <w:r w:rsidRPr="004C5431">
        <w:rPr>
          <w:rFonts w:ascii="Times New Roman" w:eastAsia="Times New Roman" w:hAnsi="Times New Roman" w:cs="Times New Roman"/>
          <w:sz w:val="28"/>
          <w:szCs w:val="28"/>
          <w:lang w:eastAsia="ru-RU"/>
        </w:rPr>
        <w:t>Для проведения электронного аукциона создается комиссия по проведению электронного аукциона на право размещения размещении нестационарных торговых объектов</w:t>
      </w:r>
      <w:r w:rsidR="004871D6">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 xml:space="preserve">на земельных участках, находящихся в муниципальной собственности либо государственная собственность на которые не разграничена, расположенных на территории </w:t>
      </w:r>
      <w:r w:rsidR="009C487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(далее - Комиссия), </w:t>
      </w:r>
      <w:r w:rsidRPr="004871D6">
        <w:rPr>
          <w:rFonts w:ascii="Times New Roman" w:eastAsia="Times New Roman" w:hAnsi="Times New Roman" w:cs="Times New Roman"/>
          <w:sz w:val="28"/>
          <w:szCs w:val="28"/>
          <w:lang w:eastAsia="ru-RU"/>
        </w:rPr>
        <w:t>состав</w:t>
      </w:r>
      <w:r w:rsidRPr="004C5431">
        <w:rPr>
          <w:rFonts w:ascii="Times New Roman" w:eastAsia="Times New Roman" w:hAnsi="Times New Roman" w:cs="Times New Roman"/>
          <w:sz w:val="28"/>
          <w:szCs w:val="28"/>
          <w:lang w:eastAsia="ru-RU"/>
        </w:rPr>
        <w:t xml:space="preserve"> которой утвержден приложением </w:t>
      </w:r>
      <w:r w:rsidR="009E17C6">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1 к настоящему Положению.</w:t>
      </w:r>
      <w:proofErr w:type="gramEnd"/>
      <w:r w:rsidRPr="004C5431">
        <w:rPr>
          <w:rFonts w:ascii="Times New Roman" w:eastAsia="Times New Roman" w:hAnsi="Times New Roman" w:cs="Times New Roman"/>
          <w:sz w:val="28"/>
          <w:szCs w:val="28"/>
          <w:lang w:eastAsia="ru-RU"/>
        </w:rPr>
        <w:t xml:space="preserve"> Права и обязанности комиссии закреплены </w:t>
      </w:r>
      <w:proofErr w:type="gramStart"/>
      <w:r w:rsidRPr="004C5431">
        <w:rPr>
          <w:rFonts w:ascii="Times New Roman" w:eastAsia="Times New Roman" w:hAnsi="Times New Roman" w:cs="Times New Roman"/>
          <w:sz w:val="28"/>
          <w:szCs w:val="28"/>
          <w:lang w:eastAsia="ru-RU"/>
        </w:rPr>
        <w:t xml:space="preserve">в </w:t>
      </w:r>
      <w:r w:rsidRPr="004871D6">
        <w:rPr>
          <w:rFonts w:ascii="Times New Roman" w:eastAsia="Times New Roman" w:hAnsi="Times New Roman" w:cs="Times New Roman"/>
          <w:sz w:val="28"/>
          <w:szCs w:val="28"/>
          <w:lang w:eastAsia="ru-RU"/>
        </w:rPr>
        <w:t>Положении</w:t>
      </w:r>
      <w:r w:rsidRPr="004C5431">
        <w:rPr>
          <w:rFonts w:ascii="Times New Roman" w:eastAsia="Times New Roman" w:hAnsi="Times New Roman" w:cs="Times New Roman"/>
          <w:sz w:val="28"/>
          <w:szCs w:val="28"/>
          <w:lang w:eastAsia="ru-RU"/>
        </w:rPr>
        <w:t xml:space="preserve"> о комиссии по проведению электронного аукциона на право размещения нестационарных торговых объектов на земельных участках</w:t>
      </w:r>
      <w:proofErr w:type="gramEnd"/>
      <w:r w:rsidRPr="004C5431">
        <w:rPr>
          <w:rFonts w:ascii="Times New Roman" w:eastAsia="Times New Roman" w:hAnsi="Times New Roman" w:cs="Times New Roman"/>
          <w:sz w:val="28"/>
          <w:szCs w:val="28"/>
          <w:lang w:eastAsia="ru-RU"/>
        </w:rPr>
        <w:t xml:space="preserve">, находящихся в муниципальной собственности либо государственная собственность на которые не разграничена, расположенных на территории </w:t>
      </w:r>
      <w:r w:rsidR="009C487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утвержденных приложением </w:t>
      </w:r>
      <w:r w:rsidR="009E17C6">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2 к настоящему Положению.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1.7. Инициатор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1.7.1. формирует и направляет Организатору аукциона заявку для проведения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1.7.2. формирует и направляет сведения, включающие в себя условия размещения, срок размещения, типовое решение внешнего вида, характеристики нестационарного торгового объекта на земельном участке, в том числе: место размещения и эксплуатации нестационарного торгового объекта</w:t>
      </w:r>
      <w:r w:rsidR="004E0D99">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 xml:space="preserve">(адресный ориентир), площадь, ассортиментную специализацию, тип нестационарного торгового объекта, нестационарного объекта на оказание </w:t>
      </w:r>
      <w:r w:rsidRPr="004C5431">
        <w:rPr>
          <w:rFonts w:ascii="Times New Roman" w:eastAsia="Times New Roman" w:hAnsi="Times New Roman" w:cs="Times New Roman"/>
          <w:sz w:val="28"/>
          <w:szCs w:val="28"/>
          <w:lang w:eastAsia="ru-RU"/>
        </w:rPr>
        <w:lastRenderedPageBreak/>
        <w:t xml:space="preserve">услуг, схему расположения нестационарного торгового объекта, выставляемого на электронный аукцион;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1.7.3. определяет начальную (минимальную) цену Договора. </w:t>
      </w:r>
      <w:proofErr w:type="gramStart"/>
      <w:r w:rsidRPr="004C5431">
        <w:rPr>
          <w:rFonts w:ascii="Times New Roman" w:eastAsia="Times New Roman" w:hAnsi="Times New Roman" w:cs="Times New Roman"/>
          <w:sz w:val="28"/>
          <w:szCs w:val="28"/>
          <w:lang w:eastAsia="ru-RU"/>
        </w:rPr>
        <w:t xml:space="preserve">Начальная (минимальная) цена Договора определяется в размере фиксированной </w:t>
      </w:r>
      <w:r w:rsidR="004E0D99">
        <w:rPr>
          <w:rFonts w:ascii="Times New Roman" w:eastAsia="Times New Roman" w:hAnsi="Times New Roman" w:cs="Times New Roman"/>
          <w:sz w:val="28"/>
          <w:szCs w:val="28"/>
          <w:lang w:eastAsia="ru-RU"/>
        </w:rPr>
        <w:t>ежемесячной</w:t>
      </w:r>
      <w:r w:rsidRPr="004C5431">
        <w:rPr>
          <w:rFonts w:ascii="Times New Roman" w:eastAsia="Times New Roman" w:hAnsi="Times New Roman" w:cs="Times New Roman"/>
          <w:sz w:val="28"/>
          <w:szCs w:val="28"/>
          <w:lang w:eastAsia="ru-RU"/>
        </w:rPr>
        <w:t xml:space="preserve"> минимальной платы за размещение НТО, установленной в соответствии с Методикой определения начальной (минимальной) цены предмета торгов на право заключения договора на размещение нестационарных торговых объектов на земельных участках, находящихся в муниципальной собственности либо государственная собственность на которые не разграничена, расположенных на территории </w:t>
      </w:r>
      <w:r w:rsidR="009C487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roofErr w:type="gramEnd"/>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1.7.4. формирует состав лота для проведения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1.7.5. заключает Договор с победителем (единственным участником)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1.7.6. разъясняет положения извещения о проведении электронного аукциона (далее - Извещение) в части условий размещения, срока размещения, типового решения внешнего вида, характеристик нестационарного торгового объекта, в том числе: места размещения и эксплуатации нестационарного торгового объекта (адресного ориентира), площади, ассортиментной специализации, типа нестационарного торгового объекта, схемы размещения нестационарного торгового объекта, выставляемого на электронный аукцион, на основании запроса Организатора торгов;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1.7.7. выполняет иные функции, предусмотренные настоящим Положением.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1.8. Организатор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1.8.1. определяет размер обеспечения заявок (обеспечение заявок предоставляется в виде задатка);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1.8.2. определяет порядок и сроки подачи заявок, дату рассмотрения заявок, даты проведения и подведения итогов электронного аукциона, "шаг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1.8.3. разрабатывает и публикует извещение, принимает решение о внесении изменений;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1.8.4. определяет электронную площадку, на которой будет проводиться электронный аукцион;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1.8.5. принимает решение об отказе от проведения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1.8.6. разъясняет положения извещения о проведении электронного аукциона в порядке и сроки, предусмотренные извещением о проведении электронного аукциона и настоящим Положением, в том числе размещает разъяснения;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1.8.7. размещает извещение на официальном сайте Организатора аукциона в информационно-телекоммуникационной сети Интернет </w:t>
      </w:r>
      <w:proofErr w:type="spellStart"/>
      <w:r w:rsidR="004E0D99" w:rsidRPr="004E0D99">
        <w:rPr>
          <w:rFonts w:ascii="Times New Roman" w:hAnsi="Times New Roman" w:cs="Times New Roman"/>
          <w:sz w:val="28"/>
          <w:szCs w:val="28"/>
        </w:rPr>
        <w:t>www</w:t>
      </w:r>
      <w:proofErr w:type="spellEnd"/>
      <w:r w:rsidR="004E0D99" w:rsidRPr="004E0D99">
        <w:rPr>
          <w:rFonts w:ascii="Times New Roman" w:hAnsi="Times New Roman" w:cs="Times New Roman"/>
          <w:sz w:val="28"/>
          <w:szCs w:val="28"/>
        </w:rPr>
        <w:t>.</w:t>
      </w:r>
      <w:r w:rsidR="009C487C" w:rsidRPr="009C487C">
        <w:t xml:space="preserve"> </w:t>
      </w:r>
      <w:r w:rsidR="009C487C" w:rsidRPr="009C487C">
        <w:rPr>
          <w:rFonts w:ascii="Times New Roman" w:hAnsi="Times New Roman" w:cs="Times New Roman"/>
          <w:sz w:val="28"/>
          <w:szCs w:val="28"/>
        </w:rPr>
        <w:t xml:space="preserve">platnirovskaja.ru </w:t>
      </w:r>
      <w:r w:rsidRPr="004C5431">
        <w:rPr>
          <w:rFonts w:ascii="Times New Roman" w:eastAsia="Times New Roman" w:hAnsi="Times New Roman" w:cs="Times New Roman"/>
          <w:sz w:val="28"/>
          <w:szCs w:val="28"/>
          <w:lang w:eastAsia="ru-RU"/>
        </w:rPr>
        <w:t xml:space="preserve">(далее - Официальный сайт Организатора аукциона), на электронной площадке не менее чем за тридцать дней до дня окончания срока подачи заявок на участие в электронном аукционе;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1.8.8. размещает протоколы и иную необходимую информацию, связанную с проведением электронного аукциона на Официальном сайте Организатора аукциона, на электронной площадке;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1.8.9. выполняет иные функции, предусмотренные настоящим Положением.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2. "Шаг аукциона", задаток для участия</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в электронном аукционе</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 "Шаг аукциона" устанавливается в размере пяти процентов начальной (минимальной) цены Договора (цены лота), указанной в Извещении.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2.2. Размер задатка для участия в электронном аукционе устанавливается Организатором аукциона в размере 100% начальной (минимальной) цены предмета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2.3. Для участия в электронном аукционе каждый претендент перечисляет на счет оператора электронной площадки задаток в размере, указанном в Извещении, в порядке, установленном регламентом электронной площадки.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bookmarkStart w:id="23" w:name="p465"/>
      <w:bookmarkEnd w:id="23"/>
      <w:r w:rsidRPr="004C5431">
        <w:rPr>
          <w:rFonts w:ascii="Times New Roman" w:eastAsia="Times New Roman" w:hAnsi="Times New Roman" w:cs="Times New Roman"/>
          <w:sz w:val="28"/>
          <w:szCs w:val="28"/>
          <w:lang w:eastAsia="ru-RU"/>
        </w:rPr>
        <w:t xml:space="preserve">2.4. Сумма задатка, внесенного участником, с которым заключен Договор, засчитывается в счет платы по Договору и подлежит перечислению оператором электронной площадки на счет Организатора аукциона, указанный в Извещении, в порядке и в срок, установленные регламентом электронной площадки.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2.5. Денежные средства, внесенные в качестве задатка, разблокируются электронной площадкой в порядке и сроки, установленные регламентом электронной площадки, и подлежат возврату: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2.5.1. участникам электронного аукциона, за исключением победителя электронного аукциона и участника электронного аукциона, который сделал предпоследнее предложение о цене договора, не более чем через пять рабочих дней со дня опубликования протокола об итогах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2.5.2. участнику электронного аукциона, который сделал предпоследнее предложение о цене договора, - не более чем через пять рабочих дней с момента заключения Договора с победителем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2.5.3. претендентам, не допущенным к участию в электронном аукционе, - не более чем через пять рабочих дней со дня опубликования протокола о признании претендентов участниками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2.5.4. претендентам электронного аукциона в случае принятия Организатором аукциона решения об отказе от проведения электронного аукциона, - не более чем через пять рабочих дней с даты размещения извещения об отказе от проведения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2.6. Задатки не возвращаются: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2.6.1. победителю электронного аукциона, уклонившемуся от заключения Договора;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2.6.2. участнику электронного аукциона, который сделал предпоследнее предложение о цене договора, уклонившемуся от заключения Договора, в случае признания победителя электронного аукциона, уклонившимся от подписания Договора.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3. Информационное обеспечение электронного аукциона</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 К информации о проведении электронного аукциона относятся: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3.1.1. Извещение;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3.1.2. решение о внесении изменений в Извещение;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3.1.3. решение об отказе от проведения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3.1.4. проект Договора;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3.1.5. протоколы, составляемые в ходе организации и проведения электронного аукциона.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4. Извещение о проведении электронного аукциона</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4.1. Извещение о проведении электронного аукциона размещается на Официальном сайте Организатора аукциона в информационно-телекоммуникационной сети Интернет, электронной площадке не менее чем за тридцать дней до дня окончания срока подачи заявок на участие в электронном аукционе.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 В Извещении должна содержаться следующая информация: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4.2.1. форма торгов: электронный аукцион;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4.2.2. предмет электронного аукциона, характеристики нестационарного торгового объекта: место размещения и эксплуатации нестационарного торгового объекта (адресный ориентир), площадь, ассортиментная специализация, тип нестационарного торгового объекта, схема расположения нестационарного торгового объекта, срок размещения, типовое решение внешнего нестационарного торгового объекта;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4.2.3. наименование и адрес электронной площадки в информационно-телекоммуникационной сети Интернет, на которой проводится электронный аукцион (место подачи заявок);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4.2.4. наименование Организатора аукциона, место нахождения, почтовый адрес, адрес электронной почты, номера контактного телефона, ответственное должностное лицо Организатора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4.2.5. проект Договора;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4.2.6. начальная (минимальная) цена Договора;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4.2.7. дата и время начала и окончания срока подачи заявок; порядок и форма подачи заявок;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4.2.8. дата окончания срока рассмотрения заявок претендентов;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4.2.9. размер, порядок внесения и возврата задатка, счет для перечисления задатка;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4.2.10. дата и время проведения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4.2.11. "шаг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4.2.12. требования к участникам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4.2.13. перечень входящих в состав заявки документов;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4.2.14. порядок и срок отзыва заявок и их изменения;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4.2.15. срок принятия решения о внесении изменений в Извещение или решения об отказе от проведения электронного аукциона; срок, порядок направления запроса и предоставления разъяснений положений Извещения;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4.2.16. условия признания участника победителем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4.2.17. срок заключения Договора с победителем электронного аукциона, единственным участником;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4.2.18. условия признания победителя электронного аукциона или единственного участника, уклонившимися от заключения Договора;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4.2.19. форма, сроки, порядок внесения денежных средств в качестве платы цены Договора.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bookmarkStart w:id="24" w:name="p507"/>
      <w:bookmarkEnd w:id="24"/>
      <w:r w:rsidRPr="004C5431">
        <w:rPr>
          <w:rFonts w:ascii="Times New Roman" w:eastAsia="Times New Roman" w:hAnsi="Times New Roman" w:cs="Times New Roman"/>
          <w:sz w:val="28"/>
          <w:szCs w:val="28"/>
          <w:lang w:eastAsia="ru-RU"/>
        </w:rPr>
        <w:t xml:space="preserve">4.3. Организатор аукциона вправе принять решение о внесении изменений в Извещение не позднее чем за два дня до даты окончания срока подачи заявок.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4.4. Организатор аукциона публикует решение, указанное в </w:t>
      </w:r>
      <w:r w:rsidRPr="004E0D99">
        <w:rPr>
          <w:rFonts w:ascii="Times New Roman" w:eastAsia="Times New Roman" w:hAnsi="Times New Roman" w:cs="Times New Roman"/>
          <w:sz w:val="28"/>
          <w:szCs w:val="28"/>
          <w:lang w:eastAsia="ru-RU"/>
        </w:rPr>
        <w:t xml:space="preserve">пункте 4.3 </w:t>
      </w:r>
      <w:r w:rsidRPr="004C5431">
        <w:rPr>
          <w:rFonts w:ascii="Times New Roman" w:eastAsia="Times New Roman" w:hAnsi="Times New Roman" w:cs="Times New Roman"/>
          <w:sz w:val="28"/>
          <w:szCs w:val="28"/>
          <w:lang w:eastAsia="ru-RU"/>
        </w:rPr>
        <w:t xml:space="preserve">настоящего Положения, не позднее одного дня, следующего за днем принятия указанного решения. При этом срок подачи заявок на участие в электронном аукционе должен быть продлен таким образом, чтобы со дня опубликования и (или) размещения изменений, внесенных в извещение о проведении электронного аукциона, до даты окончания подачи заявок на участие в электронном аукционе этот срок составлял не менее чем двадцать дней.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bookmarkStart w:id="25" w:name="p509"/>
      <w:bookmarkEnd w:id="25"/>
      <w:r w:rsidRPr="004C5431">
        <w:rPr>
          <w:rFonts w:ascii="Times New Roman" w:eastAsia="Times New Roman" w:hAnsi="Times New Roman" w:cs="Times New Roman"/>
          <w:sz w:val="28"/>
          <w:szCs w:val="28"/>
          <w:lang w:eastAsia="ru-RU"/>
        </w:rPr>
        <w:t xml:space="preserve">4.5. Организатор аукциона вправе принять решение об отказе от проведения электронного аукциона в любое время, но не позднее чем за два дня до даты окончания срока подачи заявок на участие.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4.6. Организатор аукциона публикует решение, указанное в </w:t>
      </w:r>
      <w:r w:rsidRPr="004E0D99">
        <w:rPr>
          <w:rFonts w:ascii="Times New Roman" w:eastAsia="Times New Roman" w:hAnsi="Times New Roman" w:cs="Times New Roman"/>
          <w:sz w:val="28"/>
          <w:szCs w:val="28"/>
          <w:lang w:eastAsia="ru-RU"/>
        </w:rPr>
        <w:t xml:space="preserve">пункте 4.5 </w:t>
      </w:r>
      <w:r w:rsidRPr="004C5431">
        <w:rPr>
          <w:rFonts w:ascii="Times New Roman" w:eastAsia="Times New Roman" w:hAnsi="Times New Roman" w:cs="Times New Roman"/>
          <w:sz w:val="28"/>
          <w:szCs w:val="28"/>
          <w:lang w:eastAsia="ru-RU"/>
        </w:rPr>
        <w:t xml:space="preserve">настоящего Положения, не позднее одного рабочего дня, следующего за днем принятия указанного решения.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4.7. Заинтересованные лица самостоятельно отслеживают возможные изменения, внесенные в Извещение, размещенные на электронной площадке. Организатор аукциона не несет ответственности в случае, если заинтересованное лицо не ознакомилось с изменениями, внесенными в Извещение, размещенными надлежащим образом.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4.8. Оператор электронной площадки извещает претендентов о принятом решении об отказе от проведения электронного аукциона в порядке и сроки, установленные регламентом электронной площадки, производит разблокирование денежных средств, в отношении которых осуществлено блокирование операций по счету претендента.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4.9. Любое заинтересованное лицо, прошедшее процедуру регистрации на определенной для проведения электронного аукциона электронной площадке, вправе направить посредством функционала электронной площадки запрос о разъяснении положений Извещения. Оператор электронной площадки направляет запрос Организатору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4.10. В течение двух рабочих дней, следующих за датой поступления от оператора электронной площадки запроса, Организатор аукциона размещает разъяснение положений Извещения с указанием предмета запроса, но без указания обратившегося лица при условии, что указанный запрос поступил Организатору аукциона не позднее чем за пять рабочих дней до дня окончания срока подачи заявок.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4.11. Информация, связанная с проведением электронного аукциона, должна быть доступна для ознакомления без взимания платы.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5. Порядок подачи заявок</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5.1. Подача заявок осуществляется только претендентами, прошедшими процедуру регистрации на электронной площадке в соответствии с регламентом электронной площадки. Заявка направляется претендентом оператору электронной площадки.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5.2. Претендент вправе подать заявку в любое время с момента размещения Извещения до даты и времени окончания срока подачи заявок, установленных в Извещении.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C14EBF">
        <w:rPr>
          <w:rFonts w:ascii="Times New Roman" w:eastAsia="Times New Roman" w:hAnsi="Times New Roman" w:cs="Times New Roman"/>
          <w:sz w:val="28"/>
          <w:szCs w:val="28"/>
          <w:lang w:eastAsia="ru-RU"/>
        </w:rPr>
        <w:t>Заявка</w:t>
      </w:r>
      <w:r w:rsidRPr="004C5431">
        <w:rPr>
          <w:rFonts w:ascii="Times New Roman" w:eastAsia="Times New Roman" w:hAnsi="Times New Roman" w:cs="Times New Roman"/>
          <w:sz w:val="28"/>
          <w:szCs w:val="28"/>
          <w:lang w:eastAsia="ru-RU"/>
        </w:rPr>
        <w:t xml:space="preserve"> подается по форме, установленной приложением </w:t>
      </w:r>
      <w:r w:rsidR="009E17C6">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3 к настоящему Положению.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bookmarkStart w:id="26" w:name="p522"/>
      <w:bookmarkEnd w:id="26"/>
      <w:r w:rsidRPr="004C5431">
        <w:rPr>
          <w:rFonts w:ascii="Times New Roman" w:eastAsia="Times New Roman" w:hAnsi="Times New Roman" w:cs="Times New Roman"/>
          <w:sz w:val="28"/>
          <w:szCs w:val="28"/>
          <w:lang w:eastAsia="ru-RU"/>
        </w:rPr>
        <w:t xml:space="preserve">5.3. Заявка состоит из одной части и должна содержать следующие информацию и документы: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5.3.1. согласие претендента заключить Договор на условиях, предусмотренных в Извещении и не подлежащих изменению по результатам проведения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5.3.2. полное и сокращенное (при наличии) наименование, место нахождения, почтовый адрес (для юридического лица), адрес места жительства, Ф.И.О. (для индивидуальных предпринимателей, физических лиц, не являющихся индивидуальными предпринимателями и применяющих специальный налоговый режим "Налог на профессиональный доход"), номер контактного телефона, идентификационный номер налогоплательщика</w:t>
      </w:r>
      <w:r w:rsidR="00C14EBF">
        <w:rPr>
          <w:rFonts w:ascii="Times New Roman" w:eastAsia="Times New Roman" w:hAnsi="Times New Roman" w:cs="Times New Roman"/>
          <w:sz w:val="28"/>
          <w:szCs w:val="28"/>
          <w:lang w:eastAsia="ru-RU"/>
        </w:rPr>
        <w:t>;</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5.3.3. для юридических лиц: полученная не ранее чем за три месяца до даты публикации Извещения выписка из Единого государственного реестра юридических лиц или копия такой выписки</w:t>
      </w:r>
      <w:r w:rsidR="00C14EBF">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5.3.3.1. для индивидуальных предпринимателей: полученная не ранее чем за три месяца до даты публикации Извещения выписка из Единого государственного реестра индивидуальных предпринимателей или копия такой выписки</w:t>
      </w:r>
      <w:r w:rsidR="00C14EBF">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Для физических лиц, не являющихся индивидуальными предпринимателями и применяющих специальный налоговый режим "Налог на профессиональный доход": справку о постановке на учет физического лица в качестве налогоплательщика налога на профессиональный доход.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5.3.4. документ, подтверждающий полномочия лица на осуществление действий от имени заявителя;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5.3.5. копии учредительных документов претендента (для юридического лица), копии документов, удостоверяющих личность претендента (для физического лица, зарегистрированного в качестве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w:t>
      </w:r>
    </w:p>
    <w:p w:rsidR="00BA10C2" w:rsidRPr="00FA29E7" w:rsidRDefault="00BA10C2" w:rsidP="004C5431">
      <w:pPr>
        <w:spacing w:after="0" w:line="240" w:lineRule="auto"/>
        <w:ind w:firstLine="540"/>
        <w:jc w:val="both"/>
        <w:rPr>
          <w:rFonts w:ascii="Times New Roman" w:eastAsia="Times New Roman" w:hAnsi="Times New Roman" w:cs="Times New Roman"/>
          <w:sz w:val="28"/>
          <w:szCs w:val="28"/>
          <w:highlight w:val="yellow"/>
          <w:lang w:eastAsia="ru-RU"/>
        </w:rPr>
      </w:pPr>
      <w:r w:rsidRPr="00C14EBF">
        <w:rPr>
          <w:rFonts w:ascii="Times New Roman" w:eastAsia="Times New Roman" w:hAnsi="Times New Roman" w:cs="Times New Roman"/>
          <w:sz w:val="28"/>
          <w:szCs w:val="28"/>
          <w:lang w:eastAsia="ru-RU"/>
        </w:rPr>
        <w:t>5.3.6.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электронного аукциона заключаемый Договор или внесение задатка является крупной сделко</w:t>
      </w:r>
      <w:r w:rsidRPr="001C010F">
        <w:rPr>
          <w:rFonts w:ascii="Times New Roman" w:eastAsia="Times New Roman" w:hAnsi="Times New Roman" w:cs="Times New Roman"/>
          <w:sz w:val="28"/>
          <w:szCs w:val="28"/>
          <w:lang w:eastAsia="ru-RU"/>
        </w:rPr>
        <w:t xml:space="preserve">й; </w:t>
      </w:r>
    </w:p>
    <w:p w:rsidR="00BA10C2" w:rsidRPr="00C14EBF"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C14EBF">
        <w:rPr>
          <w:rFonts w:ascii="Times New Roman" w:eastAsia="Times New Roman" w:hAnsi="Times New Roman" w:cs="Times New Roman"/>
          <w:sz w:val="28"/>
          <w:szCs w:val="28"/>
          <w:lang w:eastAsia="ru-RU"/>
        </w:rPr>
        <w:t xml:space="preserve">5.3.7. декларацию о соответствии претендента следующим требованиям: </w:t>
      </w:r>
    </w:p>
    <w:p w:rsidR="00BA10C2" w:rsidRPr="00C14EBF"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C14EBF">
        <w:rPr>
          <w:rFonts w:ascii="Times New Roman" w:eastAsia="Times New Roman" w:hAnsi="Times New Roman" w:cs="Times New Roman"/>
          <w:sz w:val="28"/>
          <w:szCs w:val="28"/>
          <w:lang w:eastAsia="ru-RU"/>
        </w:rPr>
        <w:t xml:space="preserve">5.3.8. непроведение процедуры ликвидации претендента юридического лица и отсутствие решения арбитражного суда о признании претендента юридического лица,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w:t>
      </w:r>
      <w:r w:rsidRPr="00C14EBF">
        <w:rPr>
          <w:rFonts w:ascii="Times New Roman" w:eastAsia="Times New Roman" w:hAnsi="Times New Roman" w:cs="Times New Roman"/>
          <w:sz w:val="28"/>
          <w:szCs w:val="28"/>
          <w:lang w:eastAsia="ru-RU"/>
        </w:rPr>
        <w:lastRenderedPageBreak/>
        <w:t xml:space="preserve">несостоятельным (банкротом) и об открытии конкурсного производства, о введении процедуры реализации имущества гражданина; </w:t>
      </w:r>
    </w:p>
    <w:p w:rsidR="00BA10C2" w:rsidRPr="00C14EBF"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C14EBF">
        <w:rPr>
          <w:rFonts w:ascii="Times New Roman" w:eastAsia="Times New Roman" w:hAnsi="Times New Roman" w:cs="Times New Roman"/>
          <w:sz w:val="28"/>
          <w:szCs w:val="28"/>
          <w:lang w:eastAsia="ru-RU"/>
        </w:rPr>
        <w:t xml:space="preserve">5.3.9. </w:t>
      </w:r>
      <w:r w:rsidR="00C14EBF" w:rsidRPr="00C14EBF">
        <w:rPr>
          <w:rFonts w:ascii="Times New Roman" w:eastAsia="Times New Roman" w:hAnsi="Times New Roman" w:cs="Times New Roman"/>
          <w:sz w:val="28"/>
          <w:szCs w:val="28"/>
          <w:lang w:eastAsia="ru-RU"/>
        </w:rPr>
        <w:t>не приостановление</w:t>
      </w:r>
      <w:r w:rsidRPr="00C14EBF">
        <w:rPr>
          <w:rFonts w:ascii="Times New Roman" w:eastAsia="Times New Roman" w:hAnsi="Times New Roman" w:cs="Times New Roman"/>
          <w:sz w:val="28"/>
          <w:szCs w:val="28"/>
          <w:lang w:eastAsia="ru-RU"/>
        </w:rPr>
        <w:t xml:space="preserve"> деятельности претендента в порядке, установленном Кодексом Российской Федерации об административных правонарушениях, на дату подачи заявки; </w:t>
      </w:r>
    </w:p>
    <w:p w:rsidR="00BA10C2" w:rsidRPr="00C14EBF"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C14EBF">
        <w:rPr>
          <w:rFonts w:ascii="Times New Roman" w:eastAsia="Times New Roman" w:hAnsi="Times New Roman" w:cs="Times New Roman"/>
          <w:sz w:val="28"/>
          <w:szCs w:val="28"/>
          <w:lang w:eastAsia="ru-RU"/>
        </w:rPr>
        <w:t xml:space="preserve">5.3.10. отсутствие у претендента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претендента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на дату подачи заявки; </w:t>
      </w:r>
    </w:p>
    <w:p w:rsidR="00BA10C2" w:rsidRPr="00C14EBF" w:rsidRDefault="00BA10C2" w:rsidP="004C5431">
      <w:pPr>
        <w:spacing w:after="0" w:line="240" w:lineRule="auto"/>
        <w:ind w:firstLine="540"/>
        <w:jc w:val="both"/>
        <w:rPr>
          <w:rFonts w:ascii="Times New Roman" w:eastAsia="Times New Roman" w:hAnsi="Times New Roman" w:cs="Times New Roman"/>
          <w:sz w:val="28"/>
          <w:szCs w:val="28"/>
          <w:lang w:eastAsia="ru-RU"/>
        </w:rPr>
      </w:pPr>
      <w:proofErr w:type="gramStart"/>
      <w:r w:rsidRPr="00C14EBF">
        <w:rPr>
          <w:rFonts w:ascii="Times New Roman" w:eastAsia="Times New Roman" w:hAnsi="Times New Roman" w:cs="Times New Roman"/>
          <w:sz w:val="28"/>
          <w:szCs w:val="28"/>
          <w:lang w:eastAsia="ru-RU"/>
        </w:rPr>
        <w:t>5.3.11. отсутствие у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претендента судимости за преступления в сфере экономики и (или) преступления, предусмотренные статьями</w:t>
      </w:r>
      <w:r w:rsidR="009C487C">
        <w:rPr>
          <w:rFonts w:ascii="Times New Roman" w:eastAsia="Times New Roman" w:hAnsi="Times New Roman" w:cs="Times New Roman"/>
          <w:color w:val="0000FF"/>
          <w:sz w:val="28"/>
          <w:szCs w:val="28"/>
          <w:u w:val="single"/>
          <w:lang w:eastAsia="ru-RU"/>
        </w:rPr>
        <w:t xml:space="preserve"> </w:t>
      </w:r>
      <w:r w:rsidRPr="00C14EBF">
        <w:rPr>
          <w:rFonts w:ascii="Times New Roman" w:eastAsia="Times New Roman" w:hAnsi="Times New Roman" w:cs="Times New Roman"/>
          <w:sz w:val="28"/>
          <w:szCs w:val="28"/>
          <w:lang w:eastAsia="ru-RU"/>
        </w:rPr>
        <w:t xml:space="preserve">289, </w:t>
      </w:r>
      <w:hyperlink r:id="rId11" w:history="1">
        <w:r w:rsidRPr="00C14EBF">
          <w:rPr>
            <w:rFonts w:ascii="Times New Roman" w:eastAsia="Times New Roman" w:hAnsi="Times New Roman" w:cs="Times New Roman"/>
            <w:sz w:val="28"/>
            <w:szCs w:val="28"/>
            <w:lang w:eastAsia="ru-RU"/>
          </w:rPr>
          <w:t>290</w:t>
        </w:r>
      </w:hyperlink>
      <w:r w:rsidRPr="00C14EBF">
        <w:rPr>
          <w:rFonts w:ascii="Times New Roman" w:eastAsia="Times New Roman" w:hAnsi="Times New Roman" w:cs="Times New Roman"/>
          <w:sz w:val="28"/>
          <w:szCs w:val="28"/>
          <w:lang w:eastAsia="ru-RU"/>
        </w:rPr>
        <w:t xml:space="preserve">, </w:t>
      </w:r>
      <w:hyperlink r:id="rId12" w:history="1">
        <w:r w:rsidRPr="00C14EBF">
          <w:rPr>
            <w:rFonts w:ascii="Times New Roman" w:eastAsia="Times New Roman" w:hAnsi="Times New Roman" w:cs="Times New Roman"/>
            <w:sz w:val="28"/>
            <w:szCs w:val="28"/>
            <w:lang w:eastAsia="ru-RU"/>
          </w:rPr>
          <w:t>291</w:t>
        </w:r>
      </w:hyperlink>
      <w:r w:rsidRPr="00C14EBF">
        <w:rPr>
          <w:rFonts w:ascii="Times New Roman" w:eastAsia="Times New Roman" w:hAnsi="Times New Roman" w:cs="Times New Roman"/>
          <w:sz w:val="28"/>
          <w:szCs w:val="28"/>
          <w:lang w:eastAsia="ru-RU"/>
        </w:rPr>
        <w:t xml:space="preserve">, </w:t>
      </w:r>
      <w:hyperlink r:id="rId13" w:history="1">
        <w:r w:rsidRPr="00C14EBF">
          <w:rPr>
            <w:rFonts w:ascii="Times New Roman" w:eastAsia="Times New Roman" w:hAnsi="Times New Roman" w:cs="Times New Roman"/>
            <w:sz w:val="28"/>
            <w:szCs w:val="28"/>
            <w:lang w:eastAsia="ru-RU"/>
          </w:rPr>
          <w:t>291.1</w:t>
        </w:r>
      </w:hyperlink>
      <w:r w:rsidRPr="00C14EBF">
        <w:rPr>
          <w:rFonts w:ascii="Times New Roman" w:eastAsia="Times New Roman" w:hAnsi="Times New Roman" w:cs="Times New Roman"/>
          <w:sz w:val="28"/>
          <w:szCs w:val="28"/>
          <w:lang w:eastAsia="ru-RU"/>
        </w:rPr>
        <w:t xml:space="preserve"> Уголовного кодекса Российской Федерации (за исключением</w:t>
      </w:r>
      <w:proofErr w:type="gramEnd"/>
      <w:r w:rsidRPr="00C14EBF">
        <w:rPr>
          <w:rFonts w:ascii="Times New Roman" w:eastAsia="Times New Roman" w:hAnsi="Times New Roman" w:cs="Times New Roman"/>
          <w:sz w:val="28"/>
          <w:szCs w:val="28"/>
          <w:lang w:eastAsia="ru-RU"/>
        </w:rPr>
        <w:t xml:space="preserve">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объектом электронного аукциона, и административного наказания в виде дисквалификации; </w:t>
      </w:r>
    </w:p>
    <w:p w:rsidR="00BA10C2" w:rsidRPr="00C14EBF"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C14EBF">
        <w:rPr>
          <w:rFonts w:ascii="Times New Roman" w:eastAsia="Times New Roman" w:hAnsi="Times New Roman" w:cs="Times New Roman"/>
          <w:sz w:val="28"/>
          <w:szCs w:val="28"/>
          <w:lang w:eastAsia="ru-RU"/>
        </w:rPr>
        <w:t xml:space="preserve">5.3.12. претендент является юридическим лицом, которое в течение двух лет до момента подачи заявки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rsidR="00BA10C2" w:rsidRPr="00C14EBF"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C14EBF">
        <w:rPr>
          <w:rFonts w:ascii="Times New Roman" w:eastAsia="Times New Roman" w:hAnsi="Times New Roman" w:cs="Times New Roman"/>
          <w:sz w:val="28"/>
          <w:szCs w:val="28"/>
          <w:lang w:eastAsia="ru-RU"/>
        </w:rPr>
        <w:t xml:space="preserve">5.3.13. отсутствие между претендентом, Организатором аукциона и Инициатором аукциона конфликта интересов, под которым понимаются случаи, при которых руководитель Организатора аукциона, руководитель Инициатора аукциона, член аукционной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претендентов, с физическими лицами, зарегистрированными в качестве индивидуального предпринимателя, с физическими лицами, не являющимися индивидуальными предпринимателями и применяющими специальный налоговый режим "Налог на профессиональный доход", - претендентами либо </w:t>
      </w:r>
      <w:r w:rsidRPr="00C14EBF">
        <w:rPr>
          <w:rFonts w:ascii="Times New Roman" w:eastAsia="Times New Roman" w:hAnsi="Times New Roman" w:cs="Times New Roman"/>
          <w:sz w:val="28"/>
          <w:szCs w:val="28"/>
          <w:lang w:eastAsia="ru-RU"/>
        </w:rPr>
        <w:lastRenderedPageBreak/>
        <w:t xml:space="preserve">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w:t>
      </w:r>
    </w:p>
    <w:p w:rsidR="00BA10C2" w:rsidRPr="004C5431" w:rsidRDefault="00C14EB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5.4. Заявка, подготовленная </w:t>
      </w:r>
      <w:r w:rsidR="00BA10C2" w:rsidRPr="004C5431">
        <w:rPr>
          <w:rFonts w:ascii="Times New Roman" w:eastAsia="Times New Roman" w:hAnsi="Times New Roman" w:cs="Times New Roman"/>
          <w:sz w:val="28"/>
          <w:szCs w:val="28"/>
          <w:lang w:eastAsia="ru-RU"/>
        </w:rPr>
        <w:t>претендентом</w:t>
      </w:r>
      <w:r>
        <w:rPr>
          <w:rFonts w:ascii="Times New Roman" w:eastAsia="Times New Roman" w:hAnsi="Times New Roman" w:cs="Times New Roman"/>
          <w:sz w:val="28"/>
          <w:szCs w:val="28"/>
          <w:lang w:eastAsia="ru-RU"/>
        </w:rPr>
        <w:t>.</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5.5. Все документы, входящие в состав заявки, должны иметь четко читаемый текст.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5.6. При оформлении заявки претенденту следует использовать общепринятые обозначения и наименования в соответствии с требованиями действующих нормативных документов. Сведения, содержащиеся в заявке, должны быть достоверны и не должны допускать двусмысленных толкований.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5.7. Подача претендентом заявки является его согласием о блокировании оператором электронной площадки операций по счету такого претендента в отношении денежных средств в размере задатка, указанного в Извещении.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5.8. Оператор электронной площадки осуществляет блокирование операций по счету претендента, подавшего заявку, в отношении денежных средств в размере задатка, указанного в Извещении, присваивает поданной заявке порядковый номер и направляет претенденту в порядке и сроки, установленные регламентом электронной площадки, подтверждение о получении заявки с указанием присвоенного ей порядкового номера.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5.9. Оператор электронной площадки возвращает заявку подавшему ее претенденту в случае: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5.9.1. предоставления заявки, подписанной электронной подписью лица, не имеющего права действовать от имени претендента;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5.9.2. отсутствия на счете, предназначенном для проведения операций по обеспечению участия в аукционах, претендента, подавшего заявку, денежных средств в размере суммы задатка, в отношении которых не осуществлено блокирование операций по счету оператором электронной площадки;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5.9.3. подачи одним претендентом двух и более заявок при условии, что поданные ранее заявки претендентом не отозваны. В этом случае претенденту возвращаются все поданные заявки;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5.9.4. получения заявки после дня и времени окончания срока подачи заявок.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5.10. После возврата заявки оператор электронной площадки прекращает осуществленное при получении указанной заявки блокирование операций по счету претендента в отношении денежных средств в размере задатка, указанного в Извещении, в порядке и сроки, определенные регламентом электронной площадки.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5.11. Изменение заявки допускается только путем подачи претендентом новой заявки в установленные в Извещении сроки подачи заявок, при этом первоначальная заявка должна быть отозвана.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5.12. Претендент вправе отозвать заявку не позднее даты окончания срока подачи заявок, указанного в Извещении, направив об этом уведомление оператору электронной площадки.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Со дня поступления уведомления об отзыве заявки оператор электронной площадки прекращает осуществленное при получении указанной заявки блокирование операций по счету, предназначенному для проведения операций по обеспечению участия в электронном аукционе, претендента в отношении денежных средств в размере задатка, указанного в Извещении, в порядке и сроки, определенные регламентом электронной площадки.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5.13. Претендент несет все расходы, связанные с подготовкой и подачей заявки. Организатор аукциона не отвечает и не имеет обязательств по этим расходам независимо от результатов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5.14. Поданные заявки направляются оператором электронной площадки Организатору аукциона в течение одного часа с момента окончания срока подачи заявок.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6. Порядок рассмотрения заявок</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6.1. Для участия в электронном аукционе заинтересованные лица перечисляют на счет, предназначенный для проведения операций по обеспечению участия в аукционах, задаток в порядке, предусмотренном регламентом электронной площадки, в размере, указанном в Извещении, и посредством использования личного кабинета на электронной площадке размещают заявку на участие в электронном аукционе по форме, указанной в Извещении, а также иные документы, предусмотренные Извещением.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6.2. В течение одного часа с момента окончания срока подачи заявок на участие в электронном аукционе, оператор электронной площадки через "личный кабинет" Организатора аукциона обеспечивает доступ последнего к поданным претендентами заявкам и документам, а также к журналу приема заявок.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6.3. Комиссия в течение трех рабочих дней с момента получения доступа к поданным претендентами заявкам и документам принимает решение о признании или непризнании претендентов участниками электронном аукционе и подписывает протокол о признании претендентов участниками электронного аукциона, в котором приводится перечень поданных заявок (с указанием ФИО (наименований) претендентов), перечень отозванных заявок, ФИО (наименования) претендентов, признанных участниками электронного аукциона, а также ФИО (наименования) претендентов, которым было отказано в допуске к участию в электронном аукционе, с указанием оснований такого отказа.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6.4. Отказ в допуске к участию в электронном аукционе осуществляется в случае: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6.4.1. непредоставления информации, предусмотренной </w:t>
      </w:r>
      <w:r w:rsidRPr="00FE6E56">
        <w:rPr>
          <w:rFonts w:ascii="Times New Roman" w:eastAsia="Times New Roman" w:hAnsi="Times New Roman" w:cs="Times New Roman"/>
          <w:sz w:val="28"/>
          <w:szCs w:val="28"/>
          <w:lang w:eastAsia="ru-RU"/>
        </w:rPr>
        <w:t xml:space="preserve">пунктом 5.3 </w:t>
      </w:r>
      <w:r w:rsidRPr="004C5431">
        <w:rPr>
          <w:rFonts w:ascii="Times New Roman" w:eastAsia="Times New Roman" w:hAnsi="Times New Roman" w:cs="Times New Roman"/>
          <w:sz w:val="28"/>
          <w:szCs w:val="28"/>
          <w:lang w:eastAsia="ru-RU"/>
        </w:rPr>
        <w:t xml:space="preserve">настоящего Положения, или предоставления недостоверной информации;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6.4.2. несоответствия информации, предусмотренной </w:t>
      </w:r>
      <w:r w:rsidRPr="00FE6E56">
        <w:rPr>
          <w:rFonts w:ascii="Times New Roman" w:eastAsia="Times New Roman" w:hAnsi="Times New Roman" w:cs="Times New Roman"/>
          <w:sz w:val="28"/>
          <w:szCs w:val="28"/>
          <w:lang w:eastAsia="ru-RU"/>
        </w:rPr>
        <w:t xml:space="preserve">пунктом 5.3 </w:t>
      </w:r>
      <w:r w:rsidRPr="004C5431">
        <w:rPr>
          <w:rFonts w:ascii="Times New Roman" w:eastAsia="Times New Roman" w:hAnsi="Times New Roman" w:cs="Times New Roman"/>
          <w:sz w:val="28"/>
          <w:szCs w:val="28"/>
          <w:lang w:eastAsia="ru-RU"/>
        </w:rPr>
        <w:t xml:space="preserve">настоящего Положения, требованиям Извещения.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6.5. Претендент приобретает статус участника электронного аукциона с момента подписания протокола о признании претендентов участниками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6.6. Не позднее следующего рабочего дня после дня подписания протокола о признании претендентов участниками электронного аукциона, всем претендентам, подавшим заявки, оператор электронной площадки направляет уведомления о признании их участниками электронного аукциона или об отказе в допуске к участию в электронном аукционе с указанием оснований отказа.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6.7. Протокол о признании претендентов участниками электронного аукциона, содержащий информацию о претендентах, недопущенных к участию в электронном аукционе, размещается в открытой части электронной площадки, а также на Официальном сайте Организатора аукцион не позднее следующего рабочего дня после дня подписания протокола.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7. Порядок проведения электронного аукциона</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7.1. Электронный аукцион проводится на электронной площадке в срок не позднее 10 (десяти) рабочих дней со дня окончания срока подачи заявок в указанный в Извещении день и час путем последовательного повышения участниками электронного аукциона начальной (минимальной) цены Договора на величину, равную либо кратную величине "шага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"Шаг аукциона" устанавливается Организатором аукциона в соответствии с </w:t>
      </w:r>
      <w:r w:rsidRPr="00B037A6">
        <w:rPr>
          <w:rFonts w:ascii="Times New Roman" w:eastAsia="Times New Roman" w:hAnsi="Times New Roman" w:cs="Times New Roman"/>
          <w:sz w:val="28"/>
          <w:szCs w:val="28"/>
          <w:lang w:eastAsia="ru-RU"/>
        </w:rPr>
        <w:t xml:space="preserve">пунктом 2.4 </w:t>
      </w:r>
      <w:r w:rsidRPr="004C5431">
        <w:rPr>
          <w:rFonts w:ascii="Times New Roman" w:eastAsia="Times New Roman" w:hAnsi="Times New Roman" w:cs="Times New Roman"/>
          <w:sz w:val="28"/>
          <w:szCs w:val="28"/>
          <w:lang w:eastAsia="ru-RU"/>
        </w:rPr>
        <w:t xml:space="preserve">настоящего Положения в фиксированной сумме и не изменяется в течение всего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Во время проведения электронного аукциона оператор электронной площадки обеспечивает доступ участников электронного аукциона к закрытой части электронной площадки и возможность представления ими предложений о цене.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7.2. Со времени начала проведения процедуры электронного аукциона оператором электронной площадки размещается: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7.2.1. в открытой части электронной площадки - информация о начале проведения электронного аукциона с указанием предмета электронного аукциона, характеристик нестационарного торгового объекта: место размещения и эксплуатации нестационарного торгового объекта (адресный ориентир), площадь, ассортиментная специализация, тип нестационарного торгового объекта, срок размещения нестационарного торгового объекта, типовое решение внешнего вида, начальной (минимальной) цены Договора и "шага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7.2.2. в закрытой части электронной площадки - помимо информации, указанной в открытой части электронной площадки, также предложения о цене за право заключить Договор и время их поступления, величина повышения начальной цены ("шаг аукциона"), время, оставшееся до окончания приема предложений о цене.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7.3. В течение одного часа со времени начала проведения процедуры электронного аукциона участникам электронного аукциона предлагается заявить о заключении Договора по начальной цене. В случае если в течение указанного времени: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7.3.1. поступило предложение о начальной цене Договора, то время для представления следующих предложений об увеличенной на "шаг аукциона" цены Договора продлевается на 10 минут со времени представления каждого следующего предложения. Если в течение </w:t>
      </w:r>
      <w:r w:rsidR="000E0381">
        <w:rPr>
          <w:rFonts w:ascii="Times New Roman" w:eastAsia="Times New Roman" w:hAnsi="Times New Roman" w:cs="Times New Roman"/>
          <w:sz w:val="28"/>
          <w:szCs w:val="28"/>
          <w:lang w:eastAsia="ru-RU"/>
        </w:rPr>
        <w:t>6</w:t>
      </w:r>
      <w:r w:rsidRPr="004C5431">
        <w:rPr>
          <w:rFonts w:ascii="Times New Roman" w:eastAsia="Times New Roman" w:hAnsi="Times New Roman" w:cs="Times New Roman"/>
          <w:sz w:val="28"/>
          <w:szCs w:val="28"/>
          <w:lang w:eastAsia="ru-RU"/>
        </w:rPr>
        <w:t xml:space="preserve">0 минут после представления последнего предложения о цене следующее предложение не поступило, электронный аукцион с помощью программно-аппаратных средств электронной площадки завершается;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7.3.2. не поступило ни одного предложения о начальной цене Договора, то электронный аукцион с помощью программно-аппаратных средств электронной площадки завершается. В этом случае временем окончания представления предложений о цене за право заключить Договор является время завершения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7.4. Во время проведения электронного аукциона программными средствами электронной площадки обеспечивается: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7.4.1. исключение возможности подачи участником электронного аукциона предложения о цене, не соответствующего увеличению текущей цены на величину "шага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7.4.2. уведомление участника электронного аукциона в случае, если предложение этого участника о цене не может быть принято в связи с подачей аналогичного предложения ранее другим участником.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7.5. Победителем электронного аукциона признается участник, предложивший наибольшую цену за право заключения Договора.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7.6. Ход проведения электронного аукциона фиксируется оператором электронной площадки в электронном журнале, который направляется Организатору аукциона в течение одного часа со времени завершения приема предложений о цене, для подведения итогов электронного аукциона путем оформления протокола об итогах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0E0381">
        <w:rPr>
          <w:rFonts w:ascii="Times New Roman" w:eastAsia="Times New Roman" w:hAnsi="Times New Roman" w:cs="Times New Roman"/>
          <w:sz w:val="28"/>
          <w:szCs w:val="28"/>
          <w:lang w:eastAsia="ru-RU"/>
        </w:rPr>
        <w:t>Протокол об итогах электронного аукциона подписывается Комиссией в течение одного часа с момента получения от оператора электронной площадки электронного журнала, но не позднее рабочего дня, следующего за днем подведения итогов электронного аукциона.</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7.7. Процедура электронного аукциона считается завершенной с момента подписания Комиссией протокола об итогах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7.8. Электронный аукцион признается несостоявшимся в следующих случаях: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7.8.1. не было подано ни одной заявки на участие в электронном аукционе либо подано менее двух заявок, либо ни один из претендентов не признан участником;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7.8.2. принято решение о признании только одного претендента участником;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7.8.3. ни один из участников не сделал предложение о начальной цене.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7.9. Решение о признании электронного аукциона несостоявшимся оформляется протоколом об итогах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7.10. В течение одного часа с момента подписания протокола об итогах электронного аукциона победителю электронного аукциона, участнику электронного аукциона, сделавшему предпоследнее предложение о цене Договора, оператором электронной площадки направляется уведомление о признании его победителем электронного аукциона, участником электронного </w:t>
      </w:r>
      <w:r w:rsidRPr="004C5431">
        <w:rPr>
          <w:rFonts w:ascii="Times New Roman" w:eastAsia="Times New Roman" w:hAnsi="Times New Roman" w:cs="Times New Roman"/>
          <w:sz w:val="28"/>
          <w:szCs w:val="28"/>
          <w:lang w:eastAsia="ru-RU"/>
        </w:rPr>
        <w:lastRenderedPageBreak/>
        <w:t xml:space="preserve">аукциона, сделавшим предпоследнее предложение о цене Договора, с приложением данного протокола, а также размещается в открытой части электронной площадки следующая информация: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7.10.1. указание предмета электронного аукциона, характеристик нестационарного торгового объекта: место размещения и эксплуатации нестационарного торгового объекта (адресный ориентир), площадь, ассортиментная специализация, тип нестационарного торгового объекта, срок размещения нестационарного торгового объекта, типовое решение внешнего вида;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7.10.2. цена Договора;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7.10.3. фамилия, имя, отчество индивидуального предпринимателя или наименование юридического лица - победителя электронного аукциона, участника электронного аукциона, сделавшего предпоследнее предложение о цене договора или единственного участника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7.11. Протокол об итогах электронного аукциона размещается Организатором аукциона на Официальном сайте Организатора аукциона и на электронной площадке не позднее следующего рабочего дня после дня подписания протокола.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8. Подписание договора на размещение нестационарного</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торгового объекта</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8.1. По результатам электронного аукциона договор на размещение нестационарного торгового объекта заключается с победителем электронного аукциона или с единственным участником электронного аукциона. Стороны подписывают Договор в электронной форме.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bookmarkStart w:id="27" w:name="p606"/>
      <w:bookmarkEnd w:id="27"/>
      <w:r w:rsidRPr="004C5431">
        <w:rPr>
          <w:rFonts w:ascii="Times New Roman" w:eastAsia="Times New Roman" w:hAnsi="Times New Roman" w:cs="Times New Roman"/>
          <w:sz w:val="28"/>
          <w:szCs w:val="28"/>
          <w:lang w:eastAsia="ru-RU"/>
        </w:rPr>
        <w:t xml:space="preserve">8.2. В течение одного рабочего дня с даты размещения на электронной площадке протокола об итогах электронного аукциона Инициатор аукциона размещает на электронной площадке проект Договора, в который включается цена Договора, предложенная победителем электронного аукциона (при заключении Договора с победителем электронного аукциона) либо цена не ниже начальной (минимальной) цены Договора (при заключении Договора с единственным участником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bookmarkStart w:id="28" w:name="p607"/>
      <w:bookmarkEnd w:id="28"/>
      <w:r w:rsidRPr="004C5431">
        <w:rPr>
          <w:rFonts w:ascii="Times New Roman" w:eastAsia="Times New Roman" w:hAnsi="Times New Roman" w:cs="Times New Roman"/>
          <w:sz w:val="28"/>
          <w:szCs w:val="28"/>
          <w:lang w:eastAsia="ru-RU"/>
        </w:rPr>
        <w:t xml:space="preserve">8.3. В течение одного рабочего дня с даты размещения Инициатором электронного аукциона на электронной площадке проекта Договора победитель электронного аукциона (единственный участник электронного аукциона) подписывает усиленной электронной подписью лица, имеющего право действовать от имени победителя электронного аукциона (единственного участника электронного аукциона), указанный проект Договора, размещает на электронной площадке подписанный проект Договора и документ, подтверждающий внесение денежных средств в размере цены Договора (с учетом ранее перечисленного задатка) на счет, указанный Организатором аукциона в Извещении.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bookmarkStart w:id="29" w:name="p608"/>
      <w:bookmarkEnd w:id="29"/>
      <w:r w:rsidRPr="004C5431">
        <w:rPr>
          <w:rFonts w:ascii="Times New Roman" w:eastAsia="Times New Roman" w:hAnsi="Times New Roman" w:cs="Times New Roman"/>
          <w:sz w:val="28"/>
          <w:szCs w:val="28"/>
          <w:lang w:eastAsia="ru-RU"/>
        </w:rPr>
        <w:t xml:space="preserve">8.4. В течение одного рабочего дня с даты размещения победителем электронного аукциона (единственным участником электронного аукциона) на электронной площадке проекта Договора, подписанного усиленной электронной подписью лица, имеющего право действовать от имени победителя электронного аукциона (единственного участника электронного </w:t>
      </w:r>
      <w:r w:rsidRPr="004C5431">
        <w:rPr>
          <w:rFonts w:ascii="Times New Roman" w:eastAsia="Times New Roman" w:hAnsi="Times New Roman" w:cs="Times New Roman"/>
          <w:sz w:val="28"/>
          <w:szCs w:val="28"/>
          <w:lang w:eastAsia="ru-RU"/>
        </w:rPr>
        <w:lastRenderedPageBreak/>
        <w:t xml:space="preserve">аукциона), и предоставления документов, подтверждающих внесение денежных средств в размере цены Договора (с учетом ранее перечисленного задатка), Инициатор электронного аукциона обязан разместить на электронной площадке Договор, подписанный усиленной электронной подписью лица.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8.5. Договор заключается на условиях, предусмотренных в Извещении и заявке победителя электронного аукциона по цене Договора, предложенной победителем электронного аукциона (при заключении Договора с победителем электронного аукциона) или на условиях, предусмотренных в Извещении и заявке единственного участника электронного аукциона (при заключении Договора с единственным участником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8.6. Договор заключается не ранее чем через 1 (один) рабочий день и не позднее 3 (трех) рабочих дней с даты размещения на электронной площадке протокола об итогах электронного аукциона.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9. Порядок признания победителя электронного аукциона либо</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единственного участника электронного аукциона, уклонившимся</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от заключения Договора</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9.1. Победитель электронного аукциона (единственный участник электронного аукциона, участник, который сделал предпоследнее предложение о цене Договора) признается уклонившимся от заключения Договора в случае, если в срок, указанный в </w:t>
      </w:r>
      <w:r w:rsidRPr="000E0381">
        <w:rPr>
          <w:rFonts w:ascii="Times New Roman" w:eastAsia="Times New Roman" w:hAnsi="Times New Roman" w:cs="Times New Roman"/>
          <w:sz w:val="28"/>
          <w:szCs w:val="28"/>
          <w:lang w:eastAsia="ru-RU"/>
        </w:rPr>
        <w:t xml:space="preserve">пункте 8.3 </w:t>
      </w:r>
      <w:r w:rsidRPr="004C5431">
        <w:rPr>
          <w:rFonts w:ascii="Times New Roman" w:eastAsia="Times New Roman" w:hAnsi="Times New Roman" w:cs="Times New Roman"/>
          <w:sz w:val="28"/>
          <w:szCs w:val="28"/>
          <w:lang w:eastAsia="ru-RU"/>
        </w:rPr>
        <w:t xml:space="preserve">настоящего Положения, он не внес денежные средства в размере цены Договора (с учетом ранее перечисленного задатка).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9.2. В случае уклонения победителя электронного аукциона (единственного участника электронного аукциона) от заключения Договора Организатор аукциона (на основании подготовленного Инициатором электронного аукциона уведомления о признании победителя электронного аукциона (единственного участника электронного аукциона), уклонившимся от заключения Договора) в течение одного рабочего дня, следующего за днем представления Инициатором электронного аукциона такого уведомления, размещает протокол на электронной площадке и Официальном сайте Организатора аукциона. Победителю электронного аукциона (единственному участнику электронного аукциона), уклонившемуся от заключения Договора, задаток не возвращается.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9.3. В случае если победитель электронного аукциона (единственный участник электронного аукциона) признан уклонившимся от заключения Договора, Организатор или Инициатор аукциона имеет право обратиться в суд с требованием о возмещении убытков, причиненных уклонением от заключения Договора в части, не покрытой суммой обеспечения заявки на участие в электронном аукционе.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9.4. В случае уклонения победителя электронного аукциона от заключения Договора Инициатор электронного аукциона заключает Договор с участником, который сделал предпоследнее предложение о цене Договора, в порядке, установленном </w:t>
      </w:r>
      <w:r w:rsidRPr="000E0381">
        <w:rPr>
          <w:rFonts w:ascii="Times New Roman" w:eastAsia="Times New Roman" w:hAnsi="Times New Roman" w:cs="Times New Roman"/>
          <w:sz w:val="28"/>
          <w:szCs w:val="28"/>
          <w:lang w:eastAsia="ru-RU"/>
        </w:rPr>
        <w:t>пунктами 8.2 - 8.4</w:t>
      </w:r>
      <w:r w:rsidRPr="004C5431">
        <w:rPr>
          <w:rFonts w:ascii="Times New Roman" w:eastAsia="Times New Roman" w:hAnsi="Times New Roman" w:cs="Times New Roman"/>
          <w:sz w:val="28"/>
          <w:szCs w:val="28"/>
          <w:lang w:eastAsia="ru-RU"/>
        </w:rPr>
        <w:t xml:space="preserve"> настоящего Положения. При этом заключение Договора для участника, который сделал предпоследнее предложение о цене Договора, является обязательным.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9.5. В случае уклонения участника, сделавшего предпоследнее предложение о цене Договора, от заключения Договора Организатор аукциона (на основании подготовленного Инициатором аукциона уведомления о признании участника, который сделал предпоследнее предложение о цене Договора, уклонившимся от заключения Договора) в течение одного рабочего дня, следующего за днем представления Инициатором такого уведомления размещает протокол на электронной площадке и Официальном сайте Организатора аукциона. Участнику, который сделал предпоследнее предложение о цене Договора, уклонившемуся от заключения Договора, задаток не возвращается. </w:t>
      </w:r>
    </w:p>
    <w:p w:rsidR="00BA10C2"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FC3794" w:rsidRPr="00F44FF7" w:rsidRDefault="00FC3794" w:rsidP="004C5431">
      <w:pPr>
        <w:spacing w:after="0" w:line="240" w:lineRule="auto"/>
        <w:jc w:val="both"/>
        <w:rPr>
          <w:rFonts w:ascii="Times New Roman" w:eastAsia="Times New Roman" w:hAnsi="Times New Roman" w:cs="Times New Roman"/>
          <w:sz w:val="28"/>
          <w:szCs w:val="28"/>
          <w:lang w:eastAsia="ru-RU"/>
        </w:rPr>
      </w:pP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bookmarkStart w:id="30" w:name="_Hlk205563768"/>
      <w:r w:rsidRPr="00F44FF7">
        <w:rPr>
          <w:rFonts w:ascii="Times New Roman" w:eastAsia="Times New Roman" w:hAnsi="Times New Roman" w:cs="Times New Roman"/>
          <w:color w:val="000000" w:themeColor="text1"/>
          <w:sz w:val="28"/>
          <w:szCs w:val="28"/>
          <w:lang w:eastAsia="ru-RU"/>
        </w:rPr>
        <w:t>Начальник общего отдела</w:t>
      </w: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администрации Платнировского</w:t>
      </w: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сельского поселения</w:t>
      </w: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 xml:space="preserve">Кореновского муниципального района </w:t>
      </w:r>
      <w:r>
        <w:rPr>
          <w:rFonts w:ascii="Times New Roman" w:eastAsia="Times New Roman" w:hAnsi="Times New Roman" w:cs="Times New Roman"/>
          <w:color w:val="000000" w:themeColor="text1"/>
          <w:sz w:val="28"/>
          <w:szCs w:val="28"/>
          <w:lang w:eastAsia="ru-RU"/>
        </w:rPr>
        <w:t xml:space="preserve">                                         </w:t>
      </w:r>
      <w:r w:rsidRPr="00F44FF7">
        <w:rPr>
          <w:rFonts w:ascii="Times New Roman" w:eastAsia="Times New Roman" w:hAnsi="Times New Roman" w:cs="Times New Roman"/>
          <w:color w:val="000000" w:themeColor="text1"/>
          <w:sz w:val="28"/>
          <w:szCs w:val="28"/>
          <w:lang w:eastAsia="ru-RU"/>
        </w:rPr>
        <w:t>Т.В. Брославская</w:t>
      </w:r>
    </w:p>
    <w:p w:rsidR="000E0381" w:rsidRPr="004C5431" w:rsidRDefault="000E0381" w:rsidP="000E038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bookmarkEnd w:id="30"/>
    <w:p w:rsidR="009E17C6" w:rsidRDefault="009E17C6" w:rsidP="001305DF">
      <w:pPr>
        <w:spacing w:after="0" w:line="240" w:lineRule="auto"/>
        <w:ind w:firstLine="5103"/>
        <w:jc w:val="center"/>
        <w:rPr>
          <w:rFonts w:ascii="Times New Roman" w:eastAsia="Times New Roman" w:hAnsi="Times New Roman" w:cs="Times New Roman"/>
          <w:sz w:val="28"/>
          <w:szCs w:val="28"/>
          <w:lang w:eastAsia="ru-RU"/>
        </w:rPr>
      </w:pPr>
    </w:p>
    <w:p w:rsidR="009E17C6" w:rsidRDefault="009E17C6" w:rsidP="001305DF">
      <w:pPr>
        <w:spacing w:after="0" w:line="240" w:lineRule="auto"/>
        <w:ind w:firstLine="5103"/>
        <w:jc w:val="center"/>
        <w:rPr>
          <w:rFonts w:ascii="Times New Roman" w:eastAsia="Times New Roman" w:hAnsi="Times New Roman" w:cs="Times New Roman"/>
          <w:sz w:val="28"/>
          <w:szCs w:val="28"/>
          <w:lang w:eastAsia="ru-RU"/>
        </w:rPr>
      </w:pPr>
    </w:p>
    <w:p w:rsidR="009E17C6" w:rsidRDefault="009E17C6" w:rsidP="001305DF">
      <w:pPr>
        <w:spacing w:after="0" w:line="240" w:lineRule="auto"/>
        <w:ind w:firstLine="5103"/>
        <w:jc w:val="center"/>
        <w:rPr>
          <w:rFonts w:ascii="Times New Roman" w:eastAsia="Times New Roman" w:hAnsi="Times New Roman" w:cs="Times New Roman"/>
          <w:sz w:val="28"/>
          <w:szCs w:val="28"/>
          <w:lang w:eastAsia="ru-RU"/>
        </w:rPr>
      </w:pPr>
    </w:p>
    <w:p w:rsidR="009E17C6" w:rsidRDefault="009E17C6"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F44FF7" w:rsidRDefault="00F44FF7" w:rsidP="00F44FF7">
      <w:pPr>
        <w:spacing w:after="0" w:line="240" w:lineRule="auto"/>
        <w:rPr>
          <w:rFonts w:ascii="Times New Roman" w:eastAsia="Times New Roman" w:hAnsi="Times New Roman" w:cs="Times New Roman"/>
          <w:sz w:val="28"/>
          <w:szCs w:val="28"/>
          <w:lang w:eastAsia="ru-RU"/>
        </w:rPr>
      </w:pPr>
    </w:p>
    <w:p w:rsidR="00F44FF7" w:rsidRDefault="00F44FF7" w:rsidP="00F44FF7">
      <w:pPr>
        <w:spacing w:after="0" w:line="240" w:lineRule="auto"/>
        <w:rPr>
          <w:rFonts w:ascii="Times New Roman" w:eastAsia="Times New Roman" w:hAnsi="Times New Roman" w:cs="Times New Roman"/>
          <w:sz w:val="28"/>
          <w:szCs w:val="28"/>
          <w:lang w:eastAsia="ru-RU"/>
        </w:rPr>
      </w:pPr>
    </w:p>
    <w:p w:rsidR="00BA10C2" w:rsidRDefault="004758A4" w:rsidP="001305DF">
      <w:pPr>
        <w:spacing w:after="0" w:line="240" w:lineRule="auto"/>
        <w:ind w:firstLine="5103"/>
        <w:jc w:val="center"/>
        <w:rPr>
          <w:rFonts w:ascii="Times New Roman" w:eastAsia="Times New Roman" w:hAnsi="Times New Roman" w:cs="Times New Roman"/>
          <w:sz w:val="28"/>
          <w:szCs w:val="28"/>
          <w:lang w:eastAsia="ru-RU"/>
        </w:rPr>
      </w:pPr>
      <w:r w:rsidRPr="00FC3794">
        <w:rPr>
          <w:rFonts w:ascii="Times New Roman" w:eastAsia="Times New Roman" w:hAnsi="Times New Roman" w:cs="Times New Roman"/>
          <w:sz w:val="28"/>
          <w:szCs w:val="28"/>
          <w:lang w:eastAsia="ru-RU"/>
        </w:rPr>
        <w:t xml:space="preserve">ПРИЛОЖЕНИЕ </w:t>
      </w:r>
      <w:r w:rsidR="009E17C6">
        <w:rPr>
          <w:rFonts w:ascii="Times New Roman" w:eastAsia="Times New Roman" w:hAnsi="Times New Roman" w:cs="Times New Roman"/>
          <w:sz w:val="28"/>
          <w:szCs w:val="28"/>
          <w:lang w:eastAsia="ru-RU"/>
        </w:rPr>
        <w:t>№</w:t>
      </w:r>
      <w:r w:rsidRPr="00FC3794">
        <w:rPr>
          <w:rFonts w:ascii="Times New Roman" w:eastAsia="Times New Roman" w:hAnsi="Times New Roman" w:cs="Times New Roman"/>
          <w:sz w:val="28"/>
          <w:szCs w:val="28"/>
          <w:lang w:eastAsia="ru-RU"/>
        </w:rPr>
        <w:t xml:space="preserve"> 1</w:t>
      </w:r>
    </w:p>
    <w:p w:rsidR="004758A4" w:rsidRPr="00FC3794" w:rsidRDefault="004758A4" w:rsidP="001305DF">
      <w:pPr>
        <w:spacing w:after="0" w:line="240" w:lineRule="auto"/>
        <w:ind w:firstLine="5103"/>
        <w:jc w:val="center"/>
        <w:rPr>
          <w:rFonts w:ascii="Times New Roman" w:eastAsia="Times New Roman" w:hAnsi="Times New Roman" w:cs="Times New Roman"/>
          <w:sz w:val="28"/>
          <w:szCs w:val="28"/>
          <w:lang w:eastAsia="ru-RU"/>
        </w:rPr>
      </w:pPr>
    </w:p>
    <w:p w:rsidR="001C010F" w:rsidRPr="00FC3794" w:rsidRDefault="001C010F" w:rsidP="00FC3794">
      <w:pPr>
        <w:spacing w:after="0" w:line="240" w:lineRule="auto"/>
        <w:ind w:firstLine="4962"/>
        <w:jc w:val="center"/>
        <w:rPr>
          <w:rFonts w:ascii="Times New Roman" w:eastAsia="Times New Roman" w:hAnsi="Times New Roman" w:cs="Times New Roman"/>
          <w:sz w:val="24"/>
          <w:szCs w:val="24"/>
          <w:lang w:eastAsia="ru-RU"/>
        </w:rPr>
      </w:pPr>
      <w:bookmarkStart w:id="31" w:name="_Hlk205972628"/>
      <w:r w:rsidRPr="00FC3794">
        <w:rPr>
          <w:rFonts w:ascii="Times New Roman" w:eastAsia="Times New Roman" w:hAnsi="Times New Roman" w:cs="Times New Roman"/>
          <w:sz w:val="24"/>
          <w:szCs w:val="24"/>
          <w:lang w:eastAsia="ru-RU"/>
        </w:rPr>
        <w:t xml:space="preserve">к </w:t>
      </w:r>
      <w:r w:rsidR="001305DF" w:rsidRPr="00FC3794">
        <w:rPr>
          <w:rFonts w:ascii="Times New Roman" w:eastAsia="Times New Roman" w:hAnsi="Times New Roman" w:cs="Times New Roman"/>
          <w:sz w:val="24"/>
          <w:szCs w:val="24"/>
          <w:lang w:eastAsia="ru-RU"/>
        </w:rPr>
        <w:t>ПОЛОЖЕНИЮ</w:t>
      </w:r>
    </w:p>
    <w:p w:rsidR="001305DF" w:rsidRPr="00FC3794" w:rsidRDefault="001C010F" w:rsidP="00FC3794">
      <w:pPr>
        <w:spacing w:after="0" w:line="240" w:lineRule="auto"/>
        <w:ind w:firstLine="4962"/>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об организации и проведении</w:t>
      </w:r>
    </w:p>
    <w:p w:rsidR="001305DF" w:rsidRPr="00FC3794" w:rsidRDefault="001305DF" w:rsidP="00FC3794">
      <w:pPr>
        <w:spacing w:after="0" w:line="240" w:lineRule="auto"/>
        <w:ind w:firstLine="4962"/>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 xml:space="preserve"> </w:t>
      </w:r>
      <w:r w:rsidR="001C010F" w:rsidRPr="00FC3794">
        <w:rPr>
          <w:rFonts w:ascii="Times New Roman" w:eastAsia="Times New Roman" w:hAnsi="Times New Roman" w:cs="Times New Roman"/>
          <w:sz w:val="24"/>
          <w:szCs w:val="24"/>
          <w:lang w:eastAsia="ru-RU"/>
        </w:rPr>
        <w:t>электронного аукциона на право</w:t>
      </w:r>
      <w:r w:rsidRPr="00FC3794">
        <w:rPr>
          <w:rFonts w:ascii="Times New Roman" w:eastAsia="Times New Roman" w:hAnsi="Times New Roman" w:cs="Times New Roman"/>
          <w:sz w:val="24"/>
          <w:szCs w:val="24"/>
          <w:lang w:eastAsia="ru-RU"/>
        </w:rPr>
        <w:t xml:space="preserve"> </w:t>
      </w:r>
    </w:p>
    <w:p w:rsidR="001C010F" w:rsidRPr="00FC3794" w:rsidRDefault="001C010F" w:rsidP="00FC3794">
      <w:pPr>
        <w:spacing w:after="0" w:line="240" w:lineRule="auto"/>
        <w:ind w:firstLine="4962"/>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заключения договора о предоставлении</w:t>
      </w:r>
    </w:p>
    <w:p w:rsidR="001305DF" w:rsidRPr="00FC3794" w:rsidRDefault="001C010F" w:rsidP="00FC3794">
      <w:pPr>
        <w:spacing w:after="0" w:line="240" w:lineRule="auto"/>
        <w:ind w:firstLine="4962"/>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права на размещение нестационарного</w:t>
      </w:r>
    </w:p>
    <w:p w:rsidR="001305DF" w:rsidRPr="00FC3794" w:rsidRDefault="001C010F" w:rsidP="00FC3794">
      <w:pPr>
        <w:spacing w:after="0" w:line="240" w:lineRule="auto"/>
        <w:ind w:firstLine="4962"/>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торгового объекта, на земельных</w:t>
      </w:r>
    </w:p>
    <w:p w:rsidR="001305DF" w:rsidRPr="00FC3794" w:rsidRDefault="001C010F" w:rsidP="00FC3794">
      <w:pPr>
        <w:spacing w:after="0" w:line="240" w:lineRule="auto"/>
        <w:ind w:firstLine="4962"/>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участках,</w:t>
      </w:r>
      <w:r w:rsidR="001305DF" w:rsidRPr="00FC3794">
        <w:rPr>
          <w:rFonts w:ascii="Times New Roman" w:eastAsia="Times New Roman" w:hAnsi="Times New Roman" w:cs="Times New Roman"/>
          <w:sz w:val="24"/>
          <w:szCs w:val="24"/>
          <w:lang w:eastAsia="ru-RU"/>
        </w:rPr>
        <w:t xml:space="preserve"> </w:t>
      </w:r>
      <w:r w:rsidRPr="00FC3794">
        <w:rPr>
          <w:rFonts w:ascii="Times New Roman" w:eastAsia="Times New Roman" w:hAnsi="Times New Roman" w:cs="Times New Roman"/>
          <w:sz w:val="24"/>
          <w:szCs w:val="24"/>
          <w:lang w:eastAsia="ru-RU"/>
        </w:rPr>
        <w:t>находящихся в</w:t>
      </w:r>
      <w:r w:rsidR="001305DF" w:rsidRPr="00FC3794">
        <w:rPr>
          <w:rFonts w:ascii="Times New Roman" w:eastAsia="Times New Roman" w:hAnsi="Times New Roman" w:cs="Times New Roman"/>
          <w:sz w:val="24"/>
          <w:szCs w:val="24"/>
          <w:lang w:eastAsia="ru-RU"/>
        </w:rPr>
        <w:t xml:space="preserve"> м</w:t>
      </w:r>
      <w:r w:rsidRPr="00FC3794">
        <w:rPr>
          <w:rFonts w:ascii="Times New Roman" w:eastAsia="Times New Roman" w:hAnsi="Times New Roman" w:cs="Times New Roman"/>
          <w:sz w:val="24"/>
          <w:szCs w:val="24"/>
          <w:lang w:eastAsia="ru-RU"/>
        </w:rPr>
        <w:t>униципальной</w:t>
      </w:r>
      <w:r w:rsidR="001305DF" w:rsidRPr="00FC3794">
        <w:rPr>
          <w:rFonts w:ascii="Times New Roman" w:eastAsia="Times New Roman" w:hAnsi="Times New Roman" w:cs="Times New Roman"/>
          <w:sz w:val="24"/>
          <w:szCs w:val="24"/>
          <w:lang w:eastAsia="ru-RU"/>
        </w:rPr>
        <w:t xml:space="preserve"> </w:t>
      </w:r>
    </w:p>
    <w:p w:rsidR="001305DF" w:rsidRPr="00FC3794" w:rsidRDefault="001C010F" w:rsidP="00FC3794">
      <w:pPr>
        <w:spacing w:after="0" w:line="240" w:lineRule="auto"/>
        <w:ind w:firstLine="4962"/>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собственности либо</w:t>
      </w:r>
      <w:r w:rsidR="001305DF" w:rsidRPr="00FC3794">
        <w:rPr>
          <w:rFonts w:ascii="Times New Roman" w:eastAsia="Times New Roman" w:hAnsi="Times New Roman" w:cs="Times New Roman"/>
          <w:sz w:val="24"/>
          <w:szCs w:val="24"/>
          <w:lang w:eastAsia="ru-RU"/>
        </w:rPr>
        <w:t xml:space="preserve"> </w:t>
      </w:r>
      <w:r w:rsidRPr="00FC3794">
        <w:rPr>
          <w:rFonts w:ascii="Times New Roman" w:eastAsia="Times New Roman" w:hAnsi="Times New Roman" w:cs="Times New Roman"/>
          <w:sz w:val="24"/>
          <w:szCs w:val="24"/>
          <w:lang w:eastAsia="ru-RU"/>
        </w:rPr>
        <w:t>государственная</w:t>
      </w:r>
      <w:r w:rsidR="001305DF" w:rsidRPr="00FC3794">
        <w:rPr>
          <w:rFonts w:ascii="Times New Roman" w:eastAsia="Times New Roman" w:hAnsi="Times New Roman" w:cs="Times New Roman"/>
          <w:sz w:val="24"/>
          <w:szCs w:val="24"/>
          <w:lang w:eastAsia="ru-RU"/>
        </w:rPr>
        <w:t xml:space="preserve"> </w:t>
      </w:r>
    </w:p>
    <w:p w:rsidR="001305DF" w:rsidRPr="00FC3794" w:rsidRDefault="001C010F" w:rsidP="00FC3794">
      <w:pPr>
        <w:spacing w:after="0" w:line="240" w:lineRule="auto"/>
        <w:ind w:firstLine="4962"/>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собственность на</w:t>
      </w:r>
      <w:r w:rsidR="001305DF" w:rsidRPr="00FC3794">
        <w:rPr>
          <w:rFonts w:ascii="Times New Roman" w:eastAsia="Times New Roman" w:hAnsi="Times New Roman" w:cs="Times New Roman"/>
          <w:sz w:val="24"/>
          <w:szCs w:val="24"/>
          <w:lang w:eastAsia="ru-RU"/>
        </w:rPr>
        <w:t xml:space="preserve"> </w:t>
      </w:r>
      <w:r w:rsidRPr="00FC3794">
        <w:rPr>
          <w:rFonts w:ascii="Times New Roman" w:eastAsia="Times New Roman" w:hAnsi="Times New Roman" w:cs="Times New Roman"/>
          <w:sz w:val="24"/>
          <w:szCs w:val="24"/>
          <w:lang w:eastAsia="ru-RU"/>
        </w:rPr>
        <w:t xml:space="preserve">которые </w:t>
      </w:r>
      <w:r w:rsidR="001305DF" w:rsidRPr="00FC3794">
        <w:rPr>
          <w:rFonts w:ascii="Times New Roman" w:eastAsia="Times New Roman" w:hAnsi="Times New Roman" w:cs="Times New Roman"/>
          <w:sz w:val="24"/>
          <w:szCs w:val="24"/>
          <w:lang w:eastAsia="ru-RU"/>
        </w:rPr>
        <w:t>не</w:t>
      </w:r>
    </w:p>
    <w:p w:rsidR="001305DF" w:rsidRPr="00FC3794" w:rsidRDefault="001C010F" w:rsidP="00FC3794">
      <w:pPr>
        <w:spacing w:after="0" w:line="240" w:lineRule="auto"/>
        <w:ind w:firstLine="4962"/>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разграничена,</w:t>
      </w:r>
      <w:r w:rsidR="001305DF" w:rsidRPr="00FC3794">
        <w:rPr>
          <w:rFonts w:ascii="Times New Roman" w:eastAsia="Times New Roman" w:hAnsi="Times New Roman" w:cs="Times New Roman"/>
          <w:sz w:val="24"/>
          <w:szCs w:val="24"/>
          <w:lang w:eastAsia="ru-RU"/>
        </w:rPr>
        <w:t xml:space="preserve"> р</w:t>
      </w:r>
      <w:r w:rsidRPr="00FC3794">
        <w:rPr>
          <w:rFonts w:ascii="Times New Roman" w:eastAsia="Times New Roman" w:hAnsi="Times New Roman" w:cs="Times New Roman"/>
          <w:sz w:val="24"/>
          <w:szCs w:val="24"/>
          <w:lang w:eastAsia="ru-RU"/>
        </w:rPr>
        <w:t>асположенных на</w:t>
      </w:r>
    </w:p>
    <w:p w:rsidR="001305DF" w:rsidRPr="00F44FF7" w:rsidRDefault="001305DF" w:rsidP="00FC3794">
      <w:pPr>
        <w:spacing w:after="0" w:line="240" w:lineRule="auto"/>
        <w:ind w:firstLine="4962"/>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 xml:space="preserve"> </w:t>
      </w:r>
      <w:r w:rsidR="001C010F" w:rsidRPr="00FC3794">
        <w:rPr>
          <w:rFonts w:ascii="Times New Roman" w:eastAsia="Times New Roman" w:hAnsi="Times New Roman" w:cs="Times New Roman"/>
          <w:sz w:val="24"/>
          <w:szCs w:val="24"/>
          <w:lang w:eastAsia="ru-RU"/>
        </w:rPr>
        <w:t>территории</w:t>
      </w:r>
      <w:r w:rsidRPr="00FC3794">
        <w:rPr>
          <w:rFonts w:ascii="Times New Roman" w:eastAsia="Times New Roman" w:hAnsi="Times New Roman" w:cs="Times New Roman"/>
          <w:sz w:val="24"/>
          <w:szCs w:val="24"/>
          <w:lang w:eastAsia="ru-RU"/>
        </w:rPr>
        <w:t xml:space="preserve"> </w:t>
      </w:r>
      <w:r w:rsidR="00F44FF7" w:rsidRPr="00F44FF7">
        <w:rPr>
          <w:rFonts w:ascii="Times New Roman" w:hAnsi="Times New Roman" w:cs="Times New Roman"/>
          <w:sz w:val="24"/>
          <w:szCs w:val="24"/>
          <w:lang w:eastAsia="ru-RU"/>
        </w:rPr>
        <w:t xml:space="preserve">Платнировского </w:t>
      </w:r>
      <w:proofErr w:type="gramStart"/>
      <w:r w:rsidR="00F44FF7" w:rsidRPr="00F44FF7">
        <w:rPr>
          <w:rFonts w:ascii="Times New Roman" w:hAnsi="Times New Roman" w:cs="Times New Roman"/>
          <w:sz w:val="24"/>
          <w:szCs w:val="24"/>
          <w:lang w:eastAsia="ru-RU"/>
        </w:rPr>
        <w:t>сельского</w:t>
      </w:r>
      <w:proofErr w:type="gramEnd"/>
    </w:p>
    <w:p w:rsidR="00FC3794" w:rsidRPr="00FC3794" w:rsidRDefault="001305DF" w:rsidP="00FC3794">
      <w:pPr>
        <w:spacing w:after="0" w:line="240" w:lineRule="auto"/>
        <w:ind w:firstLine="4962"/>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 xml:space="preserve"> </w:t>
      </w:r>
      <w:r w:rsidR="001C010F" w:rsidRPr="00FC3794">
        <w:rPr>
          <w:rFonts w:ascii="Times New Roman" w:eastAsia="Times New Roman" w:hAnsi="Times New Roman" w:cs="Times New Roman"/>
          <w:sz w:val="24"/>
          <w:szCs w:val="24"/>
          <w:lang w:eastAsia="ru-RU"/>
        </w:rPr>
        <w:t>поселения</w:t>
      </w:r>
      <w:r w:rsidRPr="00FC3794">
        <w:rPr>
          <w:rFonts w:ascii="Times New Roman" w:eastAsia="Times New Roman" w:hAnsi="Times New Roman" w:cs="Times New Roman"/>
          <w:sz w:val="24"/>
          <w:szCs w:val="24"/>
          <w:lang w:eastAsia="ru-RU"/>
        </w:rPr>
        <w:t xml:space="preserve"> К</w:t>
      </w:r>
      <w:r w:rsidR="001C010F" w:rsidRPr="00FC3794">
        <w:rPr>
          <w:rFonts w:ascii="Times New Roman" w:eastAsia="Times New Roman" w:hAnsi="Times New Roman" w:cs="Times New Roman"/>
          <w:sz w:val="24"/>
          <w:szCs w:val="24"/>
          <w:lang w:eastAsia="ru-RU"/>
        </w:rPr>
        <w:t>ореновского</w:t>
      </w:r>
      <w:r w:rsidRPr="00FC3794">
        <w:rPr>
          <w:rFonts w:ascii="Times New Roman" w:eastAsia="Times New Roman" w:hAnsi="Times New Roman" w:cs="Times New Roman"/>
          <w:sz w:val="24"/>
          <w:szCs w:val="24"/>
          <w:lang w:eastAsia="ru-RU"/>
        </w:rPr>
        <w:t xml:space="preserve"> м</w:t>
      </w:r>
      <w:r w:rsidR="001C010F" w:rsidRPr="00FC3794">
        <w:rPr>
          <w:rFonts w:ascii="Times New Roman" w:eastAsia="Times New Roman" w:hAnsi="Times New Roman" w:cs="Times New Roman"/>
          <w:sz w:val="24"/>
          <w:szCs w:val="24"/>
          <w:lang w:eastAsia="ru-RU"/>
        </w:rPr>
        <w:t xml:space="preserve">униципального </w:t>
      </w:r>
    </w:p>
    <w:p w:rsidR="001C010F" w:rsidRPr="00FC3794" w:rsidRDefault="001C010F" w:rsidP="00FC3794">
      <w:pPr>
        <w:spacing w:after="0" w:line="240" w:lineRule="auto"/>
        <w:ind w:firstLine="4962"/>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района</w:t>
      </w:r>
      <w:r w:rsidR="001305DF" w:rsidRPr="00FC3794">
        <w:rPr>
          <w:rFonts w:ascii="Times New Roman" w:eastAsia="Times New Roman" w:hAnsi="Times New Roman" w:cs="Times New Roman"/>
          <w:sz w:val="24"/>
          <w:szCs w:val="24"/>
          <w:lang w:eastAsia="ru-RU"/>
        </w:rPr>
        <w:t xml:space="preserve"> К</w:t>
      </w:r>
      <w:r w:rsidRPr="00FC3794">
        <w:rPr>
          <w:rFonts w:ascii="Times New Roman" w:eastAsia="Times New Roman" w:hAnsi="Times New Roman" w:cs="Times New Roman"/>
          <w:sz w:val="24"/>
          <w:szCs w:val="24"/>
          <w:lang w:eastAsia="ru-RU"/>
        </w:rPr>
        <w:t>раснодарского</w:t>
      </w:r>
      <w:r w:rsidR="001305DF" w:rsidRPr="00FC3794">
        <w:rPr>
          <w:rFonts w:ascii="Times New Roman" w:eastAsia="Times New Roman" w:hAnsi="Times New Roman" w:cs="Times New Roman"/>
          <w:sz w:val="24"/>
          <w:szCs w:val="24"/>
          <w:lang w:eastAsia="ru-RU"/>
        </w:rPr>
        <w:t xml:space="preserve"> </w:t>
      </w:r>
      <w:r w:rsidRPr="00FC3794">
        <w:rPr>
          <w:rFonts w:ascii="Times New Roman" w:eastAsia="Times New Roman" w:hAnsi="Times New Roman" w:cs="Times New Roman"/>
          <w:sz w:val="24"/>
          <w:szCs w:val="24"/>
          <w:lang w:eastAsia="ru-RU"/>
        </w:rPr>
        <w:t>края</w:t>
      </w:r>
    </w:p>
    <w:bookmarkEnd w:id="31"/>
    <w:p w:rsidR="00BA10C2" w:rsidRPr="004C5431" w:rsidRDefault="00BA10C2" w:rsidP="000E0381">
      <w:pPr>
        <w:spacing w:after="0" w:line="240" w:lineRule="auto"/>
        <w:jc w:val="right"/>
        <w:rPr>
          <w:rFonts w:ascii="Times New Roman" w:eastAsia="Times New Roman" w:hAnsi="Times New Roman" w:cs="Times New Roman"/>
          <w:sz w:val="28"/>
          <w:szCs w:val="28"/>
          <w:lang w:eastAsia="ru-RU"/>
        </w:rPr>
      </w:pPr>
    </w:p>
    <w:p w:rsidR="00BA10C2" w:rsidRPr="004C5431" w:rsidRDefault="00BA10C2" w:rsidP="000E0381">
      <w:pPr>
        <w:spacing w:after="0" w:line="240" w:lineRule="auto"/>
        <w:jc w:val="right"/>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0E0381" w:rsidRDefault="00BA10C2" w:rsidP="004C5431">
      <w:pPr>
        <w:spacing w:after="0" w:line="240" w:lineRule="auto"/>
        <w:jc w:val="center"/>
        <w:rPr>
          <w:rFonts w:ascii="Times New Roman" w:eastAsia="Times New Roman" w:hAnsi="Times New Roman" w:cs="Times New Roman"/>
          <w:sz w:val="28"/>
          <w:szCs w:val="28"/>
          <w:lang w:eastAsia="ru-RU"/>
        </w:rPr>
      </w:pPr>
      <w:bookmarkStart w:id="32" w:name="p646"/>
      <w:bookmarkEnd w:id="32"/>
      <w:r w:rsidRPr="000E0381">
        <w:rPr>
          <w:rFonts w:ascii="Times New Roman" w:eastAsia="Times New Roman" w:hAnsi="Times New Roman" w:cs="Times New Roman"/>
          <w:sz w:val="28"/>
          <w:szCs w:val="28"/>
          <w:lang w:eastAsia="ru-RU"/>
        </w:rPr>
        <w:t xml:space="preserve">СОСТАВ </w:t>
      </w:r>
    </w:p>
    <w:p w:rsidR="00BA10C2" w:rsidRPr="000E0381" w:rsidRDefault="000E0381" w:rsidP="004C5431">
      <w:pPr>
        <w:spacing w:after="0" w:line="240" w:lineRule="auto"/>
        <w:jc w:val="center"/>
        <w:rPr>
          <w:rFonts w:ascii="Times New Roman" w:eastAsia="Times New Roman" w:hAnsi="Times New Roman" w:cs="Times New Roman"/>
          <w:sz w:val="28"/>
          <w:szCs w:val="28"/>
          <w:lang w:eastAsia="ru-RU"/>
        </w:rPr>
      </w:pPr>
      <w:r w:rsidRPr="000E0381">
        <w:rPr>
          <w:rFonts w:ascii="Times New Roman" w:eastAsia="Times New Roman" w:hAnsi="Times New Roman" w:cs="Times New Roman"/>
          <w:sz w:val="28"/>
          <w:szCs w:val="28"/>
          <w:lang w:eastAsia="ru-RU"/>
        </w:rPr>
        <w:t xml:space="preserve">комиссии по проведению аукциона в электронной форме </w:t>
      </w:r>
    </w:p>
    <w:p w:rsidR="00BA10C2" w:rsidRPr="000E0381" w:rsidRDefault="000E0381" w:rsidP="004C5431">
      <w:pPr>
        <w:spacing w:after="0" w:line="240" w:lineRule="auto"/>
        <w:jc w:val="center"/>
        <w:rPr>
          <w:rFonts w:ascii="Times New Roman" w:eastAsia="Times New Roman" w:hAnsi="Times New Roman" w:cs="Times New Roman"/>
          <w:sz w:val="28"/>
          <w:szCs w:val="28"/>
          <w:lang w:eastAsia="ru-RU"/>
        </w:rPr>
      </w:pPr>
      <w:r w:rsidRPr="000E0381">
        <w:rPr>
          <w:rFonts w:ascii="Times New Roman" w:eastAsia="Times New Roman" w:hAnsi="Times New Roman" w:cs="Times New Roman"/>
          <w:sz w:val="28"/>
          <w:szCs w:val="28"/>
          <w:lang w:eastAsia="ru-RU"/>
        </w:rPr>
        <w:t>на право размещения нестационарных торговых объектов</w:t>
      </w:r>
      <w:r>
        <w:rPr>
          <w:rFonts w:ascii="Times New Roman" w:eastAsia="Times New Roman" w:hAnsi="Times New Roman" w:cs="Times New Roman"/>
          <w:sz w:val="28"/>
          <w:szCs w:val="28"/>
          <w:lang w:eastAsia="ru-RU"/>
        </w:rPr>
        <w:t xml:space="preserve"> </w:t>
      </w:r>
      <w:r w:rsidRPr="000E0381">
        <w:rPr>
          <w:rFonts w:ascii="Times New Roman" w:eastAsia="Times New Roman" w:hAnsi="Times New Roman" w:cs="Times New Roman"/>
          <w:sz w:val="28"/>
          <w:szCs w:val="28"/>
          <w:lang w:eastAsia="ru-RU"/>
        </w:rPr>
        <w:t xml:space="preserve">на земельных участках, находящихся в муниципальной собственности либо государственная собственность на которые не разграничена, </w:t>
      </w:r>
    </w:p>
    <w:p w:rsidR="00BA10C2" w:rsidRPr="000E0381" w:rsidRDefault="000E0381" w:rsidP="000E0381">
      <w:pPr>
        <w:spacing w:after="0" w:line="240" w:lineRule="auto"/>
        <w:jc w:val="center"/>
        <w:rPr>
          <w:rFonts w:ascii="Times New Roman" w:eastAsia="Times New Roman" w:hAnsi="Times New Roman" w:cs="Times New Roman"/>
          <w:sz w:val="28"/>
          <w:szCs w:val="28"/>
          <w:lang w:eastAsia="ru-RU"/>
        </w:rPr>
      </w:pPr>
      <w:proofErr w:type="gramStart"/>
      <w:r w:rsidRPr="000E0381">
        <w:rPr>
          <w:rFonts w:ascii="Times New Roman" w:eastAsia="Times New Roman" w:hAnsi="Times New Roman" w:cs="Times New Roman"/>
          <w:sz w:val="28"/>
          <w:szCs w:val="28"/>
          <w:lang w:eastAsia="ru-RU"/>
        </w:rPr>
        <w:t>расположенных</w:t>
      </w:r>
      <w:proofErr w:type="gramEnd"/>
      <w:r w:rsidRPr="000E0381">
        <w:rPr>
          <w:rFonts w:ascii="Times New Roman" w:eastAsia="Times New Roman" w:hAnsi="Times New Roman" w:cs="Times New Roman"/>
          <w:sz w:val="28"/>
          <w:szCs w:val="28"/>
          <w:lang w:eastAsia="ru-RU"/>
        </w:rPr>
        <w:t xml:space="preserve"> на территории </w:t>
      </w:r>
      <w:r w:rsidR="00F44FF7" w:rsidRPr="002E7307">
        <w:rPr>
          <w:rFonts w:ascii="Times New Roman" w:hAnsi="Times New Roman" w:cs="Times New Roman"/>
          <w:sz w:val="28"/>
          <w:szCs w:val="28"/>
          <w:lang w:eastAsia="ru-RU"/>
        </w:rPr>
        <w:t xml:space="preserve">Платнировского сельского </w:t>
      </w:r>
      <w:r>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p>
    <w:p w:rsidR="000E0381" w:rsidRDefault="000E0381" w:rsidP="009E17C6">
      <w:pPr>
        <w:spacing w:after="0" w:line="240" w:lineRule="auto"/>
        <w:rPr>
          <w:rFonts w:ascii="Times New Roman" w:eastAsia="Times New Roman" w:hAnsi="Times New Roman" w:cs="Times New Roman"/>
          <w:sz w:val="28"/>
          <w:szCs w:val="28"/>
          <w:lang w:eastAsia="ru-RU"/>
        </w:rPr>
      </w:pPr>
    </w:p>
    <w:p w:rsidR="00BA10C2" w:rsidRPr="004C5431" w:rsidRDefault="00BA10C2" w:rsidP="009E17C6">
      <w:pPr>
        <w:spacing w:after="0" w:line="240" w:lineRule="auto"/>
        <w:rPr>
          <w:rFonts w:ascii="Times New Roman" w:eastAsia="Times New Roman" w:hAnsi="Times New Roman" w:cs="Times New Roman"/>
          <w:sz w:val="28"/>
          <w:szCs w:val="28"/>
          <w:lang w:eastAsia="ru-RU"/>
        </w:rPr>
      </w:pPr>
    </w:p>
    <w:p w:rsidR="00363E2D" w:rsidRPr="004C5431" w:rsidRDefault="00363E2D" w:rsidP="009E17C6">
      <w:pPr>
        <w:spacing w:after="0" w:line="240" w:lineRule="auto"/>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6"/>
        <w:gridCol w:w="6812"/>
      </w:tblGrid>
      <w:tr w:rsidR="00363E2D" w:rsidRPr="00363E2D" w:rsidTr="004F7E84">
        <w:tc>
          <w:tcPr>
            <w:tcW w:w="2686" w:type="dxa"/>
            <w:tcBorders>
              <w:top w:val="nil"/>
              <w:left w:val="nil"/>
              <w:bottom w:val="nil"/>
              <w:right w:val="nil"/>
            </w:tcBorders>
          </w:tcPr>
          <w:p w:rsidR="006143AF" w:rsidRPr="006143AF" w:rsidRDefault="006143AF" w:rsidP="006143AF">
            <w:pPr>
              <w:pStyle w:val="ConsPlusTitle"/>
              <w:jc w:val="both"/>
              <w:rPr>
                <w:b w:val="0"/>
                <w:sz w:val="28"/>
                <w:szCs w:val="28"/>
              </w:rPr>
            </w:pPr>
            <w:bookmarkStart w:id="33" w:name="_Hlk205818213"/>
            <w:r w:rsidRPr="006143AF">
              <w:rPr>
                <w:b w:val="0"/>
                <w:sz w:val="28"/>
                <w:szCs w:val="28"/>
              </w:rPr>
              <w:t>Кулиш</w:t>
            </w:r>
          </w:p>
          <w:p w:rsidR="00363E2D" w:rsidRPr="00363E2D" w:rsidRDefault="006143AF" w:rsidP="006143AF">
            <w:pPr>
              <w:spacing w:after="0" w:line="240" w:lineRule="auto"/>
              <w:jc w:val="both"/>
              <w:rPr>
                <w:rFonts w:ascii="Times New Roman" w:eastAsia="Times New Roman" w:hAnsi="Times New Roman" w:cs="Times New Roman"/>
                <w:sz w:val="28"/>
                <w:szCs w:val="28"/>
                <w:lang w:eastAsia="ru-RU"/>
              </w:rPr>
            </w:pPr>
            <w:r w:rsidRPr="006143AF">
              <w:rPr>
                <w:rFonts w:ascii="Times New Roman" w:eastAsia="Calibri" w:hAnsi="Times New Roman" w:cs="Times New Roman"/>
                <w:sz w:val="28"/>
                <w:szCs w:val="28"/>
              </w:rPr>
              <w:t>Михаил Викторович</w:t>
            </w:r>
          </w:p>
        </w:tc>
        <w:tc>
          <w:tcPr>
            <w:tcW w:w="6812" w:type="dxa"/>
            <w:tcBorders>
              <w:top w:val="nil"/>
              <w:left w:val="nil"/>
              <w:bottom w:val="nil"/>
              <w:right w:val="nil"/>
            </w:tcBorders>
          </w:tcPr>
          <w:p w:rsidR="00363E2D" w:rsidRPr="00363E2D" w:rsidRDefault="00363E2D" w:rsidP="00363E2D">
            <w:pPr>
              <w:spacing w:after="0" w:line="240" w:lineRule="auto"/>
              <w:jc w:val="both"/>
              <w:rPr>
                <w:rFonts w:ascii="Times New Roman" w:eastAsia="Times New Roman" w:hAnsi="Times New Roman" w:cs="Times New Roman"/>
                <w:sz w:val="28"/>
                <w:szCs w:val="28"/>
                <w:lang w:eastAsia="ru-RU"/>
              </w:rPr>
            </w:pPr>
            <w:r w:rsidRPr="00363E2D">
              <w:rPr>
                <w:rFonts w:ascii="Times New Roman" w:eastAsia="Times New Roman" w:hAnsi="Times New Roman" w:cs="Times New Roman"/>
                <w:sz w:val="28"/>
                <w:szCs w:val="28"/>
                <w:lang w:eastAsia="ru-RU"/>
              </w:rPr>
              <w:t>глав</w:t>
            </w:r>
            <w:r w:rsidR="006143AF">
              <w:rPr>
                <w:rFonts w:ascii="Times New Roman" w:eastAsia="Times New Roman" w:hAnsi="Times New Roman" w:cs="Times New Roman"/>
                <w:sz w:val="28"/>
                <w:szCs w:val="28"/>
                <w:lang w:eastAsia="ru-RU"/>
              </w:rPr>
              <w:t>а</w:t>
            </w:r>
            <w:r w:rsidRPr="00363E2D">
              <w:rPr>
                <w:rFonts w:ascii="Times New Roman" w:eastAsia="Times New Roman" w:hAnsi="Times New Roman" w:cs="Times New Roman"/>
                <w:sz w:val="28"/>
                <w:szCs w:val="28"/>
                <w:lang w:eastAsia="ru-RU"/>
              </w:rPr>
              <w:t xml:space="preserve"> </w:t>
            </w:r>
            <w:r w:rsidR="006143AF" w:rsidRPr="002E7307">
              <w:rPr>
                <w:rFonts w:ascii="Times New Roman" w:hAnsi="Times New Roman" w:cs="Times New Roman"/>
                <w:sz w:val="28"/>
                <w:szCs w:val="28"/>
                <w:lang w:eastAsia="ru-RU"/>
              </w:rPr>
              <w:t xml:space="preserve">Платнировского сельского </w:t>
            </w:r>
            <w:r w:rsidR="006143AF">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363E2D">
              <w:rPr>
                <w:rFonts w:ascii="Times New Roman" w:eastAsia="Times New Roman" w:hAnsi="Times New Roman" w:cs="Times New Roman"/>
                <w:sz w:val="28"/>
                <w:szCs w:val="28"/>
                <w:lang w:eastAsia="ru-RU"/>
              </w:rPr>
              <w:t>, председатель комиссии;</w:t>
            </w:r>
          </w:p>
          <w:p w:rsidR="00363E2D" w:rsidRPr="00363E2D" w:rsidRDefault="00363E2D" w:rsidP="00363E2D">
            <w:pPr>
              <w:spacing w:after="0" w:line="240" w:lineRule="auto"/>
              <w:jc w:val="both"/>
              <w:rPr>
                <w:rFonts w:ascii="Times New Roman" w:eastAsia="Times New Roman" w:hAnsi="Times New Roman" w:cs="Times New Roman"/>
                <w:sz w:val="28"/>
                <w:szCs w:val="28"/>
                <w:lang w:eastAsia="ru-RU"/>
              </w:rPr>
            </w:pPr>
          </w:p>
        </w:tc>
      </w:tr>
      <w:tr w:rsidR="00363E2D" w:rsidRPr="00363E2D" w:rsidTr="004F7E84">
        <w:tc>
          <w:tcPr>
            <w:tcW w:w="2686" w:type="dxa"/>
            <w:tcBorders>
              <w:top w:val="nil"/>
              <w:left w:val="nil"/>
              <w:bottom w:val="nil"/>
              <w:right w:val="nil"/>
            </w:tcBorders>
          </w:tcPr>
          <w:p w:rsidR="006143AF" w:rsidRPr="006143AF" w:rsidRDefault="006143AF" w:rsidP="006143AF">
            <w:pPr>
              <w:pStyle w:val="ConsPlusTitle"/>
              <w:jc w:val="both"/>
              <w:rPr>
                <w:b w:val="0"/>
                <w:sz w:val="28"/>
                <w:szCs w:val="28"/>
              </w:rPr>
            </w:pPr>
            <w:r w:rsidRPr="006143AF">
              <w:rPr>
                <w:b w:val="0"/>
                <w:sz w:val="28"/>
                <w:szCs w:val="28"/>
              </w:rPr>
              <w:t xml:space="preserve">Березина </w:t>
            </w:r>
          </w:p>
          <w:p w:rsidR="00363E2D" w:rsidRPr="00363E2D" w:rsidRDefault="006143AF" w:rsidP="006143AF">
            <w:pPr>
              <w:spacing w:after="0" w:line="240" w:lineRule="auto"/>
              <w:jc w:val="both"/>
              <w:rPr>
                <w:rFonts w:ascii="Times New Roman" w:eastAsia="Times New Roman" w:hAnsi="Times New Roman" w:cs="Times New Roman"/>
                <w:sz w:val="28"/>
                <w:szCs w:val="28"/>
                <w:lang w:eastAsia="ru-RU"/>
              </w:rPr>
            </w:pPr>
            <w:r w:rsidRPr="006143AF">
              <w:rPr>
                <w:rFonts w:ascii="Times New Roman" w:eastAsia="Calibri" w:hAnsi="Times New Roman" w:cs="Times New Roman"/>
                <w:sz w:val="28"/>
                <w:szCs w:val="28"/>
              </w:rPr>
              <w:t>Ольга Петровна</w:t>
            </w:r>
          </w:p>
        </w:tc>
        <w:tc>
          <w:tcPr>
            <w:tcW w:w="6812" w:type="dxa"/>
            <w:tcBorders>
              <w:top w:val="nil"/>
              <w:left w:val="nil"/>
              <w:bottom w:val="nil"/>
              <w:right w:val="nil"/>
            </w:tcBorders>
          </w:tcPr>
          <w:p w:rsidR="00363E2D" w:rsidRPr="00363E2D" w:rsidRDefault="006143AF" w:rsidP="00363E2D">
            <w:pPr>
              <w:spacing w:after="0" w:line="240" w:lineRule="auto"/>
              <w:jc w:val="both"/>
              <w:rPr>
                <w:rFonts w:ascii="Times New Roman" w:eastAsia="Times New Roman" w:hAnsi="Times New Roman" w:cs="Times New Roman"/>
                <w:sz w:val="28"/>
                <w:szCs w:val="28"/>
                <w:lang w:eastAsia="ru-RU"/>
              </w:rPr>
            </w:pPr>
            <w:r w:rsidRPr="006143AF">
              <w:rPr>
                <w:rFonts w:ascii="Times New Roman" w:eastAsia="Calibri" w:hAnsi="Times New Roman" w:cs="Times New Roman"/>
                <w:sz w:val="28"/>
                <w:szCs w:val="28"/>
              </w:rPr>
              <w:t xml:space="preserve">начальник финансово-экономического отдела администрации Платнировского сельского поселения </w:t>
            </w:r>
            <w:r w:rsidRPr="006143AF">
              <w:rPr>
                <w:rFonts w:ascii="Times New Roman" w:eastAsia="Times New Roman" w:hAnsi="Times New Roman" w:cs="Times New Roman"/>
                <w:sz w:val="28"/>
                <w:szCs w:val="28"/>
                <w:lang w:eastAsia="ru-RU"/>
              </w:rPr>
              <w:t>Кореновского муниципального района</w:t>
            </w:r>
            <w:r w:rsidRPr="006143AF">
              <w:rPr>
                <w:rFonts w:ascii="Times New Roman" w:hAnsi="Times New Roman" w:cs="Times New Roman"/>
                <w:sz w:val="28"/>
                <w:szCs w:val="28"/>
              </w:rPr>
              <w:t xml:space="preserve"> </w:t>
            </w:r>
            <w:r w:rsidRPr="006143AF">
              <w:rPr>
                <w:rFonts w:ascii="Times New Roman" w:eastAsia="Times New Roman" w:hAnsi="Times New Roman" w:cs="Times New Roman"/>
                <w:sz w:val="28"/>
                <w:szCs w:val="28"/>
                <w:lang w:eastAsia="ru-RU"/>
              </w:rPr>
              <w:t>Краснодарского края</w:t>
            </w:r>
            <w:r w:rsidRPr="006143AF">
              <w:rPr>
                <w:rFonts w:ascii="Times New Roman" w:eastAsia="Calibri" w:hAnsi="Times New Roman" w:cs="Times New Roman"/>
                <w:sz w:val="28"/>
                <w:szCs w:val="28"/>
              </w:rPr>
              <w:t>,</w:t>
            </w:r>
            <w:r>
              <w:rPr>
                <w:rFonts w:ascii="Times New Roman" w:eastAsia="Times New Roman" w:hAnsi="Times New Roman" w:cs="Times New Roman"/>
                <w:sz w:val="28"/>
                <w:szCs w:val="28"/>
                <w:lang w:eastAsia="ru-RU"/>
              </w:rPr>
              <w:t xml:space="preserve"> </w:t>
            </w:r>
            <w:r w:rsidR="00363E2D" w:rsidRPr="00363E2D">
              <w:rPr>
                <w:rFonts w:ascii="Times New Roman" w:eastAsia="Times New Roman" w:hAnsi="Times New Roman" w:cs="Times New Roman"/>
                <w:sz w:val="28"/>
                <w:szCs w:val="28"/>
                <w:lang w:eastAsia="ru-RU"/>
              </w:rPr>
              <w:t>заместитель председателя комиссии;</w:t>
            </w:r>
          </w:p>
        </w:tc>
      </w:tr>
      <w:tr w:rsidR="00363E2D" w:rsidRPr="00363E2D" w:rsidTr="004F7E84">
        <w:tc>
          <w:tcPr>
            <w:tcW w:w="2686" w:type="dxa"/>
            <w:tcBorders>
              <w:top w:val="nil"/>
              <w:left w:val="nil"/>
              <w:bottom w:val="nil"/>
              <w:right w:val="nil"/>
            </w:tcBorders>
          </w:tcPr>
          <w:p w:rsidR="00F53319" w:rsidRPr="00F53319" w:rsidRDefault="00F53319" w:rsidP="00F53319">
            <w:pPr>
              <w:pStyle w:val="ConsPlusTitle"/>
              <w:jc w:val="both"/>
              <w:rPr>
                <w:b w:val="0"/>
                <w:sz w:val="28"/>
                <w:szCs w:val="28"/>
              </w:rPr>
            </w:pPr>
            <w:proofErr w:type="spellStart"/>
            <w:r w:rsidRPr="00F53319">
              <w:rPr>
                <w:b w:val="0"/>
                <w:sz w:val="28"/>
                <w:szCs w:val="28"/>
              </w:rPr>
              <w:t>Кирпичникова</w:t>
            </w:r>
            <w:proofErr w:type="spellEnd"/>
          </w:p>
          <w:p w:rsidR="00363E2D" w:rsidRPr="00363E2D" w:rsidRDefault="00F53319" w:rsidP="00F53319">
            <w:pPr>
              <w:spacing w:after="0" w:line="240" w:lineRule="auto"/>
              <w:jc w:val="both"/>
              <w:rPr>
                <w:rFonts w:ascii="Times New Roman" w:eastAsia="Times New Roman" w:hAnsi="Times New Roman" w:cs="Times New Roman"/>
                <w:sz w:val="28"/>
                <w:szCs w:val="28"/>
                <w:lang w:eastAsia="ru-RU"/>
              </w:rPr>
            </w:pPr>
            <w:r w:rsidRPr="00F53319">
              <w:rPr>
                <w:rFonts w:ascii="Times New Roman" w:eastAsia="Calibri" w:hAnsi="Times New Roman" w:cs="Times New Roman"/>
                <w:sz w:val="28"/>
                <w:szCs w:val="28"/>
              </w:rPr>
              <w:t>Юлия Геннадьевна</w:t>
            </w:r>
          </w:p>
        </w:tc>
        <w:tc>
          <w:tcPr>
            <w:tcW w:w="6812" w:type="dxa"/>
            <w:tcBorders>
              <w:top w:val="nil"/>
              <w:left w:val="nil"/>
              <w:bottom w:val="nil"/>
              <w:right w:val="nil"/>
            </w:tcBorders>
          </w:tcPr>
          <w:p w:rsidR="00363E2D" w:rsidRPr="00F53319" w:rsidRDefault="00F53319" w:rsidP="00363E2D">
            <w:pPr>
              <w:spacing w:after="0" w:line="240" w:lineRule="auto"/>
              <w:jc w:val="both"/>
              <w:rPr>
                <w:rFonts w:ascii="Times New Roman" w:eastAsia="Times New Roman" w:hAnsi="Times New Roman" w:cs="Times New Roman"/>
                <w:sz w:val="28"/>
                <w:szCs w:val="28"/>
                <w:lang w:eastAsia="ru-RU"/>
              </w:rPr>
            </w:pPr>
            <w:r w:rsidRPr="00F53319">
              <w:rPr>
                <w:rFonts w:ascii="Times New Roman" w:eastAsia="Calibri" w:hAnsi="Times New Roman" w:cs="Times New Roman"/>
                <w:sz w:val="28"/>
                <w:szCs w:val="28"/>
              </w:rPr>
              <w:t xml:space="preserve">ведущий специалист  общего отдела администрации Платнировского сельского поселения </w:t>
            </w:r>
            <w:r w:rsidRPr="00F53319">
              <w:rPr>
                <w:rFonts w:ascii="Times New Roman" w:eastAsia="Times New Roman" w:hAnsi="Times New Roman" w:cs="Times New Roman"/>
                <w:sz w:val="28"/>
                <w:szCs w:val="28"/>
                <w:lang w:eastAsia="ru-RU"/>
              </w:rPr>
              <w:t>Кореновского муниципального района</w:t>
            </w:r>
            <w:r w:rsidRPr="00F53319">
              <w:rPr>
                <w:rFonts w:ascii="Times New Roman" w:hAnsi="Times New Roman" w:cs="Times New Roman"/>
                <w:sz w:val="28"/>
                <w:szCs w:val="28"/>
              </w:rPr>
              <w:t xml:space="preserve"> </w:t>
            </w:r>
            <w:r w:rsidRPr="00F53319">
              <w:rPr>
                <w:rFonts w:ascii="Times New Roman" w:eastAsia="Times New Roman" w:hAnsi="Times New Roman" w:cs="Times New Roman"/>
                <w:sz w:val="28"/>
                <w:szCs w:val="28"/>
                <w:lang w:eastAsia="ru-RU"/>
              </w:rPr>
              <w:t>Краснодарского края</w:t>
            </w:r>
            <w:r w:rsidRPr="00F53319">
              <w:rPr>
                <w:rFonts w:ascii="Times New Roman" w:eastAsia="Calibri" w:hAnsi="Times New Roman" w:cs="Times New Roman"/>
                <w:sz w:val="28"/>
                <w:szCs w:val="28"/>
              </w:rPr>
              <w:t xml:space="preserve">, </w:t>
            </w:r>
            <w:r w:rsidR="00363E2D" w:rsidRPr="00F53319">
              <w:rPr>
                <w:rFonts w:ascii="Times New Roman" w:eastAsia="Times New Roman" w:hAnsi="Times New Roman" w:cs="Times New Roman"/>
                <w:sz w:val="28"/>
                <w:szCs w:val="28"/>
                <w:lang w:eastAsia="ru-RU"/>
              </w:rPr>
              <w:t>секретарь комиссии;</w:t>
            </w:r>
          </w:p>
        </w:tc>
      </w:tr>
      <w:tr w:rsidR="00363E2D" w:rsidRPr="00363E2D" w:rsidTr="004F7E84">
        <w:tc>
          <w:tcPr>
            <w:tcW w:w="9498" w:type="dxa"/>
            <w:gridSpan w:val="2"/>
            <w:tcBorders>
              <w:top w:val="nil"/>
              <w:left w:val="nil"/>
              <w:bottom w:val="nil"/>
              <w:right w:val="nil"/>
            </w:tcBorders>
          </w:tcPr>
          <w:p w:rsidR="00363E2D" w:rsidRPr="00363E2D" w:rsidRDefault="00363E2D" w:rsidP="00363E2D">
            <w:pPr>
              <w:spacing w:after="0" w:line="240" w:lineRule="auto"/>
              <w:jc w:val="both"/>
              <w:rPr>
                <w:rFonts w:ascii="Times New Roman" w:eastAsia="Times New Roman" w:hAnsi="Times New Roman" w:cs="Times New Roman"/>
                <w:sz w:val="28"/>
                <w:szCs w:val="28"/>
                <w:lang w:eastAsia="ru-RU"/>
              </w:rPr>
            </w:pPr>
          </w:p>
          <w:p w:rsidR="00363E2D" w:rsidRPr="00363E2D" w:rsidRDefault="00363E2D" w:rsidP="00363E2D">
            <w:pPr>
              <w:spacing w:after="0" w:line="240" w:lineRule="auto"/>
              <w:jc w:val="both"/>
              <w:rPr>
                <w:rFonts w:ascii="Times New Roman" w:eastAsia="Times New Roman" w:hAnsi="Times New Roman" w:cs="Times New Roman"/>
                <w:sz w:val="28"/>
                <w:szCs w:val="28"/>
                <w:lang w:eastAsia="ru-RU"/>
              </w:rPr>
            </w:pPr>
            <w:r w:rsidRPr="00363E2D">
              <w:rPr>
                <w:rFonts w:ascii="Times New Roman" w:eastAsia="Times New Roman" w:hAnsi="Times New Roman" w:cs="Times New Roman"/>
                <w:sz w:val="28"/>
                <w:szCs w:val="28"/>
                <w:lang w:eastAsia="ru-RU"/>
              </w:rPr>
              <w:t>Члены комиссии:</w:t>
            </w:r>
          </w:p>
          <w:p w:rsidR="00363E2D" w:rsidRPr="00363E2D" w:rsidRDefault="00363E2D" w:rsidP="00363E2D">
            <w:pPr>
              <w:spacing w:after="0" w:line="240" w:lineRule="auto"/>
              <w:jc w:val="both"/>
              <w:rPr>
                <w:rFonts w:ascii="Times New Roman" w:eastAsia="Times New Roman" w:hAnsi="Times New Roman" w:cs="Times New Roman"/>
                <w:sz w:val="28"/>
                <w:szCs w:val="28"/>
                <w:lang w:eastAsia="ru-RU"/>
              </w:rPr>
            </w:pPr>
          </w:p>
        </w:tc>
      </w:tr>
      <w:tr w:rsidR="00363E2D" w:rsidRPr="00363E2D" w:rsidTr="006143AF">
        <w:trPr>
          <w:trHeight w:val="438"/>
        </w:trPr>
        <w:tc>
          <w:tcPr>
            <w:tcW w:w="2686" w:type="dxa"/>
            <w:tcBorders>
              <w:top w:val="nil"/>
              <w:left w:val="nil"/>
              <w:bottom w:val="nil"/>
              <w:right w:val="nil"/>
            </w:tcBorders>
          </w:tcPr>
          <w:p w:rsidR="006143AF" w:rsidRDefault="006143AF" w:rsidP="006143AF">
            <w:pPr>
              <w:pStyle w:val="ConsPlusTitle"/>
              <w:jc w:val="both"/>
              <w:rPr>
                <w:b w:val="0"/>
                <w:sz w:val="28"/>
                <w:szCs w:val="28"/>
              </w:rPr>
            </w:pPr>
            <w:r>
              <w:rPr>
                <w:b w:val="0"/>
                <w:sz w:val="28"/>
                <w:szCs w:val="28"/>
              </w:rPr>
              <w:t>Брославская</w:t>
            </w:r>
          </w:p>
          <w:p w:rsidR="00363E2D" w:rsidRPr="006143AF" w:rsidRDefault="006143AF" w:rsidP="006143AF">
            <w:pPr>
              <w:pStyle w:val="ConsPlusTitle"/>
              <w:jc w:val="both"/>
              <w:rPr>
                <w:b w:val="0"/>
                <w:sz w:val="28"/>
                <w:szCs w:val="28"/>
              </w:rPr>
            </w:pPr>
            <w:r>
              <w:rPr>
                <w:b w:val="0"/>
                <w:sz w:val="28"/>
                <w:szCs w:val="28"/>
              </w:rPr>
              <w:t>Татьяна Владимировна</w:t>
            </w:r>
          </w:p>
        </w:tc>
        <w:tc>
          <w:tcPr>
            <w:tcW w:w="6812" w:type="dxa"/>
            <w:tcBorders>
              <w:top w:val="nil"/>
              <w:left w:val="nil"/>
              <w:bottom w:val="nil"/>
              <w:right w:val="nil"/>
            </w:tcBorders>
          </w:tcPr>
          <w:p w:rsidR="006143AF" w:rsidRDefault="006143AF" w:rsidP="006143AF">
            <w:pPr>
              <w:pStyle w:val="ConsPlusTitle"/>
              <w:jc w:val="both"/>
              <w:rPr>
                <w:b w:val="0"/>
                <w:sz w:val="28"/>
                <w:szCs w:val="28"/>
              </w:rPr>
            </w:pPr>
            <w:r>
              <w:rPr>
                <w:b w:val="0"/>
                <w:sz w:val="28"/>
                <w:szCs w:val="28"/>
              </w:rPr>
              <w:t>начальник общего отдела администрации</w:t>
            </w:r>
          </w:p>
          <w:p w:rsidR="006143AF" w:rsidRDefault="006143AF" w:rsidP="006143AF">
            <w:pPr>
              <w:pStyle w:val="ConsPlusTitle"/>
              <w:jc w:val="both"/>
              <w:rPr>
                <w:b w:val="0"/>
                <w:sz w:val="28"/>
                <w:szCs w:val="28"/>
              </w:rPr>
            </w:pPr>
            <w:r>
              <w:rPr>
                <w:b w:val="0"/>
                <w:sz w:val="28"/>
                <w:szCs w:val="28"/>
              </w:rPr>
              <w:t>Платнировского сельского поселения</w:t>
            </w:r>
          </w:p>
          <w:p w:rsidR="00363E2D" w:rsidRPr="006143AF" w:rsidRDefault="006143AF" w:rsidP="006143AF">
            <w:pPr>
              <w:pStyle w:val="ConsPlusTitle"/>
              <w:jc w:val="both"/>
              <w:rPr>
                <w:b w:val="0"/>
                <w:sz w:val="28"/>
                <w:szCs w:val="28"/>
              </w:rPr>
            </w:pPr>
            <w:r w:rsidRPr="006143AF">
              <w:rPr>
                <w:b w:val="0"/>
                <w:sz w:val="28"/>
                <w:szCs w:val="28"/>
              </w:rPr>
              <w:t xml:space="preserve">Кореновского муниципального района </w:t>
            </w:r>
            <w:r w:rsidRPr="006143AF">
              <w:rPr>
                <w:b w:val="0"/>
                <w:sz w:val="28"/>
                <w:szCs w:val="28"/>
              </w:rPr>
              <w:lastRenderedPageBreak/>
              <w:t>Краснодарского края;</w:t>
            </w:r>
          </w:p>
        </w:tc>
      </w:tr>
      <w:tr w:rsidR="00363E2D" w:rsidRPr="00363E2D" w:rsidTr="004F7E84">
        <w:tc>
          <w:tcPr>
            <w:tcW w:w="2686" w:type="dxa"/>
            <w:tcBorders>
              <w:top w:val="nil"/>
              <w:left w:val="nil"/>
              <w:bottom w:val="nil"/>
              <w:right w:val="nil"/>
            </w:tcBorders>
          </w:tcPr>
          <w:p w:rsidR="006143AF" w:rsidRPr="006143AF" w:rsidRDefault="006143AF" w:rsidP="006143AF">
            <w:pPr>
              <w:pStyle w:val="ConsPlusTitle"/>
              <w:jc w:val="both"/>
              <w:rPr>
                <w:b w:val="0"/>
                <w:sz w:val="28"/>
                <w:szCs w:val="28"/>
              </w:rPr>
            </w:pPr>
            <w:r w:rsidRPr="006143AF">
              <w:rPr>
                <w:b w:val="0"/>
                <w:sz w:val="28"/>
                <w:szCs w:val="28"/>
              </w:rPr>
              <w:lastRenderedPageBreak/>
              <w:t xml:space="preserve">Русанов </w:t>
            </w:r>
          </w:p>
          <w:p w:rsidR="00363E2D" w:rsidRPr="00363E2D" w:rsidRDefault="006143AF" w:rsidP="006143AF">
            <w:pPr>
              <w:spacing w:after="0" w:line="240" w:lineRule="auto"/>
              <w:jc w:val="both"/>
              <w:rPr>
                <w:rFonts w:ascii="Times New Roman" w:eastAsia="Times New Roman" w:hAnsi="Times New Roman" w:cs="Times New Roman"/>
                <w:sz w:val="28"/>
                <w:szCs w:val="28"/>
                <w:lang w:eastAsia="ru-RU"/>
              </w:rPr>
            </w:pPr>
            <w:r w:rsidRPr="006143AF">
              <w:rPr>
                <w:rFonts w:ascii="Times New Roman" w:eastAsia="Calibri" w:hAnsi="Times New Roman" w:cs="Times New Roman"/>
                <w:sz w:val="28"/>
                <w:szCs w:val="28"/>
              </w:rPr>
              <w:t>Юрий Валентинович</w:t>
            </w:r>
          </w:p>
        </w:tc>
        <w:tc>
          <w:tcPr>
            <w:tcW w:w="6812" w:type="dxa"/>
            <w:tcBorders>
              <w:top w:val="nil"/>
              <w:left w:val="nil"/>
              <w:bottom w:val="nil"/>
              <w:right w:val="nil"/>
            </w:tcBorders>
          </w:tcPr>
          <w:p w:rsidR="006143AF" w:rsidRDefault="006143AF" w:rsidP="006143AF">
            <w:pPr>
              <w:pStyle w:val="ConsPlusTitle"/>
              <w:jc w:val="both"/>
              <w:rPr>
                <w:b w:val="0"/>
                <w:sz w:val="28"/>
                <w:szCs w:val="28"/>
              </w:rPr>
            </w:pPr>
            <w:r>
              <w:rPr>
                <w:b w:val="0"/>
                <w:sz w:val="28"/>
                <w:szCs w:val="28"/>
              </w:rPr>
              <w:t xml:space="preserve">заместитель </w:t>
            </w:r>
            <w:r w:rsidRPr="008010C4">
              <w:rPr>
                <w:b w:val="0"/>
                <w:sz w:val="28"/>
                <w:szCs w:val="28"/>
              </w:rPr>
              <w:t>глав</w:t>
            </w:r>
            <w:r>
              <w:rPr>
                <w:b w:val="0"/>
                <w:sz w:val="28"/>
                <w:szCs w:val="28"/>
              </w:rPr>
              <w:t>ы</w:t>
            </w:r>
            <w:r w:rsidRPr="008010C4">
              <w:rPr>
                <w:b w:val="0"/>
                <w:sz w:val="28"/>
                <w:szCs w:val="28"/>
              </w:rPr>
              <w:t xml:space="preserve"> </w:t>
            </w:r>
            <w:r>
              <w:rPr>
                <w:b w:val="0"/>
                <w:sz w:val="28"/>
                <w:szCs w:val="28"/>
              </w:rPr>
              <w:t>Платнировского</w:t>
            </w:r>
            <w:r w:rsidRPr="008010C4">
              <w:rPr>
                <w:b w:val="0"/>
                <w:sz w:val="28"/>
                <w:szCs w:val="28"/>
              </w:rPr>
              <w:t xml:space="preserve"> сельского </w:t>
            </w:r>
            <w:r w:rsidRPr="006143AF">
              <w:rPr>
                <w:b w:val="0"/>
                <w:sz w:val="28"/>
                <w:szCs w:val="28"/>
              </w:rPr>
              <w:t>поселения Кореновского муниципального района Краснодарского края;</w:t>
            </w:r>
          </w:p>
          <w:p w:rsidR="00363E2D" w:rsidRPr="00363E2D" w:rsidRDefault="00363E2D" w:rsidP="00363E2D">
            <w:pPr>
              <w:spacing w:after="0" w:line="240" w:lineRule="auto"/>
              <w:jc w:val="both"/>
              <w:rPr>
                <w:rFonts w:ascii="Times New Roman" w:eastAsia="Times New Roman" w:hAnsi="Times New Roman" w:cs="Times New Roman"/>
                <w:sz w:val="28"/>
                <w:szCs w:val="28"/>
                <w:lang w:eastAsia="ru-RU"/>
              </w:rPr>
            </w:pPr>
          </w:p>
        </w:tc>
      </w:tr>
      <w:tr w:rsidR="00363E2D" w:rsidRPr="00363E2D" w:rsidTr="004F7E84">
        <w:tc>
          <w:tcPr>
            <w:tcW w:w="2686" w:type="dxa"/>
            <w:tcBorders>
              <w:top w:val="nil"/>
              <w:left w:val="nil"/>
              <w:bottom w:val="nil"/>
              <w:right w:val="nil"/>
            </w:tcBorders>
          </w:tcPr>
          <w:p w:rsidR="006143AF" w:rsidRPr="006143AF" w:rsidRDefault="006143AF" w:rsidP="006143AF">
            <w:pPr>
              <w:pStyle w:val="ConsPlusTitle"/>
              <w:rPr>
                <w:b w:val="0"/>
                <w:sz w:val="28"/>
                <w:szCs w:val="28"/>
              </w:rPr>
            </w:pPr>
            <w:r w:rsidRPr="006143AF">
              <w:rPr>
                <w:b w:val="0"/>
                <w:sz w:val="28"/>
                <w:szCs w:val="28"/>
              </w:rPr>
              <w:t xml:space="preserve">Скуб </w:t>
            </w:r>
          </w:p>
          <w:p w:rsidR="00363E2D" w:rsidRPr="00363E2D" w:rsidRDefault="006143AF" w:rsidP="006143AF">
            <w:pPr>
              <w:spacing w:after="0" w:line="240" w:lineRule="auto"/>
              <w:jc w:val="both"/>
              <w:rPr>
                <w:rFonts w:ascii="Times New Roman" w:eastAsia="Times New Roman" w:hAnsi="Times New Roman" w:cs="Times New Roman"/>
                <w:sz w:val="28"/>
                <w:szCs w:val="28"/>
                <w:lang w:eastAsia="ru-RU"/>
              </w:rPr>
            </w:pPr>
            <w:r w:rsidRPr="006143AF">
              <w:rPr>
                <w:rFonts w:ascii="Times New Roman" w:eastAsia="Calibri" w:hAnsi="Times New Roman" w:cs="Times New Roman"/>
                <w:sz w:val="28"/>
                <w:szCs w:val="28"/>
              </w:rPr>
              <w:t>Галина Эдуардовна</w:t>
            </w:r>
          </w:p>
        </w:tc>
        <w:tc>
          <w:tcPr>
            <w:tcW w:w="6812" w:type="dxa"/>
            <w:tcBorders>
              <w:top w:val="nil"/>
              <w:left w:val="nil"/>
              <w:bottom w:val="nil"/>
              <w:right w:val="nil"/>
            </w:tcBorders>
          </w:tcPr>
          <w:p w:rsidR="00363E2D" w:rsidRPr="006143AF" w:rsidRDefault="006143AF" w:rsidP="00363E2D">
            <w:pPr>
              <w:spacing w:after="0" w:line="240" w:lineRule="auto"/>
              <w:jc w:val="both"/>
              <w:rPr>
                <w:rFonts w:ascii="Times New Roman" w:eastAsia="Times New Roman" w:hAnsi="Times New Roman" w:cs="Times New Roman"/>
                <w:sz w:val="28"/>
                <w:szCs w:val="28"/>
                <w:lang w:eastAsia="ru-RU"/>
              </w:rPr>
            </w:pPr>
            <w:r w:rsidRPr="006143AF">
              <w:rPr>
                <w:rFonts w:ascii="Times New Roman" w:eastAsia="Calibri" w:hAnsi="Times New Roman" w:cs="Times New Roman"/>
                <w:sz w:val="28"/>
                <w:szCs w:val="28"/>
              </w:rPr>
              <w:t xml:space="preserve">ведущий специалист общего отдела администрации Платнировского сельского поселения </w:t>
            </w:r>
            <w:r>
              <w:rPr>
                <w:rFonts w:ascii="Times New Roman" w:eastAsia="Times New Roman" w:hAnsi="Times New Roman" w:cs="Times New Roman"/>
                <w:sz w:val="28"/>
                <w:szCs w:val="28"/>
                <w:lang w:eastAsia="ru-RU"/>
              </w:rPr>
              <w:t>Кореновского муниципального района</w:t>
            </w:r>
            <w:r>
              <w:rPr>
                <w:sz w:val="28"/>
                <w:szCs w:val="28"/>
              </w:rPr>
              <w:t xml:space="preserve"> </w:t>
            </w:r>
            <w:r>
              <w:rPr>
                <w:rFonts w:ascii="Times New Roman" w:eastAsia="Times New Roman" w:hAnsi="Times New Roman" w:cs="Times New Roman"/>
                <w:sz w:val="28"/>
                <w:szCs w:val="28"/>
                <w:lang w:eastAsia="ru-RU"/>
              </w:rPr>
              <w:t>Краснодарского края</w:t>
            </w:r>
            <w:r w:rsidRPr="006143AF">
              <w:rPr>
                <w:rFonts w:ascii="Times New Roman" w:eastAsia="Calibri" w:hAnsi="Times New Roman" w:cs="Times New Roman"/>
                <w:sz w:val="28"/>
                <w:szCs w:val="28"/>
              </w:rPr>
              <w:t>;</w:t>
            </w:r>
          </w:p>
        </w:tc>
      </w:tr>
      <w:tr w:rsidR="006143AF" w:rsidRPr="00363E2D" w:rsidTr="004F7E84">
        <w:tc>
          <w:tcPr>
            <w:tcW w:w="2686" w:type="dxa"/>
            <w:tcBorders>
              <w:top w:val="nil"/>
              <w:left w:val="nil"/>
              <w:bottom w:val="nil"/>
              <w:right w:val="nil"/>
            </w:tcBorders>
          </w:tcPr>
          <w:p w:rsidR="006143AF" w:rsidRPr="006143AF" w:rsidRDefault="006143AF" w:rsidP="00B53D1B">
            <w:pPr>
              <w:suppressAutoHyphens/>
              <w:rPr>
                <w:rFonts w:ascii="Times New Roman" w:hAnsi="Times New Roman" w:cs="Times New Roman"/>
                <w:color w:val="000000" w:themeColor="text1"/>
                <w:sz w:val="28"/>
                <w:szCs w:val="28"/>
                <w:lang w:eastAsia="ar-SA"/>
              </w:rPr>
            </w:pPr>
            <w:r w:rsidRPr="006143AF">
              <w:rPr>
                <w:rFonts w:ascii="Times New Roman" w:eastAsia="Calibri" w:hAnsi="Times New Roman" w:cs="Times New Roman"/>
                <w:color w:val="000000"/>
                <w:sz w:val="28"/>
                <w:szCs w:val="28"/>
                <w:lang w:eastAsia="ar-SA"/>
              </w:rPr>
              <w:t>Гончарова</w:t>
            </w:r>
            <w:r w:rsidRPr="006143AF">
              <w:rPr>
                <w:rFonts w:ascii="Times New Roman" w:hAnsi="Times New Roman" w:cs="Times New Roman"/>
                <w:color w:val="000000" w:themeColor="text1"/>
                <w:sz w:val="28"/>
                <w:szCs w:val="28"/>
                <w:lang w:eastAsia="ar-SA"/>
              </w:rPr>
              <w:t xml:space="preserve"> </w:t>
            </w:r>
            <w:r w:rsidRPr="006143AF">
              <w:rPr>
                <w:rFonts w:ascii="Times New Roman" w:eastAsia="Calibri" w:hAnsi="Times New Roman" w:cs="Times New Roman"/>
                <w:color w:val="000000"/>
                <w:sz w:val="28"/>
                <w:szCs w:val="28"/>
                <w:lang w:eastAsia="ar-SA"/>
              </w:rPr>
              <w:t>Алла Сергеевна</w:t>
            </w:r>
          </w:p>
        </w:tc>
        <w:tc>
          <w:tcPr>
            <w:tcW w:w="6812" w:type="dxa"/>
            <w:tcBorders>
              <w:top w:val="nil"/>
              <w:left w:val="nil"/>
              <w:bottom w:val="nil"/>
              <w:right w:val="nil"/>
            </w:tcBorders>
          </w:tcPr>
          <w:p w:rsidR="006143AF" w:rsidRPr="00687B6A" w:rsidRDefault="006143AF" w:rsidP="00B53D1B">
            <w:pPr>
              <w:suppressAutoHyphens/>
              <w:rPr>
                <w:color w:val="26282F"/>
                <w:sz w:val="28"/>
                <w:szCs w:val="28"/>
                <w:lang w:eastAsia="ar-SA"/>
              </w:rPr>
            </w:pPr>
            <w:r w:rsidRPr="006143AF">
              <w:rPr>
                <w:rFonts w:ascii="Times New Roman" w:eastAsia="Calibri" w:hAnsi="Times New Roman" w:cs="Times New Roman"/>
                <w:sz w:val="28"/>
                <w:szCs w:val="28"/>
              </w:rPr>
              <w:t>ведущий специалист общего отдела администрации Платнировского сельског</w:t>
            </w:r>
            <w:r>
              <w:rPr>
                <w:rFonts w:ascii="Times New Roman" w:hAnsi="Times New Roman" w:cs="Times New Roman"/>
                <w:sz w:val="28"/>
                <w:szCs w:val="28"/>
              </w:rPr>
              <w:t xml:space="preserve">о поселения </w:t>
            </w:r>
            <w:r>
              <w:rPr>
                <w:rFonts w:ascii="Times New Roman" w:eastAsia="Times New Roman" w:hAnsi="Times New Roman" w:cs="Times New Roman"/>
                <w:sz w:val="28"/>
                <w:szCs w:val="28"/>
                <w:lang w:eastAsia="ru-RU"/>
              </w:rPr>
              <w:t>Кореновского муниципального района</w:t>
            </w:r>
            <w:r>
              <w:rPr>
                <w:sz w:val="28"/>
                <w:szCs w:val="28"/>
              </w:rPr>
              <w:t xml:space="preserve"> </w:t>
            </w:r>
            <w:r>
              <w:rPr>
                <w:rFonts w:ascii="Times New Roman" w:eastAsia="Times New Roman" w:hAnsi="Times New Roman" w:cs="Times New Roman"/>
                <w:sz w:val="28"/>
                <w:szCs w:val="28"/>
                <w:lang w:eastAsia="ru-RU"/>
              </w:rPr>
              <w:t>Краснодарского края.</w:t>
            </w:r>
          </w:p>
        </w:tc>
      </w:tr>
    </w:tbl>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В случае если член комиссии освобожден от занимаемой должности, то в состав комиссии включается вновь назначенное лицо, при этом внесение изменения в состав комиссии не требуется. </w:t>
      </w:r>
    </w:p>
    <w:p w:rsidR="00BA10C2"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FC3794" w:rsidRPr="004C5431" w:rsidRDefault="00FC3794" w:rsidP="004C5431">
      <w:pPr>
        <w:spacing w:after="0" w:line="240" w:lineRule="auto"/>
        <w:jc w:val="both"/>
        <w:rPr>
          <w:rFonts w:ascii="Times New Roman" w:eastAsia="Times New Roman" w:hAnsi="Times New Roman" w:cs="Times New Roman"/>
          <w:sz w:val="28"/>
          <w:szCs w:val="28"/>
          <w:lang w:eastAsia="ru-RU"/>
        </w:rPr>
      </w:pPr>
    </w:p>
    <w:bookmarkEnd w:id="33"/>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Начальник общего отдела</w:t>
      </w: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администрации Платнировского</w:t>
      </w: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сельского поселения</w:t>
      </w: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 xml:space="preserve">Кореновского муниципального района </w:t>
      </w:r>
      <w:r>
        <w:rPr>
          <w:rFonts w:ascii="Times New Roman" w:eastAsia="Times New Roman" w:hAnsi="Times New Roman" w:cs="Times New Roman"/>
          <w:color w:val="000000" w:themeColor="text1"/>
          <w:sz w:val="28"/>
          <w:szCs w:val="28"/>
          <w:lang w:eastAsia="ru-RU"/>
        </w:rPr>
        <w:t xml:space="preserve">                                         </w:t>
      </w:r>
      <w:r w:rsidRPr="00F44FF7">
        <w:rPr>
          <w:rFonts w:ascii="Times New Roman" w:eastAsia="Times New Roman" w:hAnsi="Times New Roman" w:cs="Times New Roman"/>
          <w:color w:val="000000" w:themeColor="text1"/>
          <w:sz w:val="28"/>
          <w:szCs w:val="28"/>
          <w:lang w:eastAsia="ru-RU"/>
        </w:rPr>
        <w:t>Т.В. Брославская</w:t>
      </w:r>
    </w:p>
    <w:p w:rsidR="00363E2D" w:rsidRPr="00363E2D" w:rsidRDefault="00363E2D" w:rsidP="00363E2D">
      <w:pPr>
        <w:spacing w:after="0" w:line="240" w:lineRule="auto"/>
        <w:rPr>
          <w:rFonts w:ascii="Times New Roman" w:eastAsia="Times New Roman" w:hAnsi="Times New Roman" w:cs="Times New Roman"/>
          <w:sz w:val="28"/>
          <w:szCs w:val="28"/>
          <w:lang w:eastAsia="ru-RU"/>
        </w:rPr>
      </w:pPr>
      <w:r w:rsidRPr="00363E2D">
        <w:rPr>
          <w:rFonts w:ascii="Times New Roman" w:eastAsia="Times New Roman" w:hAnsi="Times New Roman" w:cs="Times New Roman"/>
          <w:sz w:val="28"/>
          <w:szCs w:val="28"/>
          <w:lang w:eastAsia="ru-RU"/>
        </w:rPr>
        <w:t xml:space="preserve">  </w:t>
      </w:r>
    </w:p>
    <w:p w:rsidR="00363E2D" w:rsidRPr="00363E2D" w:rsidRDefault="00363E2D" w:rsidP="00363E2D">
      <w:pPr>
        <w:spacing w:after="0" w:line="240" w:lineRule="auto"/>
        <w:rPr>
          <w:rFonts w:ascii="Times New Roman" w:eastAsia="Times New Roman" w:hAnsi="Times New Roman" w:cs="Times New Roman"/>
          <w:sz w:val="28"/>
          <w:szCs w:val="28"/>
          <w:lang w:eastAsia="ru-RU"/>
        </w:rPr>
      </w:pPr>
    </w:p>
    <w:p w:rsidR="00BA10C2" w:rsidRPr="004C5431" w:rsidRDefault="00BA10C2" w:rsidP="00363E2D">
      <w:pPr>
        <w:spacing w:after="0" w:line="240" w:lineRule="auto"/>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363E2D" w:rsidRDefault="00363E2D" w:rsidP="004C5431">
      <w:pPr>
        <w:spacing w:after="0" w:line="240" w:lineRule="auto"/>
        <w:jc w:val="right"/>
        <w:rPr>
          <w:rFonts w:ascii="Times New Roman" w:eastAsia="Times New Roman" w:hAnsi="Times New Roman" w:cs="Times New Roman"/>
          <w:sz w:val="28"/>
          <w:szCs w:val="28"/>
          <w:lang w:eastAsia="ru-RU"/>
        </w:rPr>
      </w:pPr>
    </w:p>
    <w:p w:rsidR="00363E2D" w:rsidRDefault="00363E2D" w:rsidP="004C5431">
      <w:pPr>
        <w:spacing w:after="0" w:line="240" w:lineRule="auto"/>
        <w:jc w:val="right"/>
        <w:rPr>
          <w:rFonts w:ascii="Times New Roman" w:eastAsia="Times New Roman" w:hAnsi="Times New Roman" w:cs="Times New Roman"/>
          <w:sz w:val="28"/>
          <w:szCs w:val="28"/>
          <w:lang w:eastAsia="ru-RU"/>
        </w:rPr>
      </w:pPr>
    </w:p>
    <w:p w:rsidR="004758A4" w:rsidRDefault="004758A4" w:rsidP="004C5431">
      <w:pPr>
        <w:spacing w:after="0" w:line="240" w:lineRule="auto"/>
        <w:jc w:val="right"/>
        <w:rPr>
          <w:rFonts w:ascii="Times New Roman" w:eastAsia="Times New Roman" w:hAnsi="Times New Roman" w:cs="Times New Roman"/>
          <w:sz w:val="28"/>
          <w:szCs w:val="28"/>
          <w:lang w:eastAsia="ru-RU"/>
        </w:rPr>
      </w:pPr>
    </w:p>
    <w:p w:rsidR="004758A4" w:rsidRDefault="004758A4" w:rsidP="004C5431">
      <w:pPr>
        <w:spacing w:after="0" w:line="240" w:lineRule="auto"/>
        <w:jc w:val="right"/>
        <w:rPr>
          <w:rFonts w:ascii="Times New Roman" w:eastAsia="Times New Roman" w:hAnsi="Times New Roman" w:cs="Times New Roman"/>
          <w:sz w:val="28"/>
          <w:szCs w:val="28"/>
          <w:lang w:eastAsia="ru-RU"/>
        </w:rPr>
      </w:pPr>
    </w:p>
    <w:p w:rsidR="004758A4" w:rsidRDefault="004758A4" w:rsidP="004C5431">
      <w:pPr>
        <w:spacing w:after="0" w:line="240" w:lineRule="auto"/>
        <w:jc w:val="right"/>
        <w:rPr>
          <w:rFonts w:ascii="Times New Roman" w:eastAsia="Times New Roman" w:hAnsi="Times New Roman" w:cs="Times New Roman"/>
          <w:sz w:val="28"/>
          <w:szCs w:val="28"/>
          <w:lang w:eastAsia="ru-RU"/>
        </w:rPr>
      </w:pPr>
    </w:p>
    <w:p w:rsidR="00F44FF7" w:rsidRDefault="00F44FF7" w:rsidP="00FC3794">
      <w:pPr>
        <w:spacing w:after="0" w:line="240" w:lineRule="auto"/>
        <w:ind w:firstLine="5103"/>
        <w:jc w:val="center"/>
        <w:rPr>
          <w:rFonts w:ascii="Times New Roman" w:eastAsia="Times New Roman" w:hAnsi="Times New Roman" w:cs="Times New Roman"/>
          <w:sz w:val="28"/>
          <w:szCs w:val="28"/>
          <w:lang w:eastAsia="ru-RU"/>
        </w:rPr>
      </w:pPr>
    </w:p>
    <w:p w:rsidR="00F44FF7" w:rsidRDefault="00F44FF7" w:rsidP="00FC3794">
      <w:pPr>
        <w:spacing w:after="0" w:line="240" w:lineRule="auto"/>
        <w:ind w:firstLine="5103"/>
        <w:jc w:val="center"/>
        <w:rPr>
          <w:rFonts w:ascii="Times New Roman" w:eastAsia="Times New Roman" w:hAnsi="Times New Roman" w:cs="Times New Roman"/>
          <w:sz w:val="28"/>
          <w:szCs w:val="28"/>
          <w:lang w:eastAsia="ru-RU"/>
        </w:rPr>
      </w:pPr>
    </w:p>
    <w:p w:rsidR="00F53319" w:rsidRDefault="00F53319" w:rsidP="00FC3794">
      <w:pPr>
        <w:spacing w:after="0" w:line="240" w:lineRule="auto"/>
        <w:ind w:firstLine="5103"/>
        <w:jc w:val="center"/>
        <w:rPr>
          <w:rFonts w:ascii="Times New Roman" w:eastAsia="Times New Roman" w:hAnsi="Times New Roman" w:cs="Times New Roman"/>
          <w:sz w:val="28"/>
          <w:szCs w:val="28"/>
          <w:lang w:eastAsia="ru-RU"/>
        </w:rPr>
      </w:pPr>
    </w:p>
    <w:p w:rsidR="00F53319" w:rsidRDefault="00F53319" w:rsidP="00FC3794">
      <w:pPr>
        <w:spacing w:after="0" w:line="240" w:lineRule="auto"/>
        <w:ind w:firstLine="5103"/>
        <w:jc w:val="center"/>
        <w:rPr>
          <w:rFonts w:ascii="Times New Roman" w:eastAsia="Times New Roman" w:hAnsi="Times New Roman" w:cs="Times New Roman"/>
          <w:sz w:val="28"/>
          <w:szCs w:val="28"/>
          <w:lang w:eastAsia="ru-RU"/>
        </w:rPr>
      </w:pPr>
    </w:p>
    <w:p w:rsidR="00F53319" w:rsidRDefault="00F53319" w:rsidP="00FC3794">
      <w:pPr>
        <w:spacing w:after="0" w:line="240" w:lineRule="auto"/>
        <w:ind w:firstLine="5103"/>
        <w:jc w:val="center"/>
        <w:rPr>
          <w:rFonts w:ascii="Times New Roman" w:eastAsia="Times New Roman" w:hAnsi="Times New Roman" w:cs="Times New Roman"/>
          <w:sz w:val="28"/>
          <w:szCs w:val="28"/>
          <w:lang w:eastAsia="ru-RU"/>
        </w:rPr>
      </w:pPr>
    </w:p>
    <w:p w:rsidR="00F53319" w:rsidRDefault="00F53319" w:rsidP="00FC3794">
      <w:pPr>
        <w:spacing w:after="0" w:line="240" w:lineRule="auto"/>
        <w:ind w:firstLine="5103"/>
        <w:jc w:val="center"/>
        <w:rPr>
          <w:rFonts w:ascii="Times New Roman" w:eastAsia="Times New Roman" w:hAnsi="Times New Roman" w:cs="Times New Roman"/>
          <w:sz w:val="28"/>
          <w:szCs w:val="28"/>
          <w:lang w:eastAsia="ru-RU"/>
        </w:rPr>
      </w:pPr>
    </w:p>
    <w:p w:rsidR="00F53319" w:rsidRDefault="00F53319" w:rsidP="00FC3794">
      <w:pPr>
        <w:spacing w:after="0" w:line="240" w:lineRule="auto"/>
        <w:ind w:firstLine="5103"/>
        <w:jc w:val="center"/>
        <w:rPr>
          <w:rFonts w:ascii="Times New Roman" w:eastAsia="Times New Roman" w:hAnsi="Times New Roman" w:cs="Times New Roman"/>
          <w:sz w:val="28"/>
          <w:szCs w:val="28"/>
          <w:lang w:eastAsia="ru-RU"/>
        </w:rPr>
      </w:pPr>
    </w:p>
    <w:p w:rsidR="00F53319" w:rsidRDefault="00F53319" w:rsidP="00FC3794">
      <w:pPr>
        <w:spacing w:after="0" w:line="240" w:lineRule="auto"/>
        <w:ind w:firstLine="5103"/>
        <w:jc w:val="center"/>
        <w:rPr>
          <w:rFonts w:ascii="Times New Roman" w:eastAsia="Times New Roman" w:hAnsi="Times New Roman" w:cs="Times New Roman"/>
          <w:sz w:val="28"/>
          <w:szCs w:val="28"/>
          <w:lang w:eastAsia="ru-RU"/>
        </w:rPr>
      </w:pPr>
    </w:p>
    <w:p w:rsidR="00F53319" w:rsidRDefault="00F53319" w:rsidP="00FC3794">
      <w:pPr>
        <w:spacing w:after="0" w:line="240" w:lineRule="auto"/>
        <w:ind w:firstLine="5103"/>
        <w:jc w:val="center"/>
        <w:rPr>
          <w:rFonts w:ascii="Times New Roman" w:eastAsia="Times New Roman" w:hAnsi="Times New Roman" w:cs="Times New Roman"/>
          <w:sz w:val="28"/>
          <w:szCs w:val="28"/>
          <w:lang w:eastAsia="ru-RU"/>
        </w:rPr>
      </w:pPr>
    </w:p>
    <w:p w:rsidR="00F53319" w:rsidRDefault="00F53319" w:rsidP="00FC3794">
      <w:pPr>
        <w:spacing w:after="0" w:line="240" w:lineRule="auto"/>
        <w:ind w:firstLine="5103"/>
        <w:jc w:val="center"/>
        <w:rPr>
          <w:rFonts w:ascii="Times New Roman" w:eastAsia="Times New Roman" w:hAnsi="Times New Roman" w:cs="Times New Roman"/>
          <w:sz w:val="28"/>
          <w:szCs w:val="28"/>
          <w:lang w:eastAsia="ru-RU"/>
        </w:rPr>
      </w:pPr>
    </w:p>
    <w:p w:rsidR="00F53319" w:rsidRDefault="00F53319" w:rsidP="00FC3794">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FC3794">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FC3794">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FC3794">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FC3794">
      <w:pPr>
        <w:spacing w:after="0" w:line="240" w:lineRule="auto"/>
        <w:ind w:firstLine="5103"/>
        <w:jc w:val="center"/>
        <w:rPr>
          <w:rFonts w:ascii="Times New Roman" w:eastAsia="Times New Roman" w:hAnsi="Times New Roman" w:cs="Times New Roman"/>
          <w:sz w:val="28"/>
          <w:szCs w:val="28"/>
          <w:lang w:eastAsia="ru-RU"/>
        </w:rPr>
      </w:pPr>
    </w:p>
    <w:p w:rsidR="00F53319" w:rsidRDefault="00F53319" w:rsidP="00FC3794">
      <w:pPr>
        <w:spacing w:after="0" w:line="240" w:lineRule="auto"/>
        <w:ind w:firstLine="5103"/>
        <w:jc w:val="center"/>
        <w:rPr>
          <w:rFonts w:ascii="Times New Roman" w:eastAsia="Times New Roman" w:hAnsi="Times New Roman" w:cs="Times New Roman"/>
          <w:sz w:val="28"/>
          <w:szCs w:val="28"/>
          <w:lang w:eastAsia="ru-RU"/>
        </w:rPr>
      </w:pPr>
    </w:p>
    <w:p w:rsidR="004758A4" w:rsidRDefault="004758A4" w:rsidP="00FC3794">
      <w:pPr>
        <w:spacing w:after="0" w:line="240" w:lineRule="auto"/>
        <w:ind w:firstLine="5103"/>
        <w:jc w:val="center"/>
        <w:rPr>
          <w:rFonts w:ascii="Times New Roman" w:eastAsia="Times New Roman" w:hAnsi="Times New Roman" w:cs="Times New Roman"/>
          <w:sz w:val="28"/>
          <w:szCs w:val="28"/>
          <w:lang w:eastAsia="ru-RU"/>
        </w:rPr>
      </w:pPr>
      <w:r w:rsidRPr="00FC3794">
        <w:rPr>
          <w:rFonts w:ascii="Times New Roman" w:eastAsia="Times New Roman" w:hAnsi="Times New Roman" w:cs="Times New Roman"/>
          <w:sz w:val="28"/>
          <w:szCs w:val="28"/>
          <w:lang w:eastAsia="ru-RU"/>
        </w:rPr>
        <w:t xml:space="preserve">ПРИЛОЖЕНИЕ </w:t>
      </w:r>
      <w:r w:rsidR="009E17C6">
        <w:rPr>
          <w:rFonts w:ascii="Times New Roman" w:eastAsia="Times New Roman" w:hAnsi="Times New Roman" w:cs="Times New Roman"/>
          <w:sz w:val="28"/>
          <w:szCs w:val="28"/>
          <w:lang w:eastAsia="ru-RU"/>
        </w:rPr>
        <w:t>№</w:t>
      </w:r>
      <w:r w:rsidRPr="00FC3794">
        <w:rPr>
          <w:rFonts w:ascii="Times New Roman" w:eastAsia="Times New Roman" w:hAnsi="Times New Roman" w:cs="Times New Roman"/>
          <w:sz w:val="28"/>
          <w:szCs w:val="28"/>
          <w:lang w:eastAsia="ru-RU"/>
        </w:rPr>
        <w:t xml:space="preserve"> 2</w:t>
      </w:r>
    </w:p>
    <w:p w:rsidR="004758A4" w:rsidRDefault="004758A4" w:rsidP="00FC3794">
      <w:pPr>
        <w:spacing w:after="0" w:line="240" w:lineRule="auto"/>
        <w:ind w:firstLine="5103"/>
        <w:jc w:val="center"/>
        <w:rPr>
          <w:rFonts w:ascii="Times New Roman" w:eastAsia="Times New Roman" w:hAnsi="Times New Roman" w:cs="Times New Roman"/>
          <w:sz w:val="28"/>
          <w:szCs w:val="28"/>
          <w:lang w:eastAsia="ru-RU"/>
        </w:rPr>
      </w:pPr>
    </w:p>
    <w:p w:rsidR="00FC3794" w:rsidRPr="00FC3794" w:rsidRDefault="00FC3794" w:rsidP="00FC3794">
      <w:pPr>
        <w:spacing w:after="0" w:line="240" w:lineRule="auto"/>
        <w:ind w:firstLine="5103"/>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8"/>
          <w:szCs w:val="28"/>
          <w:lang w:eastAsia="ru-RU"/>
        </w:rPr>
        <w:t xml:space="preserve">к </w:t>
      </w:r>
      <w:r w:rsidRPr="00FC3794">
        <w:rPr>
          <w:rFonts w:ascii="Times New Roman" w:eastAsia="Times New Roman" w:hAnsi="Times New Roman" w:cs="Times New Roman"/>
          <w:sz w:val="24"/>
          <w:szCs w:val="24"/>
          <w:lang w:eastAsia="ru-RU"/>
        </w:rPr>
        <w:t xml:space="preserve">ПОЛОЖЕНИЮ об организации и </w:t>
      </w:r>
    </w:p>
    <w:p w:rsidR="00FC3794" w:rsidRPr="00FC3794" w:rsidRDefault="00FC3794" w:rsidP="00FC3794">
      <w:pPr>
        <w:spacing w:after="0" w:line="240" w:lineRule="auto"/>
        <w:ind w:firstLine="5103"/>
        <w:jc w:val="center"/>
        <w:rPr>
          <w:rFonts w:ascii="Times New Roman" w:eastAsia="Times New Roman" w:hAnsi="Times New Roman" w:cs="Times New Roman"/>
          <w:sz w:val="24"/>
          <w:szCs w:val="24"/>
          <w:lang w:eastAsia="ru-RU"/>
        </w:rPr>
      </w:pPr>
      <w:proofErr w:type="gramStart"/>
      <w:r w:rsidRPr="00FC3794">
        <w:rPr>
          <w:rFonts w:ascii="Times New Roman" w:eastAsia="Times New Roman" w:hAnsi="Times New Roman" w:cs="Times New Roman"/>
          <w:sz w:val="24"/>
          <w:szCs w:val="24"/>
          <w:lang w:eastAsia="ru-RU"/>
        </w:rPr>
        <w:t>проведении</w:t>
      </w:r>
      <w:proofErr w:type="gramEnd"/>
      <w:r w:rsidRPr="00FC3794">
        <w:rPr>
          <w:rFonts w:ascii="Times New Roman" w:eastAsia="Times New Roman" w:hAnsi="Times New Roman" w:cs="Times New Roman"/>
          <w:sz w:val="24"/>
          <w:szCs w:val="24"/>
          <w:lang w:eastAsia="ru-RU"/>
        </w:rPr>
        <w:t xml:space="preserve"> электронного аукциона</w:t>
      </w:r>
    </w:p>
    <w:p w:rsidR="00FC3794" w:rsidRPr="00FC3794" w:rsidRDefault="00FC3794" w:rsidP="00FC3794">
      <w:pPr>
        <w:spacing w:after="0" w:line="240" w:lineRule="auto"/>
        <w:ind w:firstLine="5103"/>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 xml:space="preserve"> на право заключения договора о</w:t>
      </w:r>
    </w:p>
    <w:p w:rsidR="00FC3794" w:rsidRPr="00FC3794" w:rsidRDefault="00FC3794" w:rsidP="00FC3794">
      <w:pPr>
        <w:spacing w:after="0" w:line="240" w:lineRule="auto"/>
        <w:ind w:firstLine="5103"/>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 xml:space="preserve"> </w:t>
      </w:r>
      <w:proofErr w:type="gramStart"/>
      <w:r w:rsidRPr="00FC3794">
        <w:rPr>
          <w:rFonts w:ascii="Times New Roman" w:eastAsia="Times New Roman" w:hAnsi="Times New Roman" w:cs="Times New Roman"/>
          <w:sz w:val="24"/>
          <w:szCs w:val="24"/>
          <w:lang w:eastAsia="ru-RU"/>
        </w:rPr>
        <w:t>предоставлении</w:t>
      </w:r>
      <w:proofErr w:type="gramEnd"/>
      <w:r w:rsidRPr="00FC3794">
        <w:rPr>
          <w:rFonts w:ascii="Times New Roman" w:eastAsia="Times New Roman" w:hAnsi="Times New Roman" w:cs="Times New Roman"/>
          <w:sz w:val="24"/>
          <w:szCs w:val="24"/>
          <w:lang w:eastAsia="ru-RU"/>
        </w:rPr>
        <w:t xml:space="preserve"> права на размещение</w:t>
      </w:r>
    </w:p>
    <w:p w:rsidR="00FC3794" w:rsidRPr="00FC3794" w:rsidRDefault="00FC3794" w:rsidP="00FC3794">
      <w:pPr>
        <w:spacing w:after="0" w:line="240" w:lineRule="auto"/>
        <w:ind w:firstLine="5103"/>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 xml:space="preserve"> нестационарного торгового объекта, на</w:t>
      </w:r>
    </w:p>
    <w:p w:rsidR="00FC3794" w:rsidRPr="00FC3794" w:rsidRDefault="00FC3794" w:rsidP="00FC3794">
      <w:pPr>
        <w:spacing w:after="0" w:line="240" w:lineRule="auto"/>
        <w:ind w:firstLine="5103"/>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 xml:space="preserve"> земельных участках, находящихся </w:t>
      </w:r>
      <w:proofErr w:type="gramStart"/>
      <w:r w:rsidRPr="00FC3794">
        <w:rPr>
          <w:rFonts w:ascii="Times New Roman" w:eastAsia="Times New Roman" w:hAnsi="Times New Roman" w:cs="Times New Roman"/>
          <w:sz w:val="24"/>
          <w:szCs w:val="24"/>
          <w:lang w:eastAsia="ru-RU"/>
        </w:rPr>
        <w:t>в</w:t>
      </w:r>
      <w:proofErr w:type="gramEnd"/>
    </w:p>
    <w:p w:rsidR="00FC3794" w:rsidRPr="00FC3794" w:rsidRDefault="00FC3794" w:rsidP="00FC3794">
      <w:pPr>
        <w:spacing w:after="0" w:line="240" w:lineRule="auto"/>
        <w:ind w:firstLine="5103"/>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 xml:space="preserve"> муниципальной собственности либо</w:t>
      </w:r>
    </w:p>
    <w:p w:rsidR="00FC3794" w:rsidRPr="00FC3794" w:rsidRDefault="00FC3794" w:rsidP="00FC3794">
      <w:pPr>
        <w:spacing w:after="0" w:line="240" w:lineRule="auto"/>
        <w:ind w:firstLine="5103"/>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 xml:space="preserve"> государственная собственность на </w:t>
      </w:r>
      <w:proofErr w:type="gramStart"/>
      <w:r w:rsidRPr="00FC3794">
        <w:rPr>
          <w:rFonts w:ascii="Times New Roman" w:eastAsia="Times New Roman" w:hAnsi="Times New Roman" w:cs="Times New Roman"/>
          <w:sz w:val="24"/>
          <w:szCs w:val="24"/>
          <w:lang w:eastAsia="ru-RU"/>
        </w:rPr>
        <w:t>которые</w:t>
      </w:r>
      <w:proofErr w:type="gramEnd"/>
    </w:p>
    <w:p w:rsidR="00FC3794" w:rsidRPr="00FC3794" w:rsidRDefault="00FC3794" w:rsidP="00FC3794">
      <w:pPr>
        <w:spacing w:after="0" w:line="240" w:lineRule="auto"/>
        <w:ind w:firstLine="5103"/>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 xml:space="preserve"> не разграничена, расположенных на</w:t>
      </w:r>
    </w:p>
    <w:p w:rsidR="00FC3794" w:rsidRPr="00FC3794" w:rsidRDefault="00FC3794" w:rsidP="00FC3794">
      <w:pPr>
        <w:spacing w:after="0" w:line="240" w:lineRule="auto"/>
        <w:ind w:firstLine="4962"/>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 xml:space="preserve">территории </w:t>
      </w:r>
      <w:r w:rsidR="00F44FF7">
        <w:rPr>
          <w:rFonts w:ascii="Times New Roman" w:eastAsia="Times New Roman" w:hAnsi="Times New Roman" w:cs="Times New Roman"/>
          <w:sz w:val="24"/>
          <w:szCs w:val="24"/>
          <w:lang w:eastAsia="ru-RU"/>
        </w:rPr>
        <w:t xml:space="preserve">Платнировского </w:t>
      </w:r>
      <w:proofErr w:type="gramStart"/>
      <w:r w:rsidR="00F44FF7">
        <w:rPr>
          <w:rFonts w:ascii="Times New Roman" w:eastAsia="Times New Roman" w:hAnsi="Times New Roman" w:cs="Times New Roman"/>
          <w:sz w:val="24"/>
          <w:szCs w:val="24"/>
          <w:lang w:eastAsia="ru-RU"/>
        </w:rPr>
        <w:t>сельского</w:t>
      </w:r>
      <w:proofErr w:type="gramEnd"/>
    </w:p>
    <w:p w:rsidR="00FC3794" w:rsidRPr="00FC3794" w:rsidRDefault="00FC3794" w:rsidP="00FC3794">
      <w:pPr>
        <w:spacing w:after="0" w:line="240" w:lineRule="auto"/>
        <w:ind w:firstLine="4962"/>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поселения Кореновского муниципального</w:t>
      </w:r>
    </w:p>
    <w:p w:rsidR="00FC3794" w:rsidRPr="00FC3794" w:rsidRDefault="00FC3794" w:rsidP="00FC3794">
      <w:pPr>
        <w:spacing w:after="0" w:line="240" w:lineRule="auto"/>
        <w:ind w:firstLine="4962"/>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района Краснодарского края</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b/>
          <w:bCs/>
          <w:sz w:val="28"/>
          <w:szCs w:val="28"/>
          <w:lang w:eastAsia="ru-RU"/>
        </w:rPr>
      </w:pPr>
      <w:bookmarkStart w:id="34" w:name="p704"/>
      <w:bookmarkEnd w:id="34"/>
      <w:r w:rsidRPr="004C5431">
        <w:rPr>
          <w:rFonts w:ascii="Times New Roman" w:eastAsia="Times New Roman" w:hAnsi="Times New Roman" w:cs="Times New Roman"/>
          <w:b/>
          <w:bCs/>
          <w:sz w:val="28"/>
          <w:szCs w:val="28"/>
          <w:lang w:eastAsia="ru-RU"/>
        </w:rPr>
        <w:t xml:space="preserve">ПОЛОЖЕНИЕ </w:t>
      </w:r>
    </w:p>
    <w:p w:rsidR="00BA10C2" w:rsidRPr="009F75E4" w:rsidRDefault="007E0A53" w:rsidP="004C5431">
      <w:pPr>
        <w:spacing w:after="0" w:line="240" w:lineRule="auto"/>
        <w:jc w:val="center"/>
        <w:rPr>
          <w:rFonts w:ascii="Times New Roman" w:eastAsia="Times New Roman" w:hAnsi="Times New Roman" w:cs="Times New Roman"/>
          <w:b/>
          <w:bCs/>
          <w:sz w:val="28"/>
          <w:szCs w:val="28"/>
          <w:lang w:eastAsia="ru-RU"/>
        </w:rPr>
      </w:pPr>
      <w:r w:rsidRPr="009F75E4">
        <w:rPr>
          <w:rFonts w:ascii="Times New Roman" w:eastAsia="Times New Roman" w:hAnsi="Times New Roman" w:cs="Times New Roman"/>
          <w:b/>
          <w:bCs/>
          <w:sz w:val="28"/>
          <w:szCs w:val="28"/>
          <w:lang w:eastAsia="ru-RU"/>
        </w:rPr>
        <w:t xml:space="preserve">о комиссии по проведению аукциона в электронной форме на право размещения размещении </w:t>
      </w:r>
      <w:proofErr w:type="gramStart"/>
      <w:r w:rsidRPr="009F75E4">
        <w:rPr>
          <w:rFonts w:ascii="Times New Roman" w:eastAsia="Times New Roman" w:hAnsi="Times New Roman" w:cs="Times New Roman"/>
          <w:b/>
          <w:bCs/>
          <w:sz w:val="28"/>
          <w:szCs w:val="28"/>
          <w:lang w:eastAsia="ru-RU"/>
        </w:rPr>
        <w:t>нестационарных</w:t>
      </w:r>
      <w:proofErr w:type="gramEnd"/>
      <w:r w:rsidRPr="009F75E4">
        <w:rPr>
          <w:rFonts w:ascii="Times New Roman" w:eastAsia="Times New Roman" w:hAnsi="Times New Roman" w:cs="Times New Roman"/>
          <w:b/>
          <w:bCs/>
          <w:sz w:val="28"/>
          <w:szCs w:val="28"/>
          <w:lang w:eastAsia="ru-RU"/>
        </w:rPr>
        <w:t xml:space="preserve"> торговых </w:t>
      </w:r>
    </w:p>
    <w:p w:rsidR="00BA10C2" w:rsidRDefault="007E0A53" w:rsidP="007E0A53">
      <w:pPr>
        <w:spacing w:after="0" w:line="240" w:lineRule="auto"/>
        <w:jc w:val="center"/>
        <w:rPr>
          <w:rFonts w:ascii="Times New Roman" w:eastAsia="Times New Roman" w:hAnsi="Times New Roman" w:cs="Times New Roman"/>
          <w:b/>
          <w:bCs/>
          <w:sz w:val="28"/>
          <w:szCs w:val="28"/>
          <w:lang w:eastAsia="ru-RU"/>
        </w:rPr>
      </w:pPr>
      <w:r w:rsidRPr="009F75E4">
        <w:rPr>
          <w:rFonts w:ascii="Times New Roman" w:eastAsia="Times New Roman" w:hAnsi="Times New Roman" w:cs="Times New Roman"/>
          <w:b/>
          <w:bCs/>
          <w:sz w:val="28"/>
          <w:szCs w:val="28"/>
          <w:lang w:eastAsia="ru-RU"/>
        </w:rPr>
        <w:t>объектов на земельных участках, находящихся в муниципальной собственности либо государственная собственность на которые не разграничена, расположенных на территории</w:t>
      </w:r>
      <w:r w:rsidRPr="004C5431">
        <w:rPr>
          <w:rFonts w:ascii="Times New Roman" w:eastAsia="Times New Roman" w:hAnsi="Times New Roman" w:cs="Times New Roman"/>
          <w:b/>
          <w:bCs/>
          <w:sz w:val="28"/>
          <w:szCs w:val="28"/>
          <w:lang w:eastAsia="ru-RU"/>
        </w:rPr>
        <w:t xml:space="preserve"> </w:t>
      </w:r>
    </w:p>
    <w:p w:rsidR="007E0A53" w:rsidRPr="004C5431" w:rsidRDefault="007E0A53" w:rsidP="007E0A53">
      <w:pPr>
        <w:spacing w:after="0" w:line="240" w:lineRule="auto"/>
        <w:jc w:val="center"/>
        <w:rPr>
          <w:rFonts w:ascii="Times New Roman" w:eastAsia="Times New Roman" w:hAnsi="Times New Roman" w:cs="Times New Roman"/>
          <w:sz w:val="28"/>
          <w:szCs w:val="28"/>
          <w:lang w:eastAsia="ru-RU"/>
        </w:rPr>
      </w:pP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 </w:t>
      </w:r>
      <w:proofErr w:type="gramStart"/>
      <w:r w:rsidRPr="004C5431">
        <w:rPr>
          <w:rFonts w:ascii="Times New Roman" w:eastAsia="Times New Roman" w:hAnsi="Times New Roman" w:cs="Times New Roman"/>
          <w:sz w:val="28"/>
          <w:szCs w:val="28"/>
          <w:lang w:eastAsia="ru-RU"/>
        </w:rPr>
        <w:t xml:space="preserve">Для рассмотрения заявок, признания претендентов участниками аукциона в электронной форме (электронный аукцион), подготовки и размещения протоколов Организатором аукциона создается для проведения аукциона в электронной форме на право размещения размещении нестационарных торговых объектов на земельных участках, находящихся в муниципальной собственности либо государственная собственность на которые не разграничена, расположенных на территории </w:t>
      </w:r>
      <w:r w:rsidR="00ED358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(далее - Комиссия). </w:t>
      </w:r>
      <w:proofErr w:type="gramEnd"/>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 Число членов комиссии </w:t>
      </w:r>
      <w:r w:rsidR="009F75E4">
        <w:rPr>
          <w:rFonts w:ascii="Times New Roman" w:eastAsia="Times New Roman" w:hAnsi="Times New Roman" w:cs="Times New Roman"/>
          <w:sz w:val="28"/>
          <w:szCs w:val="28"/>
          <w:lang w:eastAsia="ru-RU"/>
        </w:rPr>
        <w:t>семь</w:t>
      </w:r>
      <w:r w:rsidRPr="004C5431">
        <w:rPr>
          <w:rFonts w:ascii="Times New Roman" w:eastAsia="Times New Roman" w:hAnsi="Times New Roman" w:cs="Times New Roman"/>
          <w:sz w:val="28"/>
          <w:szCs w:val="28"/>
          <w:lang w:eastAsia="ru-RU"/>
        </w:rPr>
        <w:t xml:space="preserve"> человек. </w:t>
      </w:r>
    </w:p>
    <w:p w:rsidR="00BA10C2" w:rsidRPr="004C5431" w:rsidRDefault="00BA10C2" w:rsidP="009F75E4">
      <w:pPr>
        <w:spacing w:after="0" w:line="240" w:lineRule="auto"/>
        <w:ind w:firstLine="567"/>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3.</w:t>
      </w:r>
      <w:r w:rsidR="009F75E4">
        <w:rPr>
          <w:rFonts w:ascii="Times New Roman" w:eastAsia="Times New Roman" w:hAnsi="Times New Roman" w:cs="Times New Roman"/>
          <w:sz w:val="28"/>
          <w:szCs w:val="28"/>
          <w:lang w:eastAsia="ru-RU"/>
        </w:rPr>
        <w:t xml:space="preserve"> </w:t>
      </w:r>
      <w:proofErr w:type="gramStart"/>
      <w:r w:rsidRPr="004C5431">
        <w:rPr>
          <w:rFonts w:ascii="Times New Roman" w:eastAsia="Times New Roman" w:hAnsi="Times New Roman" w:cs="Times New Roman"/>
          <w:sz w:val="28"/>
          <w:szCs w:val="28"/>
          <w:lang w:eastAsia="ru-RU"/>
        </w:rPr>
        <w:t>Членами Комиссии не могут быть физические лица, лично заинтересованные в результатах определения победителя электронного аукциона, в том числе физические лица, подавшие заявки в качестве индивидуальных предпринимателей на участие в таком определении или состоящие в штате организаций, подавших данные заявки, либо физические лица, на которых способны оказать влияние участники электронного аукциона (в том числе физические лица, являющиеся участниками (акционерами) этих организаций</w:t>
      </w:r>
      <w:proofErr w:type="gramEnd"/>
      <w:r w:rsidRPr="004C5431">
        <w:rPr>
          <w:rFonts w:ascii="Times New Roman" w:eastAsia="Times New Roman" w:hAnsi="Times New Roman" w:cs="Times New Roman"/>
          <w:sz w:val="28"/>
          <w:szCs w:val="28"/>
          <w:lang w:eastAsia="ru-RU"/>
        </w:rPr>
        <w:t xml:space="preserve">, </w:t>
      </w:r>
      <w:proofErr w:type="gramStart"/>
      <w:r w:rsidRPr="004C5431">
        <w:rPr>
          <w:rFonts w:ascii="Times New Roman" w:eastAsia="Times New Roman" w:hAnsi="Times New Roman" w:cs="Times New Roman"/>
          <w:sz w:val="28"/>
          <w:szCs w:val="28"/>
          <w:lang w:eastAsia="ru-RU"/>
        </w:rPr>
        <w:t xml:space="preserve">членами их органов управления, кредиторами указанных участников электронного аукциона), либо физические лица, состоящие в браке с руководителем участника электронного аукциона,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4C5431">
        <w:rPr>
          <w:rFonts w:ascii="Times New Roman" w:eastAsia="Times New Roman" w:hAnsi="Times New Roman" w:cs="Times New Roman"/>
          <w:sz w:val="28"/>
          <w:szCs w:val="28"/>
          <w:lang w:eastAsia="ru-RU"/>
        </w:rPr>
        <w:t>неполнородными</w:t>
      </w:r>
      <w:proofErr w:type="spellEnd"/>
      <w:r w:rsidRPr="004C5431">
        <w:rPr>
          <w:rFonts w:ascii="Times New Roman" w:eastAsia="Times New Roman" w:hAnsi="Times New Roman" w:cs="Times New Roman"/>
          <w:sz w:val="28"/>
          <w:szCs w:val="28"/>
          <w:lang w:eastAsia="ru-RU"/>
        </w:rPr>
        <w:t xml:space="preserve"> (имеющими общих отца или мать) братьями и сестрами), усыновителями руководителя или усыновленными руководителем </w:t>
      </w:r>
      <w:r w:rsidRPr="004C5431">
        <w:rPr>
          <w:rFonts w:ascii="Times New Roman" w:eastAsia="Times New Roman" w:hAnsi="Times New Roman" w:cs="Times New Roman"/>
          <w:sz w:val="28"/>
          <w:szCs w:val="28"/>
          <w:lang w:eastAsia="ru-RU"/>
        </w:rPr>
        <w:lastRenderedPageBreak/>
        <w:t>участника электронного аукциона.</w:t>
      </w:r>
      <w:proofErr w:type="gramEnd"/>
      <w:r w:rsidRPr="004C5431">
        <w:rPr>
          <w:rFonts w:ascii="Times New Roman" w:eastAsia="Times New Roman" w:hAnsi="Times New Roman" w:cs="Times New Roman"/>
          <w:sz w:val="28"/>
          <w:szCs w:val="28"/>
          <w:lang w:eastAsia="ru-RU"/>
        </w:rPr>
        <w:t xml:space="preserve"> В случае выявления в составе Комиссии указанных лиц Организатор аукциона, принявший решение о создании Комиссии, обязан незамедлительно заменить их другими физическими лицами, которые лично не заинтересованы в результатах определения победителя электронного аукциона, и на которых не способны оказывать влияние участники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 Замена члена комиссии допускается только по решению Организатора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 Основными принципами деятельности Комиссии являются: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5.1. создание равных условий для участия в электронном аукционе;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5.2. обеспечение добросовестной конкуренции;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5.3. обеспечение доступности информации об электронном аукционе и открытости его проведения.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6. Комиссия в своей деятельности руководствуется действующим законодательством Российской Федерации, Краснодарского края, муниципальными правовыми актами </w:t>
      </w:r>
      <w:r w:rsidR="00ED358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 Комиссия выполняет следующие функции: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7.1. рассматривает поданные заявки;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proofErr w:type="gramStart"/>
      <w:r w:rsidRPr="004C5431">
        <w:rPr>
          <w:rFonts w:ascii="Times New Roman" w:eastAsia="Times New Roman" w:hAnsi="Times New Roman" w:cs="Times New Roman"/>
          <w:sz w:val="28"/>
          <w:szCs w:val="28"/>
          <w:lang w:eastAsia="ru-RU"/>
        </w:rPr>
        <w:t xml:space="preserve">7.2. принимает решение о признании претендентов участниками электронного аукциона, об отказе в допуске к участию в электронном аукционе по основаниям, установленным Положением по проведению аукциона в электронной форме на право размещения нестационарных торговых объектов на земельных участках, находящихся в муниципальной собственности либо государственная собственность на которые не разграничена, расположенных на территории </w:t>
      </w:r>
      <w:r w:rsidR="00ED358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для</w:t>
      </w:r>
      <w:proofErr w:type="gramEnd"/>
      <w:r w:rsidRPr="004C5431">
        <w:rPr>
          <w:rFonts w:ascii="Times New Roman" w:eastAsia="Times New Roman" w:hAnsi="Times New Roman" w:cs="Times New Roman"/>
          <w:sz w:val="28"/>
          <w:szCs w:val="28"/>
          <w:lang w:eastAsia="ru-RU"/>
        </w:rPr>
        <w:t xml:space="preserve"> размещение нестационарного торгового объекта, утвержденным настоящим постановлением;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7.3. подводит итоги электронного аукциона и определяет победителя;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7.4. оформляет и подписывает протоколы, составляемые в ходе организации и проведения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7.5. совершает иные действия, связанные с проведением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8. Комиссия правомочна осуществлять свои функции, если на заседании комиссии присутствует не менее чем пятьдесят процентов общего числа ее членов. Члены комиссии должны быть своевременно уведомлены председателем комиссии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9. Решения Комиссии принимаются большинством голосов ее членов и оформляются протоколами, которые подписываются членами Комиссии, присутствующими на заседании. </w:t>
      </w:r>
    </w:p>
    <w:p w:rsidR="004758A4" w:rsidRDefault="004758A4" w:rsidP="004C5431">
      <w:pPr>
        <w:spacing w:after="0" w:line="240" w:lineRule="auto"/>
        <w:ind w:firstLine="540"/>
        <w:jc w:val="both"/>
        <w:rPr>
          <w:rFonts w:ascii="Times New Roman" w:eastAsia="Times New Roman" w:hAnsi="Times New Roman" w:cs="Times New Roman"/>
          <w:sz w:val="28"/>
          <w:szCs w:val="28"/>
          <w:lang w:eastAsia="ru-RU"/>
        </w:rPr>
      </w:pPr>
    </w:p>
    <w:p w:rsidR="004758A4" w:rsidRDefault="004758A4" w:rsidP="004C5431">
      <w:pPr>
        <w:spacing w:after="0" w:line="240" w:lineRule="auto"/>
        <w:ind w:firstLine="540"/>
        <w:jc w:val="both"/>
        <w:rPr>
          <w:rFonts w:ascii="Times New Roman" w:eastAsia="Times New Roman" w:hAnsi="Times New Roman" w:cs="Times New Roman"/>
          <w:sz w:val="28"/>
          <w:szCs w:val="28"/>
          <w:lang w:eastAsia="ru-RU"/>
        </w:rPr>
      </w:pPr>
    </w:p>
    <w:p w:rsidR="004758A4" w:rsidRDefault="004758A4" w:rsidP="004C5431">
      <w:pPr>
        <w:spacing w:after="0" w:line="240" w:lineRule="auto"/>
        <w:ind w:firstLine="540"/>
        <w:jc w:val="both"/>
        <w:rPr>
          <w:rFonts w:ascii="Times New Roman" w:eastAsia="Times New Roman" w:hAnsi="Times New Roman" w:cs="Times New Roman"/>
          <w:sz w:val="28"/>
          <w:szCs w:val="28"/>
          <w:lang w:eastAsia="ru-RU"/>
        </w:rPr>
      </w:pPr>
    </w:p>
    <w:p w:rsidR="004758A4" w:rsidRDefault="004758A4" w:rsidP="004C5431">
      <w:pPr>
        <w:spacing w:after="0" w:line="240" w:lineRule="auto"/>
        <w:ind w:firstLine="540"/>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10. Каждый член Комиссии имеет один голос. При голосовании члены Комиссии голосуют "за" либо "против" принимаемого решения. В случае равенства голосов голос председателя Комиссии является решающим. </w:t>
      </w:r>
    </w:p>
    <w:p w:rsidR="004758A4" w:rsidRDefault="00BA10C2" w:rsidP="009F75E4">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F44FF7" w:rsidRPr="004C5431" w:rsidRDefault="00F44FF7" w:rsidP="00F44FF7">
      <w:pPr>
        <w:spacing w:after="0" w:line="240" w:lineRule="auto"/>
        <w:jc w:val="both"/>
        <w:rPr>
          <w:rFonts w:ascii="Times New Roman" w:eastAsia="Times New Roman" w:hAnsi="Times New Roman" w:cs="Times New Roman"/>
          <w:sz w:val="28"/>
          <w:szCs w:val="28"/>
          <w:lang w:eastAsia="ru-RU"/>
        </w:rPr>
      </w:pP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Начальник общего отдела</w:t>
      </w: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администрации Платнировского</w:t>
      </w: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сельского поселения</w:t>
      </w: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 xml:space="preserve">Кореновского муниципального района </w:t>
      </w:r>
      <w:r>
        <w:rPr>
          <w:rFonts w:ascii="Times New Roman" w:eastAsia="Times New Roman" w:hAnsi="Times New Roman" w:cs="Times New Roman"/>
          <w:color w:val="000000" w:themeColor="text1"/>
          <w:sz w:val="28"/>
          <w:szCs w:val="28"/>
          <w:lang w:eastAsia="ru-RU"/>
        </w:rPr>
        <w:t xml:space="preserve">                                         </w:t>
      </w:r>
      <w:r w:rsidRPr="00F44FF7">
        <w:rPr>
          <w:rFonts w:ascii="Times New Roman" w:eastAsia="Times New Roman" w:hAnsi="Times New Roman" w:cs="Times New Roman"/>
          <w:color w:val="000000" w:themeColor="text1"/>
          <w:sz w:val="28"/>
          <w:szCs w:val="28"/>
          <w:lang w:eastAsia="ru-RU"/>
        </w:rPr>
        <w:t>Т.В. Брославская</w:t>
      </w:r>
    </w:p>
    <w:p w:rsidR="00FC3794" w:rsidRDefault="00BA10C2" w:rsidP="009F75E4">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r w:rsidR="009F75E4">
        <w:rPr>
          <w:rFonts w:ascii="Times New Roman" w:eastAsia="Times New Roman" w:hAnsi="Times New Roman" w:cs="Times New Roman"/>
          <w:sz w:val="28"/>
          <w:szCs w:val="28"/>
          <w:lang w:eastAsia="ru-RU"/>
        </w:rPr>
        <w:t xml:space="preserve">                                                                                                            </w:t>
      </w: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53319" w:rsidRDefault="00F53319" w:rsidP="00FC3794">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FC3794">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FC3794">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FC3794">
      <w:pPr>
        <w:spacing w:after="0" w:line="240" w:lineRule="auto"/>
        <w:ind w:firstLine="5103"/>
        <w:jc w:val="center"/>
        <w:rPr>
          <w:rFonts w:ascii="Times New Roman" w:eastAsia="Times New Roman" w:hAnsi="Times New Roman" w:cs="Times New Roman"/>
          <w:sz w:val="28"/>
          <w:szCs w:val="28"/>
          <w:lang w:eastAsia="ru-RU"/>
        </w:rPr>
      </w:pPr>
    </w:p>
    <w:p w:rsidR="00F53319" w:rsidRDefault="00F53319" w:rsidP="00FC3794">
      <w:pPr>
        <w:spacing w:after="0" w:line="240" w:lineRule="auto"/>
        <w:ind w:firstLine="5103"/>
        <w:jc w:val="center"/>
        <w:rPr>
          <w:rFonts w:ascii="Times New Roman" w:eastAsia="Times New Roman" w:hAnsi="Times New Roman" w:cs="Times New Roman"/>
          <w:sz w:val="28"/>
          <w:szCs w:val="28"/>
          <w:lang w:eastAsia="ru-RU"/>
        </w:rPr>
      </w:pPr>
    </w:p>
    <w:p w:rsidR="00BA10C2" w:rsidRPr="00FC3794" w:rsidRDefault="004758A4" w:rsidP="00FC3794">
      <w:pPr>
        <w:spacing w:after="0" w:line="240" w:lineRule="auto"/>
        <w:ind w:firstLine="5103"/>
        <w:jc w:val="center"/>
        <w:rPr>
          <w:rFonts w:ascii="Times New Roman" w:eastAsia="Times New Roman" w:hAnsi="Times New Roman" w:cs="Times New Roman"/>
          <w:sz w:val="28"/>
          <w:szCs w:val="28"/>
          <w:lang w:eastAsia="ru-RU"/>
        </w:rPr>
      </w:pPr>
      <w:r w:rsidRPr="00FC3794">
        <w:rPr>
          <w:rFonts w:ascii="Times New Roman" w:eastAsia="Times New Roman" w:hAnsi="Times New Roman" w:cs="Times New Roman"/>
          <w:sz w:val="28"/>
          <w:szCs w:val="28"/>
          <w:lang w:eastAsia="ru-RU"/>
        </w:rPr>
        <w:t xml:space="preserve">ПРИЛОЖЕНИЕ </w:t>
      </w:r>
      <w:r w:rsidR="009E17C6">
        <w:rPr>
          <w:rFonts w:ascii="Times New Roman" w:eastAsia="Times New Roman" w:hAnsi="Times New Roman" w:cs="Times New Roman"/>
          <w:sz w:val="28"/>
          <w:szCs w:val="28"/>
          <w:lang w:eastAsia="ru-RU"/>
        </w:rPr>
        <w:t>№</w:t>
      </w:r>
      <w:r w:rsidRPr="00FC3794">
        <w:rPr>
          <w:rFonts w:ascii="Times New Roman" w:eastAsia="Times New Roman" w:hAnsi="Times New Roman" w:cs="Times New Roman"/>
          <w:sz w:val="28"/>
          <w:szCs w:val="28"/>
          <w:lang w:eastAsia="ru-RU"/>
        </w:rPr>
        <w:t xml:space="preserve"> 3</w:t>
      </w:r>
    </w:p>
    <w:p w:rsidR="0047688E" w:rsidRDefault="00BA10C2" w:rsidP="0047688E">
      <w:pPr>
        <w:spacing w:after="0" w:line="240" w:lineRule="auto"/>
        <w:ind w:firstLine="5103"/>
        <w:jc w:val="center"/>
        <w:divId w:val="1706712082"/>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 xml:space="preserve"> </w:t>
      </w:r>
      <w:r w:rsidR="00FC3794" w:rsidRPr="00FC3794">
        <w:rPr>
          <w:rFonts w:ascii="Times New Roman" w:eastAsia="Times New Roman" w:hAnsi="Times New Roman" w:cs="Times New Roman"/>
          <w:sz w:val="24"/>
          <w:szCs w:val="24"/>
          <w:lang w:eastAsia="ru-RU"/>
        </w:rPr>
        <w:t>к ПОЛОЖЕНИЮ</w:t>
      </w:r>
      <w:r w:rsidR="0047688E">
        <w:rPr>
          <w:rFonts w:ascii="Times New Roman" w:eastAsia="Times New Roman" w:hAnsi="Times New Roman" w:cs="Times New Roman"/>
          <w:sz w:val="24"/>
          <w:szCs w:val="24"/>
          <w:lang w:eastAsia="ru-RU"/>
        </w:rPr>
        <w:t xml:space="preserve"> </w:t>
      </w:r>
      <w:r w:rsidR="00FC3794" w:rsidRPr="00FC3794">
        <w:rPr>
          <w:rFonts w:ascii="Times New Roman" w:eastAsia="Times New Roman" w:hAnsi="Times New Roman" w:cs="Times New Roman"/>
          <w:sz w:val="24"/>
          <w:szCs w:val="24"/>
          <w:lang w:eastAsia="ru-RU"/>
        </w:rPr>
        <w:t>об организации и</w:t>
      </w:r>
    </w:p>
    <w:p w:rsidR="0047688E" w:rsidRDefault="00FC3794" w:rsidP="0047688E">
      <w:pPr>
        <w:spacing w:after="0" w:line="240" w:lineRule="auto"/>
        <w:ind w:firstLine="5103"/>
        <w:jc w:val="center"/>
        <w:divId w:val="1706712082"/>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 xml:space="preserve">проведении электронного аукциона </w:t>
      </w:r>
      <w:proofErr w:type="gramStart"/>
      <w:r w:rsidRPr="00FC3794">
        <w:rPr>
          <w:rFonts w:ascii="Times New Roman" w:eastAsia="Times New Roman" w:hAnsi="Times New Roman" w:cs="Times New Roman"/>
          <w:sz w:val="24"/>
          <w:szCs w:val="24"/>
          <w:lang w:eastAsia="ru-RU"/>
        </w:rPr>
        <w:t>на</w:t>
      </w:r>
      <w:proofErr w:type="gramEnd"/>
    </w:p>
    <w:p w:rsidR="0047688E" w:rsidRDefault="0047688E" w:rsidP="0047688E">
      <w:pPr>
        <w:spacing w:after="0" w:line="240" w:lineRule="auto"/>
        <w:ind w:firstLine="5103"/>
        <w:jc w:val="center"/>
        <w:divId w:val="170671208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C3794" w:rsidRPr="00FC3794">
        <w:rPr>
          <w:rFonts w:ascii="Times New Roman" w:eastAsia="Times New Roman" w:hAnsi="Times New Roman" w:cs="Times New Roman"/>
          <w:sz w:val="24"/>
          <w:szCs w:val="24"/>
          <w:lang w:eastAsia="ru-RU"/>
        </w:rPr>
        <w:t>право заключения договора о</w:t>
      </w:r>
    </w:p>
    <w:p w:rsidR="0047688E" w:rsidRDefault="00FC3794" w:rsidP="0047688E">
      <w:pPr>
        <w:spacing w:after="0" w:line="240" w:lineRule="auto"/>
        <w:ind w:firstLine="5103"/>
        <w:jc w:val="center"/>
        <w:divId w:val="1706712082"/>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 xml:space="preserve"> </w:t>
      </w:r>
      <w:proofErr w:type="gramStart"/>
      <w:r w:rsidRPr="00FC3794">
        <w:rPr>
          <w:rFonts w:ascii="Times New Roman" w:eastAsia="Times New Roman" w:hAnsi="Times New Roman" w:cs="Times New Roman"/>
          <w:sz w:val="24"/>
          <w:szCs w:val="24"/>
          <w:lang w:eastAsia="ru-RU"/>
        </w:rPr>
        <w:t>предоставлении</w:t>
      </w:r>
      <w:proofErr w:type="gramEnd"/>
      <w:r w:rsidR="0047688E">
        <w:rPr>
          <w:rFonts w:ascii="Times New Roman" w:eastAsia="Times New Roman" w:hAnsi="Times New Roman" w:cs="Times New Roman"/>
          <w:sz w:val="24"/>
          <w:szCs w:val="24"/>
          <w:lang w:eastAsia="ru-RU"/>
        </w:rPr>
        <w:t xml:space="preserve"> </w:t>
      </w:r>
      <w:r w:rsidRPr="00FC3794">
        <w:rPr>
          <w:rFonts w:ascii="Times New Roman" w:eastAsia="Times New Roman" w:hAnsi="Times New Roman" w:cs="Times New Roman"/>
          <w:sz w:val="24"/>
          <w:szCs w:val="24"/>
          <w:lang w:eastAsia="ru-RU"/>
        </w:rPr>
        <w:t>права на размещение</w:t>
      </w:r>
    </w:p>
    <w:p w:rsidR="0047688E" w:rsidRDefault="00FC3794" w:rsidP="0047688E">
      <w:pPr>
        <w:spacing w:after="0" w:line="240" w:lineRule="auto"/>
        <w:ind w:firstLine="5103"/>
        <w:jc w:val="center"/>
        <w:divId w:val="1706712082"/>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 xml:space="preserve"> нестационарного</w:t>
      </w:r>
      <w:r w:rsidR="0047688E">
        <w:rPr>
          <w:rFonts w:ascii="Times New Roman" w:eastAsia="Times New Roman" w:hAnsi="Times New Roman" w:cs="Times New Roman"/>
          <w:sz w:val="24"/>
          <w:szCs w:val="24"/>
          <w:lang w:eastAsia="ru-RU"/>
        </w:rPr>
        <w:t xml:space="preserve"> </w:t>
      </w:r>
      <w:r w:rsidRPr="00FC3794">
        <w:rPr>
          <w:rFonts w:ascii="Times New Roman" w:eastAsia="Times New Roman" w:hAnsi="Times New Roman" w:cs="Times New Roman"/>
          <w:sz w:val="24"/>
          <w:szCs w:val="24"/>
          <w:lang w:eastAsia="ru-RU"/>
        </w:rPr>
        <w:t>торгового объекта, на</w:t>
      </w:r>
    </w:p>
    <w:p w:rsidR="0047688E" w:rsidRDefault="00FC3794" w:rsidP="0047688E">
      <w:pPr>
        <w:spacing w:after="0" w:line="240" w:lineRule="auto"/>
        <w:ind w:firstLine="5103"/>
        <w:jc w:val="center"/>
        <w:divId w:val="1706712082"/>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 xml:space="preserve"> земельных</w:t>
      </w:r>
      <w:r w:rsidR="0047688E">
        <w:rPr>
          <w:rFonts w:ascii="Times New Roman" w:eastAsia="Times New Roman" w:hAnsi="Times New Roman" w:cs="Times New Roman"/>
          <w:sz w:val="24"/>
          <w:szCs w:val="24"/>
          <w:lang w:eastAsia="ru-RU"/>
        </w:rPr>
        <w:t xml:space="preserve"> </w:t>
      </w:r>
      <w:r w:rsidRPr="00FC3794">
        <w:rPr>
          <w:rFonts w:ascii="Times New Roman" w:eastAsia="Times New Roman" w:hAnsi="Times New Roman" w:cs="Times New Roman"/>
          <w:sz w:val="24"/>
          <w:szCs w:val="24"/>
          <w:lang w:eastAsia="ru-RU"/>
        </w:rPr>
        <w:t xml:space="preserve">участках, находящихся </w:t>
      </w:r>
      <w:proofErr w:type="gramStart"/>
      <w:r w:rsidRPr="00FC3794">
        <w:rPr>
          <w:rFonts w:ascii="Times New Roman" w:eastAsia="Times New Roman" w:hAnsi="Times New Roman" w:cs="Times New Roman"/>
          <w:sz w:val="24"/>
          <w:szCs w:val="24"/>
          <w:lang w:eastAsia="ru-RU"/>
        </w:rPr>
        <w:t>в</w:t>
      </w:r>
      <w:proofErr w:type="gramEnd"/>
    </w:p>
    <w:p w:rsidR="0047688E" w:rsidRDefault="00FC3794" w:rsidP="0047688E">
      <w:pPr>
        <w:spacing w:after="0" w:line="240" w:lineRule="auto"/>
        <w:ind w:firstLine="5103"/>
        <w:jc w:val="center"/>
        <w:divId w:val="1706712082"/>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 xml:space="preserve"> муниципальной собственности либо</w:t>
      </w:r>
    </w:p>
    <w:p w:rsidR="0047688E" w:rsidRDefault="0047688E" w:rsidP="0047688E">
      <w:pPr>
        <w:spacing w:after="0" w:line="240" w:lineRule="auto"/>
        <w:ind w:firstLine="5103"/>
        <w:jc w:val="center"/>
        <w:divId w:val="170671208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C3794" w:rsidRPr="00FC3794">
        <w:rPr>
          <w:rFonts w:ascii="Times New Roman" w:eastAsia="Times New Roman" w:hAnsi="Times New Roman" w:cs="Times New Roman"/>
          <w:sz w:val="24"/>
          <w:szCs w:val="24"/>
          <w:lang w:eastAsia="ru-RU"/>
        </w:rPr>
        <w:t xml:space="preserve">государственная собственность </w:t>
      </w:r>
      <w:proofErr w:type="gramStart"/>
      <w:r w:rsidR="00FC3794" w:rsidRPr="00FC3794">
        <w:rPr>
          <w:rFonts w:ascii="Times New Roman" w:eastAsia="Times New Roman" w:hAnsi="Times New Roman" w:cs="Times New Roman"/>
          <w:sz w:val="24"/>
          <w:szCs w:val="24"/>
          <w:lang w:eastAsia="ru-RU"/>
        </w:rPr>
        <w:t>на</w:t>
      </w:r>
      <w:proofErr w:type="gramEnd"/>
      <w:r>
        <w:rPr>
          <w:rFonts w:ascii="Times New Roman" w:eastAsia="Times New Roman" w:hAnsi="Times New Roman" w:cs="Times New Roman"/>
          <w:sz w:val="24"/>
          <w:szCs w:val="24"/>
          <w:lang w:eastAsia="ru-RU"/>
        </w:rPr>
        <w:t xml:space="preserve"> </w:t>
      </w:r>
    </w:p>
    <w:p w:rsidR="0047688E" w:rsidRDefault="00FC3794" w:rsidP="0047688E">
      <w:pPr>
        <w:spacing w:after="0" w:line="240" w:lineRule="auto"/>
        <w:ind w:firstLine="5103"/>
        <w:jc w:val="center"/>
        <w:divId w:val="1706712082"/>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которые</w:t>
      </w:r>
      <w:r w:rsidR="0047688E">
        <w:rPr>
          <w:rFonts w:ascii="Times New Roman" w:eastAsia="Times New Roman" w:hAnsi="Times New Roman" w:cs="Times New Roman"/>
          <w:sz w:val="24"/>
          <w:szCs w:val="24"/>
          <w:lang w:eastAsia="ru-RU"/>
        </w:rPr>
        <w:t xml:space="preserve"> </w:t>
      </w:r>
      <w:r w:rsidRPr="00FC3794">
        <w:rPr>
          <w:rFonts w:ascii="Times New Roman" w:eastAsia="Times New Roman" w:hAnsi="Times New Roman" w:cs="Times New Roman"/>
          <w:sz w:val="24"/>
          <w:szCs w:val="24"/>
          <w:lang w:eastAsia="ru-RU"/>
        </w:rPr>
        <w:t>не</w:t>
      </w:r>
      <w:r w:rsidR="0047688E">
        <w:rPr>
          <w:rFonts w:ascii="Times New Roman" w:eastAsia="Times New Roman" w:hAnsi="Times New Roman" w:cs="Times New Roman"/>
          <w:sz w:val="24"/>
          <w:szCs w:val="24"/>
          <w:lang w:eastAsia="ru-RU"/>
        </w:rPr>
        <w:t xml:space="preserve"> </w:t>
      </w:r>
      <w:r w:rsidRPr="00FC3794">
        <w:rPr>
          <w:rFonts w:ascii="Times New Roman" w:eastAsia="Times New Roman" w:hAnsi="Times New Roman" w:cs="Times New Roman"/>
          <w:sz w:val="24"/>
          <w:szCs w:val="24"/>
          <w:lang w:eastAsia="ru-RU"/>
        </w:rPr>
        <w:t>разграничена,</w:t>
      </w:r>
    </w:p>
    <w:p w:rsidR="0047688E" w:rsidRDefault="00FC3794" w:rsidP="0047688E">
      <w:pPr>
        <w:spacing w:after="0" w:line="240" w:lineRule="auto"/>
        <w:ind w:firstLine="5103"/>
        <w:jc w:val="center"/>
        <w:divId w:val="1706712082"/>
        <w:rPr>
          <w:rFonts w:ascii="Times New Roman" w:eastAsia="Times New Roman" w:hAnsi="Times New Roman" w:cs="Times New Roman"/>
          <w:sz w:val="24"/>
          <w:szCs w:val="24"/>
          <w:lang w:eastAsia="ru-RU"/>
        </w:rPr>
      </w:pPr>
      <w:proofErr w:type="gramStart"/>
      <w:r w:rsidRPr="00FC3794">
        <w:rPr>
          <w:rFonts w:ascii="Times New Roman" w:eastAsia="Times New Roman" w:hAnsi="Times New Roman" w:cs="Times New Roman"/>
          <w:sz w:val="24"/>
          <w:szCs w:val="24"/>
          <w:lang w:eastAsia="ru-RU"/>
        </w:rPr>
        <w:t>расположенных</w:t>
      </w:r>
      <w:proofErr w:type="gramEnd"/>
      <w:r w:rsidRPr="00FC3794">
        <w:rPr>
          <w:rFonts w:ascii="Times New Roman" w:eastAsia="Times New Roman" w:hAnsi="Times New Roman" w:cs="Times New Roman"/>
          <w:sz w:val="24"/>
          <w:szCs w:val="24"/>
          <w:lang w:eastAsia="ru-RU"/>
        </w:rPr>
        <w:t xml:space="preserve"> на территории</w:t>
      </w:r>
    </w:p>
    <w:p w:rsidR="0047688E" w:rsidRDefault="00FC3794" w:rsidP="00F53319">
      <w:pPr>
        <w:spacing w:after="0" w:line="240" w:lineRule="auto"/>
        <w:ind w:firstLine="5103"/>
        <w:jc w:val="center"/>
        <w:divId w:val="1706712082"/>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 xml:space="preserve"> </w:t>
      </w:r>
      <w:r w:rsidR="00F53319">
        <w:rPr>
          <w:rFonts w:ascii="Times New Roman" w:eastAsia="Times New Roman" w:hAnsi="Times New Roman" w:cs="Times New Roman"/>
          <w:sz w:val="24"/>
          <w:szCs w:val="24"/>
          <w:lang w:eastAsia="ru-RU"/>
        </w:rPr>
        <w:t>Платнировского сельского</w:t>
      </w:r>
      <w:r w:rsidRPr="00FC3794">
        <w:rPr>
          <w:rFonts w:ascii="Times New Roman" w:eastAsia="Times New Roman" w:hAnsi="Times New Roman" w:cs="Times New Roman"/>
          <w:sz w:val="24"/>
          <w:szCs w:val="24"/>
          <w:lang w:eastAsia="ru-RU"/>
        </w:rPr>
        <w:t xml:space="preserve"> поселения</w:t>
      </w:r>
    </w:p>
    <w:p w:rsidR="0047688E" w:rsidRDefault="00FC3794" w:rsidP="0047688E">
      <w:pPr>
        <w:spacing w:after="0" w:line="240" w:lineRule="auto"/>
        <w:ind w:firstLine="5103"/>
        <w:jc w:val="center"/>
        <w:divId w:val="1706712082"/>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Кореновского муниципального</w:t>
      </w:r>
      <w:r w:rsidR="0047688E">
        <w:rPr>
          <w:rFonts w:ascii="Times New Roman" w:eastAsia="Times New Roman" w:hAnsi="Times New Roman" w:cs="Times New Roman"/>
          <w:sz w:val="24"/>
          <w:szCs w:val="24"/>
          <w:lang w:eastAsia="ru-RU"/>
        </w:rPr>
        <w:t xml:space="preserve"> </w:t>
      </w:r>
      <w:r w:rsidRPr="00FC3794">
        <w:rPr>
          <w:rFonts w:ascii="Times New Roman" w:eastAsia="Times New Roman" w:hAnsi="Times New Roman" w:cs="Times New Roman"/>
          <w:sz w:val="24"/>
          <w:szCs w:val="24"/>
          <w:lang w:eastAsia="ru-RU"/>
        </w:rPr>
        <w:t>района</w:t>
      </w:r>
    </w:p>
    <w:p w:rsidR="00FC3794" w:rsidRPr="00FC3794" w:rsidRDefault="00FC3794" w:rsidP="0047688E">
      <w:pPr>
        <w:spacing w:after="0" w:line="240" w:lineRule="auto"/>
        <w:ind w:firstLine="5103"/>
        <w:jc w:val="center"/>
        <w:divId w:val="1706712082"/>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Краснодарского края</w:t>
      </w:r>
    </w:p>
    <w:p w:rsidR="00FC3794" w:rsidRPr="00FC3794" w:rsidRDefault="00FC3794" w:rsidP="00FC3794">
      <w:pPr>
        <w:spacing w:after="0" w:line="240" w:lineRule="auto"/>
        <w:ind w:firstLine="5103"/>
        <w:jc w:val="center"/>
        <w:divId w:val="1706712082"/>
        <w:rPr>
          <w:rFonts w:ascii="Times New Roman" w:eastAsia="Times New Roman" w:hAnsi="Times New Roman" w:cs="Times New Roman"/>
          <w:sz w:val="24"/>
          <w:szCs w:val="24"/>
          <w:highlight w:val="yellow"/>
          <w:lang w:eastAsia="ru-RU"/>
        </w:rPr>
      </w:pPr>
    </w:p>
    <w:p w:rsidR="00175E19" w:rsidRPr="004C5431" w:rsidRDefault="00175E19" w:rsidP="00175E19">
      <w:pPr>
        <w:tabs>
          <w:tab w:val="left" w:pos="9072"/>
        </w:tabs>
        <w:spacing w:before="105" w:after="105" w:line="240" w:lineRule="auto"/>
        <w:ind w:left="60" w:right="567"/>
        <w:jc w:val="center"/>
        <w:rPr>
          <w:rFonts w:ascii="Times New Roman" w:eastAsia="Times New Roman" w:hAnsi="Times New Roman" w:cs="Times New Roman"/>
          <w:sz w:val="28"/>
          <w:szCs w:val="28"/>
          <w:lang w:eastAsia="ru-RU"/>
        </w:rPr>
      </w:pPr>
      <w:bookmarkStart w:id="35" w:name="p758"/>
      <w:bookmarkEnd w:id="35"/>
      <w:r w:rsidRPr="004C5431">
        <w:rPr>
          <w:rFonts w:ascii="Times New Roman" w:eastAsia="Times New Roman" w:hAnsi="Times New Roman" w:cs="Times New Roman"/>
          <w:sz w:val="28"/>
          <w:szCs w:val="28"/>
          <w:lang w:eastAsia="ru-RU"/>
        </w:rPr>
        <w:t xml:space="preserve">Заявка </w:t>
      </w:r>
      <w:proofErr w:type="gramStart"/>
      <w:r w:rsidRPr="004C5431">
        <w:rPr>
          <w:rFonts w:ascii="Times New Roman" w:eastAsia="Times New Roman" w:hAnsi="Times New Roman" w:cs="Times New Roman"/>
          <w:sz w:val="28"/>
          <w:szCs w:val="28"/>
          <w:lang w:eastAsia="ru-RU"/>
        </w:rPr>
        <w:t>на участие в открытом аукционе в электронной форме на право размещения размещении нестационарных торговых объектов на земельных участках</w:t>
      </w:r>
      <w:proofErr w:type="gramEnd"/>
      <w:r w:rsidRPr="004C5431">
        <w:rPr>
          <w:rFonts w:ascii="Times New Roman" w:eastAsia="Times New Roman" w:hAnsi="Times New Roman" w:cs="Times New Roman"/>
          <w:sz w:val="28"/>
          <w:szCs w:val="28"/>
          <w:lang w:eastAsia="ru-RU"/>
        </w:rPr>
        <w:t xml:space="preserve">, находящихся в муниципальной собственности либо государственная собственность на которые не разграничена, расположенных на территории </w:t>
      </w:r>
      <w:r w:rsidR="00F53319" w:rsidRPr="00F53319">
        <w:rPr>
          <w:rFonts w:ascii="Times New Roman" w:eastAsia="Times New Roman" w:hAnsi="Times New Roman" w:cs="Times New Roman"/>
          <w:sz w:val="28"/>
          <w:szCs w:val="28"/>
          <w:lang w:eastAsia="ru-RU"/>
        </w:rPr>
        <w:t>Платнировского сельского</w:t>
      </w:r>
      <w:r w:rsidR="00F53319" w:rsidRPr="00FC379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p>
    <w:p w:rsidR="00175E19" w:rsidRPr="004C5431" w:rsidRDefault="00175E19" w:rsidP="00175E19">
      <w:pPr>
        <w:tabs>
          <w:tab w:val="left" w:pos="9071"/>
        </w:tabs>
        <w:spacing w:after="105" w:line="240" w:lineRule="auto"/>
        <w:ind w:left="60" w:right="567"/>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_______________________________________________________________</w:t>
      </w:r>
    </w:p>
    <w:p w:rsidR="00175E19" w:rsidRPr="004C5431" w:rsidRDefault="00175E19" w:rsidP="00175E19">
      <w:pPr>
        <w:tabs>
          <w:tab w:val="left" w:pos="9072"/>
        </w:tabs>
        <w:spacing w:after="105" w:line="240" w:lineRule="auto"/>
        <w:ind w:left="60" w:right="567"/>
        <w:jc w:val="both"/>
        <w:rPr>
          <w:rFonts w:ascii="Times New Roman" w:eastAsia="Times New Roman" w:hAnsi="Times New Roman" w:cs="Times New Roman"/>
          <w:sz w:val="28"/>
          <w:szCs w:val="28"/>
          <w:lang w:eastAsia="ru-RU"/>
        </w:rPr>
      </w:pPr>
      <w:r w:rsidRPr="009F75E4">
        <w:rPr>
          <w:rFonts w:ascii="Times New Roman" w:eastAsia="Times New Roman" w:hAnsi="Times New Roman" w:cs="Times New Roman"/>
          <w:lang w:eastAsia="ru-RU"/>
        </w:rPr>
        <w:t xml:space="preserve">(полное и сокращенное наименование юридического лица, Ф.И.О. индивидуального предпринимателя) </w:t>
      </w:r>
    </w:p>
    <w:p w:rsidR="00175E19" w:rsidRPr="004C5431" w:rsidRDefault="00175E19" w:rsidP="00175E19">
      <w:pPr>
        <w:tabs>
          <w:tab w:val="left" w:pos="9072"/>
        </w:tabs>
        <w:spacing w:after="105" w:line="240" w:lineRule="auto"/>
        <w:ind w:left="60" w:right="567"/>
        <w:jc w:val="both"/>
        <w:rPr>
          <w:rFonts w:ascii="Times New Roman" w:eastAsia="Times New Roman" w:hAnsi="Times New Roman" w:cs="Times New Roman"/>
          <w:sz w:val="28"/>
          <w:szCs w:val="28"/>
          <w:lang w:eastAsia="ru-RU"/>
        </w:rPr>
      </w:pPr>
      <w:r w:rsidRPr="009F75E4">
        <w:rPr>
          <w:rFonts w:ascii="Times New Roman" w:eastAsia="Times New Roman" w:hAnsi="Times New Roman" w:cs="Times New Roman"/>
          <w:sz w:val="28"/>
          <w:szCs w:val="28"/>
          <w:u w:val="single"/>
          <w:lang w:eastAsia="ru-RU"/>
        </w:rPr>
        <w:t xml:space="preserve">в лице </w:t>
      </w:r>
      <w:r>
        <w:rPr>
          <w:rFonts w:ascii="Times New Roman" w:eastAsia="Times New Roman" w:hAnsi="Times New Roman" w:cs="Times New Roman"/>
          <w:sz w:val="28"/>
          <w:szCs w:val="28"/>
          <w:u w:val="single"/>
          <w:lang w:eastAsia="ru-RU"/>
        </w:rPr>
        <w:t>__________________________________________________________</w:t>
      </w:r>
      <w:r w:rsidRPr="004C5431">
        <w:rPr>
          <w:rFonts w:ascii="Times New Roman" w:eastAsia="Times New Roman" w:hAnsi="Times New Roman" w:cs="Times New Roman"/>
          <w:sz w:val="28"/>
          <w:szCs w:val="28"/>
          <w:lang w:eastAsia="ru-RU"/>
        </w:rPr>
        <w:t xml:space="preserve">  </w:t>
      </w:r>
    </w:p>
    <w:p w:rsidR="00175E19" w:rsidRPr="00175E19" w:rsidRDefault="00175E19" w:rsidP="00175E19">
      <w:pPr>
        <w:tabs>
          <w:tab w:val="left" w:pos="9072"/>
        </w:tabs>
        <w:spacing w:after="105" w:line="240" w:lineRule="auto"/>
        <w:ind w:left="60" w:right="567"/>
        <w:jc w:val="center"/>
        <w:rPr>
          <w:rFonts w:ascii="Times New Roman" w:eastAsia="Times New Roman" w:hAnsi="Times New Roman" w:cs="Times New Roman"/>
          <w:lang w:eastAsia="ru-RU"/>
        </w:rPr>
      </w:pPr>
      <w:r w:rsidRPr="00175E19">
        <w:rPr>
          <w:rFonts w:ascii="Times New Roman" w:eastAsia="Times New Roman" w:hAnsi="Times New Roman" w:cs="Times New Roman"/>
          <w:lang w:eastAsia="ru-RU"/>
        </w:rPr>
        <w:t>(фамилия, имя, отчество, должность)</w:t>
      </w:r>
    </w:p>
    <w:p w:rsidR="00175E19" w:rsidRPr="009F75E4" w:rsidRDefault="00175E19" w:rsidP="00175E19">
      <w:pPr>
        <w:tabs>
          <w:tab w:val="left" w:pos="9072"/>
        </w:tabs>
        <w:spacing w:after="105" w:line="240" w:lineRule="auto"/>
        <w:ind w:left="60" w:right="567"/>
        <w:jc w:val="both"/>
        <w:rPr>
          <w:rFonts w:ascii="Times New Roman" w:eastAsia="Times New Roman" w:hAnsi="Times New Roman" w:cs="Times New Roman"/>
          <w:sz w:val="28"/>
          <w:szCs w:val="28"/>
          <w:u w:val="single"/>
          <w:lang w:eastAsia="ru-RU"/>
        </w:rPr>
      </w:pPr>
      <w:proofErr w:type="gramStart"/>
      <w:r w:rsidRPr="009F75E4">
        <w:rPr>
          <w:rFonts w:ascii="Times New Roman" w:eastAsia="Times New Roman" w:hAnsi="Times New Roman" w:cs="Times New Roman"/>
          <w:sz w:val="28"/>
          <w:szCs w:val="28"/>
          <w:u w:val="single"/>
          <w:lang w:eastAsia="ru-RU"/>
        </w:rPr>
        <w:t>действующего</w:t>
      </w:r>
      <w:proofErr w:type="gramEnd"/>
      <w:r w:rsidRPr="009F75E4">
        <w:rPr>
          <w:rFonts w:ascii="Times New Roman" w:eastAsia="Times New Roman" w:hAnsi="Times New Roman" w:cs="Times New Roman"/>
          <w:sz w:val="28"/>
          <w:szCs w:val="28"/>
          <w:u w:val="single"/>
          <w:lang w:eastAsia="ru-RU"/>
        </w:rPr>
        <w:t xml:space="preserve"> на основании </w:t>
      </w:r>
      <w:r>
        <w:rPr>
          <w:rFonts w:ascii="Times New Roman" w:eastAsia="Times New Roman" w:hAnsi="Times New Roman" w:cs="Times New Roman"/>
          <w:sz w:val="28"/>
          <w:szCs w:val="28"/>
          <w:u w:val="single"/>
          <w:lang w:eastAsia="ru-RU"/>
        </w:rPr>
        <w:t>_______________________________________</w:t>
      </w:r>
      <w:r w:rsidRPr="009F75E4">
        <w:rPr>
          <w:rFonts w:ascii="Times New Roman" w:eastAsia="Times New Roman" w:hAnsi="Times New Roman" w:cs="Times New Roman"/>
          <w:sz w:val="28"/>
          <w:szCs w:val="28"/>
          <w:u w:val="single"/>
          <w:lang w:eastAsia="ru-RU"/>
        </w:rPr>
        <w:t xml:space="preserve"> </w:t>
      </w:r>
    </w:p>
    <w:p w:rsidR="00175E19" w:rsidRPr="00175E19" w:rsidRDefault="00175E19" w:rsidP="00175E19">
      <w:pPr>
        <w:tabs>
          <w:tab w:val="left" w:pos="9072"/>
        </w:tabs>
        <w:spacing w:after="105" w:line="240" w:lineRule="auto"/>
        <w:ind w:left="60" w:right="567"/>
        <w:jc w:val="center"/>
        <w:rPr>
          <w:rFonts w:ascii="Times New Roman" w:eastAsia="Times New Roman" w:hAnsi="Times New Roman" w:cs="Times New Roman"/>
          <w:lang w:eastAsia="ru-RU"/>
        </w:rPr>
      </w:pPr>
      <w:r w:rsidRPr="00175E19">
        <w:rPr>
          <w:rFonts w:ascii="Times New Roman" w:eastAsia="Times New Roman" w:hAnsi="Times New Roman" w:cs="Times New Roman"/>
          <w:lang w:eastAsia="ru-RU"/>
        </w:rPr>
        <w:t>(наименование документа)</w:t>
      </w:r>
    </w:p>
    <w:p w:rsidR="00175E19" w:rsidRPr="004C5431" w:rsidRDefault="00175E19" w:rsidP="00175E19">
      <w:pPr>
        <w:spacing w:after="0" w:line="240" w:lineRule="auto"/>
        <w:ind w:left="60" w:right="-1"/>
        <w:jc w:val="both"/>
        <w:rPr>
          <w:rFonts w:ascii="Times New Roman" w:eastAsia="Times New Roman" w:hAnsi="Times New Roman" w:cs="Times New Roman"/>
          <w:sz w:val="28"/>
          <w:szCs w:val="28"/>
          <w:lang w:eastAsia="ru-RU"/>
        </w:rPr>
      </w:pPr>
      <w:proofErr w:type="gramStart"/>
      <w:r w:rsidRPr="004C5431">
        <w:rPr>
          <w:rFonts w:ascii="Times New Roman" w:eastAsia="Times New Roman" w:hAnsi="Times New Roman" w:cs="Times New Roman"/>
          <w:sz w:val="28"/>
          <w:szCs w:val="28"/>
          <w:lang w:eastAsia="ru-RU"/>
        </w:rPr>
        <w:t xml:space="preserve">ознакомившись с размещенным на официальном сайте администрации </w:t>
      </w:r>
      <w:r w:rsidR="00F53319" w:rsidRPr="00F53319">
        <w:rPr>
          <w:rFonts w:ascii="Times New Roman" w:eastAsia="Times New Roman" w:hAnsi="Times New Roman" w:cs="Times New Roman"/>
          <w:sz w:val="28"/>
          <w:szCs w:val="28"/>
          <w:lang w:eastAsia="ru-RU"/>
        </w:rPr>
        <w:t>Платнировского сельского</w:t>
      </w:r>
      <w:r w:rsidR="00F53319" w:rsidRPr="00FC379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в сети Интернет Извещением о проведении электронного аукциона, направляет настоящую заявку на участие в электронном аукционе, который состоится "___"__________ 20_</w:t>
      </w:r>
      <w:r w:rsidR="009E17C6">
        <w:rPr>
          <w:rFonts w:ascii="Times New Roman" w:eastAsia="Times New Roman" w:hAnsi="Times New Roman" w:cs="Times New Roman"/>
          <w:sz w:val="28"/>
          <w:szCs w:val="28"/>
          <w:lang w:eastAsia="ru-RU"/>
        </w:rPr>
        <w:t>__</w:t>
      </w:r>
      <w:r w:rsidRPr="004C5431">
        <w:rPr>
          <w:rFonts w:ascii="Times New Roman" w:eastAsia="Times New Roman" w:hAnsi="Times New Roman" w:cs="Times New Roman"/>
          <w:sz w:val="28"/>
          <w:szCs w:val="28"/>
          <w:lang w:eastAsia="ru-RU"/>
        </w:rPr>
        <w:t xml:space="preserve"> г. </w:t>
      </w:r>
      <w:proofErr w:type="gramEnd"/>
    </w:p>
    <w:p w:rsidR="00175E19" w:rsidRPr="004C5431" w:rsidRDefault="00175E19" w:rsidP="00175E19">
      <w:pPr>
        <w:spacing w:after="105" w:line="240" w:lineRule="auto"/>
        <w:ind w:left="60" w:right="-1"/>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Сведения о нестационарном торговом объекте, на право</w:t>
      </w:r>
      <w:r>
        <w:rPr>
          <w:rFonts w:ascii="Times New Roman" w:eastAsia="Times New Roman" w:hAnsi="Times New Roman" w:cs="Times New Roman"/>
          <w:sz w:val="28"/>
          <w:szCs w:val="28"/>
          <w:lang w:eastAsia="ru-RU"/>
        </w:rPr>
        <w:t xml:space="preserve"> </w:t>
      </w:r>
      <w:proofErr w:type="gramStart"/>
      <w:r w:rsidRPr="004C5431">
        <w:rPr>
          <w:rFonts w:ascii="Times New Roman" w:eastAsia="Times New Roman" w:hAnsi="Times New Roman" w:cs="Times New Roman"/>
          <w:sz w:val="28"/>
          <w:szCs w:val="28"/>
          <w:lang w:eastAsia="ru-RU"/>
        </w:rPr>
        <w:t>размещения</w:t>
      </w:r>
      <w:proofErr w:type="gramEnd"/>
      <w:r w:rsidRPr="004C5431">
        <w:rPr>
          <w:rFonts w:ascii="Times New Roman" w:eastAsia="Times New Roman" w:hAnsi="Times New Roman" w:cs="Times New Roman"/>
          <w:sz w:val="28"/>
          <w:szCs w:val="28"/>
          <w:lang w:eastAsia="ru-RU"/>
        </w:rPr>
        <w:t xml:space="preserve"> которого подается настоящая заявка: </w:t>
      </w:r>
    </w:p>
    <w:p w:rsidR="00175E19" w:rsidRPr="004C5431" w:rsidRDefault="00175E19" w:rsidP="00175E19">
      <w:pPr>
        <w:tabs>
          <w:tab w:val="left" w:pos="9072"/>
        </w:tabs>
        <w:spacing w:after="105" w:line="240" w:lineRule="auto"/>
        <w:ind w:left="142" w:right="566" w:hanging="142"/>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 адресные ориентиры </w:t>
      </w:r>
      <w:r>
        <w:rPr>
          <w:rFonts w:ascii="Times New Roman" w:eastAsia="Times New Roman" w:hAnsi="Times New Roman" w:cs="Times New Roman"/>
          <w:sz w:val="28"/>
          <w:szCs w:val="28"/>
          <w:lang w:eastAsia="ru-RU"/>
        </w:rPr>
        <w:t>____________________________________________</w:t>
      </w:r>
    </w:p>
    <w:p w:rsidR="00175E19" w:rsidRPr="004C5431" w:rsidRDefault="00175E19" w:rsidP="00175E19">
      <w:pPr>
        <w:tabs>
          <w:tab w:val="left" w:pos="9072"/>
        </w:tabs>
        <w:spacing w:after="105" w:line="240" w:lineRule="auto"/>
        <w:ind w:left="142" w:right="566" w:hanging="142"/>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 вид нестационарного торгового объекта </w:t>
      </w:r>
      <w:r>
        <w:rPr>
          <w:rFonts w:ascii="Times New Roman" w:eastAsia="Times New Roman" w:hAnsi="Times New Roman" w:cs="Times New Roman"/>
          <w:sz w:val="28"/>
          <w:szCs w:val="28"/>
          <w:lang w:eastAsia="ru-RU"/>
        </w:rPr>
        <w:t>____________________________</w:t>
      </w:r>
    </w:p>
    <w:p w:rsidR="00175E19" w:rsidRPr="004C5431" w:rsidRDefault="00175E19" w:rsidP="00175E19">
      <w:pPr>
        <w:tabs>
          <w:tab w:val="left" w:pos="9072"/>
        </w:tabs>
        <w:spacing w:after="105" w:line="240" w:lineRule="auto"/>
        <w:ind w:right="566"/>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3) ассортиментная специализация</w:t>
      </w:r>
      <w:r>
        <w:rPr>
          <w:rFonts w:ascii="Times New Roman" w:eastAsia="Times New Roman" w:hAnsi="Times New Roman" w:cs="Times New Roman"/>
          <w:sz w:val="28"/>
          <w:szCs w:val="28"/>
          <w:lang w:eastAsia="ru-RU"/>
        </w:rPr>
        <w:t xml:space="preserve"> ___________________________________</w:t>
      </w:r>
      <w:r w:rsidRPr="004C5431">
        <w:rPr>
          <w:rFonts w:ascii="Times New Roman" w:eastAsia="Times New Roman" w:hAnsi="Times New Roman" w:cs="Times New Roman"/>
          <w:sz w:val="28"/>
          <w:szCs w:val="28"/>
          <w:lang w:eastAsia="ru-RU"/>
        </w:rPr>
        <w:t xml:space="preserve"> </w:t>
      </w:r>
    </w:p>
    <w:p w:rsidR="00175E19" w:rsidRPr="004C5431" w:rsidRDefault="00175E19" w:rsidP="00175E19">
      <w:pPr>
        <w:tabs>
          <w:tab w:val="left" w:pos="9072"/>
        </w:tabs>
        <w:spacing w:after="105" w:line="240" w:lineRule="auto"/>
        <w:ind w:left="60" w:right="566"/>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4) площадь объекта</w:t>
      </w:r>
      <w:r>
        <w:rPr>
          <w:rFonts w:ascii="Times New Roman" w:eastAsia="Times New Roman" w:hAnsi="Times New Roman" w:cs="Times New Roman"/>
          <w:sz w:val="28"/>
          <w:szCs w:val="28"/>
          <w:lang w:eastAsia="ru-RU"/>
        </w:rPr>
        <w:t>_______________________________________________</w:t>
      </w:r>
      <w:r w:rsidRPr="004C5431">
        <w:rPr>
          <w:rFonts w:ascii="Times New Roman" w:eastAsia="Times New Roman" w:hAnsi="Times New Roman" w:cs="Times New Roman"/>
          <w:sz w:val="28"/>
          <w:szCs w:val="28"/>
          <w:lang w:eastAsia="ru-RU"/>
        </w:rPr>
        <w:t xml:space="preserve"> </w:t>
      </w:r>
    </w:p>
    <w:p w:rsidR="00175E19" w:rsidRPr="004C5431" w:rsidRDefault="00175E19" w:rsidP="00175E19">
      <w:pPr>
        <w:tabs>
          <w:tab w:val="left" w:pos="9072"/>
        </w:tabs>
        <w:spacing w:after="105" w:line="240" w:lineRule="auto"/>
        <w:ind w:left="60" w:right="566"/>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5) период и срок размещения</w:t>
      </w:r>
      <w:r>
        <w:rPr>
          <w:rFonts w:ascii="Times New Roman" w:eastAsia="Times New Roman" w:hAnsi="Times New Roman" w:cs="Times New Roman"/>
          <w:sz w:val="28"/>
          <w:szCs w:val="28"/>
          <w:lang w:eastAsia="ru-RU"/>
        </w:rPr>
        <w:t xml:space="preserve"> _______________________________________</w:t>
      </w:r>
      <w:r w:rsidRPr="004C5431">
        <w:rPr>
          <w:rFonts w:ascii="Times New Roman" w:eastAsia="Times New Roman" w:hAnsi="Times New Roman" w:cs="Times New Roman"/>
          <w:sz w:val="28"/>
          <w:szCs w:val="28"/>
          <w:lang w:eastAsia="ru-RU"/>
        </w:rPr>
        <w:t xml:space="preserve"> </w:t>
      </w:r>
    </w:p>
    <w:p w:rsidR="00175E19" w:rsidRPr="004C5431" w:rsidRDefault="00175E19" w:rsidP="00175E19">
      <w:pPr>
        <w:tabs>
          <w:tab w:val="left" w:pos="9072"/>
        </w:tabs>
        <w:spacing w:after="105" w:line="240" w:lineRule="auto"/>
        <w:ind w:left="60" w:right="-1"/>
        <w:jc w:val="both"/>
        <w:rPr>
          <w:rFonts w:ascii="Times New Roman" w:eastAsia="Times New Roman" w:hAnsi="Times New Roman" w:cs="Times New Roman"/>
          <w:sz w:val="28"/>
          <w:szCs w:val="28"/>
          <w:lang w:eastAsia="ru-RU"/>
        </w:rPr>
      </w:pPr>
      <w:r w:rsidRPr="0047688E">
        <w:rPr>
          <w:rFonts w:ascii="Times New Roman" w:eastAsia="Times New Roman" w:hAnsi="Times New Roman" w:cs="Times New Roman"/>
          <w:sz w:val="28"/>
          <w:szCs w:val="28"/>
          <w:lang w:eastAsia="ru-RU"/>
        </w:rPr>
        <w:t xml:space="preserve">  . </w:t>
      </w:r>
      <w:r w:rsidRPr="004C5431">
        <w:rPr>
          <w:rFonts w:ascii="Times New Roman" w:eastAsia="Times New Roman" w:hAnsi="Times New Roman" w:cs="Times New Roman"/>
          <w:sz w:val="28"/>
          <w:szCs w:val="28"/>
          <w:lang w:eastAsia="ru-RU"/>
        </w:rPr>
        <w:t xml:space="preserve">В настоящей заявке: </w:t>
      </w:r>
    </w:p>
    <w:p w:rsidR="00175E19" w:rsidRPr="004C5431" w:rsidRDefault="00175E19" w:rsidP="00175E19">
      <w:pPr>
        <w:tabs>
          <w:tab w:val="left" w:pos="7230"/>
          <w:tab w:val="left" w:pos="9072"/>
        </w:tabs>
        <w:spacing w:after="0" w:line="240" w:lineRule="auto"/>
        <w:ind w:right="-1"/>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 сообщаем о согласии участвовать в электронном аукционе на условиях, установленных в Извещении и не подлежащих изменению по результатам проведения электронного аукциона; </w:t>
      </w:r>
    </w:p>
    <w:p w:rsidR="00175E19" w:rsidRPr="004C5431" w:rsidRDefault="00175E19" w:rsidP="00175E19">
      <w:pPr>
        <w:tabs>
          <w:tab w:val="left" w:pos="7230"/>
          <w:tab w:val="left" w:pos="9072"/>
        </w:tabs>
        <w:spacing w:after="0" w:line="240" w:lineRule="auto"/>
        <w:ind w:right="-1"/>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гарантируем достоверность представленных в заявке сведений; </w:t>
      </w:r>
    </w:p>
    <w:p w:rsidR="00175E19" w:rsidRPr="004C5431" w:rsidRDefault="00175E19" w:rsidP="00175E19">
      <w:pPr>
        <w:tabs>
          <w:tab w:val="left" w:pos="7230"/>
          <w:tab w:val="left" w:pos="9072"/>
        </w:tabs>
        <w:spacing w:after="0" w:line="240" w:lineRule="auto"/>
        <w:ind w:right="-1"/>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в случае признания победителем электронного аукциона обязуемся подписать Договор на условиях, предусмотренных в Извещении и установленных результатами аукциона; </w:t>
      </w:r>
    </w:p>
    <w:p w:rsidR="00175E19" w:rsidRPr="004C5431" w:rsidRDefault="00175E19" w:rsidP="00175E19">
      <w:pPr>
        <w:tabs>
          <w:tab w:val="left" w:pos="7230"/>
          <w:tab w:val="left" w:pos="9072"/>
        </w:tabs>
        <w:spacing w:after="0" w:line="240" w:lineRule="auto"/>
        <w:ind w:right="-1"/>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сообщаем о своем согласии на обработку персональных данных в соответствии с законодательством Российской Федерации. </w:t>
      </w:r>
    </w:p>
    <w:p w:rsidR="00175E19" w:rsidRDefault="00175E19" w:rsidP="00175E19">
      <w:pPr>
        <w:tabs>
          <w:tab w:val="left" w:pos="7230"/>
          <w:tab w:val="left" w:pos="9072"/>
        </w:tabs>
        <w:spacing w:after="105" w:line="240" w:lineRule="auto"/>
        <w:ind w:right="2406"/>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Перечень прилагаемых к заявке документов: </w:t>
      </w:r>
    </w:p>
    <w:p w:rsidR="00175E19" w:rsidRDefault="00175E19" w:rsidP="00175E19">
      <w:pPr>
        <w:pStyle w:val="a6"/>
        <w:numPr>
          <w:ilvl w:val="0"/>
          <w:numId w:val="7"/>
        </w:numPr>
        <w:tabs>
          <w:tab w:val="left" w:pos="9072"/>
        </w:tabs>
        <w:spacing w:after="105" w:line="240" w:lineRule="auto"/>
        <w:ind w:right="-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w:t>
      </w:r>
    </w:p>
    <w:p w:rsidR="00175E19" w:rsidRDefault="00175E19" w:rsidP="00175E19">
      <w:pPr>
        <w:pStyle w:val="a6"/>
        <w:numPr>
          <w:ilvl w:val="0"/>
          <w:numId w:val="7"/>
        </w:numPr>
        <w:tabs>
          <w:tab w:val="left" w:pos="9072"/>
        </w:tabs>
        <w:spacing w:after="105" w:line="240" w:lineRule="auto"/>
        <w:ind w:right="-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w:t>
      </w:r>
    </w:p>
    <w:p w:rsidR="00175E19" w:rsidRDefault="00175E19" w:rsidP="00175E19">
      <w:pPr>
        <w:pStyle w:val="a6"/>
        <w:numPr>
          <w:ilvl w:val="0"/>
          <w:numId w:val="7"/>
        </w:numPr>
        <w:tabs>
          <w:tab w:val="left" w:pos="9072"/>
        </w:tabs>
        <w:spacing w:after="105" w:line="240" w:lineRule="auto"/>
        <w:ind w:right="-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w:t>
      </w:r>
    </w:p>
    <w:p w:rsidR="00175E19" w:rsidRDefault="00175E19" w:rsidP="00175E19">
      <w:pPr>
        <w:pStyle w:val="a6"/>
        <w:numPr>
          <w:ilvl w:val="0"/>
          <w:numId w:val="7"/>
        </w:numPr>
        <w:tabs>
          <w:tab w:val="left" w:pos="9072"/>
        </w:tabs>
        <w:spacing w:after="105" w:line="240" w:lineRule="auto"/>
        <w:ind w:right="-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w:t>
      </w:r>
    </w:p>
    <w:p w:rsidR="00175E19" w:rsidRDefault="00175E19" w:rsidP="00175E19">
      <w:pPr>
        <w:pStyle w:val="a6"/>
        <w:numPr>
          <w:ilvl w:val="0"/>
          <w:numId w:val="7"/>
        </w:numPr>
        <w:tabs>
          <w:tab w:val="left" w:pos="9072"/>
        </w:tabs>
        <w:spacing w:after="105" w:line="240" w:lineRule="auto"/>
        <w:ind w:right="-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w:t>
      </w:r>
    </w:p>
    <w:p w:rsidR="00175E19" w:rsidRDefault="00175E19" w:rsidP="00175E19">
      <w:pPr>
        <w:tabs>
          <w:tab w:val="left" w:pos="9072"/>
        </w:tabs>
        <w:spacing w:after="105" w:line="240" w:lineRule="auto"/>
        <w:ind w:right="-1"/>
        <w:jc w:val="both"/>
        <w:rPr>
          <w:rFonts w:ascii="Times New Roman" w:eastAsia="Times New Roman" w:hAnsi="Times New Roman" w:cs="Times New Roman"/>
          <w:sz w:val="28"/>
          <w:szCs w:val="28"/>
          <w:lang w:eastAsia="ru-RU"/>
        </w:rPr>
      </w:pPr>
    </w:p>
    <w:p w:rsidR="00175E19" w:rsidRPr="00175E19" w:rsidRDefault="00175E19" w:rsidP="00175E19">
      <w:pPr>
        <w:tabs>
          <w:tab w:val="left" w:pos="9072"/>
        </w:tabs>
        <w:spacing w:after="105" w:line="240" w:lineRule="auto"/>
        <w:ind w:right="-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                                  ______________________________</w:t>
      </w:r>
    </w:p>
    <w:p w:rsidR="00175E19" w:rsidRPr="00175E19" w:rsidRDefault="00175E19" w:rsidP="00175E19">
      <w:pPr>
        <w:tabs>
          <w:tab w:val="left" w:pos="9072"/>
        </w:tabs>
        <w:spacing w:after="105" w:line="240" w:lineRule="auto"/>
        <w:ind w:left="60"/>
        <w:jc w:val="both"/>
        <w:rPr>
          <w:rFonts w:ascii="Times New Roman" w:eastAsia="Times New Roman" w:hAnsi="Times New Roman" w:cs="Times New Roman"/>
          <w:sz w:val="24"/>
          <w:szCs w:val="24"/>
          <w:lang w:eastAsia="ru-RU"/>
        </w:rPr>
      </w:pPr>
      <w:r w:rsidRPr="00175E19">
        <w:rPr>
          <w:rFonts w:ascii="Times New Roman" w:eastAsia="Times New Roman" w:hAnsi="Times New Roman" w:cs="Times New Roman"/>
          <w:sz w:val="24"/>
          <w:szCs w:val="24"/>
          <w:lang w:eastAsia="ru-RU"/>
        </w:rPr>
        <w:t xml:space="preserve">(должность)                                                   </w:t>
      </w:r>
      <w:r>
        <w:rPr>
          <w:rFonts w:ascii="Times New Roman" w:eastAsia="Times New Roman" w:hAnsi="Times New Roman" w:cs="Times New Roman"/>
          <w:sz w:val="24"/>
          <w:szCs w:val="24"/>
          <w:lang w:eastAsia="ru-RU"/>
        </w:rPr>
        <w:t xml:space="preserve">                       </w:t>
      </w:r>
      <w:r w:rsidRPr="00175E19">
        <w:rPr>
          <w:rFonts w:ascii="Times New Roman" w:eastAsia="Times New Roman" w:hAnsi="Times New Roman" w:cs="Times New Roman"/>
          <w:sz w:val="24"/>
          <w:szCs w:val="24"/>
          <w:lang w:eastAsia="ru-RU"/>
        </w:rPr>
        <w:t xml:space="preserve"> (подпись, расшифровка подписи, дата) </w:t>
      </w:r>
    </w:p>
    <w:p w:rsidR="00175E19" w:rsidRPr="004C5431" w:rsidRDefault="00175E19" w:rsidP="00175E19">
      <w:pPr>
        <w:tabs>
          <w:tab w:val="left" w:pos="9072"/>
        </w:tabs>
        <w:spacing w:after="105" w:line="240" w:lineRule="auto"/>
        <w:ind w:left="6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Общие сведения о заявителе: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bl>
      <w:tblPr>
        <w:tblW w:w="9015" w:type="dxa"/>
        <w:tblInd w:w="15" w:type="dxa"/>
        <w:tblCellMar>
          <w:left w:w="0" w:type="dxa"/>
          <w:right w:w="0" w:type="dxa"/>
        </w:tblCellMar>
        <w:tblLook w:val="04A0" w:firstRow="1" w:lastRow="0" w:firstColumn="1" w:lastColumn="0" w:noHBand="0" w:noVBand="1"/>
      </w:tblPr>
      <w:tblGrid>
        <w:gridCol w:w="365"/>
        <w:gridCol w:w="8650"/>
      </w:tblGrid>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Должность, фамилия, имя, отчество лица, подающего заявку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Документ, подтверждающий полномочия лица, подающего заявку, если заявление подается представителем заявителя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Полное и сокращенное (при наличии) наименование юридического лица (по учредительным документам) </w:t>
            </w:r>
          </w:p>
        </w:tc>
      </w:tr>
      <w:tr w:rsidR="00BA10C2" w:rsidRPr="004C5431" w:rsidTr="00BA10C2">
        <w:tc>
          <w:tcPr>
            <w:tcW w:w="0" w:type="auto"/>
            <w:vMerge w:val="restart"/>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Место нахождения юридического лица: </w:t>
            </w:r>
          </w:p>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Юридический адрес - </w:t>
            </w:r>
          </w:p>
        </w:tc>
      </w:tr>
      <w:tr w:rsidR="00BA10C2" w:rsidRPr="004C5431" w:rsidTr="00BA10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A10C2" w:rsidRPr="004C5431" w:rsidRDefault="00BA10C2" w:rsidP="004C5431">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Почтовый адрес -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Фамилия, имя, отчество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Сведения о месте жительства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Идентификационный номер налогоплательщика </w:t>
            </w:r>
          </w:p>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или в соответствии с законодательством соответствующего иностранного государства аналог идентификационного номера налогоплательщика участника (для иностранного лица)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8.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Телефон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Факс </w:t>
            </w:r>
          </w:p>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e-</w:t>
            </w:r>
            <w:proofErr w:type="spellStart"/>
            <w:r w:rsidRPr="004C5431">
              <w:rPr>
                <w:rFonts w:ascii="Times New Roman" w:eastAsia="Times New Roman" w:hAnsi="Times New Roman" w:cs="Times New Roman"/>
                <w:sz w:val="28"/>
                <w:szCs w:val="28"/>
                <w:lang w:eastAsia="ru-RU"/>
              </w:rPr>
              <w:t>mail</w:t>
            </w:r>
            <w:proofErr w:type="spellEnd"/>
            <w:r w:rsidRPr="004C5431">
              <w:rPr>
                <w:rFonts w:ascii="Times New Roman" w:eastAsia="Times New Roman" w:hAnsi="Times New Roman" w:cs="Times New Roman"/>
                <w:sz w:val="28"/>
                <w:szCs w:val="28"/>
                <w:lang w:eastAsia="ru-RU"/>
              </w:rPr>
              <w:t xml:space="preserve"> (адрес электронной почты)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Для юридических лиц: полученная не ранее чем за три месяца до даты публикации Извещения выписка из Единого государственного реестра юридических лиц или копия такой выписки</w:t>
            </w:r>
            <w:r w:rsidR="00276AF3">
              <w:rPr>
                <w:rFonts w:ascii="Times New Roman" w:eastAsia="Times New Roman" w:hAnsi="Times New Roman" w:cs="Times New Roman"/>
                <w:sz w:val="28"/>
                <w:szCs w:val="28"/>
                <w:lang w:eastAsia="ru-RU"/>
              </w:rPr>
              <w:t>.</w:t>
            </w:r>
          </w:p>
          <w:p w:rsidR="00276AF3" w:rsidRDefault="00BA10C2" w:rsidP="00276AF3">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Для индивидуальных предпринимателей: полученная не ранее чем за три месяца до даты публикации Извещения выписка из Единого государственного реестра индивидуальных предпринимателей или копия такой выписки</w:t>
            </w:r>
            <w:r w:rsidR="00276AF3">
              <w:rPr>
                <w:rFonts w:ascii="Times New Roman" w:eastAsia="Times New Roman" w:hAnsi="Times New Roman" w:cs="Times New Roman"/>
                <w:sz w:val="28"/>
                <w:szCs w:val="28"/>
                <w:lang w:eastAsia="ru-RU"/>
              </w:rPr>
              <w:t>.</w:t>
            </w:r>
          </w:p>
          <w:p w:rsidR="00BA10C2" w:rsidRPr="004C5431" w:rsidRDefault="00BA10C2" w:rsidP="00276AF3">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Для физического лица, не являющегося индивидуальным предпринимателем и применяющего специальный налоговый режим "Налог на профессиональный доход", справка о постановке на учет физического лица в качестве налогоплательщика налога на профессиональный доход</w:t>
            </w:r>
            <w:r w:rsidR="00276AF3">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11.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Копии учредительных документов претендента (для юридического лица), копии документов, удостоверяющих личность претендента (для физического лица, зарегистрированного в качестве индивидуального предпринимателя), заверенные заявителем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12.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proofErr w:type="gramStart"/>
            <w:r w:rsidRPr="004C5431">
              <w:rPr>
                <w:rFonts w:ascii="Times New Roman" w:eastAsia="Times New Roman" w:hAnsi="Times New Roman" w:cs="Times New Roman"/>
                <w:sz w:val="28"/>
                <w:szCs w:val="28"/>
                <w:lang w:eastAsia="ru-RU"/>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Аукциона заключаемый договор или внесение задатка является крупной сделкой </w:t>
            </w:r>
            <w:proofErr w:type="gramEnd"/>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13.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Декларация о соответствии претендента следующим требованиям: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roofErr w:type="spellStart"/>
            <w:r w:rsidRPr="004C5431">
              <w:rPr>
                <w:rFonts w:ascii="Times New Roman" w:eastAsia="Times New Roman" w:hAnsi="Times New Roman" w:cs="Times New Roman"/>
                <w:sz w:val="28"/>
                <w:szCs w:val="28"/>
                <w:lang w:eastAsia="ru-RU"/>
              </w:rPr>
              <w:t>непроведение</w:t>
            </w:r>
            <w:proofErr w:type="spellEnd"/>
            <w:r w:rsidRPr="004C5431">
              <w:rPr>
                <w:rFonts w:ascii="Times New Roman" w:eastAsia="Times New Roman" w:hAnsi="Times New Roman" w:cs="Times New Roman"/>
                <w:sz w:val="28"/>
                <w:szCs w:val="28"/>
                <w:lang w:eastAsia="ru-RU"/>
              </w:rPr>
              <w:t xml:space="preserve"> процедуры ликвидации претендента - юридического лица и отсутствие решения арбитражного суда о признании претендента - юридического лица, индивидуального предпринимателя несостоятельным (банкротом) и об открытии конкурсного производства, о введении процедуры реализации имущества должника;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r w:rsidR="00276AF3" w:rsidRPr="004C5431">
              <w:rPr>
                <w:rFonts w:ascii="Times New Roman" w:eastAsia="Times New Roman" w:hAnsi="Times New Roman" w:cs="Times New Roman"/>
                <w:sz w:val="28"/>
                <w:szCs w:val="28"/>
                <w:lang w:eastAsia="ru-RU"/>
              </w:rPr>
              <w:t>не приостановление</w:t>
            </w:r>
            <w:r w:rsidRPr="004C5431">
              <w:rPr>
                <w:rFonts w:ascii="Times New Roman" w:eastAsia="Times New Roman" w:hAnsi="Times New Roman" w:cs="Times New Roman"/>
                <w:sz w:val="28"/>
                <w:szCs w:val="28"/>
                <w:lang w:eastAsia="ru-RU"/>
              </w:rPr>
              <w:t xml:space="preserve"> деятельности претендента в порядке, установленном Кодексом Российской Федерации об административных правонарушениях, на дату подачи заявки;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roofErr w:type="gramStart"/>
            <w:r w:rsidRPr="004C5431">
              <w:rPr>
                <w:rFonts w:ascii="Times New Roman" w:eastAsia="Times New Roman" w:hAnsi="Times New Roman" w:cs="Times New Roman"/>
                <w:sz w:val="28"/>
                <w:szCs w:val="28"/>
                <w:lang w:eastAsia="ru-RU"/>
              </w:rPr>
              <w:t>- отсутствие у претендента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претендента</w:t>
            </w:r>
            <w:proofErr w:type="gramEnd"/>
            <w:r w:rsidRPr="004C5431">
              <w:rPr>
                <w:rFonts w:ascii="Times New Roman" w:eastAsia="Times New Roman" w:hAnsi="Times New Roman" w:cs="Times New Roman"/>
                <w:sz w:val="28"/>
                <w:szCs w:val="28"/>
                <w:lang w:eastAsia="ru-RU"/>
              </w:rPr>
              <w:t xml:space="preserve"> по уплате этих </w:t>
            </w:r>
            <w:proofErr w:type="gramStart"/>
            <w:r w:rsidRPr="004C5431">
              <w:rPr>
                <w:rFonts w:ascii="Times New Roman" w:eastAsia="Times New Roman" w:hAnsi="Times New Roman" w:cs="Times New Roman"/>
                <w:sz w:val="28"/>
                <w:szCs w:val="28"/>
                <w:lang w:eastAsia="ru-RU"/>
              </w:rPr>
              <w:t>сумм</w:t>
            </w:r>
            <w:proofErr w:type="gramEnd"/>
            <w:r w:rsidRPr="004C5431">
              <w:rPr>
                <w:rFonts w:ascii="Times New Roman" w:eastAsia="Times New Roman" w:hAnsi="Times New Roman" w:cs="Times New Roman"/>
                <w:sz w:val="28"/>
                <w:szCs w:val="28"/>
                <w:lang w:eastAsia="ru-RU"/>
              </w:rPr>
              <w:t xml:space="preserve"> исполненной или </w:t>
            </w:r>
            <w:proofErr w:type="gramStart"/>
            <w:r w:rsidRPr="004C5431">
              <w:rPr>
                <w:rFonts w:ascii="Times New Roman" w:eastAsia="Times New Roman" w:hAnsi="Times New Roman" w:cs="Times New Roman"/>
                <w:sz w:val="28"/>
                <w:szCs w:val="28"/>
                <w:lang w:eastAsia="ru-RU"/>
              </w:rPr>
              <w:t>которые</w:t>
            </w:r>
            <w:proofErr w:type="gramEnd"/>
            <w:r w:rsidRPr="004C5431">
              <w:rPr>
                <w:rFonts w:ascii="Times New Roman" w:eastAsia="Times New Roman" w:hAnsi="Times New Roman" w:cs="Times New Roman"/>
                <w:sz w:val="28"/>
                <w:szCs w:val="28"/>
                <w:lang w:eastAsia="ru-RU"/>
              </w:rPr>
              <w:t xml:space="preserve"> признаны безнадежными к взысканию в соответствии с законодательством Российской Федерации о налогах и сборах) на дату подачи заявки;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roofErr w:type="gramStart"/>
            <w:r w:rsidRPr="004C5431">
              <w:rPr>
                <w:rFonts w:ascii="Times New Roman" w:eastAsia="Times New Roman" w:hAnsi="Times New Roman" w:cs="Times New Roman"/>
                <w:sz w:val="28"/>
                <w:szCs w:val="28"/>
                <w:lang w:eastAsia="ru-RU"/>
              </w:rPr>
              <w:t xml:space="preserve">- отсутствие у индивидуального предпринимателя как физического лица, у физического лица, не являющегося индивидуальным предпринимателем и применяющего специальный налоговый режим </w:t>
            </w:r>
            <w:r w:rsidRPr="004C5431">
              <w:rPr>
                <w:rFonts w:ascii="Times New Roman" w:eastAsia="Times New Roman" w:hAnsi="Times New Roman" w:cs="Times New Roman"/>
                <w:sz w:val="28"/>
                <w:szCs w:val="28"/>
                <w:lang w:eastAsia="ru-RU"/>
              </w:rPr>
              <w:lastRenderedPageBreak/>
              <w:t xml:space="preserve">"Налог на профессиональный доход",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претендента судимости за преступления в сфере экономики и (или) преступления, предусмотренные </w:t>
            </w:r>
            <w:hyperlink r:id="rId14" w:history="1">
              <w:r w:rsidRPr="00276AF3">
                <w:rPr>
                  <w:rFonts w:ascii="Times New Roman" w:eastAsia="Times New Roman" w:hAnsi="Times New Roman" w:cs="Times New Roman"/>
                  <w:color w:val="000000" w:themeColor="text1"/>
                  <w:sz w:val="28"/>
                  <w:szCs w:val="28"/>
                  <w:lang w:eastAsia="ru-RU"/>
                </w:rPr>
                <w:t>статьями 289</w:t>
              </w:r>
            </w:hyperlink>
            <w:r w:rsidRPr="00276AF3">
              <w:rPr>
                <w:rFonts w:ascii="Times New Roman" w:eastAsia="Times New Roman" w:hAnsi="Times New Roman" w:cs="Times New Roman"/>
                <w:color w:val="000000" w:themeColor="text1"/>
                <w:sz w:val="28"/>
                <w:szCs w:val="28"/>
                <w:lang w:eastAsia="ru-RU"/>
              </w:rPr>
              <w:t xml:space="preserve">, </w:t>
            </w:r>
            <w:hyperlink r:id="rId15" w:history="1">
              <w:r w:rsidRPr="00276AF3">
                <w:rPr>
                  <w:rFonts w:ascii="Times New Roman" w:eastAsia="Times New Roman" w:hAnsi="Times New Roman" w:cs="Times New Roman"/>
                  <w:color w:val="000000" w:themeColor="text1"/>
                  <w:sz w:val="28"/>
                  <w:szCs w:val="28"/>
                  <w:lang w:eastAsia="ru-RU"/>
                </w:rPr>
                <w:t>290</w:t>
              </w:r>
            </w:hyperlink>
            <w:r w:rsidRPr="00276AF3">
              <w:rPr>
                <w:rFonts w:ascii="Times New Roman" w:eastAsia="Times New Roman" w:hAnsi="Times New Roman" w:cs="Times New Roman"/>
                <w:color w:val="000000" w:themeColor="text1"/>
                <w:sz w:val="28"/>
                <w:szCs w:val="28"/>
                <w:lang w:eastAsia="ru-RU"/>
              </w:rPr>
              <w:t xml:space="preserve">, </w:t>
            </w:r>
            <w:hyperlink r:id="rId16" w:history="1">
              <w:r w:rsidRPr="00276AF3">
                <w:rPr>
                  <w:rFonts w:ascii="Times New Roman" w:eastAsia="Times New Roman" w:hAnsi="Times New Roman" w:cs="Times New Roman"/>
                  <w:color w:val="000000" w:themeColor="text1"/>
                  <w:sz w:val="28"/>
                  <w:szCs w:val="28"/>
                  <w:lang w:eastAsia="ru-RU"/>
                </w:rPr>
                <w:t>291</w:t>
              </w:r>
            </w:hyperlink>
            <w:r w:rsidRPr="00276AF3">
              <w:rPr>
                <w:rFonts w:ascii="Times New Roman" w:eastAsia="Times New Roman" w:hAnsi="Times New Roman" w:cs="Times New Roman"/>
                <w:color w:val="000000" w:themeColor="text1"/>
                <w:sz w:val="28"/>
                <w:szCs w:val="28"/>
                <w:lang w:eastAsia="ru-RU"/>
              </w:rPr>
              <w:t xml:space="preserve">, </w:t>
            </w:r>
            <w:hyperlink r:id="rId17" w:history="1">
              <w:r w:rsidRPr="00276AF3">
                <w:rPr>
                  <w:rFonts w:ascii="Times New Roman" w:eastAsia="Times New Roman" w:hAnsi="Times New Roman" w:cs="Times New Roman"/>
                  <w:color w:val="000000" w:themeColor="text1"/>
                  <w:sz w:val="28"/>
                  <w:szCs w:val="28"/>
                  <w:lang w:eastAsia="ru-RU"/>
                </w:rPr>
                <w:t>291.1</w:t>
              </w:r>
            </w:hyperlink>
            <w:r w:rsidRPr="004C5431">
              <w:rPr>
                <w:rFonts w:ascii="Times New Roman" w:eastAsia="Times New Roman" w:hAnsi="Times New Roman" w:cs="Times New Roman"/>
                <w:sz w:val="28"/>
                <w:szCs w:val="28"/>
                <w:lang w:eastAsia="ru-RU"/>
              </w:rPr>
              <w:t xml:space="preserve"> Уголовного кодекса Российской</w:t>
            </w:r>
            <w:proofErr w:type="gramEnd"/>
            <w:r w:rsidRPr="004C5431">
              <w:rPr>
                <w:rFonts w:ascii="Times New Roman" w:eastAsia="Times New Roman" w:hAnsi="Times New Roman" w:cs="Times New Roman"/>
                <w:sz w:val="28"/>
                <w:szCs w:val="28"/>
                <w:lang w:eastAsia="ru-RU"/>
              </w:rPr>
              <w:t xml:space="preserve">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объектом электронного аукциона, и административного наказания в виде дисквалификации;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претендент является юридическим лицом, которое в течение двух лет до момента подачи заявки не было привлечено к административной ответственности за совершение административного правонарушения, </w:t>
            </w:r>
            <w:r w:rsidRPr="00276AF3">
              <w:rPr>
                <w:rFonts w:ascii="Times New Roman" w:eastAsia="Times New Roman" w:hAnsi="Times New Roman" w:cs="Times New Roman"/>
                <w:color w:val="000000" w:themeColor="text1"/>
                <w:sz w:val="28"/>
                <w:szCs w:val="28"/>
                <w:lang w:eastAsia="ru-RU"/>
              </w:rPr>
              <w:t xml:space="preserve">предусмотренного </w:t>
            </w:r>
            <w:hyperlink r:id="rId18" w:history="1">
              <w:r w:rsidRPr="00276AF3">
                <w:rPr>
                  <w:rFonts w:ascii="Times New Roman" w:eastAsia="Times New Roman" w:hAnsi="Times New Roman" w:cs="Times New Roman"/>
                  <w:color w:val="000000" w:themeColor="text1"/>
                  <w:sz w:val="28"/>
                  <w:szCs w:val="28"/>
                  <w:lang w:eastAsia="ru-RU"/>
                </w:rPr>
                <w:t>статьей 19.28</w:t>
              </w:r>
            </w:hyperlink>
            <w:r w:rsidRPr="004C5431">
              <w:rPr>
                <w:rFonts w:ascii="Times New Roman" w:eastAsia="Times New Roman" w:hAnsi="Times New Roman" w:cs="Times New Roman"/>
                <w:sz w:val="28"/>
                <w:szCs w:val="28"/>
                <w:lang w:eastAsia="ru-RU"/>
              </w:rPr>
              <w:t xml:space="preserve"> Кодекса Российской Федерации об административных правонарушениях; </w:t>
            </w:r>
          </w:p>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proofErr w:type="gramStart"/>
            <w:r w:rsidRPr="004C5431">
              <w:rPr>
                <w:rFonts w:ascii="Times New Roman" w:eastAsia="Times New Roman" w:hAnsi="Times New Roman" w:cs="Times New Roman"/>
                <w:sz w:val="28"/>
                <w:szCs w:val="28"/>
                <w:lang w:eastAsia="ru-RU"/>
              </w:rPr>
              <w:t>- отсутствие между претендентом, Организатором аукциона и Инициатором аукциона конфликта интересов, под которым понимаются случаи, при которых руководитель Организатора аукциона, руководитель Инициатора аукциона, член аукционной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w:t>
            </w:r>
            <w:proofErr w:type="gramEnd"/>
            <w:r w:rsidRPr="004C5431">
              <w:rPr>
                <w:rFonts w:ascii="Times New Roman" w:eastAsia="Times New Roman" w:hAnsi="Times New Roman" w:cs="Times New Roman"/>
                <w:sz w:val="28"/>
                <w:szCs w:val="28"/>
                <w:lang w:eastAsia="ru-RU"/>
              </w:rPr>
              <w:t xml:space="preserve"> </w:t>
            </w:r>
            <w:proofErr w:type="gramStart"/>
            <w:r w:rsidRPr="004C5431">
              <w:rPr>
                <w:rFonts w:ascii="Times New Roman" w:eastAsia="Times New Roman" w:hAnsi="Times New Roman" w:cs="Times New Roman"/>
                <w:sz w:val="28"/>
                <w:szCs w:val="28"/>
                <w:lang w:eastAsia="ru-RU"/>
              </w:rPr>
              <w:t xml:space="preserve">иными органами управления юридических лиц претендентов, с физическими лицами, в том числе зарегистрированными в качестве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претендентами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4C5431">
              <w:rPr>
                <w:rFonts w:ascii="Times New Roman" w:eastAsia="Times New Roman" w:hAnsi="Times New Roman" w:cs="Times New Roman"/>
                <w:sz w:val="28"/>
                <w:szCs w:val="28"/>
                <w:lang w:eastAsia="ru-RU"/>
              </w:rPr>
              <w:t>неполнородными</w:t>
            </w:r>
            <w:proofErr w:type="spellEnd"/>
            <w:r w:rsidRPr="004C5431">
              <w:rPr>
                <w:rFonts w:ascii="Times New Roman" w:eastAsia="Times New Roman" w:hAnsi="Times New Roman" w:cs="Times New Roman"/>
                <w:sz w:val="28"/>
                <w:szCs w:val="28"/>
                <w:lang w:eastAsia="ru-RU"/>
              </w:rPr>
              <w:t xml:space="preserve"> (имеющими общих отца или мать) братьями</w:t>
            </w:r>
            <w:proofErr w:type="gramEnd"/>
            <w:r w:rsidRPr="004C5431">
              <w:rPr>
                <w:rFonts w:ascii="Times New Roman" w:eastAsia="Times New Roman" w:hAnsi="Times New Roman" w:cs="Times New Roman"/>
                <w:sz w:val="28"/>
                <w:szCs w:val="28"/>
                <w:lang w:eastAsia="ru-RU"/>
              </w:rPr>
              <w:t xml:space="preserve">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w:t>
            </w:r>
          </w:p>
        </w:tc>
      </w:tr>
    </w:tbl>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  </w:t>
      </w:r>
    </w:p>
    <w:p w:rsidR="00276AF3" w:rsidRPr="004C5431" w:rsidRDefault="00276AF3"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________________                      _____________________________________</w:t>
      </w:r>
    </w:p>
    <w:p w:rsidR="00276AF3" w:rsidRDefault="00276AF3" w:rsidP="00276AF3">
      <w:pPr>
        <w:spacing w:after="10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76AF3">
        <w:rPr>
          <w:rFonts w:ascii="Times New Roman" w:eastAsia="Times New Roman" w:hAnsi="Times New Roman" w:cs="Times New Roman"/>
          <w:sz w:val="24"/>
          <w:szCs w:val="24"/>
          <w:lang w:eastAsia="ru-RU"/>
        </w:rPr>
        <w:t xml:space="preserve">(должность)                           </w:t>
      </w:r>
      <w:r>
        <w:rPr>
          <w:rFonts w:ascii="Times New Roman" w:eastAsia="Times New Roman" w:hAnsi="Times New Roman" w:cs="Times New Roman"/>
          <w:sz w:val="24"/>
          <w:szCs w:val="24"/>
          <w:lang w:eastAsia="ru-RU"/>
        </w:rPr>
        <w:t xml:space="preserve">                 </w:t>
      </w:r>
      <w:r w:rsidRPr="00276AF3">
        <w:rPr>
          <w:rFonts w:ascii="Times New Roman" w:eastAsia="Times New Roman" w:hAnsi="Times New Roman" w:cs="Times New Roman"/>
          <w:sz w:val="24"/>
          <w:szCs w:val="24"/>
          <w:lang w:eastAsia="ru-RU"/>
        </w:rPr>
        <w:t xml:space="preserve">          (подпись, расшифровка подписи, дата) </w:t>
      </w:r>
    </w:p>
    <w:p w:rsidR="00276AF3" w:rsidRDefault="00276AF3" w:rsidP="00276AF3">
      <w:pPr>
        <w:spacing w:after="105" w:line="240" w:lineRule="auto"/>
        <w:rPr>
          <w:rFonts w:ascii="Times New Roman" w:eastAsia="Times New Roman" w:hAnsi="Times New Roman" w:cs="Times New Roman"/>
          <w:sz w:val="24"/>
          <w:szCs w:val="24"/>
          <w:lang w:eastAsia="ru-RU"/>
        </w:rPr>
      </w:pPr>
    </w:p>
    <w:p w:rsidR="00276AF3" w:rsidRPr="00276AF3" w:rsidRDefault="00276AF3" w:rsidP="00276AF3">
      <w:pPr>
        <w:spacing w:after="105" w:line="240" w:lineRule="auto"/>
        <w:rPr>
          <w:rFonts w:ascii="Times New Roman" w:eastAsia="Times New Roman" w:hAnsi="Times New Roman" w:cs="Times New Roman"/>
          <w:sz w:val="24"/>
          <w:szCs w:val="24"/>
          <w:lang w:eastAsia="ru-RU"/>
        </w:rPr>
      </w:pP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Начальник общего отдела</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администрации Платнировского</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сельского поселения</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 xml:space="preserve">Кореновского муниципального района </w:t>
      </w:r>
      <w:r>
        <w:rPr>
          <w:rFonts w:ascii="Times New Roman" w:eastAsia="Times New Roman" w:hAnsi="Times New Roman" w:cs="Times New Roman"/>
          <w:color w:val="000000" w:themeColor="text1"/>
          <w:sz w:val="28"/>
          <w:szCs w:val="28"/>
          <w:lang w:eastAsia="ru-RU"/>
        </w:rPr>
        <w:t xml:space="preserve">                                         </w:t>
      </w:r>
      <w:r w:rsidRPr="00F44FF7">
        <w:rPr>
          <w:rFonts w:ascii="Times New Roman" w:eastAsia="Times New Roman" w:hAnsi="Times New Roman" w:cs="Times New Roman"/>
          <w:color w:val="000000" w:themeColor="text1"/>
          <w:sz w:val="28"/>
          <w:szCs w:val="28"/>
          <w:lang w:eastAsia="ru-RU"/>
        </w:rPr>
        <w:t>Т.В. Брославская</w:t>
      </w:r>
    </w:p>
    <w:p w:rsidR="00BA10C2" w:rsidRPr="004C5431" w:rsidRDefault="00BA10C2" w:rsidP="000267C6">
      <w:pPr>
        <w:spacing w:after="0"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0267C6" w:rsidRDefault="000267C6" w:rsidP="004C5431">
      <w:pPr>
        <w:spacing w:after="0" w:line="240" w:lineRule="auto"/>
        <w:jc w:val="right"/>
        <w:rPr>
          <w:rFonts w:ascii="Times New Roman" w:eastAsia="Times New Roman" w:hAnsi="Times New Roman" w:cs="Times New Roman"/>
          <w:sz w:val="28"/>
          <w:szCs w:val="28"/>
          <w:lang w:eastAsia="ru-RU"/>
        </w:rPr>
      </w:pPr>
    </w:p>
    <w:p w:rsidR="000267C6" w:rsidRDefault="000267C6" w:rsidP="004C5431">
      <w:pPr>
        <w:spacing w:after="0" w:line="240" w:lineRule="auto"/>
        <w:jc w:val="right"/>
        <w:rPr>
          <w:rFonts w:ascii="Times New Roman" w:eastAsia="Times New Roman" w:hAnsi="Times New Roman" w:cs="Times New Roman"/>
          <w:sz w:val="28"/>
          <w:szCs w:val="28"/>
          <w:lang w:eastAsia="ru-RU"/>
        </w:rPr>
      </w:pPr>
    </w:p>
    <w:p w:rsidR="000267C6" w:rsidRDefault="000267C6" w:rsidP="004C5431">
      <w:pPr>
        <w:spacing w:after="0" w:line="240" w:lineRule="auto"/>
        <w:jc w:val="right"/>
        <w:rPr>
          <w:rFonts w:ascii="Times New Roman" w:eastAsia="Times New Roman" w:hAnsi="Times New Roman" w:cs="Times New Roman"/>
          <w:sz w:val="28"/>
          <w:szCs w:val="28"/>
          <w:lang w:eastAsia="ru-RU"/>
        </w:rPr>
      </w:pPr>
    </w:p>
    <w:p w:rsidR="000267C6" w:rsidRDefault="000267C6" w:rsidP="004C5431">
      <w:pPr>
        <w:spacing w:after="0" w:line="240" w:lineRule="auto"/>
        <w:jc w:val="right"/>
        <w:rPr>
          <w:rFonts w:ascii="Times New Roman" w:eastAsia="Times New Roman" w:hAnsi="Times New Roman" w:cs="Times New Roman"/>
          <w:sz w:val="28"/>
          <w:szCs w:val="28"/>
          <w:lang w:eastAsia="ru-RU"/>
        </w:rPr>
      </w:pPr>
    </w:p>
    <w:p w:rsidR="000267C6" w:rsidRDefault="000267C6" w:rsidP="004C5431">
      <w:pPr>
        <w:spacing w:after="0" w:line="240" w:lineRule="auto"/>
        <w:jc w:val="right"/>
        <w:rPr>
          <w:rFonts w:ascii="Times New Roman" w:eastAsia="Times New Roman" w:hAnsi="Times New Roman" w:cs="Times New Roman"/>
          <w:sz w:val="28"/>
          <w:szCs w:val="28"/>
          <w:lang w:eastAsia="ru-RU"/>
        </w:rPr>
      </w:pPr>
    </w:p>
    <w:p w:rsidR="000267C6" w:rsidRDefault="000267C6" w:rsidP="004C5431">
      <w:pPr>
        <w:spacing w:after="0" w:line="240" w:lineRule="auto"/>
        <w:jc w:val="right"/>
        <w:rPr>
          <w:rFonts w:ascii="Times New Roman" w:eastAsia="Times New Roman" w:hAnsi="Times New Roman" w:cs="Times New Roman"/>
          <w:sz w:val="28"/>
          <w:szCs w:val="28"/>
          <w:lang w:eastAsia="ru-RU"/>
        </w:rPr>
      </w:pPr>
    </w:p>
    <w:p w:rsidR="000267C6" w:rsidRDefault="000267C6" w:rsidP="004C5431">
      <w:pPr>
        <w:spacing w:after="0" w:line="240" w:lineRule="auto"/>
        <w:jc w:val="right"/>
        <w:rPr>
          <w:rFonts w:ascii="Times New Roman" w:eastAsia="Times New Roman" w:hAnsi="Times New Roman" w:cs="Times New Roman"/>
          <w:sz w:val="28"/>
          <w:szCs w:val="28"/>
          <w:lang w:eastAsia="ru-RU"/>
        </w:rPr>
      </w:pPr>
    </w:p>
    <w:p w:rsidR="000267C6" w:rsidRDefault="000267C6" w:rsidP="004C5431">
      <w:pPr>
        <w:spacing w:after="0" w:line="240" w:lineRule="auto"/>
        <w:jc w:val="right"/>
        <w:rPr>
          <w:rFonts w:ascii="Times New Roman" w:eastAsia="Times New Roman" w:hAnsi="Times New Roman" w:cs="Times New Roman"/>
          <w:sz w:val="28"/>
          <w:szCs w:val="28"/>
          <w:lang w:eastAsia="ru-RU"/>
        </w:rPr>
      </w:pPr>
    </w:p>
    <w:p w:rsidR="000267C6" w:rsidRDefault="000267C6" w:rsidP="004C5431">
      <w:pPr>
        <w:spacing w:after="0" w:line="240" w:lineRule="auto"/>
        <w:jc w:val="right"/>
        <w:rPr>
          <w:rFonts w:ascii="Times New Roman" w:eastAsia="Times New Roman" w:hAnsi="Times New Roman" w:cs="Times New Roman"/>
          <w:sz w:val="28"/>
          <w:szCs w:val="28"/>
          <w:lang w:eastAsia="ru-RU"/>
        </w:rPr>
      </w:pPr>
    </w:p>
    <w:p w:rsidR="000267C6" w:rsidRDefault="000267C6" w:rsidP="004C5431">
      <w:pPr>
        <w:spacing w:after="0" w:line="240" w:lineRule="auto"/>
        <w:jc w:val="right"/>
        <w:rPr>
          <w:rFonts w:ascii="Times New Roman" w:eastAsia="Times New Roman" w:hAnsi="Times New Roman" w:cs="Times New Roman"/>
          <w:sz w:val="28"/>
          <w:szCs w:val="28"/>
          <w:lang w:eastAsia="ru-RU"/>
        </w:rPr>
      </w:pPr>
    </w:p>
    <w:p w:rsidR="000267C6" w:rsidRDefault="000267C6" w:rsidP="004C5431">
      <w:pPr>
        <w:spacing w:after="0" w:line="240" w:lineRule="auto"/>
        <w:jc w:val="right"/>
        <w:rPr>
          <w:rFonts w:ascii="Times New Roman" w:eastAsia="Times New Roman" w:hAnsi="Times New Roman" w:cs="Times New Roman"/>
          <w:sz w:val="28"/>
          <w:szCs w:val="28"/>
          <w:lang w:eastAsia="ru-RU"/>
        </w:rPr>
      </w:pPr>
    </w:p>
    <w:p w:rsidR="000267C6" w:rsidRDefault="000267C6" w:rsidP="004C5431">
      <w:pPr>
        <w:spacing w:after="0" w:line="240" w:lineRule="auto"/>
        <w:jc w:val="right"/>
        <w:rPr>
          <w:rFonts w:ascii="Times New Roman" w:eastAsia="Times New Roman" w:hAnsi="Times New Roman" w:cs="Times New Roman"/>
          <w:sz w:val="28"/>
          <w:szCs w:val="28"/>
          <w:lang w:eastAsia="ru-RU"/>
        </w:rPr>
      </w:pPr>
    </w:p>
    <w:p w:rsidR="000267C6" w:rsidRDefault="000267C6" w:rsidP="004C5431">
      <w:pPr>
        <w:spacing w:after="0" w:line="240" w:lineRule="auto"/>
        <w:jc w:val="right"/>
        <w:rPr>
          <w:rFonts w:ascii="Times New Roman" w:eastAsia="Times New Roman" w:hAnsi="Times New Roman" w:cs="Times New Roman"/>
          <w:sz w:val="28"/>
          <w:szCs w:val="28"/>
          <w:lang w:eastAsia="ru-RU"/>
        </w:rPr>
      </w:pPr>
    </w:p>
    <w:p w:rsidR="00276AF3" w:rsidRDefault="00276AF3" w:rsidP="004C5431">
      <w:pPr>
        <w:spacing w:after="0" w:line="240" w:lineRule="auto"/>
        <w:jc w:val="right"/>
        <w:rPr>
          <w:rFonts w:ascii="Times New Roman" w:eastAsia="Times New Roman" w:hAnsi="Times New Roman" w:cs="Times New Roman"/>
          <w:sz w:val="28"/>
          <w:szCs w:val="28"/>
          <w:lang w:eastAsia="ru-RU"/>
        </w:rPr>
      </w:pPr>
    </w:p>
    <w:p w:rsidR="00276AF3" w:rsidRDefault="00276AF3" w:rsidP="004C5431">
      <w:pPr>
        <w:spacing w:after="0" w:line="240" w:lineRule="auto"/>
        <w:jc w:val="right"/>
        <w:rPr>
          <w:rFonts w:ascii="Times New Roman" w:eastAsia="Times New Roman" w:hAnsi="Times New Roman" w:cs="Times New Roman"/>
          <w:sz w:val="28"/>
          <w:szCs w:val="28"/>
          <w:lang w:eastAsia="ru-RU"/>
        </w:rPr>
      </w:pPr>
    </w:p>
    <w:p w:rsidR="006143AF" w:rsidRDefault="006143AF" w:rsidP="00276AF3">
      <w:pPr>
        <w:spacing w:after="0" w:line="240" w:lineRule="auto"/>
        <w:ind w:firstLine="5103"/>
        <w:jc w:val="center"/>
        <w:rPr>
          <w:rFonts w:ascii="Times New Roman" w:eastAsia="Times New Roman" w:hAnsi="Times New Roman" w:cs="Times New Roman"/>
          <w:sz w:val="28"/>
          <w:szCs w:val="28"/>
          <w:lang w:eastAsia="ru-RU"/>
        </w:rPr>
      </w:pPr>
      <w:bookmarkStart w:id="36" w:name="p866"/>
      <w:bookmarkStart w:id="37" w:name="_Hlk205977695"/>
      <w:bookmarkEnd w:id="36"/>
    </w:p>
    <w:p w:rsidR="006143AF" w:rsidRDefault="006143AF" w:rsidP="00276AF3">
      <w:pPr>
        <w:spacing w:after="0" w:line="240" w:lineRule="auto"/>
        <w:ind w:firstLine="5103"/>
        <w:jc w:val="center"/>
        <w:rPr>
          <w:rFonts w:ascii="Times New Roman" w:eastAsia="Times New Roman" w:hAnsi="Times New Roman" w:cs="Times New Roman"/>
          <w:sz w:val="28"/>
          <w:szCs w:val="28"/>
          <w:lang w:eastAsia="ru-RU"/>
        </w:rPr>
      </w:pPr>
    </w:p>
    <w:p w:rsidR="006143AF" w:rsidRDefault="006143AF" w:rsidP="00276AF3">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276AF3">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276AF3">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276AF3">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276AF3">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276AF3">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276AF3">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276AF3">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276AF3">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276AF3">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276AF3">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276AF3">
      <w:pPr>
        <w:spacing w:after="0" w:line="240" w:lineRule="auto"/>
        <w:ind w:firstLine="5103"/>
        <w:jc w:val="center"/>
        <w:rPr>
          <w:rFonts w:ascii="Times New Roman" w:eastAsia="Times New Roman" w:hAnsi="Times New Roman" w:cs="Times New Roman"/>
          <w:sz w:val="28"/>
          <w:szCs w:val="28"/>
          <w:lang w:eastAsia="ru-RU"/>
        </w:rPr>
      </w:pPr>
    </w:p>
    <w:p w:rsidR="00276AF3" w:rsidRPr="00276AF3" w:rsidRDefault="00276AF3" w:rsidP="00276AF3">
      <w:pPr>
        <w:spacing w:after="0" w:line="240" w:lineRule="auto"/>
        <w:ind w:firstLine="5103"/>
        <w:jc w:val="center"/>
        <w:rPr>
          <w:rFonts w:ascii="Times New Roman" w:eastAsia="Times New Roman" w:hAnsi="Times New Roman" w:cs="Times New Roman"/>
          <w:sz w:val="28"/>
          <w:szCs w:val="28"/>
          <w:lang w:eastAsia="ru-RU"/>
        </w:rPr>
      </w:pPr>
      <w:r w:rsidRPr="00276AF3">
        <w:rPr>
          <w:rFonts w:ascii="Times New Roman" w:eastAsia="Times New Roman" w:hAnsi="Times New Roman" w:cs="Times New Roman"/>
          <w:sz w:val="28"/>
          <w:szCs w:val="28"/>
          <w:lang w:eastAsia="ru-RU"/>
        </w:rPr>
        <w:t xml:space="preserve">ПРИЛОЖЕНИЕ № </w:t>
      </w:r>
      <w:r>
        <w:rPr>
          <w:rFonts w:ascii="Times New Roman" w:eastAsia="Times New Roman" w:hAnsi="Times New Roman" w:cs="Times New Roman"/>
          <w:sz w:val="28"/>
          <w:szCs w:val="28"/>
          <w:lang w:eastAsia="ru-RU"/>
        </w:rPr>
        <w:t>3</w:t>
      </w:r>
    </w:p>
    <w:p w:rsidR="00276AF3" w:rsidRPr="00276AF3" w:rsidRDefault="00276AF3" w:rsidP="00276AF3">
      <w:pPr>
        <w:spacing w:after="0" w:line="240" w:lineRule="auto"/>
        <w:ind w:firstLine="5103"/>
        <w:jc w:val="center"/>
        <w:rPr>
          <w:rFonts w:ascii="Times New Roman" w:eastAsia="Times New Roman" w:hAnsi="Times New Roman" w:cs="Times New Roman"/>
          <w:sz w:val="28"/>
          <w:szCs w:val="28"/>
          <w:lang w:eastAsia="ru-RU"/>
        </w:rPr>
      </w:pPr>
    </w:p>
    <w:p w:rsidR="00276AF3" w:rsidRPr="00276AF3" w:rsidRDefault="00276AF3" w:rsidP="00276AF3">
      <w:pPr>
        <w:spacing w:after="0" w:line="240" w:lineRule="auto"/>
        <w:ind w:firstLine="5103"/>
        <w:jc w:val="center"/>
        <w:rPr>
          <w:rFonts w:ascii="Times New Roman" w:eastAsia="Times New Roman" w:hAnsi="Times New Roman" w:cs="Times New Roman"/>
          <w:sz w:val="28"/>
          <w:szCs w:val="28"/>
          <w:lang w:eastAsia="ru-RU"/>
        </w:rPr>
      </w:pPr>
      <w:r w:rsidRPr="00276AF3">
        <w:rPr>
          <w:rFonts w:ascii="Times New Roman" w:eastAsia="Times New Roman" w:hAnsi="Times New Roman" w:cs="Times New Roman"/>
          <w:sz w:val="28"/>
          <w:szCs w:val="28"/>
          <w:lang w:eastAsia="ru-RU"/>
        </w:rPr>
        <w:t>УТВЕРЖДЕН</w:t>
      </w:r>
    </w:p>
    <w:p w:rsidR="00276AF3" w:rsidRPr="00276AF3" w:rsidRDefault="00276AF3" w:rsidP="00276AF3">
      <w:pPr>
        <w:spacing w:after="0" w:line="240" w:lineRule="auto"/>
        <w:ind w:firstLine="5103"/>
        <w:jc w:val="center"/>
        <w:rPr>
          <w:rFonts w:ascii="Times New Roman" w:eastAsia="Times New Roman" w:hAnsi="Times New Roman" w:cs="Times New Roman"/>
          <w:sz w:val="28"/>
          <w:szCs w:val="28"/>
          <w:lang w:eastAsia="ru-RU"/>
        </w:rPr>
      </w:pPr>
      <w:r w:rsidRPr="00276AF3">
        <w:rPr>
          <w:rFonts w:ascii="Times New Roman" w:eastAsia="Times New Roman" w:hAnsi="Times New Roman" w:cs="Times New Roman"/>
          <w:sz w:val="28"/>
          <w:szCs w:val="28"/>
          <w:lang w:eastAsia="ru-RU"/>
        </w:rPr>
        <w:t>постановлением администрации</w:t>
      </w:r>
    </w:p>
    <w:p w:rsidR="00276AF3" w:rsidRPr="00276AF3" w:rsidRDefault="00F53319" w:rsidP="00276AF3">
      <w:pPr>
        <w:spacing w:after="0" w:line="240" w:lineRule="auto"/>
        <w:ind w:firstLine="5103"/>
        <w:jc w:val="center"/>
        <w:rPr>
          <w:rFonts w:ascii="Times New Roman" w:eastAsia="Times New Roman" w:hAnsi="Times New Roman" w:cs="Times New Roman"/>
          <w:sz w:val="28"/>
          <w:szCs w:val="28"/>
          <w:lang w:eastAsia="ru-RU"/>
        </w:rPr>
      </w:pPr>
      <w:r w:rsidRPr="00F53319">
        <w:rPr>
          <w:rFonts w:ascii="Times New Roman" w:eastAsia="Times New Roman" w:hAnsi="Times New Roman" w:cs="Times New Roman"/>
          <w:sz w:val="28"/>
          <w:szCs w:val="28"/>
          <w:lang w:eastAsia="ru-RU"/>
        </w:rPr>
        <w:t>Платнировского сельского</w:t>
      </w:r>
      <w:r w:rsidRPr="00FC3794">
        <w:rPr>
          <w:rFonts w:ascii="Times New Roman" w:eastAsia="Times New Roman" w:hAnsi="Times New Roman" w:cs="Times New Roman"/>
          <w:sz w:val="24"/>
          <w:szCs w:val="24"/>
          <w:lang w:eastAsia="ru-RU"/>
        </w:rPr>
        <w:t xml:space="preserve"> </w:t>
      </w:r>
      <w:r w:rsidR="00276AF3" w:rsidRPr="00276AF3">
        <w:rPr>
          <w:rFonts w:ascii="Times New Roman" w:eastAsia="Times New Roman" w:hAnsi="Times New Roman" w:cs="Times New Roman"/>
          <w:sz w:val="28"/>
          <w:szCs w:val="28"/>
          <w:lang w:eastAsia="ru-RU"/>
        </w:rPr>
        <w:t>поселения</w:t>
      </w:r>
    </w:p>
    <w:p w:rsidR="00276AF3" w:rsidRPr="00276AF3" w:rsidRDefault="00276AF3" w:rsidP="00276AF3">
      <w:pPr>
        <w:spacing w:after="0" w:line="240" w:lineRule="auto"/>
        <w:ind w:firstLine="4962"/>
        <w:jc w:val="center"/>
        <w:rPr>
          <w:rFonts w:ascii="Times New Roman" w:eastAsia="Times New Roman" w:hAnsi="Times New Roman" w:cs="Times New Roman"/>
          <w:sz w:val="28"/>
          <w:szCs w:val="28"/>
          <w:lang w:eastAsia="ru-RU"/>
        </w:rPr>
      </w:pPr>
      <w:r w:rsidRPr="00276AF3">
        <w:rPr>
          <w:rFonts w:ascii="Times New Roman" w:eastAsia="Times New Roman" w:hAnsi="Times New Roman" w:cs="Times New Roman"/>
          <w:sz w:val="28"/>
          <w:szCs w:val="28"/>
          <w:lang w:eastAsia="ru-RU"/>
        </w:rPr>
        <w:t>Кореновского муниципального района</w:t>
      </w:r>
    </w:p>
    <w:p w:rsidR="00276AF3" w:rsidRPr="00276AF3" w:rsidRDefault="00276AF3" w:rsidP="00276AF3">
      <w:pPr>
        <w:spacing w:after="0" w:line="240" w:lineRule="auto"/>
        <w:ind w:firstLine="5103"/>
        <w:jc w:val="center"/>
        <w:rPr>
          <w:rFonts w:ascii="Times New Roman" w:eastAsia="Times New Roman" w:hAnsi="Times New Roman" w:cs="Times New Roman"/>
          <w:sz w:val="28"/>
          <w:szCs w:val="28"/>
          <w:lang w:eastAsia="ru-RU"/>
        </w:rPr>
      </w:pPr>
      <w:r w:rsidRPr="00276AF3">
        <w:rPr>
          <w:rFonts w:ascii="Times New Roman" w:eastAsia="Times New Roman" w:hAnsi="Times New Roman" w:cs="Times New Roman"/>
          <w:sz w:val="28"/>
          <w:szCs w:val="28"/>
          <w:lang w:eastAsia="ru-RU"/>
        </w:rPr>
        <w:t>Краснодарского края</w:t>
      </w:r>
    </w:p>
    <w:p w:rsidR="00276AF3" w:rsidRPr="00276AF3" w:rsidRDefault="00276AF3" w:rsidP="00276AF3">
      <w:pPr>
        <w:spacing w:after="0" w:line="240" w:lineRule="auto"/>
        <w:ind w:firstLine="5103"/>
        <w:jc w:val="center"/>
        <w:rPr>
          <w:rFonts w:ascii="Times New Roman" w:eastAsia="Times New Roman" w:hAnsi="Times New Roman" w:cs="Times New Roman"/>
          <w:sz w:val="28"/>
          <w:szCs w:val="28"/>
          <w:lang w:eastAsia="ru-RU"/>
        </w:rPr>
      </w:pPr>
      <w:r w:rsidRPr="00276AF3">
        <w:rPr>
          <w:rFonts w:ascii="Times New Roman" w:eastAsia="Times New Roman" w:hAnsi="Times New Roman" w:cs="Times New Roman"/>
          <w:sz w:val="28"/>
          <w:szCs w:val="28"/>
          <w:lang w:eastAsia="ru-RU"/>
        </w:rPr>
        <w:t xml:space="preserve">от </w:t>
      </w:r>
      <w:r w:rsidRPr="00276AF3">
        <w:rPr>
          <w:rFonts w:ascii="Times New Roman" w:eastAsia="Times New Roman" w:hAnsi="Times New Roman" w:cs="Times New Roman"/>
          <w:sz w:val="28"/>
          <w:szCs w:val="28"/>
          <w:u w:val="single"/>
          <w:lang w:eastAsia="ru-RU"/>
        </w:rPr>
        <w:t>________</w:t>
      </w:r>
      <w:r w:rsidRPr="00276AF3">
        <w:rPr>
          <w:rFonts w:ascii="Times New Roman" w:eastAsia="Times New Roman" w:hAnsi="Times New Roman" w:cs="Times New Roman"/>
          <w:sz w:val="28"/>
          <w:szCs w:val="28"/>
          <w:lang w:eastAsia="ru-RU"/>
        </w:rPr>
        <w:t>№</w:t>
      </w:r>
      <w:r w:rsidRPr="00276AF3">
        <w:rPr>
          <w:rFonts w:ascii="Times New Roman" w:eastAsia="Times New Roman" w:hAnsi="Times New Roman" w:cs="Times New Roman"/>
          <w:sz w:val="28"/>
          <w:szCs w:val="28"/>
          <w:u w:val="single"/>
          <w:lang w:eastAsia="ru-RU"/>
        </w:rPr>
        <w:t>______</w:t>
      </w:r>
    </w:p>
    <w:bookmarkEnd w:id="37"/>
    <w:p w:rsidR="00276AF3" w:rsidRPr="00276AF3" w:rsidRDefault="00276AF3" w:rsidP="00276AF3">
      <w:pPr>
        <w:spacing w:after="0" w:line="240" w:lineRule="auto"/>
        <w:ind w:firstLine="5103"/>
        <w:jc w:val="center"/>
        <w:rPr>
          <w:rFonts w:ascii="Times New Roman" w:eastAsia="Times New Roman" w:hAnsi="Times New Roman" w:cs="Times New Roman"/>
          <w:sz w:val="28"/>
          <w:szCs w:val="28"/>
          <w:lang w:eastAsia="ru-RU"/>
        </w:rPr>
      </w:pPr>
    </w:p>
    <w:p w:rsidR="000267C6" w:rsidRDefault="000267C6" w:rsidP="004C5431">
      <w:pPr>
        <w:spacing w:after="0" w:line="240" w:lineRule="auto"/>
        <w:jc w:val="center"/>
        <w:rPr>
          <w:rFonts w:ascii="Times New Roman" w:eastAsia="Times New Roman" w:hAnsi="Times New Roman" w:cs="Times New Roman"/>
          <w:b/>
          <w:bCs/>
          <w:sz w:val="28"/>
          <w:szCs w:val="28"/>
          <w:lang w:eastAsia="ru-RU"/>
        </w:rPr>
      </w:pPr>
    </w:p>
    <w:p w:rsidR="00BA10C2" w:rsidRPr="004C5431" w:rsidRDefault="00BA10C2" w:rsidP="004C5431">
      <w:pPr>
        <w:spacing w:after="0" w:line="240" w:lineRule="auto"/>
        <w:jc w:val="center"/>
        <w:rPr>
          <w:rFonts w:ascii="Times New Roman" w:eastAsia="Times New Roman" w:hAnsi="Times New Roman" w:cs="Times New Roman"/>
          <w:b/>
          <w:bCs/>
          <w:sz w:val="28"/>
          <w:szCs w:val="28"/>
          <w:lang w:eastAsia="ru-RU"/>
        </w:rPr>
      </w:pPr>
      <w:bookmarkStart w:id="38" w:name="_Hlk205974871"/>
      <w:r w:rsidRPr="004C5431">
        <w:rPr>
          <w:rFonts w:ascii="Times New Roman" w:eastAsia="Times New Roman" w:hAnsi="Times New Roman" w:cs="Times New Roman"/>
          <w:b/>
          <w:bCs/>
          <w:sz w:val="28"/>
          <w:szCs w:val="28"/>
          <w:lang w:eastAsia="ru-RU"/>
        </w:rPr>
        <w:t xml:space="preserve">ПОЛОЖЕНИЕ </w:t>
      </w:r>
    </w:p>
    <w:p w:rsidR="00BA10C2" w:rsidRPr="004C5431" w:rsidRDefault="00227D2F" w:rsidP="004C5431">
      <w:pPr>
        <w:spacing w:after="0" w:line="240" w:lineRule="auto"/>
        <w:jc w:val="center"/>
        <w:rPr>
          <w:rFonts w:ascii="Times New Roman" w:eastAsia="Times New Roman" w:hAnsi="Times New Roman" w:cs="Times New Roman"/>
          <w:b/>
          <w:bCs/>
          <w:sz w:val="28"/>
          <w:szCs w:val="28"/>
          <w:lang w:eastAsia="ru-RU"/>
        </w:rPr>
      </w:pPr>
      <w:r w:rsidRPr="004C5431">
        <w:rPr>
          <w:rFonts w:ascii="Times New Roman" w:eastAsia="Times New Roman" w:hAnsi="Times New Roman" w:cs="Times New Roman"/>
          <w:b/>
          <w:bCs/>
          <w:sz w:val="28"/>
          <w:szCs w:val="28"/>
          <w:lang w:eastAsia="ru-RU"/>
        </w:rPr>
        <w:t xml:space="preserve">об организации и проведении конкурса </w:t>
      </w:r>
    </w:p>
    <w:p w:rsidR="00BA10C2" w:rsidRPr="004C5431" w:rsidRDefault="00227D2F" w:rsidP="004C5431">
      <w:pPr>
        <w:spacing w:after="0" w:line="240" w:lineRule="auto"/>
        <w:jc w:val="center"/>
        <w:rPr>
          <w:rFonts w:ascii="Times New Roman" w:eastAsia="Times New Roman" w:hAnsi="Times New Roman" w:cs="Times New Roman"/>
          <w:b/>
          <w:bCs/>
          <w:sz w:val="28"/>
          <w:szCs w:val="28"/>
          <w:lang w:eastAsia="ru-RU"/>
        </w:rPr>
      </w:pPr>
      <w:r w:rsidRPr="004C5431">
        <w:rPr>
          <w:rFonts w:ascii="Times New Roman" w:eastAsia="Times New Roman" w:hAnsi="Times New Roman" w:cs="Times New Roman"/>
          <w:b/>
          <w:bCs/>
          <w:sz w:val="28"/>
          <w:szCs w:val="28"/>
          <w:lang w:eastAsia="ru-RU"/>
        </w:rPr>
        <w:t xml:space="preserve">на право заключения договора о предоставлении права </w:t>
      </w:r>
    </w:p>
    <w:p w:rsidR="000267C6" w:rsidRPr="004C5431" w:rsidRDefault="00227D2F" w:rsidP="000267C6">
      <w:pPr>
        <w:spacing w:after="0" w:line="240" w:lineRule="auto"/>
        <w:jc w:val="center"/>
        <w:rPr>
          <w:rFonts w:ascii="Times New Roman" w:eastAsia="Times New Roman" w:hAnsi="Times New Roman" w:cs="Times New Roman"/>
          <w:b/>
          <w:bCs/>
          <w:sz w:val="28"/>
          <w:szCs w:val="28"/>
          <w:lang w:eastAsia="ru-RU"/>
        </w:rPr>
      </w:pPr>
      <w:r w:rsidRPr="004C5431">
        <w:rPr>
          <w:rFonts w:ascii="Times New Roman" w:eastAsia="Times New Roman" w:hAnsi="Times New Roman" w:cs="Times New Roman"/>
          <w:b/>
          <w:bCs/>
          <w:sz w:val="28"/>
          <w:szCs w:val="28"/>
          <w:lang w:eastAsia="ru-RU"/>
        </w:rPr>
        <w:t>на размещение нестационарного торгового объекта</w:t>
      </w:r>
    </w:p>
    <w:p w:rsidR="00BA10C2" w:rsidRPr="004C5431" w:rsidRDefault="00227D2F" w:rsidP="004C5431">
      <w:pPr>
        <w:spacing w:after="0" w:line="240" w:lineRule="auto"/>
        <w:jc w:val="center"/>
        <w:rPr>
          <w:rFonts w:ascii="Times New Roman" w:eastAsia="Times New Roman" w:hAnsi="Times New Roman" w:cs="Times New Roman"/>
          <w:b/>
          <w:bCs/>
          <w:sz w:val="28"/>
          <w:szCs w:val="28"/>
          <w:lang w:eastAsia="ru-RU"/>
        </w:rPr>
      </w:pPr>
      <w:r w:rsidRPr="004C5431">
        <w:rPr>
          <w:rFonts w:ascii="Times New Roman" w:eastAsia="Times New Roman" w:hAnsi="Times New Roman" w:cs="Times New Roman"/>
          <w:b/>
          <w:bCs/>
          <w:sz w:val="28"/>
          <w:szCs w:val="28"/>
          <w:lang w:eastAsia="ru-RU"/>
        </w:rPr>
        <w:t xml:space="preserve"> на земельных участках, находящихся в муниципальной собственности либо государственная собственность на которые не разграничена, </w:t>
      </w:r>
    </w:p>
    <w:p w:rsidR="00BA10C2" w:rsidRPr="004C5431" w:rsidRDefault="00227D2F" w:rsidP="000267C6">
      <w:pPr>
        <w:spacing w:after="0" w:line="240" w:lineRule="auto"/>
        <w:jc w:val="center"/>
        <w:rPr>
          <w:rFonts w:ascii="Times New Roman" w:eastAsia="Times New Roman" w:hAnsi="Times New Roman" w:cs="Times New Roman"/>
          <w:b/>
          <w:bCs/>
          <w:sz w:val="28"/>
          <w:szCs w:val="28"/>
          <w:lang w:eastAsia="ru-RU"/>
        </w:rPr>
      </w:pPr>
      <w:proofErr w:type="gramStart"/>
      <w:r w:rsidRPr="004C5431">
        <w:rPr>
          <w:rFonts w:ascii="Times New Roman" w:eastAsia="Times New Roman" w:hAnsi="Times New Roman" w:cs="Times New Roman"/>
          <w:b/>
          <w:bCs/>
          <w:sz w:val="28"/>
          <w:szCs w:val="28"/>
          <w:lang w:eastAsia="ru-RU"/>
        </w:rPr>
        <w:t>расположенных</w:t>
      </w:r>
      <w:proofErr w:type="gramEnd"/>
      <w:r w:rsidRPr="004C5431">
        <w:rPr>
          <w:rFonts w:ascii="Times New Roman" w:eastAsia="Times New Roman" w:hAnsi="Times New Roman" w:cs="Times New Roman"/>
          <w:b/>
          <w:bCs/>
          <w:sz w:val="28"/>
          <w:szCs w:val="28"/>
          <w:lang w:eastAsia="ru-RU"/>
        </w:rPr>
        <w:t xml:space="preserve"> на территории</w:t>
      </w:r>
      <w:r w:rsidR="00BA10C2" w:rsidRPr="004C5431">
        <w:rPr>
          <w:rFonts w:ascii="Times New Roman" w:eastAsia="Times New Roman" w:hAnsi="Times New Roman" w:cs="Times New Roman"/>
          <w:b/>
          <w:bCs/>
          <w:sz w:val="28"/>
          <w:szCs w:val="28"/>
          <w:lang w:eastAsia="ru-RU"/>
        </w:rPr>
        <w:t xml:space="preserve"> </w:t>
      </w:r>
      <w:r w:rsidR="00F53319" w:rsidRPr="00F53319">
        <w:rPr>
          <w:rFonts w:ascii="Times New Roman" w:eastAsia="Times New Roman" w:hAnsi="Times New Roman" w:cs="Times New Roman"/>
          <w:b/>
          <w:sz w:val="28"/>
          <w:szCs w:val="28"/>
          <w:lang w:eastAsia="ru-RU"/>
        </w:rPr>
        <w:t>Платнировского сельского</w:t>
      </w:r>
      <w:r w:rsidR="00F53319" w:rsidRPr="00FC3794">
        <w:rPr>
          <w:rFonts w:ascii="Times New Roman" w:eastAsia="Times New Roman" w:hAnsi="Times New Roman" w:cs="Times New Roman"/>
          <w:sz w:val="24"/>
          <w:szCs w:val="24"/>
          <w:lang w:eastAsia="ru-RU"/>
        </w:rPr>
        <w:t xml:space="preserve"> </w:t>
      </w:r>
      <w:r w:rsidRPr="00227D2F">
        <w:rPr>
          <w:rFonts w:ascii="Times New Roman" w:eastAsia="Times New Roman" w:hAnsi="Times New Roman" w:cs="Times New Roman"/>
          <w:b/>
          <w:bCs/>
          <w:sz w:val="28"/>
          <w:szCs w:val="28"/>
          <w:lang w:eastAsia="ru-RU"/>
        </w:rPr>
        <w:t>поселения Кореновского муниципального района Краснодарского края</w:t>
      </w:r>
    </w:p>
    <w:p w:rsidR="003D384C" w:rsidRDefault="003D384C" w:rsidP="004C5431">
      <w:pPr>
        <w:spacing w:after="0" w:line="240" w:lineRule="auto"/>
        <w:jc w:val="center"/>
        <w:rPr>
          <w:rFonts w:ascii="Times New Roman" w:eastAsia="Times New Roman" w:hAnsi="Times New Roman" w:cs="Times New Roman"/>
          <w:b/>
          <w:bCs/>
          <w:sz w:val="28"/>
          <w:szCs w:val="28"/>
          <w:lang w:eastAsia="ru-RU"/>
        </w:rPr>
      </w:pPr>
    </w:p>
    <w:bookmarkEnd w:id="38"/>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1. Общие положения</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1.1. </w:t>
      </w:r>
      <w:proofErr w:type="gramStart"/>
      <w:r w:rsidRPr="004C5431">
        <w:rPr>
          <w:rFonts w:ascii="Times New Roman" w:eastAsia="Times New Roman" w:hAnsi="Times New Roman" w:cs="Times New Roman"/>
          <w:sz w:val="28"/>
          <w:szCs w:val="28"/>
          <w:lang w:eastAsia="ru-RU"/>
        </w:rPr>
        <w:t xml:space="preserve">Настоящее Положение определяет порядок организации и проведения конкурса на право заключения договора о предоставлении права на размещение нестационарного торгового объекта на земельном участке, находящихся в муниципальной собственности либо государственная собственность на которые не разграничена, расположенных на территории </w:t>
      </w:r>
      <w:bookmarkStart w:id="39" w:name="_Hlk205805630"/>
      <w:r w:rsidR="00F53319" w:rsidRPr="00F53319">
        <w:rPr>
          <w:rFonts w:ascii="Times New Roman" w:eastAsia="Times New Roman" w:hAnsi="Times New Roman" w:cs="Times New Roman"/>
          <w:sz w:val="28"/>
          <w:szCs w:val="28"/>
          <w:lang w:eastAsia="ru-RU"/>
        </w:rPr>
        <w:t>Платнировского сельского</w:t>
      </w:r>
      <w:r w:rsidR="00F53319" w:rsidRPr="00FC3794">
        <w:rPr>
          <w:rFonts w:ascii="Times New Roman" w:eastAsia="Times New Roman" w:hAnsi="Times New Roman" w:cs="Times New Roman"/>
          <w:sz w:val="24"/>
          <w:szCs w:val="24"/>
          <w:lang w:eastAsia="ru-RU"/>
        </w:rPr>
        <w:t xml:space="preserve">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bookmarkEnd w:id="39"/>
      <w:r w:rsidRPr="004C5431">
        <w:rPr>
          <w:rFonts w:ascii="Times New Roman" w:eastAsia="Times New Roman" w:hAnsi="Times New Roman" w:cs="Times New Roman"/>
          <w:sz w:val="28"/>
          <w:szCs w:val="28"/>
          <w:lang w:eastAsia="ru-RU"/>
        </w:rPr>
        <w:t xml:space="preserve">. </w:t>
      </w:r>
      <w:proofErr w:type="gramEnd"/>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1.2. Целями проведения конкурса являются: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1.2.1. обеспечение порядка размещения нестационарных торговых объектов на территории </w:t>
      </w:r>
      <w:r w:rsidR="00F53319" w:rsidRPr="00F53319">
        <w:rPr>
          <w:rFonts w:ascii="Times New Roman" w:eastAsia="Times New Roman" w:hAnsi="Times New Roman" w:cs="Times New Roman"/>
          <w:sz w:val="28"/>
          <w:szCs w:val="28"/>
          <w:lang w:eastAsia="ru-RU"/>
        </w:rPr>
        <w:t>Платнировского сельского</w:t>
      </w:r>
      <w:r w:rsidR="00F53319" w:rsidRPr="00FC3794">
        <w:rPr>
          <w:rFonts w:ascii="Times New Roman" w:eastAsia="Times New Roman" w:hAnsi="Times New Roman" w:cs="Times New Roman"/>
          <w:sz w:val="24"/>
          <w:szCs w:val="24"/>
          <w:lang w:eastAsia="ru-RU"/>
        </w:rPr>
        <w:t xml:space="preserve">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1.2.2. обеспечение равных возможностей для реализации прав хозяйствующих субъектов на осуществление торговой деятельности на территории </w:t>
      </w:r>
      <w:r w:rsidR="00F53319" w:rsidRPr="00F53319">
        <w:rPr>
          <w:rFonts w:ascii="Times New Roman" w:eastAsia="Times New Roman" w:hAnsi="Times New Roman" w:cs="Times New Roman"/>
          <w:sz w:val="28"/>
          <w:szCs w:val="28"/>
          <w:lang w:eastAsia="ru-RU"/>
        </w:rPr>
        <w:t>Платнировского сельского</w:t>
      </w:r>
      <w:r w:rsidR="00F53319" w:rsidRPr="00FC3794">
        <w:rPr>
          <w:rFonts w:ascii="Times New Roman" w:eastAsia="Times New Roman" w:hAnsi="Times New Roman" w:cs="Times New Roman"/>
          <w:sz w:val="24"/>
          <w:szCs w:val="24"/>
          <w:lang w:eastAsia="ru-RU"/>
        </w:rPr>
        <w:t xml:space="preserve">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1.2.3. создание условий для предоставления жителям </w:t>
      </w:r>
      <w:r w:rsidR="00ED358C" w:rsidRPr="002E7307">
        <w:rPr>
          <w:rFonts w:ascii="Times New Roman" w:hAnsi="Times New Roman" w:cs="Times New Roman"/>
          <w:sz w:val="28"/>
          <w:szCs w:val="28"/>
          <w:lang w:eastAsia="ru-RU"/>
        </w:rPr>
        <w:t xml:space="preserve">Платнировского сельского </w:t>
      </w:r>
      <w:r w:rsidR="00227D2F">
        <w:rPr>
          <w:rFonts w:ascii="Times New Roman" w:eastAsia="Times New Roman" w:hAnsi="Times New Roman" w:cs="Times New Roman"/>
          <w:sz w:val="28"/>
          <w:szCs w:val="28"/>
          <w:lang w:eastAsia="ru-RU"/>
        </w:rPr>
        <w:t>поселения</w:t>
      </w:r>
      <w:r w:rsidRPr="004C5431">
        <w:rPr>
          <w:rFonts w:ascii="Times New Roman" w:eastAsia="Times New Roman" w:hAnsi="Times New Roman" w:cs="Times New Roman"/>
          <w:sz w:val="28"/>
          <w:szCs w:val="28"/>
          <w:lang w:eastAsia="ru-RU"/>
        </w:rPr>
        <w:t xml:space="preserve"> безопасных и качественных товаров.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1.3. Конкурс проводится на право размещения нестационарных торговых объектов: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газет и книгопечатной продукции;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реализация напитков (холодильная витрина); </w:t>
      </w:r>
    </w:p>
    <w:p w:rsidR="000E29E2" w:rsidRDefault="00BA10C2" w:rsidP="004C5431">
      <w:pPr>
        <w:spacing w:after="0" w:line="240" w:lineRule="auto"/>
        <w:ind w:firstLine="540"/>
        <w:jc w:val="both"/>
        <w:rPr>
          <w:rFonts w:ascii="Times New Roman" w:eastAsia="Times New Roman" w:hAnsi="Times New Roman" w:cs="Times New Roman"/>
          <w:sz w:val="28"/>
          <w:szCs w:val="28"/>
          <w:lang w:eastAsia="ru-RU"/>
        </w:rPr>
      </w:pPr>
      <w:proofErr w:type="gramStart"/>
      <w:r w:rsidRPr="004C5431">
        <w:rPr>
          <w:rFonts w:ascii="Times New Roman" w:eastAsia="Times New Roman" w:hAnsi="Times New Roman" w:cs="Times New Roman"/>
          <w:sz w:val="28"/>
          <w:szCs w:val="28"/>
          <w:lang w:eastAsia="ru-RU"/>
        </w:rPr>
        <w:t xml:space="preserve">- сезонная реализация: бахчевых культур; кваса; овощей, фруктов; хвойных </w:t>
      </w:r>
      <w:r w:rsidRPr="00CD303F">
        <w:rPr>
          <w:rFonts w:ascii="Times New Roman" w:eastAsia="Times New Roman" w:hAnsi="Times New Roman" w:cs="Times New Roman"/>
          <w:sz w:val="28"/>
          <w:szCs w:val="28"/>
          <w:lang w:eastAsia="ru-RU"/>
        </w:rPr>
        <w:t>деревьев; реализация мороженого</w:t>
      </w:r>
      <w:r w:rsidRPr="004C5431">
        <w:rPr>
          <w:rFonts w:ascii="Times New Roman" w:eastAsia="Times New Roman" w:hAnsi="Times New Roman" w:cs="Times New Roman"/>
          <w:sz w:val="28"/>
          <w:szCs w:val="28"/>
          <w:lang w:eastAsia="ru-RU"/>
        </w:rPr>
        <w:t xml:space="preserve"> и напитков (холодильное оборудование)</w:t>
      </w:r>
      <w:proofErr w:type="gramEnd"/>
    </w:p>
    <w:p w:rsidR="000E29E2" w:rsidRDefault="000E29E2"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реализация </w:t>
      </w:r>
      <w:r w:rsidR="00CD303F">
        <w:rPr>
          <w:rFonts w:ascii="Times New Roman" w:eastAsia="Times New Roman" w:hAnsi="Times New Roman" w:cs="Times New Roman"/>
          <w:sz w:val="28"/>
          <w:szCs w:val="28"/>
          <w:lang w:eastAsia="ru-RU"/>
        </w:rPr>
        <w:t>попкорна</w:t>
      </w:r>
      <w:r>
        <w:rPr>
          <w:rFonts w:ascii="Times New Roman" w:eastAsia="Times New Roman" w:hAnsi="Times New Roman" w:cs="Times New Roman"/>
          <w:sz w:val="28"/>
          <w:szCs w:val="28"/>
          <w:lang w:eastAsia="ru-RU"/>
        </w:rPr>
        <w:t>;</w:t>
      </w:r>
    </w:p>
    <w:p w:rsidR="00CD303F" w:rsidRDefault="000E29E2"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реализация сладкой ваты;</w:t>
      </w:r>
    </w:p>
    <w:p w:rsidR="00BA10C2" w:rsidRPr="004C5431" w:rsidRDefault="00CD303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D303F">
        <w:rPr>
          <w:rFonts w:ascii="Times New Roman" w:eastAsia="Times New Roman" w:hAnsi="Times New Roman" w:cs="Times New Roman"/>
          <w:sz w:val="28"/>
          <w:szCs w:val="28"/>
          <w:lang w:eastAsia="ru-RU"/>
        </w:rPr>
        <w:t>реализация цветов</w:t>
      </w:r>
      <w:r w:rsidR="00BA10C2"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Организатором Конкурса является администрация </w:t>
      </w:r>
      <w:r w:rsidR="00ED358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1.4. </w:t>
      </w:r>
      <w:proofErr w:type="gramStart"/>
      <w:r w:rsidRPr="004C5431">
        <w:rPr>
          <w:rFonts w:ascii="Times New Roman" w:eastAsia="Times New Roman" w:hAnsi="Times New Roman" w:cs="Times New Roman"/>
          <w:sz w:val="28"/>
          <w:szCs w:val="28"/>
          <w:lang w:eastAsia="ru-RU"/>
        </w:rPr>
        <w:t xml:space="preserve">Органом, обеспечивающим выполнение функций организатора Конкурса, в том числе функции по организации и деятельности комиссии по проведению конкурса на право размещения нестационарных торговых объектов на территории </w:t>
      </w:r>
      <w:r w:rsidR="00F53319" w:rsidRPr="00F53319">
        <w:rPr>
          <w:rFonts w:ascii="Times New Roman" w:eastAsia="Times New Roman" w:hAnsi="Times New Roman" w:cs="Times New Roman"/>
          <w:sz w:val="28"/>
          <w:szCs w:val="28"/>
          <w:lang w:eastAsia="ru-RU"/>
        </w:rPr>
        <w:t>Платнировского сельского</w:t>
      </w:r>
      <w:r w:rsidR="00F53319" w:rsidRPr="00FC3794">
        <w:rPr>
          <w:rFonts w:ascii="Times New Roman" w:eastAsia="Times New Roman" w:hAnsi="Times New Roman" w:cs="Times New Roman"/>
          <w:sz w:val="24"/>
          <w:szCs w:val="24"/>
          <w:lang w:eastAsia="ru-RU"/>
        </w:rPr>
        <w:t xml:space="preserve">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(далее - Конкурсная комиссия), является </w:t>
      </w:r>
      <w:r w:rsidR="00F53319">
        <w:rPr>
          <w:rFonts w:ascii="Times New Roman" w:eastAsia="Times New Roman" w:hAnsi="Times New Roman" w:cs="Times New Roman"/>
          <w:sz w:val="28"/>
          <w:szCs w:val="28"/>
          <w:lang w:eastAsia="ru-RU"/>
        </w:rPr>
        <w:t>финансово-экономический</w:t>
      </w:r>
      <w:r w:rsidR="001C24AE">
        <w:rPr>
          <w:rFonts w:ascii="Times New Roman" w:eastAsia="Times New Roman" w:hAnsi="Times New Roman" w:cs="Times New Roman"/>
          <w:sz w:val="28"/>
          <w:szCs w:val="28"/>
          <w:lang w:eastAsia="ru-RU"/>
        </w:rPr>
        <w:t xml:space="preserve"> отдел</w:t>
      </w:r>
      <w:r w:rsidRPr="004C5431">
        <w:rPr>
          <w:rFonts w:ascii="Times New Roman" w:eastAsia="Times New Roman" w:hAnsi="Times New Roman" w:cs="Times New Roman"/>
          <w:sz w:val="28"/>
          <w:szCs w:val="28"/>
          <w:lang w:eastAsia="ru-RU"/>
        </w:rPr>
        <w:t xml:space="preserve"> администрации </w:t>
      </w:r>
      <w:r w:rsidR="00F53319" w:rsidRPr="00F53319">
        <w:rPr>
          <w:rFonts w:ascii="Times New Roman" w:eastAsia="Times New Roman" w:hAnsi="Times New Roman" w:cs="Times New Roman"/>
          <w:sz w:val="28"/>
          <w:szCs w:val="28"/>
          <w:lang w:eastAsia="ru-RU"/>
        </w:rPr>
        <w:t>Платнировского сельского</w:t>
      </w:r>
      <w:r w:rsidR="00F53319" w:rsidRPr="00FC3794">
        <w:rPr>
          <w:rFonts w:ascii="Times New Roman" w:eastAsia="Times New Roman" w:hAnsi="Times New Roman" w:cs="Times New Roman"/>
          <w:sz w:val="24"/>
          <w:szCs w:val="24"/>
          <w:lang w:eastAsia="ru-RU"/>
        </w:rPr>
        <w:t xml:space="preserve">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(далее </w:t>
      </w:r>
      <w:r w:rsidR="000E29E2">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w:t>
      </w:r>
      <w:r w:rsidR="000E29E2">
        <w:rPr>
          <w:rFonts w:ascii="Times New Roman" w:eastAsia="Times New Roman" w:hAnsi="Times New Roman" w:cs="Times New Roman"/>
          <w:sz w:val="28"/>
          <w:szCs w:val="28"/>
          <w:lang w:eastAsia="ru-RU"/>
        </w:rPr>
        <w:t>организационно-кадровый отдел</w:t>
      </w:r>
      <w:r w:rsidRPr="004C5431">
        <w:rPr>
          <w:rFonts w:ascii="Times New Roman" w:eastAsia="Times New Roman" w:hAnsi="Times New Roman" w:cs="Times New Roman"/>
          <w:sz w:val="28"/>
          <w:szCs w:val="28"/>
          <w:lang w:eastAsia="ru-RU"/>
        </w:rPr>
        <w:t xml:space="preserve">). </w:t>
      </w:r>
      <w:proofErr w:type="gramEnd"/>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1.5. Информация о месте нахождения и графике работы</w:t>
      </w:r>
      <w:r w:rsidR="000E29E2">
        <w:rPr>
          <w:rFonts w:ascii="Times New Roman" w:eastAsia="Times New Roman" w:hAnsi="Times New Roman" w:cs="Times New Roman"/>
          <w:sz w:val="28"/>
          <w:szCs w:val="28"/>
          <w:lang w:eastAsia="ru-RU"/>
        </w:rPr>
        <w:t>:</w:t>
      </w:r>
    </w:p>
    <w:p w:rsidR="00BA10C2" w:rsidRPr="000E29E2"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1.5.1. </w:t>
      </w:r>
      <w:r w:rsidR="00F53319">
        <w:rPr>
          <w:rFonts w:ascii="Times New Roman" w:eastAsia="Times New Roman" w:hAnsi="Times New Roman" w:cs="Times New Roman"/>
          <w:sz w:val="28"/>
          <w:szCs w:val="28"/>
          <w:lang w:eastAsia="ru-RU"/>
        </w:rPr>
        <w:t xml:space="preserve">Финансово-экономический </w:t>
      </w:r>
      <w:r w:rsidR="000E29E2">
        <w:rPr>
          <w:rFonts w:ascii="Times New Roman" w:eastAsia="Times New Roman" w:hAnsi="Times New Roman" w:cs="Times New Roman"/>
          <w:sz w:val="28"/>
          <w:szCs w:val="28"/>
          <w:lang w:eastAsia="ru-RU"/>
        </w:rPr>
        <w:t>отдел</w:t>
      </w:r>
      <w:r w:rsidRPr="004C5431">
        <w:rPr>
          <w:rFonts w:ascii="Times New Roman" w:eastAsia="Times New Roman" w:hAnsi="Times New Roman" w:cs="Times New Roman"/>
          <w:sz w:val="28"/>
          <w:szCs w:val="28"/>
          <w:lang w:eastAsia="ru-RU"/>
        </w:rPr>
        <w:t xml:space="preserve"> расположен по адресу: </w:t>
      </w:r>
      <w:r w:rsidR="00F53319">
        <w:rPr>
          <w:rFonts w:ascii="Times New Roman" w:eastAsia="Times New Roman" w:hAnsi="Times New Roman" w:cs="Times New Roman"/>
          <w:sz w:val="28"/>
          <w:szCs w:val="28"/>
          <w:lang w:eastAsia="ru-RU"/>
        </w:rPr>
        <w:t>ст</w:t>
      </w:r>
      <w:r w:rsidRPr="004C5431">
        <w:rPr>
          <w:rFonts w:ascii="Times New Roman" w:eastAsia="Times New Roman" w:hAnsi="Times New Roman" w:cs="Times New Roman"/>
          <w:sz w:val="28"/>
          <w:szCs w:val="28"/>
          <w:lang w:eastAsia="ru-RU"/>
        </w:rPr>
        <w:t xml:space="preserve">. </w:t>
      </w:r>
      <w:r w:rsidR="00F53319">
        <w:rPr>
          <w:rFonts w:ascii="Times New Roman" w:eastAsia="Times New Roman" w:hAnsi="Times New Roman" w:cs="Times New Roman"/>
          <w:sz w:val="28"/>
          <w:szCs w:val="28"/>
          <w:lang w:eastAsia="ru-RU"/>
        </w:rPr>
        <w:t>Платнировская</w:t>
      </w:r>
      <w:r w:rsidRPr="004C5431">
        <w:rPr>
          <w:rFonts w:ascii="Times New Roman" w:eastAsia="Times New Roman" w:hAnsi="Times New Roman" w:cs="Times New Roman"/>
          <w:sz w:val="28"/>
          <w:szCs w:val="28"/>
          <w:lang w:eastAsia="ru-RU"/>
        </w:rPr>
        <w:t xml:space="preserve">, ул. </w:t>
      </w:r>
      <w:r w:rsidR="000E29E2">
        <w:rPr>
          <w:rFonts w:ascii="Times New Roman" w:eastAsia="Times New Roman" w:hAnsi="Times New Roman" w:cs="Times New Roman"/>
          <w:sz w:val="28"/>
          <w:szCs w:val="28"/>
          <w:lang w:eastAsia="ru-RU"/>
        </w:rPr>
        <w:t>Красная</w:t>
      </w:r>
      <w:r w:rsidRPr="004C5431">
        <w:rPr>
          <w:rFonts w:ascii="Times New Roman" w:eastAsia="Times New Roman" w:hAnsi="Times New Roman" w:cs="Times New Roman"/>
          <w:sz w:val="28"/>
          <w:szCs w:val="28"/>
          <w:lang w:eastAsia="ru-RU"/>
        </w:rPr>
        <w:t xml:space="preserve">, д. </w:t>
      </w:r>
      <w:r w:rsidR="000E29E2">
        <w:rPr>
          <w:rFonts w:ascii="Times New Roman" w:eastAsia="Times New Roman" w:hAnsi="Times New Roman" w:cs="Times New Roman"/>
          <w:sz w:val="28"/>
          <w:szCs w:val="28"/>
          <w:lang w:eastAsia="ru-RU"/>
        </w:rPr>
        <w:t>4</w:t>
      </w:r>
      <w:r w:rsidR="00F53319">
        <w:rPr>
          <w:rFonts w:ascii="Times New Roman" w:eastAsia="Times New Roman" w:hAnsi="Times New Roman" w:cs="Times New Roman"/>
          <w:sz w:val="28"/>
          <w:szCs w:val="28"/>
          <w:lang w:eastAsia="ru-RU"/>
        </w:rPr>
        <w:t>7</w:t>
      </w:r>
      <w:r w:rsidRPr="004C5431">
        <w:rPr>
          <w:rFonts w:ascii="Times New Roman" w:eastAsia="Times New Roman" w:hAnsi="Times New Roman" w:cs="Times New Roman"/>
          <w:sz w:val="28"/>
          <w:szCs w:val="28"/>
          <w:lang w:eastAsia="ru-RU"/>
        </w:rPr>
        <w:t>, телефон 8(861</w:t>
      </w:r>
      <w:r w:rsidR="000E29E2">
        <w:rPr>
          <w:rFonts w:ascii="Times New Roman" w:eastAsia="Times New Roman" w:hAnsi="Times New Roman" w:cs="Times New Roman"/>
          <w:sz w:val="28"/>
          <w:szCs w:val="28"/>
          <w:lang w:eastAsia="ru-RU"/>
        </w:rPr>
        <w:t>42</w:t>
      </w:r>
      <w:r w:rsidRPr="004C5431">
        <w:rPr>
          <w:rFonts w:ascii="Times New Roman" w:eastAsia="Times New Roman" w:hAnsi="Times New Roman" w:cs="Times New Roman"/>
          <w:sz w:val="28"/>
          <w:szCs w:val="28"/>
          <w:lang w:eastAsia="ru-RU"/>
        </w:rPr>
        <w:t xml:space="preserve">) </w:t>
      </w:r>
      <w:r w:rsidR="00F53319">
        <w:rPr>
          <w:rFonts w:ascii="Times New Roman" w:eastAsia="Times New Roman" w:hAnsi="Times New Roman" w:cs="Times New Roman"/>
          <w:sz w:val="28"/>
          <w:szCs w:val="28"/>
          <w:lang w:eastAsia="ru-RU"/>
        </w:rPr>
        <w:t>71-1-93</w:t>
      </w:r>
      <w:r w:rsidRPr="004C5431">
        <w:rPr>
          <w:rFonts w:ascii="Times New Roman" w:eastAsia="Times New Roman" w:hAnsi="Times New Roman" w:cs="Times New Roman"/>
          <w:sz w:val="28"/>
          <w:szCs w:val="28"/>
          <w:lang w:eastAsia="ru-RU"/>
        </w:rPr>
        <w:t xml:space="preserve">, адрес электронной почты - </w:t>
      </w:r>
      <w:hyperlink r:id="rId19" w:history="1">
        <w:r w:rsidR="00F53319" w:rsidRPr="000E3BF5">
          <w:rPr>
            <w:rStyle w:val="a3"/>
            <w:rFonts w:ascii="Times New Roman" w:hAnsi="Times New Roman" w:cs="Times New Roman"/>
            <w:sz w:val="28"/>
            <w:szCs w:val="28"/>
            <w:shd w:val="clear" w:color="auto" w:fill="FFFFFF"/>
          </w:rPr>
          <w:t>platnirovka@mail.ru</w:t>
        </w:r>
      </w:hyperlink>
      <w:r w:rsidR="00F53319">
        <w:rPr>
          <w:rFonts w:ascii="Times New Roman" w:eastAsia="Times New Roman" w:hAnsi="Times New Roman" w:cs="Times New Roman"/>
          <w:color w:val="000000" w:themeColor="text1"/>
          <w:sz w:val="28"/>
          <w:szCs w:val="28"/>
          <w:lang w:eastAsia="ru-RU"/>
        </w:rPr>
        <w:t xml:space="preserve">. </w:t>
      </w:r>
      <w:r w:rsidRPr="004C5431">
        <w:rPr>
          <w:rFonts w:ascii="Times New Roman" w:eastAsia="Times New Roman" w:hAnsi="Times New Roman" w:cs="Times New Roman"/>
          <w:sz w:val="28"/>
          <w:szCs w:val="28"/>
          <w:lang w:eastAsia="ru-RU"/>
        </w:rPr>
        <w:t xml:space="preserve">График работы: понедельник - </w:t>
      </w:r>
      <w:r w:rsidR="00F53319">
        <w:rPr>
          <w:rFonts w:ascii="Times New Roman" w:eastAsia="Times New Roman" w:hAnsi="Times New Roman" w:cs="Times New Roman"/>
          <w:sz w:val="28"/>
          <w:szCs w:val="28"/>
          <w:lang w:eastAsia="ru-RU"/>
        </w:rPr>
        <w:t>пятница</w:t>
      </w:r>
      <w:r w:rsidRPr="004C5431">
        <w:rPr>
          <w:rFonts w:ascii="Times New Roman" w:eastAsia="Times New Roman" w:hAnsi="Times New Roman" w:cs="Times New Roman"/>
          <w:sz w:val="28"/>
          <w:szCs w:val="28"/>
          <w:lang w:eastAsia="ru-RU"/>
        </w:rPr>
        <w:t xml:space="preserve"> с 0</w:t>
      </w:r>
      <w:r w:rsidR="00F53319">
        <w:rPr>
          <w:rFonts w:ascii="Times New Roman" w:eastAsia="Times New Roman" w:hAnsi="Times New Roman" w:cs="Times New Roman"/>
          <w:sz w:val="28"/>
          <w:szCs w:val="28"/>
          <w:lang w:eastAsia="ru-RU"/>
        </w:rPr>
        <w:t>8</w:t>
      </w:r>
      <w:r w:rsidRPr="004C5431">
        <w:rPr>
          <w:rFonts w:ascii="Times New Roman" w:eastAsia="Times New Roman" w:hAnsi="Times New Roman" w:cs="Times New Roman"/>
          <w:sz w:val="28"/>
          <w:szCs w:val="28"/>
          <w:lang w:eastAsia="ru-RU"/>
        </w:rPr>
        <w:t>.00 до 1</w:t>
      </w:r>
      <w:r w:rsidR="00F53319">
        <w:rPr>
          <w:rFonts w:ascii="Times New Roman" w:eastAsia="Times New Roman" w:hAnsi="Times New Roman" w:cs="Times New Roman"/>
          <w:sz w:val="28"/>
          <w:szCs w:val="28"/>
          <w:lang w:eastAsia="ru-RU"/>
        </w:rPr>
        <w:t>6</w:t>
      </w:r>
      <w:r w:rsidRPr="004C5431">
        <w:rPr>
          <w:rFonts w:ascii="Times New Roman" w:eastAsia="Times New Roman" w:hAnsi="Times New Roman" w:cs="Times New Roman"/>
          <w:sz w:val="28"/>
          <w:szCs w:val="28"/>
          <w:lang w:eastAsia="ru-RU"/>
        </w:rPr>
        <w:t>.</w:t>
      </w:r>
      <w:r w:rsidR="00276AF3">
        <w:rPr>
          <w:rFonts w:ascii="Times New Roman" w:eastAsia="Times New Roman" w:hAnsi="Times New Roman" w:cs="Times New Roman"/>
          <w:sz w:val="28"/>
          <w:szCs w:val="28"/>
          <w:lang w:eastAsia="ru-RU"/>
        </w:rPr>
        <w:t>12</w:t>
      </w:r>
      <w:r w:rsidR="00F53319">
        <w:rPr>
          <w:rFonts w:ascii="Times New Roman" w:eastAsia="Times New Roman" w:hAnsi="Times New Roman" w:cs="Times New Roman"/>
          <w:sz w:val="28"/>
          <w:szCs w:val="28"/>
          <w:lang w:eastAsia="ru-RU"/>
        </w:rPr>
        <w:t xml:space="preserve"> часов</w:t>
      </w:r>
      <w:r w:rsidR="000E29E2">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перерыв с 1</w:t>
      </w:r>
      <w:r w:rsidR="00F53319">
        <w:rPr>
          <w:rFonts w:ascii="Times New Roman" w:eastAsia="Times New Roman" w:hAnsi="Times New Roman" w:cs="Times New Roman"/>
          <w:sz w:val="28"/>
          <w:szCs w:val="28"/>
          <w:lang w:eastAsia="ru-RU"/>
        </w:rPr>
        <w:t>2</w:t>
      </w:r>
      <w:r w:rsidRPr="004C5431">
        <w:rPr>
          <w:rFonts w:ascii="Times New Roman" w:eastAsia="Times New Roman" w:hAnsi="Times New Roman" w:cs="Times New Roman"/>
          <w:sz w:val="28"/>
          <w:szCs w:val="28"/>
          <w:lang w:eastAsia="ru-RU"/>
        </w:rPr>
        <w:t>.00 до 1</w:t>
      </w:r>
      <w:r w:rsidR="00F53319">
        <w:rPr>
          <w:rFonts w:ascii="Times New Roman" w:eastAsia="Times New Roman" w:hAnsi="Times New Roman" w:cs="Times New Roman"/>
          <w:sz w:val="28"/>
          <w:szCs w:val="28"/>
          <w:lang w:eastAsia="ru-RU"/>
        </w:rPr>
        <w:t>3</w:t>
      </w:r>
      <w:r w:rsidRPr="004C5431">
        <w:rPr>
          <w:rFonts w:ascii="Times New Roman" w:eastAsia="Times New Roman" w:hAnsi="Times New Roman" w:cs="Times New Roman"/>
          <w:sz w:val="28"/>
          <w:szCs w:val="28"/>
          <w:lang w:eastAsia="ru-RU"/>
        </w:rPr>
        <w:t xml:space="preserve">.00 часов, суббота и воскресенье - выходной. Адрес сайта - </w:t>
      </w:r>
      <w:r w:rsidR="000E29E2" w:rsidRPr="000E29E2">
        <w:rPr>
          <w:rFonts w:ascii="Times New Roman" w:hAnsi="Times New Roman" w:cs="Times New Roman"/>
          <w:sz w:val="28"/>
          <w:szCs w:val="28"/>
        </w:rPr>
        <w:t>https://</w:t>
      </w:r>
      <w:r w:rsidR="00F53319" w:rsidRPr="00F53319">
        <w:t xml:space="preserve"> </w:t>
      </w:r>
      <w:r w:rsidR="00F53319" w:rsidRPr="00F53319">
        <w:rPr>
          <w:rFonts w:ascii="Times New Roman" w:hAnsi="Times New Roman" w:cs="Times New Roman"/>
          <w:sz w:val="28"/>
          <w:szCs w:val="28"/>
        </w:rPr>
        <w:t>platnirovskaja.ru</w:t>
      </w:r>
      <w:r w:rsidR="00F53319">
        <w:rPr>
          <w:rFonts w:ascii="Times New Roman" w:hAnsi="Times New Roman" w:cs="Times New Roman"/>
          <w:sz w:val="28"/>
          <w:szCs w:val="28"/>
        </w:rPr>
        <w:t>.</w:t>
      </w:r>
    </w:p>
    <w:p w:rsidR="00245F30" w:rsidRDefault="00245F30" w:rsidP="004C5431">
      <w:pPr>
        <w:spacing w:after="0" w:line="240" w:lineRule="auto"/>
        <w:jc w:val="center"/>
        <w:rPr>
          <w:rFonts w:ascii="Times New Roman" w:eastAsia="Times New Roman" w:hAnsi="Times New Roman" w:cs="Times New Roman"/>
          <w:b/>
          <w:bCs/>
          <w:sz w:val="28"/>
          <w:szCs w:val="28"/>
          <w:lang w:eastAsia="ru-RU"/>
        </w:rPr>
      </w:pPr>
      <w:bookmarkStart w:id="40" w:name="p896"/>
      <w:bookmarkEnd w:id="40"/>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2. Порядок работы конкурсной комиссии</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 Предметом Конкурса является право на размещение НТО на территории </w:t>
      </w:r>
      <w:r w:rsidR="00F53319" w:rsidRPr="00F53319">
        <w:rPr>
          <w:rFonts w:ascii="Times New Roman" w:eastAsia="Times New Roman" w:hAnsi="Times New Roman" w:cs="Times New Roman"/>
          <w:sz w:val="28"/>
          <w:szCs w:val="28"/>
          <w:lang w:eastAsia="ru-RU"/>
        </w:rPr>
        <w:t>Платнировского сельского</w:t>
      </w:r>
      <w:r w:rsidR="00F53319" w:rsidRPr="00FC3794">
        <w:rPr>
          <w:rFonts w:ascii="Times New Roman" w:eastAsia="Times New Roman" w:hAnsi="Times New Roman" w:cs="Times New Roman"/>
          <w:sz w:val="24"/>
          <w:szCs w:val="24"/>
          <w:lang w:eastAsia="ru-RU"/>
        </w:rPr>
        <w:t xml:space="preserve">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находящихся в муниципальной собственности либо государственная собственность на которые не разграничена, в соответствии со схемой размещения НТО на территории </w:t>
      </w:r>
      <w:r w:rsidR="00F53319" w:rsidRPr="00F53319">
        <w:rPr>
          <w:rFonts w:ascii="Times New Roman" w:eastAsia="Times New Roman" w:hAnsi="Times New Roman" w:cs="Times New Roman"/>
          <w:sz w:val="28"/>
          <w:szCs w:val="28"/>
          <w:lang w:eastAsia="ru-RU"/>
        </w:rPr>
        <w:t>Платнировского сельского</w:t>
      </w:r>
      <w:r w:rsidR="00F53319" w:rsidRPr="00FC3794">
        <w:rPr>
          <w:rFonts w:ascii="Times New Roman" w:eastAsia="Times New Roman" w:hAnsi="Times New Roman" w:cs="Times New Roman"/>
          <w:sz w:val="24"/>
          <w:szCs w:val="24"/>
          <w:lang w:eastAsia="ru-RU"/>
        </w:rPr>
        <w:t xml:space="preserve">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2.2. Конкурс проводит конкурсная комиссия по предоставлению права на размещение нестационарных торговых объектов</w:t>
      </w:r>
      <w:r w:rsidR="00CD303F">
        <w:rPr>
          <w:rFonts w:ascii="Times New Roman" w:eastAsia="Times New Roman" w:hAnsi="Times New Roman" w:cs="Times New Roman"/>
          <w:sz w:val="28"/>
          <w:szCs w:val="28"/>
          <w:lang w:eastAsia="ru-RU"/>
        </w:rPr>
        <w:t xml:space="preserve"> на</w:t>
      </w:r>
      <w:r w:rsidRPr="004C5431">
        <w:rPr>
          <w:rFonts w:ascii="Times New Roman" w:eastAsia="Times New Roman" w:hAnsi="Times New Roman" w:cs="Times New Roman"/>
          <w:sz w:val="28"/>
          <w:szCs w:val="28"/>
          <w:lang w:eastAsia="ru-RU"/>
        </w:rPr>
        <w:t xml:space="preserve"> территории </w:t>
      </w:r>
      <w:r w:rsidR="00F53319" w:rsidRPr="00F53319">
        <w:rPr>
          <w:rFonts w:ascii="Times New Roman" w:eastAsia="Times New Roman" w:hAnsi="Times New Roman" w:cs="Times New Roman"/>
          <w:sz w:val="28"/>
          <w:szCs w:val="28"/>
          <w:lang w:eastAsia="ru-RU"/>
        </w:rPr>
        <w:t>Платнировского сельского</w:t>
      </w:r>
      <w:r w:rsidR="00F53319" w:rsidRPr="00FC3794">
        <w:rPr>
          <w:rFonts w:ascii="Times New Roman" w:eastAsia="Times New Roman" w:hAnsi="Times New Roman" w:cs="Times New Roman"/>
          <w:sz w:val="24"/>
          <w:szCs w:val="24"/>
          <w:lang w:eastAsia="ru-RU"/>
        </w:rPr>
        <w:t xml:space="preserve">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(далее - Конкурсная комиссия), </w:t>
      </w:r>
      <w:r w:rsidRPr="002C53F7">
        <w:rPr>
          <w:rFonts w:ascii="Times New Roman" w:eastAsia="Times New Roman" w:hAnsi="Times New Roman" w:cs="Times New Roman"/>
          <w:sz w:val="28"/>
          <w:szCs w:val="28"/>
          <w:lang w:eastAsia="ru-RU"/>
        </w:rPr>
        <w:t>состав</w:t>
      </w:r>
      <w:r w:rsidRPr="004C5431">
        <w:rPr>
          <w:rFonts w:ascii="Times New Roman" w:eastAsia="Times New Roman" w:hAnsi="Times New Roman" w:cs="Times New Roman"/>
          <w:sz w:val="28"/>
          <w:szCs w:val="28"/>
          <w:lang w:eastAsia="ru-RU"/>
        </w:rPr>
        <w:t xml:space="preserve"> которой утвержден приложением N 1 к настоящему Положению.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2.3. Конкурсная комиссия состоит из </w:t>
      </w:r>
      <w:r w:rsidR="00CD303F">
        <w:rPr>
          <w:rFonts w:ascii="Times New Roman" w:eastAsia="Times New Roman" w:hAnsi="Times New Roman" w:cs="Times New Roman"/>
          <w:sz w:val="28"/>
          <w:szCs w:val="28"/>
          <w:lang w:eastAsia="ru-RU"/>
        </w:rPr>
        <w:t>7</w:t>
      </w:r>
      <w:r w:rsidRPr="004C5431">
        <w:rPr>
          <w:rFonts w:ascii="Times New Roman" w:eastAsia="Times New Roman" w:hAnsi="Times New Roman" w:cs="Times New Roman"/>
          <w:sz w:val="28"/>
          <w:szCs w:val="28"/>
          <w:lang w:eastAsia="ru-RU"/>
        </w:rPr>
        <w:t xml:space="preserve"> членов, в состав которой входят: председатель, заместители председателя, секретарь и члены комиссии.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2.4. Состав Конкурсной комиссии формируется таким образом, чтобы исключить возможность возникновения конфликта интересов, которые повлияют на принимаемые Конкурсной комиссией решения.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2.5. Член Конкурсной комиссии в случае отсутствия возможности принять участие в заседании Конкурсной комиссии лично вправе направить своего представителя - работника соответствующего структурного подразделения органа, организации, учреждения для участия в голосовании и принятии решения.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bookmarkStart w:id="41" w:name="p903"/>
      <w:bookmarkEnd w:id="41"/>
      <w:r w:rsidRPr="004C5431">
        <w:rPr>
          <w:rFonts w:ascii="Times New Roman" w:eastAsia="Times New Roman" w:hAnsi="Times New Roman" w:cs="Times New Roman"/>
          <w:sz w:val="28"/>
          <w:szCs w:val="28"/>
          <w:lang w:eastAsia="ru-RU"/>
        </w:rPr>
        <w:t xml:space="preserve">2.6. </w:t>
      </w:r>
      <w:proofErr w:type="gramStart"/>
      <w:r w:rsidRPr="004C5431">
        <w:rPr>
          <w:rFonts w:ascii="Times New Roman" w:eastAsia="Times New Roman" w:hAnsi="Times New Roman" w:cs="Times New Roman"/>
          <w:sz w:val="28"/>
          <w:szCs w:val="28"/>
          <w:lang w:eastAsia="ru-RU"/>
        </w:rPr>
        <w:t xml:space="preserve">Членами Конкурсной комиссии (их представителями) не могут быть лица, лично заинтересованные в результатах Конкурса (в том числе физические лица, подавшие заявки на участие в Конкурсе, либо состоящие в штабе организаций, подавших указанные заявки), либо лица, на которых способны оказывать влияние участники Конкурса и лица, подавшие заявки на участие в Конкурсе (в том числе физические лица, являющиеся участниками </w:t>
      </w:r>
      <w:r w:rsidRPr="004C5431">
        <w:rPr>
          <w:rFonts w:ascii="Times New Roman" w:eastAsia="Times New Roman" w:hAnsi="Times New Roman" w:cs="Times New Roman"/>
          <w:sz w:val="28"/>
          <w:szCs w:val="28"/>
          <w:lang w:eastAsia="ru-RU"/>
        </w:rPr>
        <w:lastRenderedPageBreak/>
        <w:t>(акционерами) этих организаций</w:t>
      </w:r>
      <w:proofErr w:type="gramEnd"/>
      <w:r w:rsidRPr="004C5431">
        <w:rPr>
          <w:rFonts w:ascii="Times New Roman" w:eastAsia="Times New Roman" w:hAnsi="Times New Roman" w:cs="Times New Roman"/>
          <w:sz w:val="28"/>
          <w:szCs w:val="28"/>
          <w:lang w:eastAsia="ru-RU"/>
        </w:rPr>
        <w:t xml:space="preserve">, членами их органов управления, кредиторами участников Конкурса).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2.7. В случае выявления в составе Конкурсной комиссии лиц, указанных в </w:t>
      </w:r>
      <w:r w:rsidRPr="00CD303F">
        <w:rPr>
          <w:rFonts w:ascii="Times New Roman" w:eastAsia="Times New Roman" w:hAnsi="Times New Roman" w:cs="Times New Roman"/>
          <w:sz w:val="28"/>
          <w:szCs w:val="28"/>
          <w:lang w:eastAsia="ru-RU"/>
        </w:rPr>
        <w:t xml:space="preserve">подпункте 2.6 раздела 2 </w:t>
      </w:r>
      <w:r w:rsidRPr="004C5431">
        <w:rPr>
          <w:rFonts w:ascii="Times New Roman" w:eastAsia="Times New Roman" w:hAnsi="Times New Roman" w:cs="Times New Roman"/>
          <w:sz w:val="28"/>
          <w:szCs w:val="28"/>
          <w:lang w:eastAsia="ru-RU"/>
        </w:rPr>
        <w:t xml:space="preserve">настоящего Положения, данные лица не участвуют в работе Конкурсной комиссии при рассмотрении и принятии решения по заявлениям, в рассмотрении которых они могут быть лично заинтересованы.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2.8. Формой работы Конкурсной комиссии являются заседания.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Заседания Конкурсной комиссии проводятся по мере необходимости.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Заседание считается правомочным, если на нем присутствует не менее половины от общего числа ее членов.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2.9. Заседания Конкурсной комиссии открывает и ведет председатель.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В случае отсутствия председателя его функции выполняет заместитель председателя Конкурсной комиссии.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2.10. Конкурсная комиссия осуществляет следующие функции: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2.10.1. осуществляет вскрытие конвертов с заявками на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2.10.2. принимает решение о допуске к участию в Конкурсе и признании участником Конкурса, или об отказе в допуске к участию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2.10.3. рассматривает заявки и документы на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2.10.4. определяет победителей Конкурса, принимает решения по единственным заявкам на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2.10.5. принимает решения по иным вопросам, касающимся размещения </w:t>
      </w:r>
      <w:proofErr w:type="gramStart"/>
      <w:r w:rsidRPr="004C5431">
        <w:rPr>
          <w:rFonts w:ascii="Times New Roman" w:eastAsia="Times New Roman" w:hAnsi="Times New Roman" w:cs="Times New Roman"/>
          <w:sz w:val="28"/>
          <w:szCs w:val="28"/>
          <w:lang w:eastAsia="ru-RU"/>
        </w:rPr>
        <w:t>НТО</w:t>
      </w:r>
      <w:proofErr w:type="gramEnd"/>
      <w:r w:rsidRPr="004C5431">
        <w:rPr>
          <w:rFonts w:ascii="Times New Roman" w:eastAsia="Times New Roman" w:hAnsi="Times New Roman" w:cs="Times New Roman"/>
          <w:sz w:val="28"/>
          <w:szCs w:val="28"/>
          <w:lang w:eastAsia="ru-RU"/>
        </w:rPr>
        <w:t xml:space="preserve"> установленные настоящим Положением.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2.11. Решение Конкурсной комиссии принимается большинством голосов от числа присутствующих членов Конкурсной комиссии. В случае равенства голосов решающим является голос председательствующего на заседании Конкурсной комиссии.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2.12. Результаты голосования и решение Конкурсной комиссии заносятся в протокол заседания Конкурсной комиссии. Протокол заседания Конкурсной комиссии ведется секретарем Конкурсной комиссии.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bookmarkStart w:id="42" w:name="p919"/>
      <w:bookmarkEnd w:id="42"/>
      <w:r w:rsidRPr="004C5431">
        <w:rPr>
          <w:rFonts w:ascii="Times New Roman" w:eastAsia="Times New Roman" w:hAnsi="Times New Roman" w:cs="Times New Roman"/>
          <w:b/>
          <w:bCs/>
          <w:sz w:val="28"/>
          <w:szCs w:val="28"/>
          <w:lang w:eastAsia="ru-RU"/>
        </w:rPr>
        <w:t>3. Условия участия и порядок проведения конкурса</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 </w:t>
      </w:r>
      <w:proofErr w:type="gramStart"/>
      <w:r w:rsidRPr="004C5431">
        <w:rPr>
          <w:rFonts w:ascii="Times New Roman" w:eastAsia="Times New Roman" w:hAnsi="Times New Roman" w:cs="Times New Roman"/>
          <w:sz w:val="28"/>
          <w:szCs w:val="28"/>
          <w:lang w:eastAsia="ru-RU"/>
        </w:rPr>
        <w:t xml:space="preserve">В Конкурсе вправе принимать участие индивидуальные предприниматели, физические лица, не являющиеся индивидуальными предпринимателями и применяющие специальный налоговый режим "Налог на профессиональный доход" в течение срока эксперимента, установленного Федеральным </w:t>
      </w:r>
      <w:r w:rsidRPr="00CD303F">
        <w:rPr>
          <w:rFonts w:ascii="Times New Roman" w:eastAsia="Times New Roman" w:hAnsi="Times New Roman" w:cs="Times New Roman"/>
          <w:sz w:val="28"/>
          <w:szCs w:val="28"/>
          <w:lang w:eastAsia="ru-RU"/>
        </w:rPr>
        <w:t>законом</w:t>
      </w:r>
      <w:r w:rsidRPr="004C5431">
        <w:rPr>
          <w:rFonts w:ascii="Times New Roman" w:eastAsia="Times New Roman" w:hAnsi="Times New Roman" w:cs="Times New Roman"/>
          <w:sz w:val="28"/>
          <w:szCs w:val="28"/>
          <w:lang w:eastAsia="ru-RU"/>
        </w:rPr>
        <w:t xml:space="preserve"> от 27 ноября 2018 года </w:t>
      </w:r>
      <w:r w:rsidR="00245F30">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422-ФЗ "О проведении эксперимента по установлению специального налогового режима "Налог на профессиональный доход", и юридические лица (далее - заявители), подавшие заявление о предоставлении права на размещение НТО</w:t>
      </w:r>
      <w:proofErr w:type="gramEnd"/>
      <w:r w:rsidR="00F76DCF">
        <w:rPr>
          <w:rFonts w:ascii="Times New Roman" w:eastAsia="Times New Roman" w:hAnsi="Times New Roman" w:cs="Times New Roman"/>
          <w:sz w:val="28"/>
          <w:szCs w:val="28"/>
          <w:lang w:eastAsia="ru-RU"/>
        </w:rPr>
        <w:t xml:space="preserve"> по форме согласно приложению № 4 к настоящему Положению</w:t>
      </w:r>
      <w:r w:rsidRPr="004C5431">
        <w:rPr>
          <w:rFonts w:ascii="Times New Roman" w:eastAsia="Times New Roman" w:hAnsi="Times New Roman" w:cs="Times New Roman"/>
          <w:sz w:val="28"/>
          <w:szCs w:val="28"/>
          <w:lang w:eastAsia="ru-RU"/>
        </w:rPr>
        <w:t xml:space="preserve"> с приложением документов, указанных в подпункте 3.2 раздела 3 настоящего Положения в сроки, установленные извещением о проведении Конкурса.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3.1.1. Информация об установленных организатором Конкурса требованиях указывается в извещении о проведении Конкурса и конкурсной документации.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3.2. Для участия в Конкурсе заявитель направляет или представляет в </w:t>
      </w:r>
      <w:r w:rsidR="00CD303F">
        <w:rPr>
          <w:rFonts w:ascii="Times New Roman" w:eastAsia="Times New Roman" w:hAnsi="Times New Roman" w:cs="Times New Roman"/>
          <w:sz w:val="28"/>
          <w:szCs w:val="28"/>
          <w:lang w:eastAsia="ru-RU"/>
        </w:rPr>
        <w:t xml:space="preserve">администрацию </w:t>
      </w:r>
      <w:r w:rsidR="00ED358C" w:rsidRPr="002E7307">
        <w:rPr>
          <w:rFonts w:ascii="Times New Roman" w:hAnsi="Times New Roman" w:cs="Times New Roman"/>
          <w:sz w:val="28"/>
          <w:szCs w:val="28"/>
          <w:lang w:eastAsia="ru-RU"/>
        </w:rPr>
        <w:t xml:space="preserve">Платнировского сельского </w:t>
      </w:r>
      <w:r w:rsidR="00CD303F">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заявку, содержащую информацию, указанную организатором Конкурса в конкурсной документации (наименование, фирменное наименование (при наличии), место нахождения, почтовый адрес, фамилия, имя, отчество, номер контактного телефона) и в извещении о проведении Конкурса.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Заявка на участие в Конкурсе должна содержать всю указанную организатором Конкурса в конкурсной документации информацию, а именно: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bookmarkStart w:id="43" w:name="p926"/>
      <w:bookmarkEnd w:id="43"/>
      <w:r w:rsidRPr="004C5431">
        <w:rPr>
          <w:rFonts w:ascii="Times New Roman" w:eastAsia="Times New Roman" w:hAnsi="Times New Roman" w:cs="Times New Roman"/>
          <w:sz w:val="28"/>
          <w:szCs w:val="28"/>
          <w:lang w:eastAsia="ru-RU"/>
        </w:rPr>
        <w:t xml:space="preserve">3.2.1. Выписку из Единого государственного реестра юридических лиц или заверенную копию такой выписки (для юридического лица) или выписки из Единого государственного реестра индивидуальных предпринимателей или заверенную копию </w:t>
      </w:r>
      <w:r w:rsidR="00CD303F" w:rsidRPr="004C5431">
        <w:rPr>
          <w:rFonts w:ascii="Times New Roman" w:eastAsia="Times New Roman" w:hAnsi="Times New Roman" w:cs="Times New Roman"/>
          <w:sz w:val="28"/>
          <w:szCs w:val="28"/>
          <w:lang w:eastAsia="ru-RU"/>
        </w:rPr>
        <w:t>такой выписки,</w:t>
      </w:r>
      <w:r w:rsidRPr="004C5431">
        <w:rPr>
          <w:rFonts w:ascii="Times New Roman" w:eastAsia="Times New Roman" w:hAnsi="Times New Roman" w:cs="Times New Roman"/>
          <w:sz w:val="28"/>
          <w:szCs w:val="28"/>
          <w:lang w:eastAsia="ru-RU"/>
        </w:rPr>
        <w:t xml:space="preserve"> выданной не более чем за 30 дней до дня объявления о проведении Конкурса (для индивидуального предпринимателя).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bookmarkStart w:id="44" w:name="p927"/>
      <w:bookmarkEnd w:id="44"/>
      <w:r w:rsidRPr="004C5431">
        <w:rPr>
          <w:rFonts w:ascii="Times New Roman" w:eastAsia="Times New Roman" w:hAnsi="Times New Roman" w:cs="Times New Roman"/>
          <w:sz w:val="28"/>
          <w:szCs w:val="28"/>
          <w:lang w:eastAsia="ru-RU"/>
        </w:rPr>
        <w:t xml:space="preserve">3.2.2. Документ, подтверждающий полномочия лица на осуществление действий от имени участника Конкурса: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для юридического лица - копия решения или выписки из решения юридического лица о назначении руководителя, или копия доверенности уполномоченного представителя в случае представления интересов лицом, не имеющим права на основании учредительных документов действовать от имени юридического лица без доверенности; копия документа, удостоверяющего личность;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proofErr w:type="gramStart"/>
      <w:r w:rsidRPr="004C5431">
        <w:rPr>
          <w:rFonts w:ascii="Times New Roman" w:eastAsia="Times New Roman" w:hAnsi="Times New Roman" w:cs="Times New Roman"/>
          <w:sz w:val="28"/>
          <w:szCs w:val="28"/>
          <w:lang w:eastAsia="ru-RU"/>
        </w:rPr>
        <w:t>для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 копия документа, удостоверяющего личность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копии доверенности уполномоченного индивидуальным предпринимателем, физическим лицом, не являющегося индивидуальным предпринимателем и применяющего специальный налоговый режим "Налог на профессиональный доход" представителя</w:t>
      </w:r>
      <w:proofErr w:type="gramEnd"/>
      <w:r w:rsidRPr="004C5431">
        <w:rPr>
          <w:rFonts w:ascii="Times New Roman" w:eastAsia="Times New Roman" w:hAnsi="Times New Roman" w:cs="Times New Roman"/>
          <w:sz w:val="28"/>
          <w:szCs w:val="28"/>
          <w:lang w:eastAsia="ru-RU"/>
        </w:rPr>
        <w:t xml:space="preserve"> и документа, удостоверяющего личность представителя.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bookmarkStart w:id="45" w:name="p931"/>
      <w:bookmarkEnd w:id="45"/>
      <w:r w:rsidRPr="004C5431">
        <w:rPr>
          <w:rFonts w:ascii="Times New Roman" w:eastAsia="Times New Roman" w:hAnsi="Times New Roman" w:cs="Times New Roman"/>
          <w:sz w:val="28"/>
          <w:szCs w:val="28"/>
          <w:lang w:eastAsia="ru-RU"/>
        </w:rPr>
        <w:t xml:space="preserve">3.2.3. Копии учредительных документов (для юридических лиц).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bookmarkStart w:id="46" w:name="p932"/>
      <w:bookmarkEnd w:id="46"/>
      <w:r w:rsidRPr="004C5431">
        <w:rPr>
          <w:rFonts w:ascii="Times New Roman" w:eastAsia="Times New Roman" w:hAnsi="Times New Roman" w:cs="Times New Roman"/>
          <w:sz w:val="28"/>
          <w:szCs w:val="28"/>
          <w:lang w:eastAsia="ru-RU"/>
        </w:rPr>
        <w:t xml:space="preserve">3.2.4. Заявление об отсутствии решения о ликвидации участника Конкурса - юридического лица, об отсутствии решения арбитражного суда о признании участника Конкурса - юридического лица, индивидуального предпринимателя банкротом и об открытии решения о приостановлении деятельности участника Конкурса в порядке, предусмотренном </w:t>
      </w:r>
      <w:r w:rsidRPr="00CD303F">
        <w:rPr>
          <w:rFonts w:ascii="Times New Roman" w:eastAsia="Times New Roman" w:hAnsi="Times New Roman" w:cs="Times New Roman"/>
          <w:sz w:val="28"/>
          <w:szCs w:val="28"/>
          <w:lang w:eastAsia="ru-RU"/>
        </w:rPr>
        <w:t>Кодексом</w:t>
      </w:r>
      <w:r w:rsidRPr="004C5431">
        <w:rPr>
          <w:rFonts w:ascii="Times New Roman" w:eastAsia="Times New Roman" w:hAnsi="Times New Roman" w:cs="Times New Roman"/>
          <w:sz w:val="28"/>
          <w:szCs w:val="28"/>
          <w:lang w:eastAsia="ru-RU"/>
        </w:rPr>
        <w:t xml:space="preserve"> Российской Федерации об административных правонарушениях.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bookmarkStart w:id="47" w:name="p933"/>
      <w:bookmarkEnd w:id="47"/>
      <w:r w:rsidRPr="004C5431">
        <w:rPr>
          <w:rFonts w:ascii="Times New Roman" w:eastAsia="Times New Roman" w:hAnsi="Times New Roman" w:cs="Times New Roman"/>
          <w:sz w:val="28"/>
          <w:szCs w:val="28"/>
          <w:lang w:eastAsia="ru-RU"/>
        </w:rPr>
        <w:t xml:space="preserve">3.2.5. Документы, содержащие сведения, позволяющие оценить заявку по следующим критериям: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bl>
      <w:tblPr>
        <w:tblW w:w="9030" w:type="dxa"/>
        <w:tblInd w:w="15" w:type="dxa"/>
        <w:tblCellMar>
          <w:left w:w="0" w:type="dxa"/>
          <w:right w:w="0" w:type="dxa"/>
        </w:tblCellMar>
        <w:tblLook w:val="04A0" w:firstRow="1" w:lastRow="0" w:firstColumn="1" w:lastColumn="0" w:noHBand="0" w:noVBand="1"/>
      </w:tblPr>
      <w:tblGrid>
        <w:gridCol w:w="3411"/>
        <w:gridCol w:w="5619"/>
      </w:tblGrid>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Наименование критерия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Документы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 Предложения по внешнему виду НТО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 Эскиз, дизайн-проект нестационарного торгового объекта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 Уровень культуры и </w:t>
            </w:r>
            <w:r w:rsidRPr="004C5431">
              <w:rPr>
                <w:rFonts w:ascii="Times New Roman" w:eastAsia="Times New Roman" w:hAnsi="Times New Roman" w:cs="Times New Roman"/>
                <w:sz w:val="28"/>
                <w:szCs w:val="28"/>
                <w:lang w:eastAsia="ru-RU"/>
              </w:rPr>
              <w:lastRenderedPageBreak/>
              <w:t xml:space="preserve">качества обслуживания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Фасовка товара в упаковку с фирменным </w:t>
            </w:r>
            <w:r w:rsidRPr="004C5431">
              <w:rPr>
                <w:rFonts w:ascii="Times New Roman" w:eastAsia="Times New Roman" w:hAnsi="Times New Roman" w:cs="Times New Roman"/>
                <w:sz w:val="28"/>
                <w:szCs w:val="28"/>
                <w:lang w:eastAsia="ru-RU"/>
              </w:rPr>
              <w:lastRenderedPageBreak/>
              <w:t xml:space="preserve">знаком и наличие фирменной одежды у продавца; наличие рекламной продукции (информационных материалов об оказываемых услугах и реализуемых товарах) </w:t>
            </w:r>
          </w:p>
        </w:tc>
      </w:tr>
      <w:tr w:rsidR="00BA10C2" w:rsidRPr="004C5431" w:rsidTr="009A09BA">
        <w:trPr>
          <w:trHeight w:val="2173"/>
        </w:trPr>
        <w:tc>
          <w:tcPr>
            <w:tcW w:w="0" w:type="auto"/>
            <w:tcBorders>
              <w:top w:val="single" w:sz="6" w:space="0" w:color="000000"/>
              <w:left w:val="single" w:sz="6" w:space="0" w:color="000000"/>
              <w:right w:val="single" w:sz="6" w:space="0" w:color="000000"/>
            </w:tcBorders>
            <w:hideMark/>
          </w:tcPr>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3. Квалификация участников конкурса </w:t>
            </w:r>
          </w:p>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наличие опыта и стажа работы в области размещения нестационарных торговых объектов; </w:t>
            </w:r>
          </w:p>
        </w:tc>
        <w:tc>
          <w:tcPr>
            <w:tcW w:w="0" w:type="auto"/>
            <w:tcBorders>
              <w:top w:val="single" w:sz="6" w:space="0" w:color="000000"/>
              <w:left w:val="single" w:sz="6" w:space="0" w:color="000000"/>
              <w:right w:val="single" w:sz="6" w:space="0" w:color="000000"/>
            </w:tcBorders>
            <w:hideMark/>
          </w:tcPr>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Копии договоров, справка о предоставлении права на размещение НТО, нестационарного объекта по оказанию услуг на территории </w:t>
            </w:r>
            <w:r w:rsidR="00F53319" w:rsidRPr="00F53319">
              <w:rPr>
                <w:rFonts w:ascii="Times New Roman" w:eastAsia="Times New Roman" w:hAnsi="Times New Roman" w:cs="Times New Roman"/>
                <w:sz w:val="28"/>
                <w:szCs w:val="28"/>
                <w:lang w:eastAsia="ru-RU"/>
              </w:rPr>
              <w:t>Платнировского сельского</w:t>
            </w:r>
            <w:r w:rsidR="00F53319" w:rsidRPr="00FC3794">
              <w:rPr>
                <w:rFonts w:ascii="Times New Roman" w:eastAsia="Times New Roman" w:hAnsi="Times New Roman" w:cs="Times New Roman"/>
                <w:sz w:val="24"/>
                <w:szCs w:val="24"/>
                <w:lang w:eastAsia="ru-RU"/>
              </w:rPr>
              <w:t xml:space="preserve">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 Использование поверенных технических средств измерения (весов, мерных емкостей, мерной линейки)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Документы, подтверждающие проведение поверки технических средств измерения (весов, мерных емкостей, мерной линейки) на планируемый период размещения НТО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 Цена предмета конкурса (финансовое предложение за право на размещение НТО)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Расчет финансового предложения на право размещения НТО в соответствии с </w:t>
            </w:r>
            <w:r w:rsidRPr="009A09BA">
              <w:rPr>
                <w:rFonts w:ascii="Times New Roman" w:eastAsia="Times New Roman" w:hAnsi="Times New Roman" w:cs="Times New Roman"/>
                <w:sz w:val="28"/>
                <w:szCs w:val="28"/>
                <w:lang w:eastAsia="ru-RU"/>
              </w:rPr>
              <w:t>методикой</w:t>
            </w:r>
            <w:r w:rsidRPr="004C5431">
              <w:rPr>
                <w:rFonts w:ascii="Times New Roman" w:eastAsia="Times New Roman" w:hAnsi="Times New Roman" w:cs="Times New Roman"/>
                <w:sz w:val="28"/>
                <w:szCs w:val="28"/>
                <w:lang w:eastAsia="ru-RU"/>
              </w:rPr>
              <w:t xml:space="preserve">, утвержденной приложением N 5 к настоящему постановлению, на </w:t>
            </w:r>
            <w:r w:rsidRPr="009A09BA">
              <w:rPr>
                <w:rFonts w:ascii="Times New Roman" w:eastAsia="Times New Roman" w:hAnsi="Times New Roman" w:cs="Times New Roman"/>
                <w:sz w:val="28"/>
                <w:szCs w:val="28"/>
                <w:lang w:eastAsia="ru-RU"/>
              </w:rPr>
              <w:t>бланке</w:t>
            </w:r>
            <w:r w:rsidRPr="004C5431">
              <w:rPr>
                <w:rFonts w:ascii="Times New Roman" w:eastAsia="Times New Roman" w:hAnsi="Times New Roman" w:cs="Times New Roman"/>
                <w:sz w:val="28"/>
                <w:szCs w:val="28"/>
                <w:lang w:eastAsia="ru-RU"/>
              </w:rPr>
              <w:t xml:space="preserve">, утвержденном приложением N 3 к настоящему Положению. </w:t>
            </w:r>
          </w:p>
        </w:tc>
      </w:tr>
    </w:tbl>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3.3. Документы, указанные в </w:t>
      </w:r>
      <w:r w:rsidRPr="009A09BA">
        <w:rPr>
          <w:rFonts w:ascii="Times New Roman" w:eastAsia="Times New Roman" w:hAnsi="Times New Roman" w:cs="Times New Roman"/>
          <w:sz w:val="28"/>
          <w:szCs w:val="28"/>
          <w:lang w:eastAsia="ru-RU"/>
        </w:rPr>
        <w:t xml:space="preserve">подпунктах 3.2.1, </w:t>
      </w:r>
      <w:hyperlink w:anchor="p927" w:history="1">
        <w:r w:rsidRPr="009A09BA">
          <w:rPr>
            <w:rFonts w:ascii="Times New Roman" w:eastAsia="Times New Roman" w:hAnsi="Times New Roman" w:cs="Times New Roman"/>
            <w:sz w:val="28"/>
            <w:szCs w:val="28"/>
            <w:lang w:eastAsia="ru-RU"/>
          </w:rPr>
          <w:t>3.2.2</w:t>
        </w:r>
      </w:hyperlink>
      <w:r w:rsidRPr="009A09BA">
        <w:rPr>
          <w:rFonts w:ascii="Times New Roman" w:eastAsia="Times New Roman" w:hAnsi="Times New Roman" w:cs="Times New Roman"/>
          <w:sz w:val="28"/>
          <w:szCs w:val="28"/>
          <w:lang w:eastAsia="ru-RU"/>
        </w:rPr>
        <w:t xml:space="preserve">, </w:t>
      </w:r>
      <w:hyperlink w:anchor="p931" w:history="1">
        <w:r w:rsidRPr="009A09BA">
          <w:rPr>
            <w:rFonts w:ascii="Times New Roman" w:eastAsia="Times New Roman" w:hAnsi="Times New Roman" w:cs="Times New Roman"/>
            <w:sz w:val="28"/>
            <w:szCs w:val="28"/>
            <w:lang w:eastAsia="ru-RU"/>
          </w:rPr>
          <w:t>3.2.3</w:t>
        </w:r>
      </w:hyperlink>
      <w:r w:rsidRPr="009A09BA">
        <w:rPr>
          <w:rFonts w:ascii="Times New Roman" w:eastAsia="Times New Roman" w:hAnsi="Times New Roman" w:cs="Times New Roman"/>
          <w:sz w:val="28"/>
          <w:szCs w:val="28"/>
          <w:lang w:eastAsia="ru-RU"/>
        </w:rPr>
        <w:t xml:space="preserve">, </w:t>
      </w:r>
      <w:hyperlink w:anchor="p932" w:history="1">
        <w:r w:rsidRPr="009A09BA">
          <w:rPr>
            <w:rFonts w:ascii="Times New Roman" w:eastAsia="Times New Roman" w:hAnsi="Times New Roman" w:cs="Times New Roman"/>
            <w:sz w:val="28"/>
            <w:szCs w:val="28"/>
            <w:lang w:eastAsia="ru-RU"/>
          </w:rPr>
          <w:t>3.2.4 подпункта 3.2 раздела 3</w:t>
        </w:r>
      </w:hyperlink>
      <w:r w:rsidRPr="004C5431">
        <w:rPr>
          <w:rFonts w:ascii="Times New Roman" w:eastAsia="Times New Roman" w:hAnsi="Times New Roman" w:cs="Times New Roman"/>
          <w:sz w:val="28"/>
          <w:szCs w:val="28"/>
          <w:lang w:eastAsia="ru-RU"/>
        </w:rPr>
        <w:t xml:space="preserve"> настоящего Положения предоставляются заявителем самостоятельно.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3.3.1. К заявке на участие в Конкурсе должны быть приложены документы, позволяющие оценить поданную заявку в соответствии с критериями оценки заявок, в соответствии </w:t>
      </w:r>
      <w:r w:rsidRPr="00F7396B">
        <w:rPr>
          <w:rFonts w:ascii="Times New Roman" w:eastAsia="Times New Roman" w:hAnsi="Times New Roman" w:cs="Times New Roman"/>
          <w:sz w:val="28"/>
          <w:szCs w:val="28"/>
          <w:lang w:eastAsia="ru-RU"/>
        </w:rPr>
        <w:t xml:space="preserve">с </w:t>
      </w:r>
      <w:hyperlink w:anchor="p933" w:history="1">
        <w:r w:rsidRPr="00F7396B">
          <w:rPr>
            <w:rFonts w:ascii="Times New Roman" w:eastAsia="Times New Roman" w:hAnsi="Times New Roman" w:cs="Times New Roman"/>
            <w:sz w:val="28"/>
            <w:szCs w:val="28"/>
            <w:lang w:eastAsia="ru-RU"/>
          </w:rPr>
          <w:t>подпунктом 3.2.5 подпункта 3.2 раздела 3</w:t>
        </w:r>
      </w:hyperlink>
      <w:r w:rsidRPr="004C5431">
        <w:rPr>
          <w:rFonts w:ascii="Times New Roman" w:eastAsia="Times New Roman" w:hAnsi="Times New Roman" w:cs="Times New Roman"/>
          <w:sz w:val="28"/>
          <w:szCs w:val="28"/>
          <w:lang w:eastAsia="ru-RU"/>
        </w:rPr>
        <w:t xml:space="preserve"> настоящего Положения.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3.4. Заявление является официальным документом, выражающим намерение заявителя принять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3.5. Заявитель имеет право отозвать заявку </w:t>
      </w:r>
      <w:proofErr w:type="gramStart"/>
      <w:r w:rsidRPr="004C5431">
        <w:rPr>
          <w:rFonts w:ascii="Times New Roman" w:eastAsia="Times New Roman" w:hAnsi="Times New Roman" w:cs="Times New Roman"/>
          <w:sz w:val="28"/>
          <w:szCs w:val="28"/>
          <w:lang w:eastAsia="ru-RU"/>
        </w:rPr>
        <w:t>на участие в Конкурсе в любое время до момента вскрытия Конкурсной комиссией конвертов с заявками</w:t>
      </w:r>
      <w:proofErr w:type="gramEnd"/>
      <w:r w:rsidRPr="004C5431">
        <w:rPr>
          <w:rFonts w:ascii="Times New Roman" w:eastAsia="Times New Roman" w:hAnsi="Times New Roman" w:cs="Times New Roman"/>
          <w:sz w:val="28"/>
          <w:szCs w:val="28"/>
          <w:lang w:eastAsia="ru-RU"/>
        </w:rPr>
        <w:t xml:space="preserve"> на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bookmarkStart w:id="48" w:name="p955"/>
      <w:bookmarkEnd w:id="48"/>
      <w:r w:rsidRPr="004C5431">
        <w:rPr>
          <w:rFonts w:ascii="Times New Roman" w:eastAsia="Times New Roman" w:hAnsi="Times New Roman" w:cs="Times New Roman"/>
          <w:sz w:val="28"/>
          <w:szCs w:val="28"/>
          <w:lang w:eastAsia="ru-RU"/>
        </w:rPr>
        <w:t xml:space="preserve">3.6. Документы предоставляются в запечатанном конверте, на котором указываются: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наименование конкурса;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наименование юридического лица, фамилия, имя и отчество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ассортимент товара (вид услуги) и тип объекта;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адреса размещения НТО, по которым подается заявление, в соответствии со схемой размещения НТО</w:t>
      </w:r>
      <w:r w:rsidR="009A09BA">
        <w:rPr>
          <w:rFonts w:ascii="Times New Roman" w:eastAsia="Times New Roman" w:hAnsi="Times New Roman" w:cs="Times New Roman"/>
          <w:sz w:val="28"/>
          <w:szCs w:val="28"/>
          <w:lang w:eastAsia="ru-RU"/>
        </w:rPr>
        <w:t>.</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proofErr w:type="gramStart"/>
      <w:r w:rsidRPr="004C5431">
        <w:rPr>
          <w:rFonts w:ascii="Times New Roman" w:eastAsia="Times New Roman" w:hAnsi="Times New Roman" w:cs="Times New Roman"/>
          <w:sz w:val="28"/>
          <w:szCs w:val="28"/>
          <w:lang w:eastAsia="ru-RU"/>
        </w:rPr>
        <w:lastRenderedPageBreak/>
        <w:t>Все документы должны быть прошиты, пронумерованы, скреплены печатью (при наличии), заверены подписью руководителя юридического лица или прошиты и заверены подписью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w:t>
      </w:r>
      <w:proofErr w:type="gramEnd"/>
      <w:r w:rsidRPr="004C5431">
        <w:rPr>
          <w:rFonts w:ascii="Times New Roman" w:eastAsia="Times New Roman" w:hAnsi="Times New Roman" w:cs="Times New Roman"/>
          <w:sz w:val="28"/>
          <w:szCs w:val="28"/>
          <w:lang w:eastAsia="ru-RU"/>
        </w:rPr>
        <w:t xml:space="preserve"> Факсимильные подписи не допускаются. Подчистки и исправления не допускаются, за исключением исправлений, скрепленных печатью (при наличии) и заверенных подписью руководителя юридического лица,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Все документы, представляемые участниками Конкурса в составе заявления на участие в Конкурсе, должны быть заполнены по всем пунктам и заверены надлежащим образом.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3.6.1. К документам прикладывается опись документов, представляемых для участия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3.6.2. На конверте не допускается наличие признаков повреждений. В случае их выявления, заявление и конверт с документами подлежат возврату.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3.6.3. Предоставленные на участие в Конкурсе документы заявителю не возвращаются.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Срок хранения документов, по которым заключены Договоры по размещению НТО - в течение периода размещения НТО в соответствии со сроком заключенного Договора.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Срок хранения документов, по которым не заключены Договоры, составляет 1 год.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3.7. Участник Конкурса вправе подать только одну заявку на участие в Конкурсе в отношении каждого предмета Конкурса (в отношении адреса, предусмотренного для размещения НТО, нестационарного объекта по оказанию услуг).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3.8. Участник Конкурса не должен находиться в процессе ликвидации или признания неплатежеспособным (банкротом), его деятельность на момент подачи и рассмотрения заявки на участие в Конкурсе не должна быть приостановлена (в порядке, предусмотренном </w:t>
      </w:r>
      <w:r w:rsidRPr="009A09BA">
        <w:rPr>
          <w:rFonts w:ascii="Times New Roman" w:eastAsia="Times New Roman" w:hAnsi="Times New Roman" w:cs="Times New Roman"/>
          <w:sz w:val="28"/>
          <w:szCs w:val="28"/>
          <w:lang w:eastAsia="ru-RU"/>
        </w:rPr>
        <w:t>Кодексом</w:t>
      </w:r>
      <w:r w:rsidRPr="004C5431">
        <w:rPr>
          <w:rFonts w:ascii="Times New Roman" w:eastAsia="Times New Roman" w:hAnsi="Times New Roman" w:cs="Times New Roman"/>
          <w:sz w:val="28"/>
          <w:szCs w:val="28"/>
          <w:lang w:eastAsia="ru-RU"/>
        </w:rPr>
        <w:t xml:space="preserve"> Российской Федерации об административных правонарушениях).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3.9. </w:t>
      </w:r>
      <w:proofErr w:type="gramStart"/>
      <w:r w:rsidRPr="004C5431">
        <w:rPr>
          <w:rFonts w:ascii="Times New Roman" w:eastAsia="Times New Roman" w:hAnsi="Times New Roman" w:cs="Times New Roman"/>
          <w:sz w:val="28"/>
          <w:szCs w:val="28"/>
          <w:lang w:eastAsia="ru-RU"/>
        </w:rPr>
        <w:t xml:space="preserve">Организатор Конкурса обеспечивает </w:t>
      </w:r>
      <w:bookmarkStart w:id="49" w:name="_Hlk205807845"/>
      <w:r w:rsidRPr="004C5431">
        <w:rPr>
          <w:rFonts w:ascii="Times New Roman" w:eastAsia="Times New Roman" w:hAnsi="Times New Roman" w:cs="Times New Roman"/>
          <w:sz w:val="28"/>
          <w:szCs w:val="28"/>
          <w:lang w:eastAsia="ru-RU"/>
        </w:rPr>
        <w:t xml:space="preserve">размещение извещения о проведении Конкурса и выписку из Схемы размещения, актуальную применительно к конкретному конкурсу, </w:t>
      </w:r>
      <w:r w:rsidR="009A09BA">
        <w:rPr>
          <w:rFonts w:ascii="Times New Roman" w:eastAsia="Times New Roman" w:hAnsi="Times New Roman" w:cs="Times New Roman"/>
          <w:sz w:val="28"/>
          <w:szCs w:val="28"/>
          <w:lang w:eastAsia="ru-RU"/>
        </w:rPr>
        <w:t>в газете «Кореновские вести»</w:t>
      </w:r>
      <w:r w:rsidRPr="004C5431">
        <w:rPr>
          <w:rFonts w:ascii="Times New Roman" w:eastAsia="Times New Roman" w:hAnsi="Times New Roman" w:cs="Times New Roman"/>
          <w:sz w:val="28"/>
          <w:szCs w:val="28"/>
          <w:lang w:eastAsia="ru-RU"/>
        </w:rPr>
        <w:t xml:space="preserve"> и на официальном </w:t>
      </w:r>
      <w:r w:rsidR="009A09BA">
        <w:rPr>
          <w:rFonts w:ascii="Times New Roman" w:eastAsia="Times New Roman" w:hAnsi="Times New Roman" w:cs="Times New Roman"/>
          <w:sz w:val="28"/>
          <w:szCs w:val="28"/>
          <w:lang w:eastAsia="ru-RU"/>
        </w:rPr>
        <w:t>с</w:t>
      </w:r>
      <w:r w:rsidRPr="004C5431">
        <w:rPr>
          <w:rFonts w:ascii="Times New Roman" w:eastAsia="Times New Roman" w:hAnsi="Times New Roman" w:cs="Times New Roman"/>
          <w:sz w:val="28"/>
          <w:szCs w:val="28"/>
          <w:lang w:eastAsia="ru-RU"/>
        </w:rPr>
        <w:t xml:space="preserve">айт администрации </w:t>
      </w:r>
      <w:r w:rsidR="00F53319" w:rsidRPr="00F53319">
        <w:rPr>
          <w:rFonts w:ascii="Times New Roman" w:eastAsia="Times New Roman" w:hAnsi="Times New Roman" w:cs="Times New Roman"/>
          <w:sz w:val="28"/>
          <w:szCs w:val="28"/>
          <w:lang w:eastAsia="ru-RU"/>
        </w:rPr>
        <w:t>Платнировского сельского</w:t>
      </w:r>
      <w:r w:rsidR="00F53319" w:rsidRPr="00FC3794">
        <w:rPr>
          <w:rFonts w:ascii="Times New Roman" w:eastAsia="Times New Roman" w:hAnsi="Times New Roman" w:cs="Times New Roman"/>
          <w:sz w:val="24"/>
          <w:szCs w:val="24"/>
          <w:lang w:eastAsia="ru-RU"/>
        </w:rPr>
        <w:t xml:space="preserve"> </w:t>
      </w:r>
      <w:r w:rsidR="009A09BA">
        <w:rPr>
          <w:rFonts w:ascii="Times New Roman" w:eastAsia="Times New Roman" w:hAnsi="Times New Roman" w:cs="Times New Roman"/>
          <w:sz w:val="28"/>
          <w:szCs w:val="28"/>
          <w:lang w:eastAsia="ru-RU"/>
        </w:rPr>
        <w:t xml:space="preserve">поселения Кореновского муниципального района Краснодарского края – телекоммуникационной сети «Интернет» </w:t>
      </w:r>
      <w:r w:rsidR="009A09BA" w:rsidRPr="009A09BA">
        <w:rPr>
          <w:rFonts w:ascii="Times New Roman" w:eastAsia="Times New Roman" w:hAnsi="Times New Roman" w:cs="Times New Roman"/>
          <w:sz w:val="28"/>
          <w:szCs w:val="28"/>
          <w:lang w:eastAsia="ru-RU"/>
        </w:rPr>
        <w:t>https://</w:t>
      </w:r>
      <w:bookmarkEnd w:id="49"/>
      <w:r w:rsidR="00F53319" w:rsidRPr="00F53319">
        <w:t xml:space="preserve"> </w:t>
      </w:r>
      <w:r w:rsidR="00F53319" w:rsidRPr="00F53319">
        <w:rPr>
          <w:rFonts w:ascii="Times New Roman" w:eastAsia="Times New Roman" w:hAnsi="Times New Roman" w:cs="Times New Roman"/>
          <w:sz w:val="28"/>
          <w:szCs w:val="28"/>
          <w:lang w:eastAsia="ru-RU"/>
        </w:rPr>
        <w:t xml:space="preserve">platnirovskaja.ru </w:t>
      </w:r>
      <w:r w:rsidRPr="004C5431">
        <w:rPr>
          <w:rFonts w:ascii="Times New Roman" w:eastAsia="Times New Roman" w:hAnsi="Times New Roman" w:cs="Times New Roman"/>
          <w:sz w:val="28"/>
          <w:szCs w:val="28"/>
          <w:lang w:eastAsia="ru-RU"/>
        </w:rPr>
        <w:t xml:space="preserve">(далее </w:t>
      </w:r>
      <w:r w:rsidR="009A09BA">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w:t>
      </w:r>
      <w:r w:rsidR="009A09BA">
        <w:rPr>
          <w:rFonts w:ascii="Times New Roman" w:eastAsia="Times New Roman" w:hAnsi="Times New Roman" w:cs="Times New Roman"/>
          <w:sz w:val="28"/>
          <w:szCs w:val="28"/>
          <w:lang w:eastAsia="ru-RU"/>
        </w:rPr>
        <w:t>сайт администрации</w:t>
      </w:r>
      <w:r w:rsidRPr="004C5431">
        <w:rPr>
          <w:rFonts w:ascii="Times New Roman" w:eastAsia="Times New Roman" w:hAnsi="Times New Roman" w:cs="Times New Roman"/>
          <w:sz w:val="28"/>
          <w:szCs w:val="28"/>
          <w:lang w:eastAsia="ru-RU"/>
        </w:rPr>
        <w:t>) не менее чем за 30 календарных дней до даты проведения конкурса (далее - заявка на участие в</w:t>
      </w:r>
      <w:proofErr w:type="gramEnd"/>
      <w:r w:rsidRPr="004C5431">
        <w:rPr>
          <w:rFonts w:ascii="Times New Roman" w:eastAsia="Times New Roman" w:hAnsi="Times New Roman" w:cs="Times New Roman"/>
          <w:sz w:val="28"/>
          <w:szCs w:val="28"/>
          <w:lang w:eastAsia="ru-RU"/>
        </w:rPr>
        <w:t xml:space="preserve"> </w:t>
      </w:r>
      <w:proofErr w:type="gramStart"/>
      <w:r w:rsidRPr="004C5431">
        <w:rPr>
          <w:rFonts w:ascii="Times New Roman" w:eastAsia="Times New Roman" w:hAnsi="Times New Roman" w:cs="Times New Roman"/>
          <w:sz w:val="28"/>
          <w:szCs w:val="28"/>
          <w:lang w:eastAsia="ru-RU"/>
        </w:rPr>
        <w:t>Конкурсе).</w:t>
      </w:r>
      <w:proofErr w:type="gramEnd"/>
      <w:r w:rsidRPr="004C5431">
        <w:rPr>
          <w:rFonts w:ascii="Times New Roman" w:eastAsia="Times New Roman" w:hAnsi="Times New Roman" w:cs="Times New Roman"/>
          <w:sz w:val="28"/>
          <w:szCs w:val="28"/>
          <w:lang w:eastAsia="ru-RU"/>
        </w:rPr>
        <w:t xml:space="preserve"> Срок приема документов не может составлять менее </w:t>
      </w:r>
      <w:r w:rsidR="009A09BA">
        <w:rPr>
          <w:rFonts w:ascii="Times New Roman" w:eastAsia="Times New Roman" w:hAnsi="Times New Roman" w:cs="Times New Roman"/>
          <w:sz w:val="28"/>
          <w:szCs w:val="28"/>
          <w:lang w:eastAsia="ru-RU"/>
        </w:rPr>
        <w:t>5</w:t>
      </w:r>
      <w:r w:rsidRPr="004C5431">
        <w:rPr>
          <w:rFonts w:ascii="Times New Roman" w:eastAsia="Times New Roman" w:hAnsi="Times New Roman" w:cs="Times New Roman"/>
          <w:sz w:val="28"/>
          <w:szCs w:val="28"/>
          <w:lang w:eastAsia="ru-RU"/>
        </w:rPr>
        <w:t xml:space="preserve"> календарных дней.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3.9.1. В извещении о проведении Конкурса указываются: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3.9.1.1. наименование, место нахождения, почтовый адрес, адрес электронной почты, номер контактного телефона организатора Конкурса;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3.9.1.2. требования, предъявляемые к участникам Конкурса и исчерпывающий перечень документов, которые должны быть представлены участниками Конкурса;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3.9.1.3. предмет Конкурса (место размещения, площадь, период функционирования, специализацию и тип НТО);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3.9.1.4. выписка из Схемы размещения НТО, актуальная применительно к конкретному Конкурсу;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3.9.1.5. срок, место и порядок приема заявок на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3.9.1.6. место, дата и время вскрытия конвертов с заявками на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3.9.1.7. место, дата и время проведения Конкурса (рассмотрение и оценка и сопоставление заявок на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3.9.1.8. методика определения начальной (минимальной) цены для финансового предложения за право размещения НТО на территории </w:t>
      </w:r>
      <w:r w:rsidR="00ED358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(далее - Методика).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Обязательным приложением к извещению является проект Договора.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3.9.2. Конкурсная документация разрабатывается и утверждается организатором Конкурса и наряду с информацией, указанной в извещении о проведении Конкурса, должна содержать: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3.9.2.1. требования, предусмотренные настоящим Положением к содержанию, в том числе к описанию предложения участника Конкурса, к форме, составу заявки на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3.9.2.2. порядок и срок отзыва заявок на участие в Конкурсе, порядок возврата заявок на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3.9.2.3. критерии оценки заявок на участие в Конкурсе, величины значимости этих критериев, порядок рассмотрения и оценки заявок на участие в Конкурсе в соответствии с настоящим Положением.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3.9.3. </w:t>
      </w:r>
      <w:proofErr w:type="gramStart"/>
      <w:r w:rsidR="00F7396B" w:rsidRPr="004C5431">
        <w:rPr>
          <w:rFonts w:ascii="Times New Roman" w:eastAsia="Times New Roman" w:hAnsi="Times New Roman" w:cs="Times New Roman"/>
          <w:sz w:val="28"/>
          <w:szCs w:val="28"/>
          <w:lang w:eastAsia="ru-RU"/>
        </w:rPr>
        <w:t xml:space="preserve">Размещение </w:t>
      </w:r>
      <w:r w:rsidR="00F7396B" w:rsidRPr="00F7396B">
        <w:rPr>
          <w:rFonts w:ascii="Times New Roman" w:eastAsia="Times New Roman" w:hAnsi="Times New Roman" w:cs="Times New Roman"/>
          <w:sz w:val="28"/>
          <w:szCs w:val="28"/>
          <w:lang w:eastAsia="ru-RU"/>
        </w:rPr>
        <w:t>конкурсной</w:t>
      </w:r>
      <w:r w:rsidR="00F7396B">
        <w:rPr>
          <w:rFonts w:ascii="Times New Roman" w:eastAsia="Times New Roman" w:hAnsi="Times New Roman" w:cs="Times New Roman"/>
          <w:sz w:val="28"/>
          <w:szCs w:val="28"/>
          <w:lang w:eastAsia="ru-RU"/>
        </w:rPr>
        <w:t xml:space="preserve"> документации</w:t>
      </w:r>
      <w:r w:rsidR="00F7396B" w:rsidRPr="00F7396B">
        <w:rPr>
          <w:rFonts w:ascii="Times New Roman" w:eastAsia="Times New Roman" w:hAnsi="Times New Roman" w:cs="Times New Roman"/>
          <w:sz w:val="28"/>
          <w:szCs w:val="28"/>
          <w:lang w:eastAsia="ru-RU"/>
        </w:rPr>
        <w:t xml:space="preserve"> </w:t>
      </w:r>
      <w:bookmarkStart w:id="50" w:name="_Hlk205807996"/>
      <w:r w:rsidR="00F7396B" w:rsidRPr="00F7396B">
        <w:rPr>
          <w:rFonts w:ascii="Times New Roman" w:eastAsia="Times New Roman" w:hAnsi="Times New Roman" w:cs="Times New Roman"/>
          <w:sz w:val="28"/>
          <w:szCs w:val="28"/>
          <w:lang w:eastAsia="ru-RU"/>
        </w:rPr>
        <w:t xml:space="preserve">в газете «Кореновские вести» и на официальном сайт администрации </w:t>
      </w:r>
      <w:bookmarkEnd w:id="50"/>
      <w:r w:rsidRPr="004C5431">
        <w:rPr>
          <w:rFonts w:ascii="Times New Roman" w:eastAsia="Times New Roman" w:hAnsi="Times New Roman" w:cs="Times New Roman"/>
          <w:sz w:val="28"/>
          <w:szCs w:val="28"/>
          <w:lang w:eastAsia="ru-RU"/>
        </w:rPr>
        <w:t xml:space="preserve">осуществляется </w:t>
      </w:r>
      <w:r w:rsidR="00F7396B">
        <w:rPr>
          <w:rFonts w:ascii="Times New Roman" w:eastAsia="Times New Roman" w:hAnsi="Times New Roman" w:cs="Times New Roman"/>
          <w:sz w:val="28"/>
          <w:szCs w:val="28"/>
          <w:lang w:eastAsia="ru-RU"/>
        </w:rPr>
        <w:t>администрацией</w:t>
      </w:r>
      <w:r w:rsidRPr="004C5431">
        <w:rPr>
          <w:rFonts w:ascii="Times New Roman" w:eastAsia="Times New Roman" w:hAnsi="Times New Roman" w:cs="Times New Roman"/>
          <w:sz w:val="28"/>
          <w:szCs w:val="28"/>
          <w:lang w:eastAsia="ru-RU"/>
        </w:rPr>
        <w:t xml:space="preserve"> одновременно с размещением извещения о проведении Конкурса. </w:t>
      </w:r>
      <w:proofErr w:type="gramEnd"/>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3.9.</w:t>
      </w:r>
      <w:r w:rsidR="00F7396B">
        <w:rPr>
          <w:rFonts w:ascii="Times New Roman" w:eastAsia="Times New Roman" w:hAnsi="Times New Roman" w:cs="Times New Roman"/>
          <w:sz w:val="28"/>
          <w:szCs w:val="28"/>
          <w:lang w:eastAsia="ru-RU"/>
        </w:rPr>
        <w:t>4</w:t>
      </w:r>
      <w:r w:rsidRPr="004C5431">
        <w:rPr>
          <w:rFonts w:ascii="Times New Roman" w:eastAsia="Times New Roman" w:hAnsi="Times New Roman" w:cs="Times New Roman"/>
          <w:sz w:val="28"/>
          <w:szCs w:val="28"/>
          <w:lang w:eastAsia="ru-RU"/>
        </w:rPr>
        <w:t xml:space="preserve">. </w:t>
      </w:r>
      <w:r w:rsidR="00F7396B" w:rsidRPr="004C5431">
        <w:rPr>
          <w:rFonts w:ascii="Times New Roman" w:eastAsia="Times New Roman" w:hAnsi="Times New Roman" w:cs="Times New Roman"/>
          <w:sz w:val="28"/>
          <w:szCs w:val="28"/>
          <w:lang w:eastAsia="ru-RU"/>
        </w:rPr>
        <w:t>Конкурсная документация,</w:t>
      </w:r>
      <w:r w:rsidR="00F7396B">
        <w:rPr>
          <w:rFonts w:ascii="Times New Roman" w:eastAsia="Times New Roman" w:hAnsi="Times New Roman" w:cs="Times New Roman"/>
          <w:sz w:val="28"/>
          <w:szCs w:val="28"/>
          <w:lang w:eastAsia="ru-RU"/>
        </w:rPr>
        <w:t xml:space="preserve"> размещенная</w:t>
      </w:r>
      <w:r w:rsidRPr="004C5431">
        <w:rPr>
          <w:rFonts w:ascii="Times New Roman" w:eastAsia="Times New Roman" w:hAnsi="Times New Roman" w:cs="Times New Roman"/>
          <w:sz w:val="28"/>
          <w:szCs w:val="28"/>
          <w:lang w:eastAsia="ru-RU"/>
        </w:rPr>
        <w:t xml:space="preserve"> </w:t>
      </w:r>
      <w:r w:rsidR="00F7396B" w:rsidRPr="00F7396B">
        <w:rPr>
          <w:rFonts w:ascii="Times New Roman" w:eastAsia="Times New Roman" w:hAnsi="Times New Roman" w:cs="Times New Roman"/>
          <w:sz w:val="28"/>
          <w:szCs w:val="28"/>
          <w:lang w:eastAsia="ru-RU"/>
        </w:rPr>
        <w:t xml:space="preserve">в газете «Кореновские вести» и на </w:t>
      </w:r>
      <w:proofErr w:type="gramStart"/>
      <w:r w:rsidR="00F7396B" w:rsidRPr="00F7396B">
        <w:rPr>
          <w:rFonts w:ascii="Times New Roman" w:eastAsia="Times New Roman" w:hAnsi="Times New Roman" w:cs="Times New Roman"/>
          <w:sz w:val="28"/>
          <w:szCs w:val="28"/>
          <w:lang w:eastAsia="ru-RU"/>
        </w:rPr>
        <w:t>официальном</w:t>
      </w:r>
      <w:proofErr w:type="gramEnd"/>
      <w:r w:rsidR="00F7396B" w:rsidRPr="00F7396B">
        <w:rPr>
          <w:rFonts w:ascii="Times New Roman" w:eastAsia="Times New Roman" w:hAnsi="Times New Roman" w:cs="Times New Roman"/>
          <w:sz w:val="28"/>
          <w:szCs w:val="28"/>
          <w:lang w:eastAsia="ru-RU"/>
        </w:rPr>
        <w:t xml:space="preserve"> сайт администрации</w:t>
      </w:r>
      <w:r w:rsidRPr="004C5431">
        <w:rPr>
          <w:rFonts w:ascii="Times New Roman" w:eastAsia="Times New Roman" w:hAnsi="Times New Roman" w:cs="Times New Roman"/>
          <w:sz w:val="28"/>
          <w:szCs w:val="28"/>
          <w:lang w:eastAsia="ru-RU"/>
        </w:rPr>
        <w:t xml:space="preserve">, должна соответствовать проекту конкурсной документации, утвержденной согласно </w:t>
      </w:r>
      <w:r w:rsidRPr="00F7396B">
        <w:rPr>
          <w:rFonts w:ascii="Times New Roman" w:eastAsia="Times New Roman" w:hAnsi="Times New Roman" w:cs="Times New Roman"/>
          <w:sz w:val="28"/>
          <w:szCs w:val="28"/>
          <w:lang w:eastAsia="ru-RU"/>
        </w:rPr>
        <w:t xml:space="preserve">приложению </w:t>
      </w:r>
      <w:r w:rsidR="00245F30">
        <w:rPr>
          <w:rFonts w:ascii="Times New Roman" w:eastAsia="Times New Roman" w:hAnsi="Times New Roman" w:cs="Times New Roman"/>
          <w:sz w:val="28"/>
          <w:szCs w:val="28"/>
          <w:lang w:eastAsia="ru-RU"/>
        </w:rPr>
        <w:t>№</w:t>
      </w:r>
      <w:r w:rsidRPr="00F7396B">
        <w:rPr>
          <w:rFonts w:ascii="Times New Roman" w:eastAsia="Times New Roman" w:hAnsi="Times New Roman" w:cs="Times New Roman"/>
          <w:sz w:val="28"/>
          <w:szCs w:val="28"/>
          <w:lang w:eastAsia="ru-RU"/>
        </w:rPr>
        <w:t xml:space="preserve"> 2 </w:t>
      </w:r>
      <w:r w:rsidRPr="004C5431">
        <w:rPr>
          <w:rFonts w:ascii="Times New Roman" w:eastAsia="Times New Roman" w:hAnsi="Times New Roman" w:cs="Times New Roman"/>
          <w:sz w:val="28"/>
          <w:szCs w:val="28"/>
          <w:lang w:eastAsia="ru-RU"/>
        </w:rPr>
        <w:t xml:space="preserve">к настоящему Положению.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3.9.</w:t>
      </w:r>
      <w:r w:rsidR="00F7396B">
        <w:rPr>
          <w:rFonts w:ascii="Times New Roman" w:eastAsia="Times New Roman" w:hAnsi="Times New Roman" w:cs="Times New Roman"/>
          <w:sz w:val="28"/>
          <w:szCs w:val="28"/>
          <w:lang w:eastAsia="ru-RU"/>
        </w:rPr>
        <w:t>5</w:t>
      </w:r>
      <w:r w:rsidRPr="004C5431">
        <w:rPr>
          <w:rFonts w:ascii="Times New Roman" w:eastAsia="Times New Roman" w:hAnsi="Times New Roman" w:cs="Times New Roman"/>
          <w:sz w:val="28"/>
          <w:szCs w:val="28"/>
          <w:lang w:eastAsia="ru-RU"/>
        </w:rPr>
        <w:t xml:space="preserve">. В конкурсной документации указываются используемые при определении победителя Конкурса критерии и их величины значимости. При этом количество используемых при определении победителя Конкурса критериев должно быть не менее чем два, которыми являются критерии, указанные в </w:t>
      </w:r>
      <w:r w:rsidRPr="00F7396B">
        <w:rPr>
          <w:rFonts w:ascii="Times New Roman" w:eastAsia="Times New Roman" w:hAnsi="Times New Roman" w:cs="Times New Roman"/>
          <w:sz w:val="28"/>
          <w:szCs w:val="28"/>
          <w:lang w:eastAsia="ru-RU"/>
        </w:rPr>
        <w:t xml:space="preserve">подпункте 3.2.5 подпункта 3.2 раздела 3 </w:t>
      </w:r>
      <w:r w:rsidRPr="004C5431">
        <w:rPr>
          <w:rFonts w:ascii="Times New Roman" w:eastAsia="Times New Roman" w:hAnsi="Times New Roman" w:cs="Times New Roman"/>
          <w:sz w:val="28"/>
          <w:szCs w:val="28"/>
          <w:lang w:eastAsia="ru-RU"/>
        </w:rPr>
        <w:t xml:space="preserve">настоящего Положения. Не указанные в конкурсной документации критерии и их величины значимости не могут применяться для целей оценки заявок. К участникам, признанным уклонившимися от заключения Договора или не выполнявшим обязательства по оплате заключенных Договоров, будет применен критерий "Отрицательный опыт в сфере нестационарной мелкорозничной торговли". В случае отрицательного значения при подсчете баллов, итоговое значение не может быть меньше нуля.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Критерий "Отрицательный опыт в сфере нестационарной мелкорозничной торговли" применяется к участникам в течение 5 лет, с момента признания их </w:t>
      </w:r>
      <w:proofErr w:type="gramStart"/>
      <w:r w:rsidRPr="004C5431">
        <w:rPr>
          <w:rFonts w:ascii="Times New Roman" w:eastAsia="Times New Roman" w:hAnsi="Times New Roman" w:cs="Times New Roman"/>
          <w:sz w:val="28"/>
          <w:szCs w:val="28"/>
          <w:lang w:eastAsia="ru-RU"/>
        </w:rPr>
        <w:t>уклонившимися</w:t>
      </w:r>
      <w:proofErr w:type="gramEnd"/>
      <w:r w:rsidRPr="004C5431">
        <w:rPr>
          <w:rFonts w:ascii="Times New Roman" w:eastAsia="Times New Roman" w:hAnsi="Times New Roman" w:cs="Times New Roman"/>
          <w:sz w:val="28"/>
          <w:szCs w:val="28"/>
          <w:lang w:eastAsia="ru-RU"/>
        </w:rPr>
        <w:t xml:space="preserve"> от заключения Договора либо расторжения Договора в одностороннем порядке по инициативе администрации </w:t>
      </w:r>
      <w:r w:rsidR="00ED358C" w:rsidRPr="002E7307">
        <w:rPr>
          <w:rFonts w:ascii="Times New Roman" w:hAnsi="Times New Roman" w:cs="Times New Roman"/>
          <w:sz w:val="28"/>
          <w:szCs w:val="28"/>
          <w:lang w:eastAsia="ru-RU"/>
        </w:rPr>
        <w:t xml:space="preserve">Платнировского </w:t>
      </w:r>
      <w:r w:rsidR="00ED358C" w:rsidRPr="002E7307">
        <w:rPr>
          <w:rFonts w:ascii="Times New Roman" w:hAnsi="Times New Roman" w:cs="Times New Roman"/>
          <w:sz w:val="28"/>
          <w:szCs w:val="28"/>
          <w:lang w:eastAsia="ru-RU"/>
        </w:rPr>
        <w:lastRenderedPageBreak/>
        <w:t xml:space="preserve">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3.9.</w:t>
      </w:r>
      <w:r w:rsidR="00F7396B">
        <w:rPr>
          <w:rFonts w:ascii="Times New Roman" w:eastAsia="Times New Roman" w:hAnsi="Times New Roman" w:cs="Times New Roman"/>
          <w:sz w:val="28"/>
          <w:szCs w:val="28"/>
          <w:lang w:eastAsia="ru-RU"/>
        </w:rPr>
        <w:t>5</w:t>
      </w:r>
      <w:r w:rsidRPr="004C5431">
        <w:rPr>
          <w:rFonts w:ascii="Times New Roman" w:eastAsia="Times New Roman" w:hAnsi="Times New Roman" w:cs="Times New Roman"/>
          <w:sz w:val="28"/>
          <w:szCs w:val="28"/>
          <w:lang w:eastAsia="ru-RU"/>
        </w:rPr>
        <w:t xml:space="preserve">.1. Сумма величин значимости всех критериев, предусмотренных настоящим пунктом, составляет сто процентов.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3.10. Не менее чем за 10 календарных дней до официально объявленной даты проведения Конкурса Конкурсная комиссия вскрывает конверты с заявками на участие в Конкурсе. Вскрытие конвертов производится в срок, указанный в извещении.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2C53F7">
        <w:rPr>
          <w:rFonts w:ascii="Times New Roman" w:eastAsia="Times New Roman" w:hAnsi="Times New Roman" w:cs="Times New Roman"/>
          <w:sz w:val="28"/>
          <w:szCs w:val="28"/>
          <w:lang w:eastAsia="ru-RU"/>
        </w:rPr>
        <w:t>3.10.1. Информация</w:t>
      </w:r>
      <w:r w:rsidRPr="004C5431">
        <w:rPr>
          <w:rFonts w:ascii="Times New Roman" w:eastAsia="Times New Roman" w:hAnsi="Times New Roman" w:cs="Times New Roman"/>
          <w:sz w:val="28"/>
          <w:szCs w:val="28"/>
          <w:lang w:eastAsia="ru-RU"/>
        </w:rPr>
        <w:t xml:space="preserve"> о месте, дате и времени вскрытия конвертов с заявками на участие в Конкурсе, наименование (для юридического лица), фамилия, имя, отчество (при наличии) (для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почтовый адрес каждого участника Конкурса, </w:t>
      </w:r>
      <w:proofErr w:type="gramStart"/>
      <w:r w:rsidRPr="004C5431">
        <w:rPr>
          <w:rFonts w:ascii="Times New Roman" w:eastAsia="Times New Roman" w:hAnsi="Times New Roman" w:cs="Times New Roman"/>
          <w:sz w:val="28"/>
          <w:szCs w:val="28"/>
          <w:lang w:eastAsia="ru-RU"/>
        </w:rPr>
        <w:t>конверт</w:t>
      </w:r>
      <w:proofErr w:type="gramEnd"/>
      <w:r w:rsidRPr="004C5431">
        <w:rPr>
          <w:rFonts w:ascii="Times New Roman" w:eastAsia="Times New Roman" w:hAnsi="Times New Roman" w:cs="Times New Roman"/>
          <w:sz w:val="28"/>
          <w:szCs w:val="28"/>
          <w:lang w:eastAsia="ru-RU"/>
        </w:rPr>
        <w:t xml:space="preserve"> с заявкой которого вскрывается, наличие информации и документов, предусмотренных конкурсной документацией, предложения, указанные в заявке на участие в Конкурсе и являющиеся критерием оценки заявок на участие в Конкурсе, объявляются при вскрытии данных конвертов и заносятся соответственно в протокол вскрытия конвертов с заявками на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3.10.2. В случае если по окончании срока подачи заявок на участие в Конкурсе подана только одна заявка или не подано на одной заявки, в этот протокол вносится информация о признании Конкурса не состоявшемся.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3.10.3. В течение 2 календарных дней со дня вскрытия конвертов с заявками на участие в Конкурсе </w:t>
      </w:r>
      <w:r w:rsidR="002C53F7">
        <w:rPr>
          <w:rFonts w:ascii="Times New Roman" w:eastAsia="Times New Roman" w:hAnsi="Times New Roman" w:cs="Times New Roman"/>
          <w:sz w:val="28"/>
          <w:szCs w:val="28"/>
          <w:lang w:eastAsia="ru-RU"/>
        </w:rPr>
        <w:t>администрация</w:t>
      </w:r>
      <w:r w:rsidRPr="004C5431">
        <w:rPr>
          <w:rFonts w:ascii="Times New Roman" w:eastAsia="Times New Roman" w:hAnsi="Times New Roman" w:cs="Times New Roman"/>
          <w:sz w:val="28"/>
          <w:szCs w:val="28"/>
          <w:lang w:eastAsia="ru-RU"/>
        </w:rPr>
        <w:t xml:space="preserve"> размещает на официальном </w:t>
      </w:r>
      <w:r w:rsidR="002C53F7">
        <w:rPr>
          <w:rFonts w:ascii="Times New Roman" w:eastAsia="Times New Roman" w:hAnsi="Times New Roman" w:cs="Times New Roman"/>
          <w:sz w:val="28"/>
          <w:szCs w:val="28"/>
          <w:lang w:eastAsia="ru-RU"/>
        </w:rPr>
        <w:t>сайте</w:t>
      </w:r>
      <w:r w:rsidRPr="004C5431">
        <w:rPr>
          <w:rFonts w:ascii="Times New Roman" w:eastAsia="Times New Roman" w:hAnsi="Times New Roman" w:cs="Times New Roman"/>
          <w:sz w:val="28"/>
          <w:szCs w:val="28"/>
          <w:lang w:eastAsia="ru-RU"/>
        </w:rPr>
        <w:t xml:space="preserve"> администрации </w:t>
      </w:r>
      <w:r w:rsidR="00ED358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протокол вскрытия конвертов с заявками на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3.11. В день, время и месте, </w:t>
      </w:r>
      <w:proofErr w:type="gramStart"/>
      <w:r w:rsidRPr="004C5431">
        <w:rPr>
          <w:rFonts w:ascii="Times New Roman" w:eastAsia="Times New Roman" w:hAnsi="Times New Roman" w:cs="Times New Roman"/>
          <w:sz w:val="28"/>
          <w:szCs w:val="28"/>
          <w:lang w:eastAsia="ru-RU"/>
        </w:rPr>
        <w:t>указанных</w:t>
      </w:r>
      <w:proofErr w:type="gramEnd"/>
      <w:r w:rsidRPr="004C5431">
        <w:rPr>
          <w:rFonts w:ascii="Times New Roman" w:eastAsia="Times New Roman" w:hAnsi="Times New Roman" w:cs="Times New Roman"/>
          <w:sz w:val="28"/>
          <w:szCs w:val="28"/>
          <w:lang w:eastAsia="ru-RU"/>
        </w:rPr>
        <w:t xml:space="preserve"> в извещении о проведении Конкурса, в соответствии с конкурсной документацией, Конкурсная комиссия: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3.11.1. Рассматривает заявки на участие в Конкурсе и на основании результатов рассмотрения заявок на участие в Конкурсе принимает решение: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3.11.1.1. о допуске к участию в Конкурсе и признании участниками Конкурса;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3.11.1.2. об отказе в допуске к участию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Заявителю отказывается в допуске к участию в Конкурсе в случае: </w:t>
      </w:r>
    </w:p>
    <w:p w:rsidR="00BA10C2" w:rsidRPr="002C53F7"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непредставления документов на участие в Конкурсе, предусмотренных </w:t>
      </w:r>
      <w:r w:rsidRPr="002C53F7">
        <w:rPr>
          <w:rFonts w:ascii="Times New Roman" w:eastAsia="Times New Roman" w:hAnsi="Times New Roman" w:cs="Times New Roman"/>
          <w:sz w:val="28"/>
          <w:szCs w:val="28"/>
          <w:lang w:eastAsia="ru-RU"/>
        </w:rPr>
        <w:t xml:space="preserve">подпунктами 3.2.2 - 3.2.5 подпункта 3.2 раздела 3 настоящего Положения;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наличия недостоверных данных в документах, представленных для участия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неисполнения требований, предъявляемых к оформлению документации, установленных </w:t>
      </w:r>
      <w:r w:rsidRPr="002C53F7">
        <w:rPr>
          <w:rFonts w:ascii="Times New Roman" w:eastAsia="Times New Roman" w:hAnsi="Times New Roman" w:cs="Times New Roman"/>
          <w:sz w:val="28"/>
          <w:szCs w:val="28"/>
          <w:lang w:eastAsia="ru-RU"/>
        </w:rPr>
        <w:t xml:space="preserve">подпунктом 3.6 раздела 3 </w:t>
      </w:r>
      <w:r w:rsidRPr="004C5431">
        <w:rPr>
          <w:rFonts w:ascii="Times New Roman" w:eastAsia="Times New Roman" w:hAnsi="Times New Roman" w:cs="Times New Roman"/>
          <w:sz w:val="28"/>
          <w:szCs w:val="28"/>
          <w:lang w:eastAsia="ru-RU"/>
        </w:rPr>
        <w:t xml:space="preserve">настоящего Положения.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Решение о допуске к участию в Конкурсе или об отказе в допуске к участию в Конкурсе оформляется протоколом рассмотрения заявок на участие в Конкурсе. Протокол рассмотрения заявок на участие в Конкурсе размещается организатором Конкурса на официальном </w:t>
      </w:r>
      <w:r w:rsidR="002C53F7">
        <w:rPr>
          <w:rFonts w:ascii="Times New Roman" w:eastAsia="Times New Roman" w:hAnsi="Times New Roman" w:cs="Times New Roman"/>
          <w:sz w:val="28"/>
          <w:szCs w:val="28"/>
          <w:lang w:eastAsia="ru-RU"/>
        </w:rPr>
        <w:t>сайте администрации</w:t>
      </w:r>
      <w:r w:rsidRPr="004C5431">
        <w:rPr>
          <w:rFonts w:ascii="Times New Roman" w:eastAsia="Times New Roman" w:hAnsi="Times New Roman" w:cs="Times New Roman"/>
          <w:sz w:val="28"/>
          <w:szCs w:val="28"/>
          <w:lang w:eastAsia="ru-RU"/>
        </w:rPr>
        <w:t xml:space="preserve"> в течение 2 календарных дней со дня подписания протокола рассмотрения заявок на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3.11.2. Определяет победителей.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3.11.2.1. Конкурсная комиссия определяет победителей в день проведения Конкурса путем сопоставления и оценки заявок на участие в Конкурсе, которые не отклонены, для выявления победителя Конкурса на основе критериев, указанных в конкурсной документации.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3.11.2.2. Победителем Конкурса признается участник, который по решению Конкурсной комиссии набрал наибольшее количество баллов, в соответствии с критериями, указанных в конкурсной документации.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3.11.2.3. Результаты оценки и сопоставления заявок на участие в Конкурсе фиксируются в протоколе оценки и сопоставления заявок на участие в Конкурсе, в котором должна содержаться следующая информация: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3.11.2.3.1. место, дата, время проведения оценки и сопоставления заявок на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3.11.2.3.2. информация об участниках Конкурса, заявки на участие в Конкурсе которых были рассмотрены;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3.11.2.3.3. присвоенные заявкам, на участие в Конкурсе значения по каждому из предусмотренных критериев, оценки заявок на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3.11.2.3.4. принятое на основании результатов оценки заявок на участие в Конкурсе решение о присвоении таким заявкам порядковых номеров;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proofErr w:type="gramStart"/>
      <w:r w:rsidRPr="004C5431">
        <w:rPr>
          <w:rFonts w:ascii="Times New Roman" w:eastAsia="Times New Roman" w:hAnsi="Times New Roman" w:cs="Times New Roman"/>
          <w:sz w:val="28"/>
          <w:szCs w:val="28"/>
          <w:lang w:eastAsia="ru-RU"/>
        </w:rPr>
        <w:t xml:space="preserve">3.11.2.3.5. наименования (для юридических лиц), фамилии, имени, отечества (при наличии) (для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почтовые адреса участников Конкурса, заявкам на участие в Конкурсе которых первый и второй номера. </w:t>
      </w:r>
      <w:proofErr w:type="gramEnd"/>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3.11.3. Принимает решения по единственным заявкам на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3.11.3.1. Результаты оценки единственной заявки на участие в Конкурсе на предмет ее соответствия требованиям конкурсной документации фиксируются в протоколе оценки заявки на участие в Конкурсе, в котором должна содержаться следующая информация: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3.11.3.1.1. место, дата, время проведения такой оценки;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3.11.3.1.2. наименование (для юридического лица), фамилия, имя, отчество (при наличии) (для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почтовый адрес участника Конкурса, подавшего единственную заявку на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3.11.3.1.3. решение о возможности заключения Договора с участником Конкурса, подавшим единственную заявку на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proofErr w:type="gramStart"/>
      <w:r w:rsidRPr="004C5431">
        <w:rPr>
          <w:rFonts w:ascii="Times New Roman" w:eastAsia="Times New Roman" w:hAnsi="Times New Roman" w:cs="Times New Roman"/>
          <w:sz w:val="28"/>
          <w:szCs w:val="28"/>
          <w:lang w:eastAsia="ru-RU"/>
        </w:rPr>
        <w:t>В случае если по результатам рассмотрения заявок на участие в Конкурсе Конкурсная комиссия приняла решение об отказе в допуске к участию в Конкурсе по всем заявкам или только по одной заявке принято решение о допуске к участию в Конкурсе, или поступила только одна заявка на участие в Конкурсе, Конкурс признается несостоявшимся и Конкурсная комиссия принимает решение о предоставлении права на</w:t>
      </w:r>
      <w:proofErr w:type="gramEnd"/>
      <w:r w:rsidRPr="004C5431">
        <w:rPr>
          <w:rFonts w:ascii="Times New Roman" w:eastAsia="Times New Roman" w:hAnsi="Times New Roman" w:cs="Times New Roman"/>
          <w:sz w:val="28"/>
          <w:szCs w:val="28"/>
          <w:lang w:eastAsia="ru-RU"/>
        </w:rPr>
        <w:t xml:space="preserve"> размещение НТО или нестационарного объекта по оказанию услуги заявителю, чья заявка на участие в Конкурсе является единственной (далее - единственный заявитель).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3.12. Право на размещение </w:t>
      </w:r>
      <w:r w:rsidR="002C53F7">
        <w:rPr>
          <w:rFonts w:ascii="Times New Roman" w:eastAsia="Times New Roman" w:hAnsi="Times New Roman" w:cs="Times New Roman"/>
          <w:sz w:val="28"/>
          <w:szCs w:val="28"/>
          <w:lang w:eastAsia="ru-RU"/>
        </w:rPr>
        <w:t xml:space="preserve">НТО </w:t>
      </w:r>
      <w:r w:rsidRPr="004C5431">
        <w:rPr>
          <w:rFonts w:ascii="Times New Roman" w:eastAsia="Times New Roman" w:hAnsi="Times New Roman" w:cs="Times New Roman"/>
          <w:sz w:val="28"/>
          <w:szCs w:val="28"/>
          <w:lang w:eastAsia="ru-RU"/>
        </w:rPr>
        <w:t xml:space="preserve">не может быть предоставлено участникам Конкурса, единственным заявителям в случае, если: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3.12.1. адреса, указанные в заявлении, отсутствуют в выписке из Схемы размещения, актуальной применительно к конкретному конкурсу. Конкурсная комиссия принимает решение </w:t>
      </w:r>
      <w:proofErr w:type="gramStart"/>
      <w:r w:rsidRPr="004C5431">
        <w:rPr>
          <w:rFonts w:ascii="Times New Roman" w:eastAsia="Times New Roman" w:hAnsi="Times New Roman" w:cs="Times New Roman"/>
          <w:sz w:val="28"/>
          <w:szCs w:val="28"/>
          <w:lang w:eastAsia="ru-RU"/>
        </w:rPr>
        <w:t>об отказе в рассмотрении заявки на участие в Конкурсе по данным адресам</w:t>
      </w:r>
      <w:proofErr w:type="gramEnd"/>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proofErr w:type="gramStart"/>
      <w:r w:rsidRPr="004C5431">
        <w:rPr>
          <w:rFonts w:ascii="Times New Roman" w:eastAsia="Times New Roman" w:hAnsi="Times New Roman" w:cs="Times New Roman"/>
          <w:sz w:val="28"/>
          <w:szCs w:val="28"/>
          <w:lang w:eastAsia="ru-RU"/>
        </w:rPr>
        <w:t xml:space="preserve">3.12.2. финансовое предложение за право на размещение НТО либо нестационарного объекта по оказанию услуги участника Конкурса, оформленное на </w:t>
      </w:r>
      <w:r w:rsidRPr="002C53F7">
        <w:rPr>
          <w:rFonts w:ascii="Times New Roman" w:eastAsia="Times New Roman" w:hAnsi="Times New Roman" w:cs="Times New Roman"/>
          <w:sz w:val="28"/>
          <w:szCs w:val="28"/>
          <w:lang w:eastAsia="ru-RU"/>
        </w:rPr>
        <w:t>бланке</w:t>
      </w:r>
      <w:r w:rsidRPr="004C5431">
        <w:rPr>
          <w:rFonts w:ascii="Times New Roman" w:eastAsia="Times New Roman" w:hAnsi="Times New Roman" w:cs="Times New Roman"/>
          <w:sz w:val="28"/>
          <w:szCs w:val="28"/>
          <w:lang w:eastAsia="ru-RU"/>
        </w:rPr>
        <w:t xml:space="preserve">, утвержденное приложением N 3 к настоящему Положению, отсутствует либо меньше стартового размера финансового предложения за право на размещение НТО на территории </w:t>
      </w:r>
      <w:r w:rsidR="00ED358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рассчитанного в соответствии с </w:t>
      </w:r>
      <w:r w:rsidRPr="002C53F7">
        <w:rPr>
          <w:rFonts w:ascii="Times New Roman" w:eastAsia="Times New Roman" w:hAnsi="Times New Roman" w:cs="Times New Roman"/>
          <w:sz w:val="28"/>
          <w:szCs w:val="28"/>
          <w:lang w:eastAsia="ru-RU"/>
        </w:rPr>
        <w:t>Методикой</w:t>
      </w:r>
      <w:r w:rsidRPr="004C5431">
        <w:rPr>
          <w:rFonts w:ascii="Times New Roman" w:eastAsia="Times New Roman" w:hAnsi="Times New Roman" w:cs="Times New Roman"/>
          <w:sz w:val="28"/>
          <w:szCs w:val="28"/>
          <w:lang w:eastAsia="ru-RU"/>
        </w:rPr>
        <w:t xml:space="preserve">, утвержденной согласно приложению N </w:t>
      </w:r>
      <w:r w:rsidR="002C53F7">
        <w:rPr>
          <w:rFonts w:ascii="Times New Roman" w:eastAsia="Times New Roman" w:hAnsi="Times New Roman" w:cs="Times New Roman"/>
          <w:sz w:val="28"/>
          <w:szCs w:val="28"/>
          <w:lang w:eastAsia="ru-RU"/>
        </w:rPr>
        <w:t>4</w:t>
      </w:r>
      <w:r w:rsidRPr="004C5431">
        <w:rPr>
          <w:rFonts w:ascii="Times New Roman" w:eastAsia="Times New Roman" w:hAnsi="Times New Roman" w:cs="Times New Roman"/>
          <w:sz w:val="28"/>
          <w:szCs w:val="28"/>
          <w:lang w:eastAsia="ru-RU"/>
        </w:rPr>
        <w:t xml:space="preserve"> к настоящему</w:t>
      </w:r>
      <w:proofErr w:type="gramEnd"/>
      <w:r w:rsidRPr="004C5431">
        <w:rPr>
          <w:rFonts w:ascii="Times New Roman" w:eastAsia="Times New Roman" w:hAnsi="Times New Roman" w:cs="Times New Roman"/>
          <w:sz w:val="28"/>
          <w:szCs w:val="28"/>
          <w:lang w:eastAsia="ru-RU"/>
        </w:rPr>
        <w:t xml:space="preserve"> Постановлению;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3.13. В случае если выявлены одинаковые условия у двух и более участников, победившей признается заявка, поданная раньше.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В случае если заявления двух или более участников набирают одинаковое количество баллов, предпочтение отдается участнику, ранее осуществлявшему деятельность по заявленному адресу, при условии отсутствия зафиксированных в установленном порядке систематических (более 2 раз) нарушений требований нормативных правовых актов, регулирующих деятельность нестационарной розничной сети.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В случае если заявления двух или более участников, ранее не осуществлявших деятельность по заявленному месту, набирают одинаковое количество баллов, предпочтение отдается участнику, ранее других представившему заявку на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3.14. Протокол оценки и сопоставления заявок на участие в Конкурсе размещается на официальном </w:t>
      </w:r>
      <w:r w:rsidR="002C53F7">
        <w:rPr>
          <w:rFonts w:ascii="Times New Roman" w:eastAsia="Times New Roman" w:hAnsi="Times New Roman" w:cs="Times New Roman"/>
          <w:sz w:val="28"/>
          <w:szCs w:val="28"/>
          <w:lang w:eastAsia="ru-RU"/>
        </w:rPr>
        <w:t>сайте</w:t>
      </w:r>
      <w:r w:rsidRPr="004C5431">
        <w:rPr>
          <w:rFonts w:ascii="Times New Roman" w:eastAsia="Times New Roman" w:hAnsi="Times New Roman" w:cs="Times New Roman"/>
          <w:sz w:val="28"/>
          <w:szCs w:val="28"/>
          <w:lang w:eastAsia="ru-RU"/>
        </w:rPr>
        <w:t xml:space="preserve"> администрации </w:t>
      </w:r>
      <w:r w:rsidR="00ED358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в течение 2 календарных дней со дня подписания протокола оценки и сопоставления заявок на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3.15. Участнику Конкурса в срок не более 7 календарных дней со дня размещения протокола оценки и сопоставления заявок на участие в Конкурсе на официальном </w:t>
      </w:r>
      <w:r w:rsidR="002C53F7">
        <w:rPr>
          <w:rFonts w:ascii="Times New Roman" w:eastAsia="Times New Roman" w:hAnsi="Times New Roman" w:cs="Times New Roman"/>
          <w:sz w:val="28"/>
          <w:szCs w:val="28"/>
          <w:lang w:eastAsia="ru-RU"/>
        </w:rPr>
        <w:t>сайте</w:t>
      </w:r>
      <w:r w:rsidRPr="004C5431">
        <w:rPr>
          <w:rFonts w:ascii="Times New Roman" w:eastAsia="Times New Roman" w:hAnsi="Times New Roman" w:cs="Times New Roman"/>
          <w:sz w:val="28"/>
          <w:szCs w:val="28"/>
          <w:lang w:eastAsia="ru-RU"/>
        </w:rPr>
        <w:t xml:space="preserve"> администрации </w:t>
      </w:r>
      <w:r w:rsidR="00ED358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выдается выписка из данного протокола.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3.16. </w:t>
      </w:r>
      <w:proofErr w:type="gramStart"/>
      <w:r w:rsidRPr="004C5431">
        <w:rPr>
          <w:rFonts w:ascii="Times New Roman" w:eastAsia="Times New Roman" w:hAnsi="Times New Roman" w:cs="Times New Roman"/>
          <w:sz w:val="28"/>
          <w:szCs w:val="28"/>
          <w:lang w:eastAsia="ru-RU"/>
        </w:rPr>
        <w:t xml:space="preserve">В случае невыполнения победителем Конкурса, единственным участником требований </w:t>
      </w:r>
      <w:r w:rsidRPr="002C53F7">
        <w:rPr>
          <w:rFonts w:ascii="Times New Roman" w:eastAsia="Times New Roman" w:hAnsi="Times New Roman" w:cs="Times New Roman"/>
          <w:sz w:val="28"/>
          <w:szCs w:val="28"/>
          <w:lang w:eastAsia="ru-RU"/>
        </w:rPr>
        <w:t xml:space="preserve">раздела 4 </w:t>
      </w:r>
      <w:r w:rsidRPr="004C5431">
        <w:rPr>
          <w:rFonts w:ascii="Times New Roman" w:eastAsia="Times New Roman" w:hAnsi="Times New Roman" w:cs="Times New Roman"/>
          <w:sz w:val="28"/>
          <w:szCs w:val="28"/>
          <w:lang w:eastAsia="ru-RU"/>
        </w:rPr>
        <w:t xml:space="preserve">настоящего Положения, неявки победителя Конкурса, единственного участника в установленный </w:t>
      </w:r>
      <w:r w:rsidRPr="002C53F7">
        <w:rPr>
          <w:rFonts w:ascii="Times New Roman" w:eastAsia="Times New Roman" w:hAnsi="Times New Roman" w:cs="Times New Roman"/>
          <w:sz w:val="28"/>
          <w:szCs w:val="28"/>
          <w:lang w:eastAsia="ru-RU"/>
        </w:rPr>
        <w:t>подпунктом 4.2.2 раздела 4</w:t>
      </w:r>
      <w:r w:rsidRPr="004C5431">
        <w:rPr>
          <w:rFonts w:ascii="Times New Roman" w:eastAsia="Times New Roman" w:hAnsi="Times New Roman" w:cs="Times New Roman"/>
          <w:sz w:val="28"/>
          <w:szCs w:val="28"/>
          <w:lang w:eastAsia="ru-RU"/>
        </w:rPr>
        <w:t xml:space="preserve"> настоящего Положения, срок для заключения Договора о предоставлении права на размещение НТО несвоевременного подписания Договора по вине победителя Конкурса, единственного участника, а также отказа от заключения Договора, организатор Конкурса заключает Договор с участником Конкурса, заявке на участие</w:t>
      </w:r>
      <w:proofErr w:type="gramEnd"/>
      <w:r w:rsidRPr="004C5431">
        <w:rPr>
          <w:rFonts w:ascii="Times New Roman" w:eastAsia="Times New Roman" w:hAnsi="Times New Roman" w:cs="Times New Roman"/>
          <w:sz w:val="28"/>
          <w:szCs w:val="28"/>
          <w:lang w:eastAsia="ru-RU"/>
        </w:rPr>
        <w:t xml:space="preserve"> в </w:t>
      </w:r>
      <w:proofErr w:type="gramStart"/>
      <w:r w:rsidRPr="004C5431">
        <w:rPr>
          <w:rFonts w:ascii="Times New Roman" w:eastAsia="Times New Roman" w:hAnsi="Times New Roman" w:cs="Times New Roman"/>
          <w:sz w:val="28"/>
          <w:szCs w:val="28"/>
          <w:lang w:eastAsia="ru-RU"/>
        </w:rPr>
        <w:t>Конкурсе</w:t>
      </w:r>
      <w:proofErr w:type="gramEnd"/>
      <w:r w:rsidRPr="004C5431">
        <w:rPr>
          <w:rFonts w:ascii="Times New Roman" w:eastAsia="Times New Roman" w:hAnsi="Times New Roman" w:cs="Times New Roman"/>
          <w:sz w:val="28"/>
          <w:szCs w:val="28"/>
          <w:lang w:eastAsia="ru-RU"/>
        </w:rPr>
        <w:t xml:space="preserve"> которого присвоен второй номер.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3.17. Протокол оценки и сопоставления заявок на участие в Конкурсе является документом, удостоверяющим право победителя Конкурса, единственного участника на заключение договора, при условии выполнения всех требований, указанных в</w:t>
      </w:r>
      <w:r w:rsidRPr="002C53F7">
        <w:rPr>
          <w:rFonts w:ascii="Times New Roman" w:eastAsia="Times New Roman" w:hAnsi="Times New Roman" w:cs="Times New Roman"/>
          <w:sz w:val="28"/>
          <w:szCs w:val="28"/>
          <w:lang w:eastAsia="ru-RU"/>
        </w:rPr>
        <w:t xml:space="preserve"> разделе 4 </w:t>
      </w:r>
      <w:r w:rsidRPr="004C5431">
        <w:rPr>
          <w:rFonts w:ascii="Times New Roman" w:eastAsia="Times New Roman" w:hAnsi="Times New Roman" w:cs="Times New Roman"/>
          <w:sz w:val="28"/>
          <w:szCs w:val="28"/>
          <w:lang w:eastAsia="ru-RU"/>
        </w:rPr>
        <w:t xml:space="preserve">настоящего Положения.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3.18. Решение Конкурсной комиссии об определении победителя Конкурса может быть оспорено заинтересованными лицами в судебном порядке.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3.19. Организатор Конкурса вправе принять решение о внесении изменений в извещение о проведении Конкурса не </w:t>
      </w:r>
      <w:proofErr w:type="gramStart"/>
      <w:r w:rsidRPr="004C5431">
        <w:rPr>
          <w:rFonts w:ascii="Times New Roman" w:eastAsia="Times New Roman" w:hAnsi="Times New Roman" w:cs="Times New Roman"/>
          <w:sz w:val="28"/>
          <w:szCs w:val="28"/>
          <w:lang w:eastAsia="ru-RU"/>
        </w:rPr>
        <w:t>позднее</w:t>
      </w:r>
      <w:proofErr w:type="gramEnd"/>
      <w:r w:rsidRPr="004C5431">
        <w:rPr>
          <w:rFonts w:ascii="Times New Roman" w:eastAsia="Times New Roman" w:hAnsi="Times New Roman" w:cs="Times New Roman"/>
          <w:sz w:val="28"/>
          <w:szCs w:val="28"/>
          <w:lang w:eastAsia="ru-RU"/>
        </w:rPr>
        <w:t xml:space="preserve"> чем за пять дней до даты окончания подачи заявок на участие в Конкурсе. В течение одного дня </w:t>
      </w:r>
      <w:proofErr w:type="gramStart"/>
      <w:r w:rsidRPr="004C5431">
        <w:rPr>
          <w:rFonts w:ascii="Times New Roman" w:eastAsia="Times New Roman" w:hAnsi="Times New Roman" w:cs="Times New Roman"/>
          <w:sz w:val="28"/>
          <w:szCs w:val="28"/>
          <w:lang w:eastAsia="ru-RU"/>
        </w:rPr>
        <w:t>с даты принятия</w:t>
      </w:r>
      <w:proofErr w:type="gramEnd"/>
      <w:r w:rsidRPr="004C5431">
        <w:rPr>
          <w:rFonts w:ascii="Times New Roman" w:eastAsia="Times New Roman" w:hAnsi="Times New Roman" w:cs="Times New Roman"/>
          <w:sz w:val="28"/>
          <w:szCs w:val="28"/>
          <w:lang w:eastAsia="ru-RU"/>
        </w:rPr>
        <w:t xml:space="preserve"> указанного решения такие изменения размещаются организатором Конкурса на официальном </w:t>
      </w:r>
      <w:r w:rsidR="002C53F7">
        <w:rPr>
          <w:rFonts w:ascii="Times New Roman" w:eastAsia="Times New Roman" w:hAnsi="Times New Roman" w:cs="Times New Roman"/>
          <w:sz w:val="28"/>
          <w:szCs w:val="28"/>
          <w:lang w:eastAsia="ru-RU"/>
        </w:rPr>
        <w:t>сайте администрации</w:t>
      </w:r>
      <w:r w:rsidRPr="004C5431">
        <w:rPr>
          <w:rFonts w:ascii="Times New Roman" w:eastAsia="Times New Roman" w:hAnsi="Times New Roman" w:cs="Times New Roman"/>
          <w:sz w:val="28"/>
          <w:szCs w:val="28"/>
          <w:lang w:eastAsia="ru-RU"/>
        </w:rPr>
        <w:t xml:space="preserve">. При этом срок подачи заявок на участие в Конкурсе должен быть продлен таким образом, чтобы </w:t>
      </w:r>
      <w:proofErr w:type="gramStart"/>
      <w:r w:rsidRPr="004C5431">
        <w:rPr>
          <w:rFonts w:ascii="Times New Roman" w:eastAsia="Times New Roman" w:hAnsi="Times New Roman" w:cs="Times New Roman"/>
          <w:sz w:val="28"/>
          <w:szCs w:val="28"/>
          <w:lang w:eastAsia="ru-RU"/>
        </w:rPr>
        <w:t>с даты размещения</w:t>
      </w:r>
      <w:proofErr w:type="gramEnd"/>
      <w:r w:rsidRPr="004C5431">
        <w:rPr>
          <w:rFonts w:ascii="Times New Roman" w:eastAsia="Times New Roman" w:hAnsi="Times New Roman" w:cs="Times New Roman"/>
          <w:sz w:val="28"/>
          <w:szCs w:val="28"/>
          <w:lang w:eastAsia="ru-RU"/>
        </w:rPr>
        <w:t xml:space="preserve"> на официальном </w:t>
      </w:r>
      <w:r w:rsidR="002C53F7">
        <w:rPr>
          <w:rFonts w:ascii="Times New Roman" w:eastAsia="Times New Roman" w:hAnsi="Times New Roman" w:cs="Times New Roman"/>
          <w:sz w:val="28"/>
          <w:szCs w:val="28"/>
          <w:lang w:eastAsia="ru-RU"/>
        </w:rPr>
        <w:t>сайте администрации</w:t>
      </w:r>
      <w:r w:rsidRPr="004C5431">
        <w:rPr>
          <w:rFonts w:ascii="Times New Roman" w:eastAsia="Times New Roman" w:hAnsi="Times New Roman" w:cs="Times New Roman"/>
          <w:sz w:val="28"/>
          <w:szCs w:val="28"/>
          <w:lang w:eastAsia="ru-RU"/>
        </w:rPr>
        <w:t xml:space="preserve"> внесенных изменений в извещение о проведении Конкурса до даты окончания подачи заявок на участие в Конкурсе составлял не менее двадцати дней.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3.20. Организатор Конкурса вправе отказаться от проведения Конкурса не </w:t>
      </w:r>
      <w:proofErr w:type="gramStart"/>
      <w:r w:rsidRPr="004C5431">
        <w:rPr>
          <w:rFonts w:ascii="Times New Roman" w:eastAsia="Times New Roman" w:hAnsi="Times New Roman" w:cs="Times New Roman"/>
          <w:sz w:val="28"/>
          <w:szCs w:val="28"/>
          <w:lang w:eastAsia="ru-RU"/>
        </w:rPr>
        <w:t>позднее</w:t>
      </w:r>
      <w:proofErr w:type="gramEnd"/>
      <w:r w:rsidRPr="004C5431">
        <w:rPr>
          <w:rFonts w:ascii="Times New Roman" w:eastAsia="Times New Roman" w:hAnsi="Times New Roman" w:cs="Times New Roman"/>
          <w:sz w:val="28"/>
          <w:szCs w:val="28"/>
          <w:lang w:eastAsia="ru-RU"/>
        </w:rPr>
        <w:t xml:space="preserve"> чем за пять дней до даты окончания срока подачи заявок на участие в Конкурсе. Извещение об отказе от проведения Конкурса размещается </w:t>
      </w:r>
      <w:proofErr w:type="gramStart"/>
      <w:r w:rsidRPr="004C5431">
        <w:rPr>
          <w:rFonts w:ascii="Times New Roman" w:eastAsia="Times New Roman" w:hAnsi="Times New Roman" w:cs="Times New Roman"/>
          <w:sz w:val="28"/>
          <w:szCs w:val="28"/>
          <w:lang w:eastAsia="ru-RU"/>
        </w:rPr>
        <w:t xml:space="preserve">на официальном </w:t>
      </w:r>
      <w:r w:rsidR="002C53F7">
        <w:rPr>
          <w:rFonts w:ascii="Times New Roman" w:eastAsia="Times New Roman" w:hAnsi="Times New Roman" w:cs="Times New Roman"/>
          <w:sz w:val="28"/>
          <w:szCs w:val="28"/>
          <w:lang w:eastAsia="ru-RU"/>
        </w:rPr>
        <w:t>сайте администрации</w:t>
      </w:r>
      <w:r w:rsidRPr="004C5431">
        <w:rPr>
          <w:rFonts w:ascii="Times New Roman" w:eastAsia="Times New Roman" w:hAnsi="Times New Roman" w:cs="Times New Roman"/>
          <w:sz w:val="28"/>
          <w:szCs w:val="28"/>
          <w:lang w:eastAsia="ru-RU"/>
        </w:rPr>
        <w:t xml:space="preserve"> в течение одного дня с даты принятия решения об отказе от проведения</w:t>
      </w:r>
      <w:proofErr w:type="gramEnd"/>
      <w:r w:rsidRPr="004C5431">
        <w:rPr>
          <w:rFonts w:ascii="Times New Roman" w:eastAsia="Times New Roman" w:hAnsi="Times New Roman" w:cs="Times New Roman"/>
          <w:sz w:val="28"/>
          <w:szCs w:val="28"/>
          <w:lang w:eastAsia="ru-RU"/>
        </w:rPr>
        <w:t xml:space="preserve"> Конкурса. В течение двух рабочих дней </w:t>
      </w:r>
      <w:proofErr w:type="gramStart"/>
      <w:r w:rsidRPr="004C5431">
        <w:rPr>
          <w:rFonts w:ascii="Times New Roman" w:eastAsia="Times New Roman" w:hAnsi="Times New Roman" w:cs="Times New Roman"/>
          <w:sz w:val="28"/>
          <w:szCs w:val="28"/>
          <w:lang w:eastAsia="ru-RU"/>
        </w:rPr>
        <w:t>с даты принятия</w:t>
      </w:r>
      <w:proofErr w:type="gramEnd"/>
      <w:r w:rsidRPr="004C5431">
        <w:rPr>
          <w:rFonts w:ascii="Times New Roman" w:eastAsia="Times New Roman" w:hAnsi="Times New Roman" w:cs="Times New Roman"/>
          <w:sz w:val="28"/>
          <w:szCs w:val="28"/>
          <w:lang w:eastAsia="ru-RU"/>
        </w:rPr>
        <w:t xml:space="preserve"> указанного решения организатор Конкурса вскрывает (в случае если на конверте не указаны почтовый адрес (для юридического лица) или сведения о месте жительства (для физического лица) заявителя) конверты с заявками на участие в Конкурсе и направляет соответствующие уведомления всем заявителям.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bookmarkStart w:id="51" w:name="p1035"/>
      <w:bookmarkEnd w:id="51"/>
      <w:r w:rsidRPr="004C5431">
        <w:rPr>
          <w:rFonts w:ascii="Times New Roman" w:eastAsia="Times New Roman" w:hAnsi="Times New Roman" w:cs="Times New Roman"/>
          <w:b/>
          <w:bCs/>
          <w:sz w:val="28"/>
          <w:szCs w:val="28"/>
          <w:lang w:eastAsia="ru-RU"/>
        </w:rPr>
        <w:t>4. Заключение договора о предоставлении права на размещение</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НТО</w:t>
      </w:r>
      <w:r w:rsidR="00D93D77">
        <w:rPr>
          <w:rFonts w:ascii="Times New Roman" w:eastAsia="Times New Roman" w:hAnsi="Times New Roman" w:cs="Times New Roman"/>
          <w:b/>
          <w:bCs/>
          <w:sz w:val="28"/>
          <w:szCs w:val="28"/>
          <w:lang w:eastAsia="ru-RU"/>
        </w:rPr>
        <w:t xml:space="preserve"> </w:t>
      </w:r>
      <w:r w:rsidRPr="004C5431">
        <w:rPr>
          <w:rFonts w:ascii="Times New Roman" w:eastAsia="Times New Roman" w:hAnsi="Times New Roman" w:cs="Times New Roman"/>
          <w:b/>
          <w:bCs/>
          <w:sz w:val="28"/>
          <w:szCs w:val="28"/>
          <w:lang w:eastAsia="ru-RU"/>
        </w:rPr>
        <w:t>по результатам Конкурса</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4.1. По результатам Конкурса заключается Договор о предоставлении права на размещение НТО</w:t>
      </w:r>
      <w:r w:rsidR="002C53F7">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 xml:space="preserve">При заключении Договора его цена должна соответствовать цене, указанной в бланке финансового предложения, представленного в составе заявки.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 Договор заключается не позднее чем через </w:t>
      </w:r>
      <w:r w:rsidR="002C53F7">
        <w:rPr>
          <w:rFonts w:ascii="Times New Roman" w:eastAsia="Times New Roman" w:hAnsi="Times New Roman" w:cs="Times New Roman"/>
          <w:sz w:val="28"/>
          <w:szCs w:val="28"/>
          <w:lang w:eastAsia="ru-RU"/>
        </w:rPr>
        <w:t>2</w:t>
      </w:r>
      <w:r w:rsidRPr="004C5431">
        <w:rPr>
          <w:rFonts w:ascii="Times New Roman" w:eastAsia="Times New Roman" w:hAnsi="Times New Roman" w:cs="Times New Roman"/>
          <w:sz w:val="28"/>
          <w:szCs w:val="28"/>
          <w:lang w:eastAsia="ru-RU"/>
        </w:rPr>
        <w:t xml:space="preserve"> </w:t>
      </w:r>
      <w:proofErr w:type="gramStart"/>
      <w:r w:rsidRPr="004C5431">
        <w:rPr>
          <w:rFonts w:ascii="Times New Roman" w:eastAsia="Times New Roman" w:hAnsi="Times New Roman" w:cs="Times New Roman"/>
          <w:sz w:val="28"/>
          <w:szCs w:val="28"/>
          <w:lang w:eastAsia="ru-RU"/>
        </w:rPr>
        <w:t>календарных</w:t>
      </w:r>
      <w:proofErr w:type="gramEnd"/>
      <w:r w:rsidRPr="004C5431">
        <w:rPr>
          <w:rFonts w:ascii="Times New Roman" w:eastAsia="Times New Roman" w:hAnsi="Times New Roman" w:cs="Times New Roman"/>
          <w:sz w:val="28"/>
          <w:szCs w:val="28"/>
          <w:lang w:eastAsia="ru-RU"/>
        </w:rPr>
        <w:t xml:space="preserve"> дн</w:t>
      </w:r>
      <w:r w:rsidR="002C53F7">
        <w:rPr>
          <w:rFonts w:ascii="Times New Roman" w:eastAsia="Times New Roman" w:hAnsi="Times New Roman" w:cs="Times New Roman"/>
          <w:sz w:val="28"/>
          <w:szCs w:val="28"/>
          <w:lang w:eastAsia="ru-RU"/>
        </w:rPr>
        <w:t>я</w:t>
      </w:r>
      <w:r w:rsidRPr="004C5431">
        <w:rPr>
          <w:rFonts w:ascii="Times New Roman" w:eastAsia="Times New Roman" w:hAnsi="Times New Roman" w:cs="Times New Roman"/>
          <w:sz w:val="28"/>
          <w:szCs w:val="28"/>
          <w:lang w:eastAsia="ru-RU"/>
        </w:rPr>
        <w:t xml:space="preserve"> с даты получения проекта Договора победителем Конкурса.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4.2.1. В течение пяти дней </w:t>
      </w:r>
      <w:proofErr w:type="gramStart"/>
      <w:r w:rsidRPr="004C5431">
        <w:rPr>
          <w:rFonts w:ascii="Times New Roman" w:eastAsia="Times New Roman" w:hAnsi="Times New Roman" w:cs="Times New Roman"/>
          <w:sz w:val="28"/>
          <w:szCs w:val="28"/>
          <w:lang w:eastAsia="ru-RU"/>
        </w:rPr>
        <w:t>с даты размещения</w:t>
      </w:r>
      <w:proofErr w:type="gramEnd"/>
      <w:r w:rsidRPr="004C5431">
        <w:rPr>
          <w:rFonts w:ascii="Times New Roman" w:eastAsia="Times New Roman" w:hAnsi="Times New Roman" w:cs="Times New Roman"/>
          <w:sz w:val="28"/>
          <w:szCs w:val="28"/>
          <w:lang w:eastAsia="ru-RU"/>
        </w:rPr>
        <w:t xml:space="preserve"> на официальном </w:t>
      </w:r>
      <w:r w:rsidR="002C53F7">
        <w:rPr>
          <w:rFonts w:ascii="Times New Roman" w:eastAsia="Times New Roman" w:hAnsi="Times New Roman" w:cs="Times New Roman"/>
          <w:sz w:val="28"/>
          <w:szCs w:val="28"/>
          <w:lang w:eastAsia="ru-RU"/>
        </w:rPr>
        <w:t>сайте администрации</w:t>
      </w:r>
      <w:r w:rsidRPr="004C5431">
        <w:rPr>
          <w:rFonts w:ascii="Times New Roman" w:eastAsia="Times New Roman" w:hAnsi="Times New Roman" w:cs="Times New Roman"/>
          <w:sz w:val="28"/>
          <w:szCs w:val="28"/>
          <w:lang w:eastAsia="ru-RU"/>
        </w:rPr>
        <w:t xml:space="preserve"> протокола оценки и сопоставления заявок на участие в Конкурсе организатор Конкурса направляет два экземпляра проекта Договора победителю Конкурса.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bookmarkStart w:id="52" w:name="p1042"/>
      <w:bookmarkEnd w:id="52"/>
      <w:r w:rsidRPr="004C5431">
        <w:rPr>
          <w:rFonts w:ascii="Times New Roman" w:eastAsia="Times New Roman" w:hAnsi="Times New Roman" w:cs="Times New Roman"/>
          <w:sz w:val="28"/>
          <w:szCs w:val="28"/>
          <w:lang w:eastAsia="ru-RU"/>
        </w:rPr>
        <w:t xml:space="preserve">4.2.2. В течение пяти дней </w:t>
      </w:r>
      <w:proofErr w:type="gramStart"/>
      <w:r w:rsidRPr="004C5431">
        <w:rPr>
          <w:rFonts w:ascii="Times New Roman" w:eastAsia="Times New Roman" w:hAnsi="Times New Roman" w:cs="Times New Roman"/>
          <w:sz w:val="28"/>
          <w:szCs w:val="28"/>
          <w:lang w:eastAsia="ru-RU"/>
        </w:rPr>
        <w:t>с даты получения</w:t>
      </w:r>
      <w:proofErr w:type="gramEnd"/>
      <w:r w:rsidRPr="004C5431">
        <w:rPr>
          <w:rFonts w:ascii="Times New Roman" w:eastAsia="Times New Roman" w:hAnsi="Times New Roman" w:cs="Times New Roman"/>
          <w:sz w:val="28"/>
          <w:szCs w:val="28"/>
          <w:lang w:eastAsia="ru-RU"/>
        </w:rPr>
        <w:t xml:space="preserve"> от организатора Конкурса проекта Договора (без подписи организатора Конкурса) победитель Конкурса, единственный участник обязан подписать Договор и представить все его экземпляры организатору Конкурса. В случае если победителем Конкурса, единственным участником не исполнены требования настоящего пункта, такой победитель Конкурса, единственный участник признается уклонившимся от заключения договора.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4.3. При уклонении победителя Конкурса, единственного участника от заключения Договора организатор Конкурса вправе обратиться в суд с иском о возмещении убытков, причиненных уклонением от заключения Договора, и заключить Договор с участником Конкурса, заявке на </w:t>
      </w:r>
      <w:proofErr w:type="gramStart"/>
      <w:r w:rsidRPr="004C5431">
        <w:rPr>
          <w:rFonts w:ascii="Times New Roman" w:eastAsia="Times New Roman" w:hAnsi="Times New Roman" w:cs="Times New Roman"/>
          <w:sz w:val="28"/>
          <w:szCs w:val="28"/>
          <w:lang w:eastAsia="ru-RU"/>
        </w:rPr>
        <w:t>участие</w:t>
      </w:r>
      <w:proofErr w:type="gramEnd"/>
      <w:r w:rsidRPr="004C5431">
        <w:rPr>
          <w:rFonts w:ascii="Times New Roman" w:eastAsia="Times New Roman" w:hAnsi="Times New Roman" w:cs="Times New Roman"/>
          <w:sz w:val="28"/>
          <w:szCs w:val="28"/>
          <w:lang w:eastAsia="ru-RU"/>
        </w:rPr>
        <w:t xml:space="preserve"> в Конкурсе которого присвоен второй номер.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4.4. В течение пяти календарных дней </w:t>
      </w:r>
      <w:proofErr w:type="gramStart"/>
      <w:r w:rsidRPr="004C5431">
        <w:rPr>
          <w:rFonts w:ascii="Times New Roman" w:eastAsia="Times New Roman" w:hAnsi="Times New Roman" w:cs="Times New Roman"/>
          <w:sz w:val="28"/>
          <w:szCs w:val="28"/>
          <w:lang w:eastAsia="ru-RU"/>
        </w:rPr>
        <w:t>с даты получения</w:t>
      </w:r>
      <w:proofErr w:type="gramEnd"/>
      <w:r w:rsidRPr="004C5431">
        <w:rPr>
          <w:rFonts w:ascii="Times New Roman" w:eastAsia="Times New Roman" w:hAnsi="Times New Roman" w:cs="Times New Roman"/>
          <w:sz w:val="28"/>
          <w:szCs w:val="28"/>
          <w:lang w:eastAsia="ru-RU"/>
        </w:rPr>
        <w:t xml:space="preserve"> от победителя Конкурса, единственного участника подписанного Договора организатор Конкурса подписывает Договор и передает один экземпляр лицу, с которым заключен Договор.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4.5. В срок, предусмотренный для заключения Договора, организатор Конкурса обязан отказаться от заключения Договора или расторгнуть Договор в случае установления факта: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4.5.1. проведения ликвидации юридического лица или принятия арбитражным судом решения о введении процедур банкротства;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4.5.2. приостановления деятельности такого лица в порядке, предусмотренном </w:t>
      </w:r>
      <w:r w:rsidRPr="002C53F7">
        <w:rPr>
          <w:rFonts w:ascii="Times New Roman" w:eastAsia="Times New Roman" w:hAnsi="Times New Roman" w:cs="Times New Roman"/>
          <w:sz w:val="28"/>
          <w:szCs w:val="28"/>
          <w:lang w:eastAsia="ru-RU"/>
        </w:rPr>
        <w:t>Кодексом</w:t>
      </w:r>
      <w:r w:rsidRPr="004C5431">
        <w:rPr>
          <w:rFonts w:ascii="Times New Roman" w:eastAsia="Times New Roman" w:hAnsi="Times New Roman" w:cs="Times New Roman"/>
          <w:sz w:val="28"/>
          <w:szCs w:val="28"/>
          <w:lang w:eastAsia="ru-RU"/>
        </w:rPr>
        <w:t xml:space="preserve"> Российской Федерации об административных правонарушениях;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4.5.3. прекращения деятельности в качестве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юридического лица;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4.5.4. представления заведомо ложных сведений, содержащихся в заявке.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4.6. Победитель Конкурса, единственный участник обязаны до начала функционирования НТО: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4.6.1. заключить договор на вывоз твердых бытовых отходов со специализированными предприятиями;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4.6.2. заключить договор на подключение к источникам энергообеспечения (при необходимости); </w:t>
      </w:r>
    </w:p>
    <w:p w:rsidR="00276AF3"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Начальник общего отдела</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администрации Платнировского</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сельского поселения</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 xml:space="preserve">Кореновского муниципального района </w:t>
      </w:r>
      <w:r>
        <w:rPr>
          <w:rFonts w:ascii="Times New Roman" w:eastAsia="Times New Roman" w:hAnsi="Times New Roman" w:cs="Times New Roman"/>
          <w:color w:val="000000" w:themeColor="text1"/>
          <w:sz w:val="28"/>
          <w:szCs w:val="28"/>
          <w:lang w:eastAsia="ru-RU"/>
        </w:rPr>
        <w:t xml:space="preserve">                                         </w:t>
      </w:r>
      <w:r w:rsidRPr="00F44FF7">
        <w:rPr>
          <w:rFonts w:ascii="Times New Roman" w:eastAsia="Times New Roman" w:hAnsi="Times New Roman" w:cs="Times New Roman"/>
          <w:color w:val="000000" w:themeColor="text1"/>
          <w:sz w:val="28"/>
          <w:szCs w:val="28"/>
          <w:lang w:eastAsia="ru-RU"/>
        </w:rPr>
        <w:t>Т.В. Брославская</w:t>
      </w:r>
    </w:p>
    <w:p w:rsidR="00BA10C2" w:rsidRPr="004C5431" w:rsidRDefault="00BA10C2" w:rsidP="002C53F7">
      <w:pPr>
        <w:spacing w:after="0" w:line="240" w:lineRule="auto"/>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2C53F7" w:rsidRDefault="002C53F7" w:rsidP="004C5431">
      <w:pPr>
        <w:spacing w:after="0" w:line="240" w:lineRule="auto"/>
        <w:jc w:val="both"/>
        <w:rPr>
          <w:rFonts w:ascii="Times New Roman" w:eastAsia="Times New Roman" w:hAnsi="Times New Roman" w:cs="Times New Roman"/>
          <w:sz w:val="28"/>
          <w:szCs w:val="28"/>
          <w:lang w:eastAsia="ru-RU"/>
        </w:rPr>
      </w:pPr>
    </w:p>
    <w:p w:rsidR="002C53F7" w:rsidRDefault="002C53F7" w:rsidP="004C5431">
      <w:pPr>
        <w:spacing w:after="0" w:line="240" w:lineRule="auto"/>
        <w:jc w:val="both"/>
        <w:rPr>
          <w:rFonts w:ascii="Times New Roman" w:eastAsia="Times New Roman" w:hAnsi="Times New Roman" w:cs="Times New Roman"/>
          <w:sz w:val="28"/>
          <w:szCs w:val="28"/>
          <w:lang w:eastAsia="ru-RU"/>
        </w:rPr>
      </w:pPr>
    </w:p>
    <w:p w:rsidR="002C53F7" w:rsidRDefault="002C53F7" w:rsidP="004C5431">
      <w:pPr>
        <w:spacing w:after="0" w:line="240" w:lineRule="auto"/>
        <w:jc w:val="both"/>
        <w:rPr>
          <w:rFonts w:ascii="Times New Roman" w:eastAsia="Times New Roman" w:hAnsi="Times New Roman" w:cs="Times New Roman"/>
          <w:sz w:val="28"/>
          <w:szCs w:val="28"/>
          <w:lang w:eastAsia="ru-RU"/>
        </w:rPr>
      </w:pPr>
    </w:p>
    <w:p w:rsidR="002C53F7" w:rsidRDefault="002C53F7" w:rsidP="004C5431">
      <w:pPr>
        <w:spacing w:after="0" w:line="240" w:lineRule="auto"/>
        <w:jc w:val="both"/>
        <w:rPr>
          <w:rFonts w:ascii="Times New Roman" w:eastAsia="Times New Roman" w:hAnsi="Times New Roman" w:cs="Times New Roman"/>
          <w:sz w:val="28"/>
          <w:szCs w:val="28"/>
          <w:lang w:eastAsia="ru-RU"/>
        </w:rPr>
      </w:pPr>
    </w:p>
    <w:p w:rsidR="002C53F7" w:rsidRDefault="002C53F7" w:rsidP="004C5431">
      <w:pPr>
        <w:spacing w:after="0" w:line="240" w:lineRule="auto"/>
        <w:jc w:val="both"/>
        <w:rPr>
          <w:rFonts w:ascii="Times New Roman" w:eastAsia="Times New Roman" w:hAnsi="Times New Roman" w:cs="Times New Roman"/>
          <w:sz w:val="28"/>
          <w:szCs w:val="28"/>
          <w:lang w:eastAsia="ru-RU"/>
        </w:rPr>
      </w:pPr>
    </w:p>
    <w:p w:rsidR="002C53F7" w:rsidRDefault="002C53F7" w:rsidP="004C5431">
      <w:pPr>
        <w:spacing w:after="0" w:line="240" w:lineRule="auto"/>
        <w:jc w:val="both"/>
        <w:rPr>
          <w:rFonts w:ascii="Times New Roman" w:eastAsia="Times New Roman" w:hAnsi="Times New Roman" w:cs="Times New Roman"/>
          <w:sz w:val="28"/>
          <w:szCs w:val="28"/>
          <w:lang w:eastAsia="ru-RU"/>
        </w:rPr>
      </w:pPr>
    </w:p>
    <w:p w:rsidR="002C53F7" w:rsidRDefault="002C53F7" w:rsidP="004C5431">
      <w:pPr>
        <w:spacing w:after="0" w:line="240" w:lineRule="auto"/>
        <w:jc w:val="both"/>
        <w:rPr>
          <w:rFonts w:ascii="Times New Roman" w:eastAsia="Times New Roman" w:hAnsi="Times New Roman" w:cs="Times New Roman"/>
          <w:sz w:val="28"/>
          <w:szCs w:val="28"/>
          <w:lang w:eastAsia="ru-RU"/>
        </w:rPr>
      </w:pPr>
    </w:p>
    <w:p w:rsidR="002C53F7" w:rsidRDefault="002C53F7" w:rsidP="004C5431">
      <w:pPr>
        <w:spacing w:after="0" w:line="240" w:lineRule="auto"/>
        <w:jc w:val="both"/>
        <w:rPr>
          <w:rFonts w:ascii="Times New Roman" w:eastAsia="Times New Roman" w:hAnsi="Times New Roman" w:cs="Times New Roman"/>
          <w:sz w:val="28"/>
          <w:szCs w:val="28"/>
          <w:lang w:eastAsia="ru-RU"/>
        </w:rPr>
      </w:pPr>
    </w:p>
    <w:p w:rsidR="002C53F7" w:rsidRDefault="002C53F7" w:rsidP="004C5431">
      <w:pPr>
        <w:spacing w:after="0" w:line="240" w:lineRule="auto"/>
        <w:jc w:val="both"/>
        <w:rPr>
          <w:rFonts w:ascii="Times New Roman" w:eastAsia="Times New Roman" w:hAnsi="Times New Roman" w:cs="Times New Roman"/>
          <w:sz w:val="28"/>
          <w:szCs w:val="28"/>
          <w:lang w:eastAsia="ru-RU"/>
        </w:rPr>
      </w:pPr>
    </w:p>
    <w:p w:rsidR="002C53F7" w:rsidRDefault="002C53F7" w:rsidP="004C5431">
      <w:pPr>
        <w:spacing w:after="0" w:line="240" w:lineRule="auto"/>
        <w:jc w:val="both"/>
        <w:rPr>
          <w:rFonts w:ascii="Times New Roman" w:eastAsia="Times New Roman" w:hAnsi="Times New Roman" w:cs="Times New Roman"/>
          <w:sz w:val="28"/>
          <w:szCs w:val="28"/>
          <w:lang w:eastAsia="ru-RU"/>
        </w:rPr>
      </w:pPr>
    </w:p>
    <w:p w:rsidR="002C53F7" w:rsidRDefault="002C53F7" w:rsidP="004C5431">
      <w:pPr>
        <w:spacing w:after="0" w:line="240" w:lineRule="auto"/>
        <w:jc w:val="both"/>
        <w:rPr>
          <w:rFonts w:ascii="Times New Roman" w:eastAsia="Times New Roman" w:hAnsi="Times New Roman" w:cs="Times New Roman"/>
          <w:sz w:val="28"/>
          <w:szCs w:val="28"/>
          <w:lang w:eastAsia="ru-RU"/>
        </w:rPr>
      </w:pPr>
    </w:p>
    <w:p w:rsidR="002C53F7" w:rsidRDefault="002C53F7" w:rsidP="004C5431">
      <w:pPr>
        <w:spacing w:after="0" w:line="240" w:lineRule="auto"/>
        <w:jc w:val="both"/>
        <w:rPr>
          <w:rFonts w:ascii="Times New Roman" w:eastAsia="Times New Roman" w:hAnsi="Times New Roman" w:cs="Times New Roman"/>
          <w:sz w:val="28"/>
          <w:szCs w:val="28"/>
          <w:lang w:eastAsia="ru-RU"/>
        </w:rPr>
      </w:pPr>
    </w:p>
    <w:p w:rsidR="002C53F7" w:rsidRDefault="002C53F7" w:rsidP="004C5431">
      <w:pPr>
        <w:spacing w:after="0" w:line="240" w:lineRule="auto"/>
        <w:jc w:val="both"/>
        <w:rPr>
          <w:rFonts w:ascii="Times New Roman" w:eastAsia="Times New Roman" w:hAnsi="Times New Roman" w:cs="Times New Roman"/>
          <w:sz w:val="28"/>
          <w:szCs w:val="28"/>
          <w:lang w:eastAsia="ru-RU"/>
        </w:rPr>
      </w:pPr>
    </w:p>
    <w:p w:rsidR="002C53F7" w:rsidRDefault="002C53F7" w:rsidP="004C5431">
      <w:pPr>
        <w:spacing w:after="0" w:line="240" w:lineRule="auto"/>
        <w:jc w:val="both"/>
        <w:rPr>
          <w:rFonts w:ascii="Times New Roman" w:eastAsia="Times New Roman" w:hAnsi="Times New Roman" w:cs="Times New Roman"/>
          <w:sz w:val="28"/>
          <w:szCs w:val="28"/>
          <w:lang w:eastAsia="ru-RU"/>
        </w:rPr>
      </w:pPr>
    </w:p>
    <w:p w:rsidR="002C53F7" w:rsidRDefault="002C53F7" w:rsidP="004C5431">
      <w:pPr>
        <w:spacing w:after="0" w:line="240" w:lineRule="auto"/>
        <w:jc w:val="both"/>
        <w:rPr>
          <w:rFonts w:ascii="Times New Roman" w:eastAsia="Times New Roman" w:hAnsi="Times New Roman" w:cs="Times New Roman"/>
          <w:sz w:val="28"/>
          <w:szCs w:val="28"/>
          <w:lang w:eastAsia="ru-RU"/>
        </w:rPr>
      </w:pPr>
    </w:p>
    <w:p w:rsidR="002C53F7" w:rsidRDefault="002C53F7" w:rsidP="004C5431">
      <w:pPr>
        <w:spacing w:after="0" w:line="240" w:lineRule="auto"/>
        <w:jc w:val="both"/>
        <w:rPr>
          <w:rFonts w:ascii="Times New Roman" w:eastAsia="Times New Roman" w:hAnsi="Times New Roman" w:cs="Times New Roman"/>
          <w:sz w:val="28"/>
          <w:szCs w:val="28"/>
          <w:lang w:eastAsia="ru-RU"/>
        </w:rPr>
      </w:pPr>
    </w:p>
    <w:p w:rsidR="00B53D1B" w:rsidRDefault="00B53D1B" w:rsidP="00B56F8A">
      <w:pPr>
        <w:spacing w:after="0" w:line="240" w:lineRule="auto"/>
        <w:rPr>
          <w:rFonts w:ascii="Times New Roman" w:eastAsia="Times New Roman" w:hAnsi="Times New Roman" w:cs="Times New Roman"/>
          <w:sz w:val="28"/>
          <w:szCs w:val="28"/>
          <w:lang w:eastAsia="ru-RU"/>
        </w:rPr>
      </w:pPr>
    </w:p>
    <w:p w:rsidR="00BA10C2" w:rsidRDefault="009D681F" w:rsidP="00476B97">
      <w:pPr>
        <w:spacing w:after="0" w:line="240" w:lineRule="auto"/>
        <w:ind w:firstLine="510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ПРИЛОЖЕНИЕ </w:t>
      </w:r>
      <w:r w:rsidR="00B56F8A">
        <w:rPr>
          <w:rFonts w:ascii="Times New Roman" w:eastAsia="Times New Roman" w:hAnsi="Times New Roman" w:cs="Times New Roman"/>
          <w:sz w:val="28"/>
          <w:szCs w:val="28"/>
          <w:lang w:eastAsia="ru-RU"/>
        </w:rPr>
        <w:t>№</w:t>
      </w:r>
      <w:r w:rsidR="00E67DDE" w:rsidRPr="00E67DDE">
        <w:rPr>
          <w:rFonts w:ascii="Times New Roman" w:eastAsia="Times New Roman" w:hAnsi="Times New Roman" w:cs="Times New Roman"/>
          <w:sz w:val="28"/>
          <w:szCs w:val="28"/>
          <w:lang w:eastAsia="ru-RU"/>
        </w:rPr>
        <w:t xml:space="preserve"> 1</w:t>
      </w:r>
    </w:p>
    <w:p w:rsidR="009D681F" w:rsidRPr="00E67DDE" w:rsidRDefault="009D681F" w:rsidP="00476B97">
      <w:pPr>
        <w:spacing w:after="0" w:line="240" w:lineRule="auto"/>
        <w:ind w:firstLine="5103"/>
        <w:jc w:val="center"/>
        <w:rPr>
          <w:rFonts w:ascii="Times New Roman" w:eastAsia="Times New Roman" w:hAnsi="Times New Roman" w:cs="Times New Roman"/>
          <w:sz w:val="28"/>
          <w:szCs w:val="28"/>
          <w:lang w:eastAsia="ru-RU"/>
        </w:rPr>
      </w:pPr>
    </w:p>
    <w:p w:rsidR="00476B97" w:rsidRPr="00E67DDE" w:rsidRDefault="00BA10C2" w:rsidP="00476B97">
      <w:pPr>
        <w:spacing w:after="0" w:line="240" w:lineRule="auto"/>
        <w:ind w:firstLine="5103"/>
        <w:jc w:val="center"/>
        <w:rPr>
          <w:rFonts w:ascii="Times New Roman" w:eastAsia="Times New Roman" w:hAnsi="Times New Roman" w:cs="Times New Roman"/>
          <w:sz w:val="24"/>
          <w:szCs w:val="24"/>
          <w:lang w:eastAsia="ru-RU"/>
        </w:rPr>
      </w:pPr>
      <w:proofErr w:type="gramStart"/>
      <w:r w:rsidRPr="00E67DDE">
        <w:rPr>
          <w:rFonts w:ascii="Times New Roman" w:eastAsia="Times New Roman" w:hAnsi="Times New Roman" w:cs="Times New Roman"/>
          <w:sz w:val="28"/>
          <w:szCs w:val="28"/>
          <w:lang w:eastAsia="ru-RU"/>
        </w:rPr>
        <w:t>к</w:t>
      </w:r>
      <w:proofErr w:type="gramEnd"/>
      <w:r w:rsidRPr="00E67DDE">
        <w:rPr>
          <w:rFonts w:ascii="Times New Roman" w:eastAsia="Times New Roman" w:hAnsi="Times New Roman" w:cs="Times New Roman"/>
          <w:sz w:val="28"/>
          <w:szCs w:val="28"/>
          <w:lang w:eastAsia="ru-RU"/>
        </w:rPr>
        <w:t xml:space="preserve"> </w:t>
      </w:r>
      <w:r w:rsidR="00476B97" w:rsidRPr="00E67DDE">
        <w:rPr>
          <w:rFonts w:ascii="Times New Roman" w:eastAsia="Times New Roman" w:hAnsi="Times New Roman" w:cs="Times New Roman"/>
          <w:sz w:val="24"/>
          <w:szCs w:val="24"/>
          <w:lang w:eastAsia="ru-RU"/>
        </w:rPr>
        <w:t>ПОЛОЖЕНИЕ</w:t>
      </w:r>
    </w:p>
    <w:p w:rsidR="00476B97" w:rsidRPr="00476B97" w:rsidRDefault="00476B97" w:rsidP="00476B97">
      <w:pPr>
        <w:spacing w:after="0" w:line="240" w:lineRule="auto"/>
        <w:ind w:firstLine="5103"/>
        <w:jc w:val="center"/>
        <w:rPr>
          <w:rFonts w:ascii="Times New Roman" w:eastAsia="Times New Roman" w:hAnsi="Times New Roman" w:cs="Times New Roman"/>
          <w:sz w:val="24"/>
          <w:szCs w:val="24"/>
          <w:lang w:eastAsia="ru-RU"/>
        </w:rPr>
      </w:pPr>
      <w:r w:rsidRPr="00476B97">
        <w:rPr>
          <w:rFonts w:ascii="Times New Roman" w:eastAsia="Times New Roman" w:hAnsi="Times New Roman" w:cs="Times New Roman"/>
          <w:sz w:val="24"/>
          <w:szCs w:val="24"/>
          <w:lang w:eastAsia="ru-RU"/>
        </w:rPr>
        <w:t>об организации и проведении конкурса</w:t>
      </w:r>
    </w:p>
    <w:p w:rsidR="00476B97" w:rsidRPr="00E67DDE" w:rsidRDefault="00476B97" w:rsidP="00476B97">
      <w:pPr>
        <w:spacing w:after="0" w:line="240" w:lineRule="auto"/>
        <w:ind w:firstLine="5103"/>
        <w:jc w:val="center"/>
        <w:rPr>
          <w:rFonts w:ascii="Times New Roman" w:eastAsia="Times New Roman" w:hAnsi="Times New Roman" w:cs="Times New Roman"/>
          <w:sz w:val="24"/>
          <w:szCs w:val="24"/>
          <w:lang w:eastAsia="ru-RU"/>
        </w:rPr>
      </w:pPr>
      <w:r w:rsidRPr="00476B97">
        <w:rPr>
          <w:rFonts w:ascii="Times New Roman" w:eastAsia="Times New Roman" w:hAnsi="Times New Roman" w:cs="Times New Roman"/>
          <w:sz w:val="24"/>
          <w:szCs w:val="24"/>
          <w:lang w:eastAsia="ru-RU"/>
        </w:rPr>
        <w:t xml:space="preserve">на право заключения договора о </w:t>
      </w:r>
    </w:p>
    <w:p w:rsidR="00476B97" w:rsidRPr="00E67DDE" w:rsidRDefault="00476B97" w:rsidP="00476B97">
      <w:pPr>
        <w:spacing w:after="0" w:line="240" w:lineRule="auto"/>
        <w:ind w:firstLine="5103"/>
        <w:jc w:val="center"/>
        <w:rPr>
          <w:rFonts w:ascii="Times New Roman" w:eastAsia="Times New Roman" w:hAnsi="Times New Roman" w:cs="Times New Roman"/>
          <w:sz w:val="24"/>
          <w:szCs w:val="24"/>
          <w:lang w:eastAsia="ru-RU"/>
        </w:rPr>
      </w:pPr>
      <w:proofErr w:type="gramStart"/>
      <w:r w:rsidRPr="00476B97">
        <w:rPr>
          <w:rFonts w:ascii="Times New Roman" w:eastAsia="Times New Roman" w:hAnsi="Times New Roman" w:cs="Times New Roman"/>
          <w:sz w:val="24"/>
          <w:szCs w:val="24"/>
          <w:lang w:eastAsia="ru-RU"/>
        </w:rPr>
        <w:t>предоставлении</w:t>
      </w:r>
      <w:proofErr w:type="gramEnd"/>
      <w:r w:rsidRPr="00476B97">
        <w:rPr>
          <w:rFonts w:ascii="Times New Roman" w:eastAsia="Times New Roman" w:hAnsi="Times New Roman" w:cs="Times New Roman"/>
          <w:sz w:val="24"/>
          <w:szCs w:val="24"/>
          <w:lang w:eastAsia="ru-RU"/>
        </w:rPr>
        <w:t xml:space="preserve"> права</w:t>
      </w:r>
      <w:r w:rsidRPr="00E67DDE">
        <w:rPr>
          <w:rFonts w:ascii="Times New Roman" w:eastAsia="Times New Roman" w:hAnsi="Times New Roman" w:cs="Times New Roman"/>
          <w:sz w:val="24"/>
          <w:szCs w:val="24"/>
          <w:lang w:eastAsia="ru-RU"/>
        </w:rPr>
        <w:t xml:space="preserve"> </w:t>
      </w:r>
      <w:r w:rsidRPr="00476B97">
        <w:rPr>
          <w:rFonts w:ascii="Times New Roman" w:eastAsia="Times New Roman" w:hAnsi="Times New Roman" w:cs="Times New Roman"/>
          <w:sz w:val="24"/>
          <w:szCs w:val="24"/>
          <w:lang w:eastAsia="ru-RU"/>
        </w:rPr>
        <w:t>на размещение</w:t>
      </w:r>
    </w:p>
    <w:p w:rsidR="00476B97" w:rsidRPr="00E67DDE" w:rsidRDefault="00476B97" w:rsidP="00476B97">
      <w:pPr>
        <w:spacing w:after="0" w:line="240" w:lineRule="auto"/>
        <w:ind w:firstLine="5103"/>
        <w:jc w:val="center"/>
        <w:rPr>
          <w:rFonts w:ascii="Times New Roman" w:eastAsia="Times New Roman" w:hAnsi="Times New Roman" w:cs="Times New Roman"/>
          <w:sz w:val="24"/>
          <w:szCs w:val="24"/>
          <w:lang w:eastAsia="ru-RU"/>
        </w:rPr>
      </w:pPr>
      <w:r w:rsidRPr="00476B97">
        <w:rPr>
          <w:rFonts w:ascii="Times New Roman" w:eastAsia="Times New Roman" w:hAnsi="Times New Roman" w:cs="Times New Roman"/>
          <w:sz w:val="24"/>
          <w:szCs w:val="24"/>
          <w:lang w:eastAsia="ru-RU"/>
        </w:rPr>
        <w:t xml:space="preserve"> нестационарного торгового объекта</w:t>
      </w:r>
    </w:p>
    <w:p w:rsidR="00476B97" w:rsidRPr="00E67DDE" w:rsidRDefault="00476B97" w:rsidP="00476B97">
      <w:pPr>
        <w:spacing w:after="0" w:line="240" w:lineRule="auto"/>
        <w:ind w:firstLine="5103"/>
        <w:jc w:val="center"/>
        <w:rPr>
          <w:rFonts w:ascii="Times New Roman" w:eastAsia="Times New Roman" w:hAnsi="Times New Roman" w:cs="Times New Roman"/>
          <w:sz w:val="24"/>
          <w:szCs w:val="24"/>
          <w:lang w:eastAsia="ru-RU"/>
        </w:rPr>
      </w:pPr>
      <w:r w:rsidRPr="00476B97">
        <w:rPr>
          <w:rFonts w:ascii="Times New Roman" w:eastAsia="Times New Roman" w:hAnsi="Times New Roman" w:cs="Times New Roman"/>
          <w:sz w:val="24"/>
          <w:szCs w:val="24"/>
          <w:lang w:eastAsia="ru-RU"/>
        </w:rPr>
        <w:t xml:space="preserve">на земельных участках, находящихся </w:t>
      </w:r>
      <w:proofErr w:type="gramStart"/>
      <w:r w:rsidRPr="00476B97">
        <w:rPr>
          <w:rFonts w:ascii="Times New Roman" w:eastAsia="Times New Roman" w:hAnsi="Times New Roman" w:cs="Times New Roman"/>
          <w:sz w:val="24"/>
          <w:szCs w:val="24"/>
          <w:lang w:eastAsia="ru-RU"/>
        </w:rPr>
        <w:t>в</w:t>
      </w:r>
      <w:proofErr w:type="gramEnd"/>
    </w:p>
    <w:p w:rsidR="00476B97" w:rsidRPr="00E67DDE" w:rsidRDefault="00476B97" w:rsidP="00476B97">
      <w:pPr>
        <w:spacing w:after="0" w:line="240" w:lineRule="auto"/>
        <w:ind w:firstLine="5103"/>
        <w:jc w:val="center"/>
        <w:rPr>
          <w:rFonts w:ascii="Times New Roman" w:eastAsia="Times New Roman" w:hAnsi="Times New Roman" w:cs="Times New Roman"/>
          <w:sz w:val="24"/>
          <w:szCs w:val="24"/>
          <w:lang w:eastAsia="ru-RU"/>
        </w:rPr>
      </w:pPr>
      <w:r w:rsidRPr="00476B97">
        <w:rPr>
          <w:rFonts w:ascii="Times New Roman" w:eastAsia="Times New Roman" w:hAnsi="Times New Roman" w:cs="Times New Roman"/>
          <w:sz w:val="24"/>
          <w:szCs w:val="24"/>
          <w:lang w:eastAsia="ru-RU"/>
        </w:rPr>
        <w:t xml:space="preserve"> муниципальной собственности либо</w:t>
      </w:r>
    </w:p>
    <w:p w:rsidR="00476B97" w:rsidRPr="00E67DDE" w:rsidRDefault="00476B97" w:rsidP="00476B97">
      <w:pPr>
        <w:spacing w:after="0" w:line="240" w:lineRule="auto"/>
        <w:ind w:firstLine="5103"/>
        <w:jc w:val="center"/>
        <w:rPr>
          <w:rFonts w:ascii="Times New Roman" w:eastAsia="Times New Roman" w:hAnsi="Times New Roman" w:cs="Times New Roman"/>
          <w:sz w:val="24"/>
          <w:szCs w:val="24"/>
          <w:lang w:eastAsia="ru-RU"/>
        </w:rPr>
      </w:pPr>
      <w:r w:rsidRPr="00476B97">
        <w:rPr>
          <w:rFonts w:ascii="Times New Roman" w:eastAsia="Times New Roman" w:hAnsi="Times New Roman" w:cs="Times New Roman"/>
          <w:sz w:val="24"/>
          <w:szCs w:val="24"/>
          <w:lang w:eastAsia="ru-RU"/>
        </w:rPr>
        <w:t xml:space="preserve"> государственная собственность </w:t>
      </w:r>
      <w:proofErr w:type="gramStart"/>
      <w:r w:rsidRPr="00476B97">
        <w:rPr>
          <w:rFonts w:ascii="Times New Roman" w:eastAsia="Times New Roman" w:hAnsi="Times New Roman" w:cs="Times New Roman"/>
          <w:sz w:val="24"/>
          <w:szCs w:val="24"/>
          <w:lang w:eastAsia="ru-RU"/>
        </w:rPr>
        <w:t>на</w:t>
      </w:r>
      <w:proofErr w:type="gramEnd"/>
      <w:r w:rsidRPr="00476B97">
        <w:rPr>
          <w:rFonts w:ascii="Times New Roman" w:eastAsia="Times New Roman" w:hAnsi="Times New Roman" w:cs="Times New Roman"/>
          <w:sz w:val="24"/>
          <w:szCs w:val="24"/>
          <w:lang w:eastAsia="ru-RU"/>
        </w:rPr>
        <w:t xml:space="preserve"> </w:t>
      </w:r>
    </w:p>
    <w:p w:rsidR="00476B97" w:rsidRPr="00E67DDE" w:rsidRDefault="00476B97" w:rsidP="00476B97">
      <w:pPr>
        <w:spacing w:after="0" w:line="240" w:lineRule="auto"/>
        <w:ind w:firstLine="5103"/>
        <w:jc w:val="center"/>
        <w:rPr>
          <w:rFonts w:ascii="Times New Roman" w:eastAsia="Times New Roman" w:hAnsi="Times New Roman" w:cs="Times New Roman"/>
          <w:sz w:val="24"/>
          <w:szCs w:val="24"/>
          <w:lang w:eastAsia="ru-RU"/>
        </w:rPr>
      </w:pPr>
      <w:r w:rsidRPr="00476B97">
        <w:rPr>
          <w:rFonts w:ascii="Times New Roman" w:eastAsia="Times New Roman" w:hAnsi="Times New Roman" w:cs="Times New Roman"/>
          <w:sz w:val="24"/>
          <w:szCs w:val="24"/>
          <w:lang w:eastAsia="ru-RU"/>
        </w:rPr>
        <w:t>которые не разграничена,</w:t>
      </w:r>
      <w:r w:rsidRPr="00E67DDE">
        <w:rPr>
          <w:rFonts w:ascii="Times New Roman" w:eastAsia="Times New Roman" w:hAnsi="Times New Roman" w:cs="Times New Roman"/>
          <w:sz w:val="24"/>
          <w:szCs w:val="24"/>
          <w:lang w:eastAsia="ru-RU"/>
        </w:rPr>
        <w:t xml:space="preserve"> </w:t>
      </w:r>
    </w:p>
    <w:p w:rsidR="00476B97" w:rsidRPr="00E67DDE" w:rsidRDefault="00476B97" w:rsidP="00476B97">
      <w:pPr>
        <w:spacing w:after="0" w:line="240" w:lineRule="auto"/>
        <w:ind w:firstLine="5103"/>
        <w:jc w:val="center"/>
        <w:rPr>
          <w:rFonts w:ascii="Times New Roman" w:eastAsia="Times New Roman" w:hAnsi="Times New Roman" w:cs="Times New Roman"/>
          <w:sz w:val="24"/>
          <w:szCs w:val="24"/>
          <w:lang w:eastAsia="ru-RU"/>
        </w:rPr>
      </w:pPr>
      <w:proofErr w:type="gramStart"/>
      <w:r w:rsidRPr="00476B97">
        <w:rPr>
          <w:rFonts w:ascii="Times New Roman" w:eastAsia="Times New Roman" w:hAnsi="Times New Roman" w:cs="Times New Roman"/>
          <w:sz w:val="24"/>
          <w:szCs w:val="24"/>
          <w:lang w:eastAsia="ru-RU"/>
        </w:rPr>
        <w:t>расположенных</w:t>
      </w:r>
      <w:proofErr w:type="gramEnd"/>
      <w:r w:rsidRPr="00476B97">
        <w:rPr>
          <w:rFonts w:ascii="Times New Roman" w:eastAsia="Times New Roman" w:hAnsi="Times New Roman" w:cs="Times New Roman"/>
          <w:sz w:val="24"/>
          <w:szCs w:val="24"/>
          <w:lang w:eastAsia="ru-RU"/>
        </w:rPr>
        <w:t xml:space="preserve"> на территории </w:t>
      </w:r>
    </w:p>
    <w:p w:rsidR="00476B97" w:rsidRPr="00E67DDE" w:rsidRDefault="00ED358C" w:rsidP="00476B97">
      <w:pPr>
        <w:spacing w:after="0" w:line="240" w:lineRule="auto"/>
        <w:ind w:firstLine="5103"/>
        <w:jc w:val="center"/>
        <w:rPr>
          <w:rFonts w:ascii="Times New Roman" w:eastAsia="Times New Roman" w:hAnsi="Times New Roman" w:cs="Times New Roman"/>
          <w:sz w:val="24"/>
          <w:szCs w:val="24"/>
          <w:lang w:eastAsia="ru-RU"/>
        </w:rPr>
      </w:pPr>
      <w:r w:rsidRPr="00ED358C">
        <w:rPr>
          <w:rFonts w:ascii="Times New Roman" w:hAnsi="Times New Roman" w:cs="Times New Roman"/>
          <w:lang w:eastAsia="ru-RU"/>
        </w:rPr>
        <w:t>Платнировского сельского</w:t>
      </w:r>
      <w:r w:rsidRPr="002E7307">
        <w:rPr>
          <w:rFonts w:ascii="Times New Roman" w:hAnsi="Times New Roman" w:cs="Times New Roman"/>
          <w:sz w:val="28"/>
          <w:szCs w:val="28"/>
          <w:lang w:eastAsia="ru-RU"/>
        </w:rPr>
        <w:t xml:space="preserve"> </w:t>
      </w:r>
      <w:r w:rsidR="00476B97" w:rsidRPr="00476B97">
        <w:rPr>
          <w:rFonts w:ascii="Times New Roman" w:eastAsia="Times New Roman" w:hAnsi="Times New Roman" w:cs="Times New Roman"/>
          <w:sz w:val="24"/>
          <w:szCs w:val="24"/>
          <w:lang w:eastAsia="ru-RU"/>
        </w:rPr>
        <w:t>поселения</w:t>
      </w:r>
    </w:p>
    <w:p w:rsidR="00476B97" w:rsidRPr="00E67DDE" w:rsidRDefault="00476B97" w:rsidP="00476B97">
      <w:pPr>
        <w:spacing w:after="0" w:line="240" w:lineRule="auto"/>
        <w:ind w:firstLine="5103"/>
        <w:jc w:val="center"/>
        <w:rPr>
          <w:rFonts w:ascii="Times New Roman" w:eastAsia="Times New Roman" w:hAnsi="Times New Roman" w:cs="Times New Roman"/>
          <w:sz w:val="24"/>
          <w:szCs w:val="24"/>
          <w:lang w:eastAsia="ru-RU"/>
        </w:rPr>
      </w:pPr>
      <w:r w:rsidRPr="00476B97">
        <w:rPr>
          <w:rFonts w:ascii="Times New Roman" w:eastAsia="Times New Roman" w:hAnsi="Times New Roman" w:cs="Times New Roman"/>
          <w:sz w:val="24"/>
          <w:szCs w:val="24"/>
          <w:lang w:eastAsia="ru-RU"/>
        </w:rPr>
        <w:t xml:space="preserve"> Кореновского муниципального района </w:t>
      </w:r>
    </w:p>
    <w:p w:rsidR="00476B97" w:rsidRPr="00476B97" w:rsidRDefault="00476B97" w:rsidP="00476B97">
      <w:pPr>
        <w:spacing w:after="0" w:line="240" w:lineRule="auto"/>
        <w:ind w:firstLine="5103"/>
        <w:jc w:val="center"/>
        <w:rPr>
          <w:rFonts w:ascii="Times New Roman" w:eastAsia="Times New Roman" w:hAnsi="Times New Roman" w:cs="Times New Roman"/>
          <w:sz w:val="24"/>
          <w:szCs w:val="24"/>
          <w:lang w:eastAsia="ru-RU"/>
        </w:rPr>
      </w:pPr>
      <w:r w:rsidRPr="00476B97">
        <w:rPr>
          <w:rFonts w:ascii="Times New Roman" w:eastAsia="Times New Roman" w:hAnsi="Times New Roman" w:cs="Times New Roman"/>
          <w:sz w:val="24"/>
          <w:szCs w:val="24"/>
          <w:lang w:eastAsia="ru-RU"/>
        </w:rPr>
        <w:t>Краснодарского края</w:t>
      </w:r>
    </w:p>
    <w:p w:rsidR="00476B97" w:rsidRPr="00476B97" w:rsidRDefault="00476B97" w:rsidP="00476B97">
      <w:pPr>
        <w:spacing w:after="0" w:line="240" w:lineRule="auto"/>
        <w:jc w:val="right"/>
        <w:rPr>
          <w:rFonts w:ascii="Times New Roman" w:eastAsia="Times New Roman" w:hAnsi="Times New Roman" w:cs="Times New Roman"/>
          <w:b/>
          <w:bCs/>
          <w:sz w:val="28"/>
          <w:szCs w:val="28"/>
          <w:highlight w:val="yellow"/>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b/>
          <w:bCs/>
          <w:sz w:val="28"/>
          <w:szCs w:val="28"/>
          <w:lang w:eastAsia="ru-RU"/>
        </w:rPr>
      </w:pPr>
      <w:bookmarkStart w:id="53" w:name="p1079"/>
      <w:bookmarkEnd w:id="53"/>
      <w:r w:rsidRPr="004C5431">
        <w:rPr>
          <w:rFonts w:ascii="Times New Roman" w:eastAsia="Times New Roman" w:hAnsi="Times New Roman" w:cs="Times New Roman"/>
          <w:b/>
          <w:bCs/>
          <w:sz w:val="28"/>
          <w:szCs w:val="28"/>
          <w:lang w:eastAsia="ru-RU"/>
        </w:rPr>
        <w:t xml:space="preserve">СОСТАВ </w:t>
      </w:r>
    </w:p>
    <w:p w:rsidR="00BA10C2" w:rsidRPr="004C5431" w:rsidRDefault="002C53F7" w:rsidP="004C5431">
      <w:pPr>
        <w:spacing w:after="0" w:line="240" w:lineRule="auto"/>
        <w:jc w:val="center"/>
        <w:rPr>
          <w:rFonts w:ascii="Times New Roman" w:eastAsia="Times New Roman" w:hAnsi="Times New Roman" w:cs="Times New Roman"/>
          <w:b/>
          <w:bCs/>
          <w:sz w:val="28"/>
          <w:szCs w:val="28"/>
          <w:lang w:eastAsia="ru-RU"/>
        </w:rPr>
      </w:pPr>
      <w:r w:rsidRPr="004C5431">
        <w:rPr>
          <w:rFonts w:ascii="Times New Roman" w:eastAsia="Times New Roman" w:hAnsi="Times New Roman" w:cs="Times New Roman"/>
          <w:b/>
          <w:bCs/>
          <w:sz w:val="28"/>
          <w:szCs w:val="28"/>
          <w:lang w:eastAsia="ru-RU"/>
        </w:rPr>
        <w:t xml:space="preserve">конкурсной комиссии по вопросам </w:t>
      </w:r>
    </w:p>
    <w:p w:rsidR="00BA10C2" w:rsidRPr="004C5431" w:rsidRDefault="002C53F7" w:rsidP="004C5431">
      <w:pPr>
        <w:spacing w:after="0" w:line="240" w:lineRule="auto"/>
        <w:jc w:val="center"/>
        <w:rPr>
          <w:rFonts w:ascii="Times New Roman" w:eastAsia="Times New Roman" w:hAnsi="Times New Roman" w:cs="Times New Roman"/>
          <w:b/>
          <w:bCs/>
          <w:sz w:val="28"/>
          <w:szCs w:val="28"/>
          <w:lang w:eastAsia="ru-RU"/>
        </w:rPr>
      </w:pPr>
      <w:r w:rsidRPr="004C5431">
        <w:rPr>
          <w:rFonts w:ascii="Times New Roman" w:eastAsia="Times New Roman" w:hAnsi="Times New Roman" w:cs="Times New Roman"/>
          <w:b/>
          <w:bCs/>
          <w:sz w:val="28"/>
          <w:szCs w:val="28"/>
          <w:lang w:eastAsia="ru-RU"/>
        </w:rPr>
        <w:t xml:space="preserve">предоставления права на размещение </w:t>
      </w:r>
      <w:proofErr w:type="gramStart"/>
      <w:r w:rsidRPr="004C5431">
        <w:rPr>
          <w:rFonts w:ascii="Times New Roman" w:eastAsia="Times New Roman" w:hAnsi="Times New Roman" w:cs="Times New Roman"/>
          <w:b/>
          <w:bCs/>
          <w:sz w:val="28"/>
          <w:szCs w:val="28"/>
          <w:lang w:eastAsia="ru-RU"/>
        </w:rPr>
        <w:t>нестационарных</w:t>
      </w:r>
      <w:proofErr w:type="gramEnd"/>
      <w:r w:rsidRPr="004C5431">
        <w:rPr>
          <w:rFonts w:ascii="Times New Roman" w:eastAsia="Times New Roman" w:hAnsi="Times New Roman" w:cs="Times New Roman"/>
          <w:b/>
          <w:bCs/>
          <w:sz w:val="28"/>
          <w:szCs w:val="28"/>
          <w:lang w:eastAsia="ru-RU"/>
        </w:rPr>
        <w:t xml:space="preserve"> </w:t>
      </w:r>
    </w:p>
    <w:p w:rsidR="00BA10C2" w:rsidRPr="004C5431" w:rsidRDefault="002C53F7" w:rsidP="004C5431">
      <w:pPr>
        <w:spacing w:after="0" w:line="240" w:lineRule="auto"/>
        <w:jc w:val="center"/>
        <w:rPr>
          <w:rFonts w:ascii="Times New Roman" w:eastAsia="Times New Roman" w:hAnsi="Times New Roman" w:cs="Times New Roman"/>
          <w:b/>
          <w:bCs/>
          <w:sz w:val="28"/>
          <w:szCs w:val="28"/>
          <w:lang w:eastAsia="ru-RU"/>
        </w:rPr>
      </w:pPr>
      <w:r w:rsidRPr="004C5431">
        <w:rPr>
          <w:rFonts w:ascii="Times New Roman" w:eastAsia="Times New Roman" w:hAnsi="Times New Roman" w:cs="Times New Roman"/>
          <w:b/>
          <w:bCs/>
          <w:sz w:val="28"/>
          <w:szCs w:val="28"/>
          <w:lang w:eastAsia="ru-RU"/>
        </w:rPr>
        <w:t xml:space="preserve">торговых объектов на земельных участках, находящихся в </w:t>
      </w:r>
      <w:proofErr w:type="gramStart"/>
      <w:r w:rsidRPr="004C5431">
        <w:rPr>
          <w:rFonts w:ascii="Times New Roman" w:eastAsia="Times New Roman" w:hAnsi="Times New Roman" w:cs="Times New Roman"/>
          <w:b/>
          <w:bCs/>
          <w:sz w:val="28"/>
          <w:szCs w:val="28"/>
          <w:lang w:eastAsia="ru-RU"/>
        </w:rPr>
        <w:t>муниципальной</w:t>
      </w:r>
      <w:proofErr w:type="gramEnd"/>
      <w:r w:rsidRPr="004C5431">
        <w:rPr>
          <w:rFonts w:ascii="Times New Roman" w:eastAsia="Times New Roman" w:hAnsi="Times New Roman" w:cs="Times New Roman"/>
          <w:b/>
          <w:bCs/>
          <w:sz w:val="28"/>
          <w:szCs w:val="28"/>
          <w:lang w:eastAsia="ru-RU"/>
        </w:rPr>
        <w:t xml:space="preserve"> </w:t>
      </w:r>
    </w:p>
    <w:p w:rsidR="00BA10C2" w:rsidRPr="004C5431" w:rsidRDefault="002C53F7" w:rsidP="004C5431">
      <w:pPr>
        <w:spacing w:after="0" w:line="240" w:lineRule="auto"/>
        <w:jc w:val="center"/>
        <w:rPr>
          <w:rFonts w:ascii="Times New Roman" w:eastAsia="Times New Roman" w:hAnsi="Times New Roman" w:cs="Times New Roman"/>
          <w:b/>
          <w:bCs/>
          <w:sz w:val="28"/>
          <w:szCs w:val="28"/>
          <w:lang w:eastAsia="ru-RU"/>
        </w:rPr>
      </w:pPr>
      <w:proofErr w:type="gramStart"/>
      <w:r w:rsidRPr="004C5431">
        <w:rPr>
          <w:rFonts w:ascii="Times New Roman" w:eastAsia="Times New Roman" w:hAnsi="Times New Roman" w:cs="Times New Roman"/>
          <w:b/>
          <w:bCs/>
          <w:sz w:val="28"/>
          <w:szCs w:val="28"/>
          <w:lang w:eastAsia="ru-RU"/>
        </w:rPr>
        <w:t>собственности</w:t>
      </w:r>
      <w:proofErr w:type="gramEnd"/>
      <w:r w:rsidRPr="004C5431">
        <w:rPr>
          <w:rFonts w:ascii="Times New Roman" w:eastAsia="Times New Roman" w:hAnsi="Times New Roman" w:cs="Times New Roman"/>
          <w:b/>
          <w:bCs/>
          <w:sz w:val="28"/>
          <w:szCs w:val="28"/>
          <w:lang w:eastAsia="ru-RU"/>
        </w:rPr>
        <w:t xml:space="preserve"> либо государственная собственность на </w:t>
      </w:r>
      <w:proofErr w:type="gramStart"/>
      <w:r w:rsidRPr="004C5431">
        <w:rPr>
          <w:rFonts w:ascii="Times New Roman" w:eastAsia="Times New Roman" w:hAnsi="Times New Roman" w:cs="Times New Roman"/>
          <w:b/>
          <w:bCs/>
          <w:sz w:val="28"/>
          <w:szCs w:val="28"/>
          <w:lang w:eastAsia="ru-RU"/>
        </w:rPr>
        <w:t>которые</w:t>
      </w:r>
      <w:proofErr w:type="gramEnd"/>
      <w:r w:rsidRPr="004C5431">
        <w:rPr>
          <w:rFonts w:ascii="Times New Roman" w:eastAsia="Times New Roman" w:hAnsi="Times New Roman" w:cs="Times New Roman"/>
          <w:b/>
          <w:bCs/>
          <w:sz w:val="28"/>
          <w:szCs w:val="28"/>
          <w:lang w:eastAsia="ru-RU"/>
        </w:rPr>
        <w:t xml:space="preserve"> </w:t>
      </w:r>
    </w:p>
    <w:p w:rsidR="00BA10C2" w:rsidRPr="004C5431" w:rsidRDefault="002C53F7" w:rsidP="002C53F7">
      <w:pPr>
        <w:spacing w:after="0" w:line="240" w:lineRule="auto"/>
        <w:jc w:val="center"/>
        <w:rPr>
          <w:rFonts w:ascii="Times New Roman" w:eastAsia="Times New Roman" w:hAnsi="Times New Roman" w:cs="Times New Roman"/>
          <w:b/>
          <w:bCs/>
          <w:sz w:val="28"/>
          <w:szCs w:val="28"/>
          <w:lang w:eastAsia="ru-RU"/>
        </w:rPr>
      </w:pPr>
      <w:r w:rsidRPr="004C5431">
        <w:rPr>
          <w:rFonts w:ascii="Times New Roman" w:eastAsia="Times New Roman" w:hAnsi="Times New Roman" w:cs="Times New Roman"/>
          <w:b/>
          <w:bCs/>
          <w:sz w:val="28"/>
          <w:szCs w:val="28"/>
          <w:lang w:eastAsia="ru-RU"/>
        </w:rPr>
        <w:t xml:space="preserve">не </w:t>
      </w:r>
      <w:proofErr w:type="gramStart"/>
      <w:r w:rsidRPr="004C5431">
        <w:rPr>
          <w:rFonts w:ascii="Times New Roman" w:eastAsia="Times New Roman" w:hAnsi="Times New Roman" w:cs="Times New Roman"/>
          <w:b/>
          <w:bCs/>
          <w:sz w:val="28"/>
          <w:szCs w:val="28"/>
          <w:lang w:eastAsia="ru-RU"/>
        </w:rPr>
        <w:t>разграничена</w:t>
      </w:r>
      <w:proofErr w:type="gramEnd"/>
      <w:r w:rsidRPr="004C5431">
        <w:rPr>
          <w:rFonts w:ascii="Times New Roman" w:eastAsia="Times New Roman" w:hAnsi="Times New Roman" w:cs="Times New Roman"/>
          <w:b/>
          <w:bCs/>
          <w:sz w:val="28"/>
          <w:szCs w:val="28"/>
          <w:lang w:eastAsia="ru-RU"/>
        </w:rPr>
        <w:t xml:space="preserve">, расположенных территории </w:t>
      </w:r>
    </w:p>
    <w:p w:rsidR="002C53F7" w:rsidRDefault="002C53F7" w:rsidP="004C5431">
      <w:pPr>
        <w:spacing w:after="0" w:line="240" w:lineRule="auto"/>
        <w:jc w:val="both"/>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6"/>
        <w:gridCol w:w="6812"/>
      </w:tblGrid>
      <w:tr w:rsidR="002C53F7" w:rsidRPr="002C53F7" w:rsidTr="004F7E84">
        <w:tc>
          <w:tcPr>
            <w:tcW w:w="2686" w:type="dxa"/>
            <w:tcBorders>
              <w:top w:val="nil"/>
              <w:left w:val="nil"/>
              <w:bottom w:val="nil"/>
              <w:right w:val="nil"/>
            </w:tcBorders>
          </w:tcPr>
          <w:p w:rsidR="00F44FF7" w:rsidRPr="00F44FF7" w:rsidRDefault="00F44FF7" w:rsidP="00F44FF7">
            <w:pPr>
              <w:pStyle w:val="ConsPlusTitle"/>
              <w:jc w:val="both"/>
              <w:rPr>
                <w:b w:val="0"/>
                <w:sz w:val="28"/>
                <w:szCs w:val="28"/>
              </w:rPr>
            </w:pPr>
            <w:r w:rsidRPr="00F44FF7">
              <w:rPr>
                <w:b w:val="0"/>
                <w:sz w:val="28"/>
                <w:szCs w:val="28"/>
              </w:rPr>
              <w:t>Кулиш</w:t>
            </w:r>
          </w:p>
          <w:p w:rsidR="002C53F7" w:rsidRPr="002C53F7" w:rsidRDefault="00F44FF7" w:rsidP="00F44FF7">
            <w:pPr>
              <w:spacing w:after="0" w:line="240" w:lineRule="auto"/>
              <w:jc w:val="both"/>
              <w:rPr>
                <w:rFonts w:ascii="Times New Roman" w:eastAsia="Times New Roman" w:hAnsi="Times New Roman" w:cs="Times New Roman"/>
                <w:sz w:val="28"/>
                <w:szCs w:val="28"/>
                <w:lang w:eastAsia="ru-RU"/>
              </w:rPr>
            </w:pPr>
            <w:r w:rsidRPr="00F44FF7">
              <w:rPr>
                <w:rFonts w:ascii="Times New Roman" w:eastAsia="Calibri" w:hAnsi="Times New Roman" w:cs="Times New Roman"/>
                <w:sz w:val="28"/>
                <w:szCs w:val="28"/>
              </w:rPr>
              <w:t>Михаил Викторович</w:t>
            </w:r>
            <w:r w:rsidRPr="002C53F7">
              <w:rPr>
                <w:rFonts w:ascii="Times New Roman" w:eastAsia="Times New Roman" w:hAnsi="Times New Roman" w:cs="Times New Roman"/>
                <w:sz w:val="28"/>
                <w:szCs w:val="28"/>
                <w:lang w:eastAsia="ru-RU"/>
              </w:rPr>
              <w:t xml:space="preserve"> </w:t>
            </w:r>
          </w:p>
        </w:tc>
        <w:tc>
          <w:tcPr>
            <w:tcW w:w="6812" w:type="dxa"/>
            <w:tcBorders>
              <w:top w:val="nil"/>
              <w:left w:val="nil"/>
              <w:bottom w:val="nil"/>
              <w:right w:val="nil"/>
            </w:tcBorders>
          </w:tcPr>
          <w:p w:rsidR="002C53F7" w:rsidRPr="002C53F7" w:rsidRDefault="002C53F7" w:rsidP="002C53F7">
            <w:pPr>
              <w:spacing w:after="0" w:line="240" w:lineRule="auto"/>
              <w:jc w:val="both"/>
              <w:rPr>
                <w:rFonts w:ascii="Times New Roman" w:eastAsia="Times New Roman" w:hAnsi="Times New Roman" w:cs="Times New Roman"/>
                <w:sz w:val="28"/>
                <w:szCs w:val="28"/>
                <w:lang w:eastAsia="ru-RU"/>
              </w:rPr>
            </w:pPr>
            <w:r w:rsidRPr="002C53F7">
              <w:rPr>
                <w:rFonts w:ascii="Times New Roman" w:eastAsia="Times New Roman" w:hAnsi="Times New Roman" w:cs="Times New Roman"/>
                <w:sz w:val="28"/>
                <w:szCs w:val="28"/>
                <w:lang w:eastAsia="ru-RU"/>
              </w:rPr>
              <w:t>глав</w:t>
            </w:r>
            <w:r w:rsidR="00F44FF7">
              <w:rPr>
                <w:rFonts w:ascii="Times New Roman" w:eastAsia="Times New Roman" w:hAnsi="Times New Roman" w:cs="Times New Roman"/>
                <w:sz w:val="28"/>
                <w:szCs w:val="28"/>
                <w:lang w:eastAsia="ru-RU"/>
              </w:rPr>
              <w:t>а</w:t>
            </w:r>
            <w:r w:rsidRPr="002C53F7">
              <w:rPr>
                <w:rFonts w:ascii="Times New Roman" w:eastAsia="Times New Roman" w:hAnsi="Times New Roman" w:cs="Times New Roman"/>
                <w:sz w:val="28"/>
                <w:szCs w:val="28"/>
                <w:lang w:eastAsia="ru-RU"/>
              </w:rPr>
              <w:t xml:space="preserve"> </w:t>
            </w:r>
            <w:r w:rsidR="00F44FF7">
              <w:rPr>
                <w:rFonts w:ascii="Times New Roman" w:eastAsia="Times New Roman" w:hAnsi="Times New Roman" w:cs="Times New Roman"/>
                <w:sz w:val="28"/>
                <w:szCs w:val="28"/>
                <w:lang w:eastAsia="ru-RU"/>
              </w:rPr>
              <w:t>Платнировского сельского</w:t>
            </w:r>
            <w:r w:rsidRPr="002C53F7">
              <w:rPr>
                <w:rFonts w:ascii="Times New Roman" w:eastAsia="Times New Roman" w:hAnsi="Times New Roman" w:cs="Times New Roman"/>
                <w:sz w:val="28"/>
                <w:szCs w:val="28"/>
                <w:lang w:eastAsia="ru-RU"/>
              </w:rPr>
              <w:t xml:space="preserve"> поселения Кореновского муниципального района Краснодарского края, председатель комиссии;</w:t>
            </w:r>
          </w:p>
        </w:tc>
      </w:tr>
      <w:tr w:rsidR="00F44FF7" w:rsidRPr="002C53F7" w:rsidTr="004F7E84">
        <w:tc>
          <w:tcPr>
            <w:tcW w:w="2686" w:type="dxa"/>
            <w:tcBorders>
              <w:top w:val="nil"/>
              <w:left w:val="nil"/>
              <w:bottom w:val="nil"/>
              <w:right w:val="nil"/>
            </w:tcBorders>
          </w:tcPr>
          <w:p w:rsidR="00F44FF7" w:rsidRDefault="00F44FF7" w:rsidP="00B53D1B">
            <w:pPr>
              <w:pStyle w:val="ConsPlusTitle"/>
              <w:jc w:val="both"/>
              <w:rPr>
                <w:b w:val="0"/>
                <w:sz w:val="28"/>
                <w:szCs w:val="28"/>
              </w:rPr>
            </w:pPr>
            <w:r>
              <w:rPr>
                <w:b w:val="0"/>
                <w:sz w:val="28"/>
                <w:szCs w:val="28"/>
              </w:rPr>
              <w:t xml:space="preserve">Березина </w:t>
            </w:r>
          </w:p>
          <w:p w:rsidR="00F44FF7" w:rsidRPr="008010C4" w:rsidRDefault="00F44FF7" w:rsidP="00B53D1B">
            <w:pPr>
              <w:pStyle w:val="ConsPlusTitle"/>
              <w:jc w:val="both"/>
              <w:rPr>
                <w:b w:val="0"/>
                <w:sz w:val="28"/>
                <w:szCs w:val="28"/>
              </w:rPr>
            </w:pPr>
            <w:r>
              <w:rPr>
                <w:b w:val="0"/>
                <w:sz w:val="28"/>
                <w:szCs w:val="28"/>
              </w:rPr>
              <w:t>Ольга Петровна</w:t>
            </w:r>
          </w:p>
        </w:tc>
        <w:tc>
          <w:tcPr>
            <w:tcW w:w="6812" w:type="dxa"/>
            <w:tcBorders>
              <w:top w:val="nil"/>
              <w:left w:val="nil"/>
              <w:bottom w:val="nil"/>
              <w:right w:val="nil"/>
            </w:tcBorders>
          </w:tcPr>
          <w:p w:rsidR="00F44FF7" w:rsidRPr="008010C4" w:rsidRDefault="00F44FF7" w:rsidP="00B53D1B">
            <w:pPr>
              <w:pStyle w:val="ConsPlusTitle"/>
              <w:jc w:val="both"/>
              <w:rPr>
                <w:b w:val="0"/>
                <w:sz w:val="28"/>
                <w:szCs w:val="28"/>
              </w:rPr>
            </w:pPr>
            <w:r w:rsidRPr="00435A89">
              <w:rPr>
                <w:b w:val="0"/>
                <w:sz w:val="28"/>
                <w:szCs w:val="28"/>
              </w:rPr>
              <w:t xml:space="preserve">начальник финансово-экономического отдела администрации Платнировского сельского поселения </w:t>
            </w:r>
            <w:r>
              <w:rPr>
                <w:b w:val="0"/>
                <w:sz w:val="28"/>
                <w:szCs w:val="28"/>
              </w:rPr>
              <w:t xml:space="preserve">Кореновского </w:t>
            </w:r>
            <w:r w:rsidRPr="00F44FF7">
              <w:rPr>
                <w:b w:val="0"/>
                <w:sz w:val="28"/>
                <w:szCs w:val="28"/>
              </w:rPr>
              <w:t>муниципального района Краснодарского края</w:t>
            </w:r>
            <w:r w:rsidRPr="00435A89">
              <w:rPr>
                <w:b w:val="0"/>
                <w:sz w:val="28"/>
                <w:szCs w:val="28"/>
              </w:rPr>
              <w:t>, заместитель председателя комиссии</w:t>
            </w:r>
            <w:r w:rsidRPr="008010C4">
              <w:rPr>
                <w:b w:val="0"/>
                <w:sz w:val="28"/>
                <w:szCs w:val="28"/>
              </w:rPr>
              <w:t>;</w:t>
            </w:r>
          </w:p>
        </w:tc>
      </w:tr>
      <w:tr w:rsidR="006143AF" w:rsidRPr="002C53F7" w:rsidTr="004F7E84">
        <w:tc>
          <w:tcPr>
            <w:tcW w:w="2686" w:type="dxa"/>
            <w:tcBorders>
              <w:top w:val="nil"/>
              <w:left w:val="nil"/>
              <w:bottom w:val="nil"/>
              <w:right w:val="nil"/>
            </w:tcBorders>
          </w:tcPr>
          <w:p w:rsidR="006143AF" w:rsidRDefault="006143AF" w:rsidP="00B53D1B">
            <w:pPr>
              <w:pStyle w:val="ConsPlusTitle"/>
              <w:jc w:val="both"/>
              <w:rPr>
                <w:b w:val="0"/>
                <w:sz w:val="28"/>
                <w:szCs w:val="28"/>
              </w:rPr>
            </w:pPr>
            <w:proofErr w:type="spellStart"/>
            <w:r>
              <w:rPr>
                <w:b w:val="0"/>
                <w:sz w:val="28"/>
                <w:szCs w:val="28"/>
              </w:rPr>
              <w:t>Кирпичникова</w:t>
            </w:r>
            <w:proofErr w:type="spellEnd"/>
          </w:p>
          <w:p w:rsidR="006143AF" w:rsidRPr="008010C4" w:rsidRDefault="006143AF" w:rsidP="00B53D1B">
            <w:pPr>
              <w:pStyle w:val="ConsPlusTitle"/>
              <w:jc w:val="both"/>
              <w:rPr>
                <w:b w:val="0"/>
                <w:sz w:val="28"/>
                <w:szCs w:val="28"/>
              </w:rPr>
            </w:pPr>
            <w:r>
              <w:rPr>
                <w:b w:val="0"/>
                <w:sz w:val="28"/>
                <w:szCs w:val="28"/>
              </w:rPr>
              <w:t>Юлия Геннадьевна</w:t>
            </w:r>
          </w:p>
        </w:tc>
        <w:tc>
          <w:tcPr>
            <w:tcW w:w="6812" w:type="dxa"/>
            <w:tcBorders>
              <w:top w:val="nil"/>
              <w:left w:val="nil"/>
              <w:bottom w:val="nil"/>
              <w:right w:val="nil"/>
            </w:tcBorders>
          </w:tcPr>
          <w:p w:rsidR="006143AF" w:rsidRPr="008010C4" w:rsidRDefault="00AD48DE" w:rsidP="00B53D1B">
            <w:pPr>
              <w:pStyle w:val="ConsPlusTitle"/>
              <w:jc w:val="both"/>
              <w:rPr>
                <w:b w:val="0"/>
                <w:sz w:val="28"/>
                <w:szCs w:val="28"/>
              </w:rPr>
            </w:pPr>
            <w:r>
              <w:rPr>
                <w:b w:val="0"/>
                <w:sz w:val="28"/>
                <w:szCs w:val="28"/>
              </w:rPr>
              <w:t>ведущий специалист</w:t>
            </w:r>
            <w:r w:rsidR="006143AF" w:rsidRPr="00435A89">
              <w:rPr>
                <w:b w:val="0"/>
                <w:sz w:val="28"/>
                <w:szCs w:val="28"/>
              </w:rPr>
              <w:t xml:space="preserve"> общего отдела администрации Платнировского сельского поселения Кореновского </w:t>
            </w:r>
            <w:r w:rsidR="006143AF" w:rsidRPr="00F44FF7">
              <w:rPr>
                <w:b w:val="0"/>
                <w:sz w:val="28"/>
                <w:szCs w:val="28"/>
              </w:rPr>
              <w:t>муниципального района</w:t>
            </w:r>
            <w:r w:rsidR="000004C4">
              <w:rPr>
                <w:b w:val="0"/>
                <w:sz w:val="28"/>
                <w:szCs w:val="28"/>
              </w:rPr>
              <w:t xml:space="preserve"> </w:t>
            </w:r>
            <w:r w:rsidR="000004C4" w:rsidRPr="00F44FF7">
              <w:rPr>
                <w:b w:val="0"/>
                <w:sz w:val="28"/>
                <w:szCs w:val="28"/>
              </w:rPr>
              <w:t>Краснодарского края</w:t>
            </w:r>
            <w:r w:rsidR="006143AF" w:rsidRPr="00435A89">
              <w:rPr>
                <w:b w:val="0"/>
                <w:sz w:val="28"/>
                <w:szCs w:val="28"/>
              </w:rPr>
              <w:t>, секретарь комиссии;</w:t>
            </w:r>
          </w:p>
        </w:tc>
      </w:tr>
      <w:tr w:rsidR="002C53F7" w:rsidRPr="002C53F7" w:rsidTr="004F7E84">
        <w:tc>
          <w:tcPr>
            <w:tcW w:w="9498" w:type="dxa"/>
            <w:gridSpan w:val="2"/>
            <w:tcBorders>
              <w:top w:val="nil"/>
              <w:left w:val="nil"/>
              <w:bottom w:val="nil"/>
              <w:right w:val="nil"/>
            </w:tcBorders>
          </w:tcPr>
          <w:p w:rsidR="002C53F7" w:rsidRPr="002C53F7" w:rsidRDefault="002C53F7" w:rsidP="002C53F7">
            <w:pPr>
              <w:spacing w:after="0" w:line="240" w:lineRule="auto"/>
              <w:jc w:val="both"/>
              <w:rPr>
                <w:rFonts w:ascii="Times New Roman" w:eastAsia="Times New Roman" w:hAnsi="Times New Roman" w:cs="Times New Roman"/>
                <w:sz w:val="28"/>
                <w:szCs w:val="28"/>
                <w:lang w:eastAsia="ru-RU"/>
              </w:rPr>
            </w:pPr>
            <w:r w:rsidRPr="002C53F7">
              <w:rPr>
                <w:rFonts w:ascii="Times New Roman" w:eastAsia="Times New Roman" w:hAnsi="Times New Roman" w:cs="Times New Roman"/>
                <w:sz w:val="28"/>
                <w:szCs w:val="28"/>
                <w:lang w:eastAsia="ru-RU"/>
              </w:rPr>
              <w:t>Члены комиссии:</w:t>
            </w:r>
          </w:p>
        </w:tc>
      </w:tr>
      <w:tr w:rsidR="002C53F7" w:rsidRPr="002C53F7" w:rsidTr="004F7E84">
        <w:tc>
          <w:tcPr>
            <w:tcW w:w="2686" w:type="dxa"/>
            <w:tcBorders>
              <w:top w:val="nil"/>
              <w:left w:val="nil"/>
              <w:bottom w:val="nil"/>
              <w:right w:val="nil"/>
            </w:tcBorders>
          </w:tcPr>
          <w:p w:rsidR="002C53F7" w:rsidRPr="002C53F7" w:rsidRDefault="00B56F8A" w:rsidP="002C53F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Брославская Татьяна Владимировна</w:t>
            </w:r>
          </w:p>
        </w:tc>
        <w:tc>
          <w:tcPr>
            <w:tcW w:w="6812" w:type="dxa"/>
            <w:tcBorders>
              <w:top w:val="nil"/>
              <w:left w:val="nil"/>
              <w:bottom w:val="nil"/>
              <w:right w:val="nil"/>
            </w:tcBorders>
          </w:tcPr>
          <w:p w:rsidR="002C53F7" w:rsidRPr="002C53F7" w:rsidRDefault="002C53F7" w:rsidP="00B56F8A">
            <w:pPr>
              <w:spacing w:after="0" w:line="240" w:lineRule="auto"/>
              <w:jc w:val="both"/>
              <w:rPr>
                <w:rFonts w:ascii="Times New Roman" w:eastAsia="Times New Roman" w:hAnsi="Times New Roman" w:cs="Times New Roman"/>
                <w:sz w:val="28"/>
                <w:szCs w:val="28"/>
                <w:lang w:eastAsia="ru-RU"/>
              </w:rPr>
            </w:pPr>
            <w:r w:rsidRPr="002C53F7">
              <w:rPr>
                <w:rFonts w:ascii="Times New Roman" w:eastAsia="Times New Roman" w:hAnsi="Times New Roman" w:cs="Times New Roman"/>
                <w:sz w:val="28"/>
                <w:szCs w:val="28"/>
                <w:lang w:eastAsia="ru-RU"/>
              </w:rPr>
              <w:t xml:space="preserve">начальник </w:t>
            </w:r>
            <w:r w:rsidR="00B56F8A">
              <w:rPr>
                <w:rFonts w:ascii="Times New Roman" w:eastAsia="Times New Roman" w:hAnsi="Times New Roman" w:cs="Times New Roman"/>
                <w:sz w:val="28"/>
                <w:szCs w:val="28"/>
                <w:lang w:eastAsia="ru-RU"/>
              </w:rPr>
              <w:t>общего отдела</w:t>
            </w:r>
            <w:r w:rsidRPr="002C53F7">
              <w:rPr>
                <w:rFonts w:ascii="Times New Roman" w:eastAsia="Times New Roman" w:hAnsi="Times New Roman" w:cs="Times New Roman"/>
                <w:sz w:val="28"/>
                <w:szCs w:val="28"/>
                <w:lang w:eastAsia="ru-RU"/>
              </w:rPr>
              <w:t xml:space="preserve"> администрации </w:t>
            </w:r>
            <w:r w:rsidR="00B56F8A">
              <w:rPr>
                <w:rFonts w:ascii="Times New Roman" w:eastAsia="Times New Roman" w:hAnsi="Times New Roman" w:cs="Times New Roman"/>
                <w:sz w:val="28"/>
                <w:szCs w:val="28"/>
                <w:lang w:eastAsia="ru-RU"/>
              </w:rPr>
              <w:t>Платнировского сельского</w:t>
            </w:r>
            <w:r w:rsidRPr="002C53F7">
              <w:rPr>
                <w:rFonts w:ascii="Times New Roman" w:eastAsia="Times New Roman" w:hAnsi="Times New Roman" w:cs="Times New Roman"/>
                <w:sz w:val="28"/>
                <w:szCs w:val="28"/>
                <w:lang w:eastAsia="ru-RU"/>
              </w:rPr>
              <w:t xml:space="preserve"> поселения Кореновского муниципального района Краснодарского края;</w:t>
            </w:r>
          </w:p>
        </w:tc>
      </w:tr>
      <w:tr w:rsidR="002C53F7" w:rsidRPr="002C53F7" w:rsidTr="004F7E84">
        <w:tc>
          <w:tcPr>
            <w:tcW w:w="2686" w:type="dxa"/>
            <w:tcBorders>
              <w:top w:val="nil"/>
              <w:left w:val="nil"/>
              <w:bottom w:val="nil"/>
              <w:right w:val="nil"/>
            </w:tcBorders>
          </w:tcPr>
          <w:p w:rsidR="002C53F7" w:rsidRPr="002C53F7" w:rsidRDefault="00B56F8A" w:rsidP="002C53F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Русанов Юрий Валентинович</w:t>
            </w:r>
          </w:p>
        </w:tc>
        <w:tc>
          <w:tcPr>
            <w:tcW w:w="6812" w:type="dxa"/>
            <w:tcBorders>
              <w:top w:val="nil"/>
              <w:left w:val="nil"/>
              <w:bottom w:val="nil"/>
              <w:right w:val="nil"/>
            </w:tcBorders>
          </w:tcPr>
          <w:p w:rsidR="002C53F7" w:rsidRPr="002C53F7" w:rsidRDefault="00B56F8A" w:rsidP="002C53F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заместитель главы </w:t>
            </w:r>
            <w:r w:rsidR="002C53F7" w:rsidRPr="002C53F7">
              <w:rPr>
                <w:rFonts w:ascii="Times New Roman" w:eastAsia="Times New Roman" w:hAnsi="Times New Roman" w:cs="Times New Roman"/>
                <w:sz w:val="28"/>
                <w:szCs w:val="28"/>
                <w:lang w:eastAsia="ru-RU"/>
              </w:rPr>
              <w:t xml:space="preserve">администрации </w:t>
            </w:r>
            <w:r>
              <w:rPr>
                <w:rFonts w:ascii="Times New Roman" w:eastAsia="Times New Roman" w:hAnsi="Times New Roman" w:cs="Times New Roman"/>
                <w:sz w:val="28"/>
                <w:szCs w:val="28"/>
                <w:lang w:eastAsia="ru-RU"/>
              </w:rPr>
              <w:t xml:space="preserve">Платнировского сельского </w:t>
            </w:r>
            <w:r w:rsidR="002C53F7" w:rsidRPr="002C53F7">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p>
        </w:tc>
      </w:tr>
      <w:tr w:rsidR="002C53F7" w:rsidRPr="002C53F7" w:rsidTr="004F7E84">
        <w:tc>
          <w:tcPr>
            <w:tcW w:w="2686" w:type="dxa"/>
            <w:tcBorders>
              <w:top w:val="nil"/>
              <w:left w:val="nil"/>
              <w:bottom w:val="nil"/>
              <w:right w:val="nil"/>
            </w:tcBorders>
          </w:tcPr>
          <w:p w:rsidR="002C53F7" w:rsidRPr="002C53F7" w:rsidRDefault="00B56F8A" w:rsidP="002C53F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Скуб Галина Эдуардовна</w:t>
            </w:r>
          </w:p>
          <w:p w:rsidR="002C53F7" w:rsidRPr="002C53F7" w:rsidRDefault="002C53F7" w:rsidP="002C53F7">
            <w:pPr>
              <w:spacing w:after="0" w:line="240" w:lineRule="auto"/>
              <w:jc w:val="both"/>
              <w:rPr>
                <w:rFonts w:ascii="Times New Roman" w:eastAsia="Times New Roman" w:hAnsi="Times New Roman" w:cs="Times New Roman"/>
                <w:sz w:val="28"/>
                <w:szCs w:val="28"/>
                <w:lang w:eastAsia="ru-RU"/>
              </w:rPr>
            </w:pPr>
          </w:p>
        </w:tc>
        <w:tc>
          <w:tcPr>
            <w:tcW w:w="6812" w:type="dxa"/>
            <w:tcBorders>
              <w:top w:val="nil"/>
              <w:left w:val="nil"/>
              <w:bottom w:val="nil"/>
              <w:right w:val="nil"/>
            </w:tcBorders>
          </w:tcPr>
          <w:p w:rsidR="002C53F7" w:rsidRPr="00B56F8A" w:rsidRDefault="00B56F8A" w:rsidP="002C53F7">
            <w:pPr>
              <w:spacing w:after="0" w:line="240" w:lineRule="auto"/>
              <w:jc w:val="both"/>
              <w:rPr>
                <w:rFonts w:ascii="Times New Roman" w:eastAsia="Times New Roman" w:hAnsi="Times New Roman" w:cs="Times New Roman"/>
                <w:sz w:val="28"/>
                <w:szCs w:val="28"/>
                <w:lang w:eastAsia="ru-RU"/>
              </w:rPr>
            </w:pPr>
            <w:r w:rsidRPr="00B56F8A">
              <w:rPr>
                <w:rFonts w:ascii="Times New Roman" w:hAnsi="Times New Roman" w:cs="Times New Roman"/>
                <w:sz w:val="28"/>
                <w:szCs w:val="28"/>
              </w:rPr>
              <w:t>ведущий специалист общего отдела администрации Платнировского сельского поселения Кореновского муниципального района Краснодарского края;</w:t>
            </w:r>
          </w:p>
        </w:tc>
      </w:tr>
      <w:tr w:rsidR="002C53F7" w:rsidRPr="002C53F7" w:rsidTr="004F7E84">
        <w:tc>
          <w:tcPr>
            <w:tcW w:w="2686" w:type="dxa"/>
            <w:tcBorders>
              <w:top w:val="nil"/>
              <w:left w:val="nil"/>
              <w:bottom w:val="nil"/>
              <w:right w:val="nil"/>
            </w:tcBorders>
          </w:tcPr>
          <w:p w:rsidR="002C53F7" w:rsidRPr="002C53F7" w:rsidRDefault="00B56F8A" w:rsidP="002C53F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Гончарова Алла Сергеевна</w:t>
            </w:r>
            <w:r w:rsidR="002C53F7" w:rsidRPr="002C53F7">
              <w:rPr>
                <w:rFonts w:ascii="Times New Roman" w:eastAsia="Times New Roman" w:hAnsi="Times New Roman" w:cs="Times New Roman"/>
                <w:sz w:val="28"/>
                <w:szCs w:val="28"/>
                <w:lang w:eastAsia="ru-RU"/>
              </w:rPr>
              <w:t xml:space="preserve"> </w:t>
            </w:r>
          </w:p>
        </w:tc>
        <w:tc>
          <w:tcPr>
            <w:tcW w:w="6812" w:type="dxa"/>
            <w:tcBorders>
              <w:top w:val="nil"/>
              <w:left w:val="nil"/>
              <w:bottom w:val="nil"/>
              <w:right w:val="nil"/>
            </w:tcBorders>
          </w:tcPr>
          <w:p w:rsidR="002C53F7" w:rsidRPr="002C53F7" w:rsidRDefault="00B56F8A" w:rsidP="00B56F8A">
            <w:pPr>
              <w:spacing w:after="0" w:line="240" w:lineRule="auto"/>
              <w:jc w:val="both"/>
              <w:rPr>
                <w:rFonts w:ascii="Times New Roman" w:eastAsia="Times New Roman" w:hAnsi="Times New Roman" w:cs="Times New Roman"/>
                <w:sz w:val="28"/>
                <w:szCs w:val="28"/>
                <w:lang w:eastAsia="ru-RU"/>
              </w:rPr>
            </w:pPr>
            <w:r w:rsidRPr="00B56F8A">
              <w:rPr>
                <w:rFonts w:ascii="Times New Roman" w:hAnsi="Times New Roman" w:cs="Times New Roman"/>
                <w:sz w:val="28"/>
                <w:szCs w:val="28"/>
              </w:rPr>
              <w:t xml:space="preserve">ведущий специалист общего отдела администрации Платнировского сельского поселения Кореновского </w:t>
            </w:r>
            <w:r w:rsidRPr="00B56F8A">
              <w:rPr>
                <w:rFonts w:ascii="Times New Roman" w:hAnsi="Times New Roman" w:cs="Times New Roman"/>
                <w:sz w:val="28"/>
                <w:szCs w:val="28"/>
              </w:rPr>
              <w:lastRenderedPageBreak/>
              <w:t>муниципального района Краснодарского края</w:t>
            </w:r>
            <w:r>
              <w:rPr>
                <w:rFonts w:ascii="Times New Roman" w:hAnsi="Times New Roman" w:cs="Times New Roman"/>
                <w:sz w:val="28"/>
                <w:szCs w:val="28"/>
              </w:rPr>
              <w:t>.</w:t>
            </w:r>
          </w:p>
        </w:tc>
      </w:tr>
    </w:tbl>
    <w:p w:rsidR="002C53F7" w:rsidRPr="002C53F7" w:rsidRDefault="002C53F7" w:rsidP="002C53F7">
      <w:pPr>
        <w:spacing w:after="0" w:line="240" w:lineRule="auto"/>
        <w:jc w:val="both"/>
        <w:rPr>
          <w:rFonts w:ascii="Times New Roman" w:eastAsia="Times New Roman" w:hAnsi="Times New Roman" w:cs="Times New Roman"/>
          <w:sz w:val="28"/>
          <w:szCs w:val="28"/>
          <w:lang w:eastAsia="ru-RU"/>
        </w:rPr>
      </w:pPr>
    </w:p>
    <w:p w:rsidR="002C53F7" w:rsidRPr="002C53F7" w:rsidRDefault="002C53F7" w:rsidP="002C53F7">
      <w:pPr>
        <w:spacing w:after="0" w:line="240" w:lineRule="auto"/>
        <w:jc w:val="both"/>
        <w:rPr>
          <w:rFonts w:ascii="Times New Roman" w:eastAsia="Times New Roman" w:hAnsi="Times New Roman" w:cs="Times New Roman"/>
          <w:sz w:val="28"/>
          <w:szCs w:val="28"/>
          <w:lang w:eastAsia="ru-RU"/>
        </w:rPr>
      </w:pPr>
      <w:r w:rsidRPr="002C53F7">
        <w:rPr>
          <w:rFonts w:ascii="Times New Roman" w:eastAsia="Times New Roman" w:hAnsi="Times New Roman" w:cs="Times New Roman"/>
          <w:sz w:val="28"/>
          <w:szCs w:val="28"/>
          <w:lang w:eastAsia="ru-RU"/>
        </w:rPr>
        <w:t xml:space="preserve">В случае если член комиссии освобожден от занимаемой должности, то в состав комиссии включается вновь назначенное лицо, при этом внесение изменения в состав комиссии не требуется. </w:t>
      </w:r>
    </w:p>
    <w:p w:rsidR="002C53F7" w:rsidRDefault="002C53F7" w:rsidP="002C53F7">
      <w:pPr>
        <w:spacing w:after="0" w:line="240" w:lineRule="auto"/>
        <w:jc w:val="both"/>
        <w:rPr>
          <w:rFonts w:ascii="Times New Roman" w:eastAsia="Times New Roman" w:hAnsi="Times New Roman" w:cs="Times New Roman"/>
          <w:sz w:val="28"/>
          <w:szCs w:val="28"/>
          <w:lang w:eastAsia="ru-RU"/>
        </w:rPr>
      </w:pPr>
      <w:r w:rsidRPr="002C53F7">
        <w:rPr>
          <w:rFonts w:ascii="Times New Roman" w:eastAsia="Times New Roman" w:hAnsi="Times New Roman" w:cs="Times New Roman"/>
          <w:sz w:val="28"/>
          <w:szCs w:val="28"/>
          <w:lang w:eastAsia="ru-RU"/>
        </w:rPr>
        <w:t xml:space="preserve">  </w:t>
      </w:r>
    </w:p>
    <w:p w:rsidR="00476B97" w:rsidRPr="002C53F7" w:rsidRDefault="00476B97" w:rsidP="002C53F7">
      <w:pPr>
        <w:spacing w:after="0" w:line="240" w:lineRule="auto"/>
        <w:jc w:val="both"/>
        <w:rPr>
          <w:rFonts w:ascii="Times New Roman" w:eastAsia="Times New Roman" w:hAnsi="Times New Roman" w:cs="Times New Roman"/>
          <w:sz w:val="28"/>
          <w:szCs w:val="28"/>
          <w:lang w:eastAsia="ru-RU"/>
        </w:rPr>
      </w:pP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Начальник общего отдела</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администрации Платнировского</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сельского поселения</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 xml:space="preserve">Кореновского муниципального района </w:t>
      </w:r>
      <w:r>
        <w:rPr>
          <w:rFonts w:ascii="Times New Roman" w:eastAsia="Times New Roman" w:hAnsi="Times New Roman" w:cs="Times New Roman"/>
          <w:color w:val="000000" w:themeColor="text1"/>
          <w:sz w:val="28"/>
          <w:szCs w:val="28"/>
          <w:lang w:eastAsia="ru-RU"/>
        </w:rPr>
        <w:t xml:space="preserve">                                         </w:t>
      </w:r>
      <w:r w:rsidRPr="00F44FF7">
        <w:rPr>
          <w:rFonts w:ascii="Times New Roman" w:eastAsia="Times New Roman" w:hAnsi="Times New Roman" w:cs="Times New Roman"/>
          <w:color w:val="000000" w:themeColor="text1"/>
          <w:sz w:val="28"/>
          <w:szCs w:val="28"/>
          <w:lang w:eastAsia="ru-RU"/>
        </w:rPr>
        <w:t>Т.В. Брославская</w:t>
      </w:r>
    </w:p>
    <w:p w:rsidR="002C53F7" w:rsidRDefault="002C53F7"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2C53F7">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2C53F7" w:rsidRDefault="002C53F7" w:rsidP="004C5431">
      <w:pPr>
        <w:spacing w:after="0" w:line="240" w:lineRule="auto"/>
        <w:jc w:val="right"/>
        <w:rPr>
          <w:rFonts w:ascii="Times New Roman" w:eastAsia="Times New Roman" w:hAnsi="Times New Roman" w:cs="Times New Roman"/>
          <w:sz w:val="28"/>
          <w:szCs w:val="28"/>
          <w:lang w:eastAsia="ru-RU"/>
        </w:rPr>
      </w:pPr>
    </w:p>
    <w:p w:rsidR="002C53F7" w:rsidRDefault="002C53F7" w:rsidP="004C5431">
      <w:pPr>
        <w:spacing w:after="0" w:line="240" w:lineRule="auto"/>
        <w:jc w:val="right"/>
        <w:rPr>
          <w:rFonts w:ascii="Times New Roman" w:eastAsia="Times New Roman" w:hAnsi="Times New Roman" w:cs="Times New Roman"/>
          <w:sz w:val="28"/>
          <w:szCs w:val="28"/>
          <w:lang w:eastAsia="ru-RU"/>
        </w:rPr>
      </w:pPr>
    </w:p>
    <w:p w:rsidR="002C53F7" w:rsidRDefault="002C53F7" w:rsidP="004C5431">
      <w:pPr>
        <w:spacing w:after="0" w:line="240" w:lineRule="auto"/>
        <w:jc w:val="right"/>
        <w:rPr>
          <w:rFonts w:ascii="Times New Roman" w:eastAsia="Times New Roman" w:hAnsi="Times New Roman" w:cs="Times New Roman"/>
          <w:sz w:val="28"/>
          <w:szCs w:val="28"/>
          <w:lang w:eastAsia="ru-RU"/>
        </w:rPr>
      </w:pPr>
    </w:p>
    <w:p w:rsidR="002C53F7" w:rsidRDefault="002C53F7" w:rsidP="004C5431">
      <w:pPr>
        <w:spacing w:after="0" w:line="240" w:lineRule="auto"/>
        <w:jc w:val="right"/>
        <w:rPr>
          <w:rFonts w:ascii="Times New Roman" w:eastAsia="Times New Roman" w:hAnsi="Times New Roman" w:cs="Times New Roman"/>
          <w:sz w:val="28"/>
          <w:szCs w:val="28"/>
          <w:lang w:eastAsia="ru-RU"/>
        </w:rPr>
      </w:pPr>
    </w:p>
    <w:p w:rsidR="002C53F7" w:rsidRDefault="002C53F7" w:rsidP="004C5431">
      <w:pPr>
        <w:spacing w:after="0" w:line="240" w:lineRule="auto"/>
        <w:jc w:val="right"/>
        <w:rPr>
          <w:rFonts w:ascii="Times New Roman" w:eastAsia="Times New Roman" w:hAnsi="Times New Roman" w:cs="Times New Roman"/>
          <w:sz w:val="28"/>
          <w:szCs w:val="28"/>
          <w:lang w:eastAsia="ru-RU"/>
        </w:rPr>
      </w:pPr>
    </w:p>
    <w:p w:rsidR="002C53F7" w:rsidRDefault="002C53F7" w:rsidP="004C5431">
      <w:pPr>
        <w:spacing w:after="0" w:line="240" w:lineRule="auto"/>
        <w:jc w:val="right"/>
        <w:rPr>
          <w:rFonts w:ascii="Times New Roman" w:eastAsia="Times New Roman" w:hAnsi="Times New Roman" w:cs="Times New Roman"/>
          <w:sz w:val="28"/>
          <w:szCs w:val="28"/>
          <w:lang w:eastAsia="ru-RU"/>
        </w:rPr>
      </w:pPr>
    </w:p>
    <w:p w:rsidR="002C53F7" w:rsidRDefault="002C53F7" w:rsidP="004C5431">
      <w:pPr>
        <w:spacing w:after="0" w:line="240" w:lineRule="auto"/>
        <w:jc w:val="right"/>
        <w:rPr>
          <w:rFonts w:ascii="Times New Roman" w:eastAsia="Times New Roman" w:hAnsi="Times New Roman" w:cs="Times New Roman"/>
          <w:sz w:val="28"/>
          <w:szCs w:val="28"/>
          <w:lang w:eastAsia="ru-RU"/>
        </w:rPr>
      </w:pPr>
    </w:p>
    <w:p w:rsidR="006143AF" w:rsidRDefault="006143AF" w:rsidP="00476B97">
      <w:pPr>
        <w:spacing w:after="0" w:line="240" w:lineRule="auto"/>
        <w:ind w:firstLine="5103"/>
        <w:jc w:val="center"/>
        <w:rPr>
          <w:rFonts w:ascii="Times New Roman" w:eastAsia="Times New Roman" w:hAnsi="Times New Roman" w:cs="Times New Roman"/>
          <w:sz w:val="28"/>
          <w:szCs w:val="28"/>
          <w:lang w:eastAsia="ru-RU"/>
        </w:rPr>
      </w:pPr>
    </w:p>
    <w:p w:rsidR="006143AF" w:rsidRDefault="006143AF" w:rsidP="000004C4">
      <w:pPr>
        <w:spacing w:after="0" w:line="240" w:lineRule="auto"/>
        <w:rPr>
          <w:rFonts w:ascii="Times New Roman" w:eastAsia="Times New Roman" w:hAnsi="Times New Roman" w:cs="Times New Roman"/>
          <w:sz w:val="28"/>
          <w:szCs w:val="28"/>
          <w:lang w:eastAsia="ru-RU"/>
        </w:rPr>
      </w:pPr>
    </w:p>
    <w:p w:rsidR="00B53D1B" w:rsidRDefault="00B53D1B" w:rsidP="00476B97">
      <w:pPr>
        <w:spacing w:after="0" w:line="240" w:lineRule="auto"/>
        <w:ind w:firstLine="5103"/>
        <w:jc w:val="center"/>
        <w:rPr>
          <w:rFonts w:ascii="Times New Roman" w:eastAsia="Times New Roman" w:hAnsi="Times New Roman" w:cs="Times New Roman"/>
          <w:sz w:val="28"/>
          <w:szCs w:val="28"/>
          <w:lang w:eastAsia="ru-RU"/>
        </w:rPr>
      </w:pPr>
    </w:p>
    <w:p w:rsidR="00B53D1B" w:rsidRDefault="00B53D1B" w:rsidP="00476B97">
      <w:pPr>
        <w:spacing w:after="0" w:line="240" w:lineRule="auto"/>
        <w:ind w:firstLine="5103"/>
        <w:jc w:val="center"/>
        <w:rPr>
          <w:rFonts w:ascii="Times New Roman" w:eastAsia="Times New Roman" w:hAnsi="Times New Roman" w:cs="Times New Roman"/>
          <w:sz w:val="28"/>
          <w:szCs w:val="28"/>
          <w:lang w:eastAsia="ru-RU"/>
        </w:rPr>
      </w:pPr>
    </w:p>
    <w:p w:rsidR="00B53D1B" w:rsidRDefault="00B53D1B" w:rsidP="00476B97">
      <w:pPr>
        <w:spacing w:after="0" w:line="240" w:lineRule="auto"/>
        <w:ind w:firstLine="5103"/>
        <w:jc w:val="center"/>
        <w:rPr>
          <w:rFonts w:ascii="Times New Roman" w:eastAsia="Times New Roman" w:hAnsi="Times New Roman" w:cs="Times New Roman"/>
          <w:sz w:val="28"/>
          <w:szCs w:val="28"/>
          <w:lang w:eastAsia="ru-RU"/>
        </w:rPr>
      </w:pPr>
    </w:p>
    <w:p w:rsidR="00B53D1B" w:rsidRDefault="00B53D1B" w:rsidP="00476B97">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476B97">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476B97">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476B97">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476B97">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476B97">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476B97">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476B97">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476B97">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476B97">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476B97">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476B97">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476B97">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476B97">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476B97">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ED358C">
      <w:pPr>
        <w:spacing w:after="0" w:line="240" w:lineRule="auto"/>
        <w:rPr>
          <w:rFonts w:ascii="Times New Roman" w:eastAsia="Times New Roman" w:hAnsi="Times New Roman" w:cs="Times New Roman"/>
          <w:sz w:val="28"/>
          <w:szCs w:val="28"/>
          <w:lang w:eastAsia="ru-RU"/>
        </w:rPr>
      </w:pPr>
    </w:p>
    <w:p w:rsidR="00B56F8A" w:rsidRDefault="00B56F8A" w:rsidP="00ED358C">
      <w:pPr>
        <w:spacing w:after="0" w:line="240" w:lineRule="auto"/>
        <w:rPr>
          <w:rFonts w:ascii="Times New Roman" w:eastAsia="Times New Roman" w:hAnsi="Times New Roman" w:cs="Times New Roman"/>
          <w:sz w:val="28"/>
          <w:szCs w:val="28"/>
          <w:lang w:eastAsia="ru-RU"/>
        </w:rPr>
      </w:pPr>
    </w:p>
    <w:p w:rsidR="00BA10C2" w:rsidRDefault="00E67DDE" w:rsidP="00476B97">
      <w:pPr>
        <w:spacing w:after="0" w:line="240" w:lineRule="auto"/>
        <w:ind w:firstLine="5103"/>
        <w:jc w:val="center"/>
        <w:rPr>
          <w:rFonts w:ascii="Times New Roman" w:eastAsia="Times New Roman" w:hAnsi="Times New Roman" w:cs="Times New Roman"/>
          <w:sz w:val="28"/>
          <w:szCs w:val="28"/>
          <w:lang w:eastAsia="ru-RU"/>
        </w:rPr>
      </w:pPr>
      <w:r w:rsidRPr="00476B97">
        <w:rPr>
          <w:rFonts w:ascii="Times New Roman" w:eastAsia="Times New Roman" w:hAnsi="Times New Roman" w:cs="Times New Roman"/>
          <w:sz w:val="28"/>
          <w:szCs w:val="28"/>
          <w:lang w:eastAsia="ru-RU"/>
        </w:rPr>
        <w:t xml:space="preserve">ПРИЛОЖЕНИЕ </w:t>
      </w:r>
      <w:r w:rsidR="00245F30">
        <w:rPr>
          <w:rFonts w:ascii="Times New Roman" w:eastAsia="Times New Roman" w:hAnsi="Times New Roman" w:cs="Times New Roman"/>
          <w:sz w:val="28"/>
          <w:szCs w:val="28"/>
          <w:lang w:eastAsia="ru-RU"/>
        </w:rPr>
        <w:t>№</w:t>
      </w:r>
      <w:r w:rsidRPr="00476B97">
        <w:rPr>
          <w:rFonts w:ascii="Times New Roman" w:eastAsia="Times New Roman" w:hAnsi="Times New Roman" w:cs="Times New Roman"/>
          <w:sz w:val="28"/>
          <w:szCs w:val="28"/>
          <w:lang w:eastAsia="ru-RU"/>
        </w:rPr>
        <w:t xml:space="preserve"> 2</w:t>
      </w:r>
    </w:p>
    <w:p w:rsidR="009D681F" w:rsidRPr="00476B97" w:rsidRDefault="009D681F" w:rsidP="00476B97">
      <w:pPr>
        <w:spacing w:after="0" w:line="240" w:lineRule="auto"/>
        <w:ind w:firstLine="5103"/>
        <w:jc w:val="center"/>
        <w:rPr>
          <w:rFonts w:ascii="Times New Roman" w:eastAsia="Times New Roman" w:hAnsi="Times New Roman" w:cs="Times New Roman"/>
          <w:sz w:val="28"/>
          <w:szCs w:val="28"/>
          <w:lang w:eastAsia="ru-RU"/>
        </w:rPr>
      </w:pPr>
    </w:p>
    <w:p w:rsidR="00476B97" w:rsidRPr="00476B97" w:rsidRDefault="00BA10C2" w:rsidP="00476B97">
      <w:pPr>
        <w:spacing w:after="0" w:line="240" w:lineRule="auto"/>
        <w:ind w:firstLine="5103"/>
        <w:jc w:val="center"/>
        <w:rPr>
          <w:rFonts w:ascii="Times New Roman" w:eastAsia="Times New Roman" w:hAnsi="Times New Roman" w:cs="Times New Roman"/>
          <w:sz w:val="24"/>
          <w:szCs w:val="24"/>
          <w:lang w:eastAsia="ru-RU"/>
        </w:rPr>
      </w:pPr>
      <w:r w:rsidRPr="00476B97">
        <w:rPr>
          <w:rFonts w:ascii="Times New Roman" w:eastAsia="Times New Roman" w:hAnsi="Times New Roman" w:cs="Times New Roman"/>
          <w:sz w:val="24"/>
          <w:szCs w:val="24"/>
          <w:lang w:eastAsia="ru-RU"/>
        </w:rPr>
        <w:t xml:space="preserve">к </w:t>
      </w:r>
      <w:r w:rsidR="00476B97" w:rsidRPr="00476B97">
        <w:rPr>
          <w:rFonts w:ascii="Times New Roman" w:eastAsia="Times New Roman" w:hAnsi="Times New Roman" w:cs="Times New Roman"/>
          <w:sz w:val="24"/>
          <w:szCs w:val="24"/>
          <w:lang w:eastAsia="ru-RU"/>
        </w:rPr>
        <w:t>ПОЛОЖЕНИ</w:t>
      </w:r>
      <w:r w:rsidR="00476B97">
        <w:rPr>
          <w:rFonts w:ascii="Times New Roman" w:eastAsia="Times New Roman" w:hAnsi="Times New Roman" w:cs="Times New Roman"/>
          <w:sz w:val="24"/>
          <w:szCs w:val="24"/>
          <w:lang w:eastAsia="ru-RU"/>
        </w:rPr>
        <w:t>Ю</w:t>
      </w:r>
    </w:p>
    <w:p w:rsidR="00476B97" w:rsidRPr="00476B97" w:rsidRDefault="00476B97" w:rsidP="00476B97">
      <w:pPr>
        <w:spacing w:after="0" w:line="240" w:lineRule="auto"/>
        <w:ind w:firstLine="5103"/>
        <w:jc w:val="center"/>
        <w:rPr>
          <w:rFonts w:ascii="Times New Roman" w:eastAsia="Times New Roman" w:hAnsi="Times New Roman" w:cs="Times New Roman"/>
          <w:sz w:val="24"/>
          <w:szCs w:val="24"/>
          <w:lang w:eastAsia="ru-RU"/>
        </w:rPr>
      </w:pPr>
      <w:r w:rsidRPr="00476B97">
        <w:rPr>
          <w:rFonts w:ascii="Times New Roman" w:eastAsia="Times New Roman" w:hAnsi="Times New Roman" w:cs="Times New Roman"/>
          <w:sz w:val="24"/>
          <w:szCs w:val="24"/>
          <w:lang w:eastAsia="ru-RU"/>
        </w:rPr>
        <w:t>об организации и проведении конкурса</w:t>
      </w:r>
    </w:p>
    <w:p w:rsidR="00476B97" w:rsidRPr="00476B97" w:rsidRDefault="00476B97" w:rsidP="00476B97">
      <w:pPr>
        <w:spacing w:after="0" w:line="240" w:lineRule="auto"/>
        <w:ind w:firstLine="5103"/>
        <w:jc w:val="center"/>
        <w:rPr>
          <w:rFonts w:ascii="Times New Roman" w:eastAsia="Times New Roman" w:hAnsi="Times New Roman" w:cs="Times New Roman"/>
          <w:sz w:val="24"/>
          <w:szCs w:val="24"/>
          <w:lang w:eastAsia="ru-RU"/>
        </w:rPr>
      </w:pPr>
      <w:r w:rsidRPr="00476B97">
        <w:rPr>
          <w:rFonts w:ascii="Times New Roman" w:eastAsia="Times New Roman" w:hAnsi="Times New Roman" w:cs="Times New Roman"/>
          <w:sz w:val="24"/>
          <w:szCs w:val="24"/>
          <w:lang w:eastAsia="ru-RU"/>
        </w:rPr>
        <w:t xml:space="preserve">на право заключения договора о </w:t>
      </w:r>
    </w:p>
    <w:p w:rsidR="00476B97" w:rsidRPr="00476B97" w:rsidRDefault="00476B97" w:rsidP="00476B97">
      <w:pPr>
        <w:spacing w:after="0" w:line="240" w:lineRule="auto"/>
        <w:ind w:firstLine="5103"/>
        <w:jc w:val="center"/>
        <w:rPr>
          <w:rFonts w:ascii="Times New Roman" w:eastAsia="Times New Roman" w:hAnsi="Times New Roman" w:cs="Times New Roman"/>
          <w:sz w:val="24"/>
          <w:szCs w:val="24"/>
          <w:lang w:eastAsia="ru-RU"/>
        </w:rPr>
      </w:pPr>
      <w:proofErr w:type="gramStart"/>
      <w:r w:rsidRPr="00476B97">
        <w:rPr>
          <w:rFonts w:ascii="Times New Roman" w:eastAsia="Times New Roman" w:hAnsi="Times New Roman" w:cs="Times New Roman"/>
          <w:sz w:val="24"/>
          <w:szCs w:val="24"/>
          <w:lang w:eastAsia="ru-RU"/>
        </w:rPr>
        <w:t>предоставлении</w:t>
      </w:r>
      <w:proofErr w:type="gramEnd"/>
      <w:r w:rsidRPr="00476B97">
        <w:rPr>
          <w:rFonts w:ascii="Times New Roman" w:eastAsia="Times New Roman" w:hAnsi="Times New Roman" w:cs="Times New Roman"/>
          <w:sz w:val="24"/>
          <w:szCs w:val="24"/>
          <w:lang w:eastAsia="ru-RU"/>
        </w:rPr>
        <w:t xml:space="preserve"> права</w:t>
      </w:r>
    </w:p>
    <w:p w:rsidR="00476B97" w:rsidRPr="00476B97" w:rsidRDefault="00476B97" w:rsidP="00476B97">
      <w:pPr>
        <w:spacing w:after="0" w:line="240" w:lineRule="auto"/>
        <w:ind w:firstLine="5103"/>
        <w:jc w:val="center"/>
        <w:rPr>
          <w:rFonts w:ascii="Times New Roman" w:eastAsia="Times New Roman" w:hAnsi="Times New Roman" w:cs="Times New Roman"/>
          <w:sz w:val="24"/>
          <w:szCs w:val="24"/>
          <w:lang w:eastAsia="ru-RU"/>
        </w:rPr>
      </w:pPr>
      <w:r w:rsidRPr="00476B97">
        <w:rPr>
          <w:rFonts w:ascii="Times New Roman" w:eastAsia="Times New Roman" w:hAnsi="Times New Roman" w:cs="Times New Roman"/>
          <w:sz w:val="24"/>
          <w:szCs w:val="24"/>
          <w:lang w:eastAsia="ru-RU"/>
        </w:rPr>
        <w:t xml:space="preserve">на размещение </w:t>
      </w:r>
      <w:proofErr w:type="gramStart"/>
      <w:r w:rsidRPr="00476B97">
        <w:rPr>
          <w:rFonts w:ascii="Times New Roman" w:eastAsia="Times New Roman" w:hAnsi="Times New Roman" w:cs="Times New Roman"/>
          <w:sz w:val="24"/>
          <w:szCs w:val="24"/>
          <w:lang w:eastAsia="ru-RU"/>
        </w:rPr>
        <w:t>нестационарного</w:t>
      </w:r>
      <w:proofErr w:type="gramEnd"/>
      <w:r w:rsidRPr="00476B97">
        <w:rPr>
          <w:rFonts w:ascii="Times New Roman" w:eastAsia="Times New Roman" w:hAnsi="Times New Roman" w:cs="Times New Roman"/>
          <w:sz w:val="24"/>
          <w:szCs w:val="24"/>
          <w:lang w:eastAsia="ru-RU"/>
        </w:rPr>
        <w:t xml:space="preserve"> торгового</w:t>
      </w:r>
    </w:p>
    <w:p w:rsidR="00476B97" w:rsidRPr="00476B97" w:rsidRDefault="00476B97" w:rsidP="00476B97">
      <w:pPr>
        <w:spacing w:after="0" w:line="240" w:lineRule="auto"/>
        <w:ind w:firstLine="5103"/>
        <w:jc w:val="center"/>
        <w:rPr>
          <w:rFonts w:ascii="Times New Roman" w:eastAsia="Times New Roman" w:hAnsi="Times New Roman" w:cs="Times New Roman"/>
          <w:sz w:val="24"/>
          <w:szCs w:val="24"/>
          <w:lang w:eastAsia="ru-RU"/>
        </w:rPr>
      </w:pPr>
      <w:r w:rsidRPr="00476B97">
        <w:rPr>
          <w:rFonts w:ascii="Times New Roman" w:eastAsia="Times New Roman" w:hAnsi="Times New Roman" w:cs="Times New Roman"/>
          <w:sz w:val="24"/>
          <w:szCs w:val="24"/>
          <w:lang w:eastAsia="ru-RU"/>
        </w:rPr>
        <w:t xml:space="preserve"> объекта на земельных участках,</w:t>
      </w:r>
    </w:p>
    <w:p w:rsidR="00476B97" w:rsidRPr="00476B97" w:rsidRDefault="00476B97" w:rsidP="00476B97">
      <w:pPr>
        <w:spacing w:after="0" w:line="240" w:lineRule="auto"/>
        <w:ind w:firstLine="5103"/>
        <w:jc w:val="center"/>
        <w:rPr>
          <w:rFonts w:ascii="Times New Roman" w:eastAsia="Times New Roman" w:hAnsi="Times New Roman" w:cs="Times New Roman"/>
          <w:sz w:val="24"/>
          <w:szCs w:val="24"/>
          <w:lang w:eastAsia="ru-RU"/>
        </w:rPr>
      </w:pPr>
      <w:r w:rsidRPr="00476B97">
        <w:rPr>
          <w:rFonts w:ascii="Times New Roman" w:eastAsia="Times New Roman" w:hAnsi="Times New Roman" w:cs="Times New Roman"/>
          <w:sz w:val="24"/>
          <w:szCs w:val="24"/>
          <w:lang w:eastAsia="ru-RU"/>
        </w:rPr>
        <w:t xml:space="preserve"> находящихся в муниципальной</w:t>
      </w:r>
    </w:p>
    <w:p w:rsidR="00476B97" w:rsidRPr="00476B97" w:rsidRDefault="00476B97" w:rsidP="00476B97">
      <w:pPr>
        <w:spacing w:after="0" w:line="240" w:lineRule="auto"/>
        <w:ind w:firstLine="5103"/>
        <w:jc w:val="center"/>
        <w:rPr>
          <w:rFonts w:ascii="Times New Roman" w:eastAsia="Times New Roman" w:hAnsi="Times New Roman" w:cs="Times New Roman"/>
          <w:sz w:val="24"/>
          <w:szCs w:val="24"/>
          <w:lang w:eastAsia="ru-RU"/>
        </w:rPr>
      </w:pPr>
      <w:r w:rsidRPr="00476B97">
        <w:rPr>
          <w:rFonts w:ascii="Times New Roman" w:eastAsia="Times New Roman" w:hAnsi="Times New Roman" w:cs="Times New Roman"/>
          <w:sz w:val="24"/>
          <w:szCs w:val="24"/>
          <w:lang w:eastAsia="ru-RU"/>
        </w:rPr>
        <w:t xml:space="preserve"> собственности либо </w:t>
      </w:r>
      <w:proofErr w:type="gramStart"/>
      <w:r w:rsidRPr="00476B97">
        <w:rPr>
          <w:rFonts w:ascii="Times New Roman" w:eastAsia="Times New Roman" w:hAnsi="Times New Roman" w:cs="Times New Roman"/>
          <w:sz w:val="24"/>
          <w:szCs w:val="24"/>
          <w:lang w:eastAsia="ru-RU"/>
        </w:rPr>
        <w:t>государственная</w:t>
      </w:r>
      <w:proofErr w:type="gramEnd"/>
    </w:p>
    <w:p w:rsidR="00476B97" w:rsidRPr="00476B97" w:rsidRDefault="00476B97" w:rsidP="00476B97">
      <w:pPr>
        <w:spacing w:after="0" w:line="240" w:lineRule="auto"/>
        <w:ind w:firstLine="5103"/>
        <w:jc w:val="center"/>
        <w:rPr>
          <w:rFonts w:ascii="Times New Roman" w:eastAsia="Times New Roman" w:hAnsi="Times New Roman" w:cs="Times New Roman"/>
          <w:sz w:val="24"/>
          <w:szCs w:val="24"/>
          <w:lang w:eastAsia="ru-RU"/>
        </w:rPr>
      </w:pPr>
      <w:r w:rsidRPr="00476B97">
        <w:rPr>
          <w:rFonts w:ascii="Times New Roman" w:eastAsia="Times New Roman" w:hAnsi="Times New Roman" w:cs="Times New Roman"/>
          <w:sz w:val="24"/>
          <w:szCs w:val="24"/>
          <w:lang w:eastAsia="ru-RU"/>
        </w:rPr>
        <w:t xml:space="preserve"> </w:t>
      </w:r>
      <w:proofErr w:type="gramStart"/>
      <w:r w:rsidRPr="00476B97">
        <w:rPr>
          <w:rFonts w:ascii="Times New Roman" w:eastAsia="Times New Roman" w:hAnsi="Times New Roman" w:cs="Times New Roman"/>
          <w:sz w:val="24"/>
          <w:szCs w:val="24"/>
          <w:lang w:eastAsia="ru-RU"/>
        </w:rPr>
        <w:t>собственность</w:t>
      </w:r>
      <w:proofErr w:type="gramEnd"/>
      <w:r w:rsidRPr="00476B97">
        <w:rPr>
          <w:rFonts w:ascii="Times New Roman" w:eastAsia="Times New Roman" w:hAnsi="Times New Roman" w:cs="Times New Roman"/>
          <w:sz w:val="24"/>
          <w:szCs w:val="24"/>
          <w:lang w:eastAsia="ru-RU"/>
        </w:rPr>
        <w:t xml:space="preserve"> на которые не разграничена,</w:t>
      </w:r>
    </w:p>
    <w:p w:rsidR="00476B97" w:rsidRPr="00476B97" w:rsidRDefault="00476B97" w:rsidP="00476B97">
      <w:pPr>
        <w:spacing w:after="0" w:line="240" w:lineRule="auto"/>
        <w:ind w:firstLine="5103"/>
        <w:jc w:val="center"/>
        <w:rPr>
          <w:rFonts w:ascii="Times New Roman" w:eastAsia="Times New Roman" w:hAnsi="Times New Roman" w:cs="Times New Roman"/>
          <w:sz w:val="24"/>
          <w:szCs w:val="24"/>
          <w:lang w:eastAsia="ru-RU"/>
        </w:rPr>
      </w:pPr>
      <w:proofErr w:type="gramStart"/>
      <w:r w:rsidRPr="00476B97">
        <w:rPr>
          <w:rFonts w:ascii="Times New Roman" w:eastAsia="Times New Roman" w:hAnsi="Times New Roman" w:cs="Times New Roman"/>
          <w:sz w:val="24"/>
          <w:szCs w:val="24"/>
          <w:lang w:eastAsia="ru-RU"/>
        </w:rPr>
        <w:t>расположенных</w:t>
      </w:r>
      <w:proofErr w:type="gramEnd"/>
      <w:r w:rsidRPr="00476B97">
        <w:rPr>
          <w:rFonts w:ascii="Times New Roman" w:eastAsia="Times New Roman" w:hAnsi="Times New Roman" w:cs="Times New Roman"/>
          <w:sz w:val="24"/>
          <w:szCs w:val="24"/>
          <w:lang w:eastAsia="ru-RU"/>
        </w:rPr>
        <w:t xml:space="preserve"> на территории </w:t>
      </w:r>
    </w:p>
    <w:p w:rsidR="00476B97" w:rsidRPr="00476B97" w:rsidRDefault="000004C4" w:rsidP="00476B97">
      <w:pPr>
        <w:spacing w:after="0" w:line="240" w:lineRule="auto"/>
        <w:ind w:firstLine="5103"/>
        <w:jc w:val="center"/>
        <w:rPr>
          <w:rFonts w:ascii="Times New Roman" w:eastAsia="Times New Roman" w:hAnsi="Times New Roman" w:cs="Times New Roman"/>
          <w:sz w:val="24"/>
          <w:szCs w:val="24"/>
          <w:lang w:eastAsia="ru-RU"/>
        </w:rPr>
      </w:pPr>
      <w:r w:rsidRPr="000004C4">
        <w:rPr>
          <w:rFonts w:ascii="Times New Roman" w:eastAsia="Times New Roman" w:hAnsi="Times New Roman" w:cs="Times New Roman"/>
          <w:sz w:val="24"/>
          <w:szCs w:val="24"/>
          <w:lang w:eastAsia="ru-RU"/>
        </w:rPr>
        <w:t>Платнировского сельского</w:t>
      </w:r>
      <w:r>
        <w:rPr>
          <w:rFonts w:ascii="Times New Roman" w:eastAsia="Times New Roman" w:hAnsi="Times New Roman" w:cs="Times New Roman"/>
          <w:sz w:val="28"/>
          <w:szCs w:val="28"/>
          <w:lang w:eastAsia="ru-RU"/>
        </w:rPr>
        <w:t xml:space="preserve"> </w:t>
      </w:r>
      <w:r w:rsidR="00476B97" w:rsidRPr="00476B97">
        <w:rPr>
          <w:rFonts w:ascii="Times New Roman" w:eastAsia="Times New Roman" w:hAnsi="Times New Roman" w:cs="Times New Roman"/>
          <w:sz w:val="24"/>
          <w:szCs w:val="24"/>
          <w:lang w:eastAsia="ru-RU"/>
        </w:rPr>
        <w:t>поселения</w:t>
      </w:r>
    </w:p>
    <w:p w:rsidR="00476B97" w:rsidRPr="00476B97" w:rsidRDefault="00476B97" w:rsidP="00476B97">
      <w:pPr>
        <w:spacing w:after="0" w:line="240" w:lineRule="auto"/>
        <w:ind w:firstLine="5103"/>
        <w:jc w:val="center"/>
        <w:rPr>
          <w:rFonts w:ascii="Times New Roman" w:eastAsia="Times New Roman" w:hAnsi="Times New Roman" w:cs="Times New Roman"/>
          <w:sz w:val="24"/>
          <w:szCs w:val="24"/>
          <w:lang w:eastAsia="ru-RU"/>
        </w:rPr>
      </w:pPr>
      <w:r w:rsidRPr="00476B97">
        <w:rPr>
          <w:rFonts w:ascii="Times New Roman" w:eastAsia="Times New Roman" w:hAnsi="Times New Roman" w:cs="Times New Roman"/>
          <w:sz w:val="24"/>
          <w:szCs w:val="24"/>
          <w:lang w:eastAsia="ru-RU"/>
        </w:rPr>
        <w:t xml:space="preserve"> Кореновского муниципального района</w:t>
      </w:r>
    </w:p>
    <w:p w:rsidR="00476B97" w:rsidRPr="00476B97" w:rsidRDefault="00476B97" w:rsidP="00476B97">
      <w:pPr>
        <w:spacing w:after="0" w:line="240" w:lineRule="auto"/>
        <w:ind w:firstLine="5103"/>
        <w:jc w:val="center"/>
        <w:rPr>
          <w:rFonts w:ascii="Times New Roman" w:eastAsia="Times New Roman" w:hAnsi="Times New Roman" w:cs="Times New Roman"/>
          <w:sz w:val="24"/>
          <w:szCs w:val="24"/>
          <w:lang w:eastAsia="ru-RU"/>
        </w:rPr>
      </w:pPr>
      <w:r w:rsidRPr="00476B97">
        <w:rPr>
          <w:rFonts w:ascii="Times New Roman" w:eastAsia="Times New Roman" w:hAnsi="Times New Roman" w:cs="Times New Roman"/>
          <w:sz w:val="24"/>
          <w:szCs w:val="24"/>
          <w:lang w:eastAsia="ru-RU"/>
        </w:rPr>
        <w:t xml:space="preserve"> Краснодарского края</w:t>
      </w:r>
    </w:p>
    <w:p w:rsidR="00476B97" w:rsidRPr="00476B97" w:rsidRDefault="00476B97" w:rsidP="00476B97">
      <w:pPr>
        <w:spacing w:after="0" w:line="240" w:lineRule="auto"/>
        <w:jc w:val="both"/>
        <w:rPr>
          <w:rFonts w:ascii="Times New Roman" w:eastAsia="Times New Roman" w:hAnsi="Times New Roman" w:cs="Times New Roman"/>
          <w:b/>
          <w:bCs/>
          <w:sz w:val="28"/>
          <w:szCs w:val="28"/>
          <w:highlight w:val="yellow"/>
          <w:lang w:eastAsia="ru-RU"/>
        </w:rPr>
      </w:pPr>
    </w:p>
    <w:tbl>
      <w:tblPr>
        <w:tblW w:w="9075" w:type="dxa"/>
        <w:tblInd w:w="15" w:type="dxa"/>
        <w:tblCellMar>
          <w:left w:w="0" w:type="dxa"/>
          <w:right w:w="0" w:type="dxa"/>
        </w:tblCellMar>
        <w:tblLook w:val="04A0" w:firstRow="1" w:lastRow="0" w:firstColumn="1" w:lastColumn="0" w:noHBand="0" w:noVBand="1"/>
      </w:tblPr>
      <w:tblGrid>
        <w:gridCol w:w="9623"/>
      </w:tblGrid>
      <w:tr w:rsidR="00BA10C2" w:rsidRPr="004C5431" w:rsidTr="00BA10C2">
        <w:tc>
          <w:tcPr>
            <w:tcW w:w="0" w:type="auto"/>
            <w:hideMark/>
          </w:tcPr>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bookmarkStart w:id="54" w:name="p1170"/>
            <w:bookmarkEnd w:id="54"/>
            <w:r w:rsidRPr="004C5431">
              <w:rPr>
                <w:rFonts w:ascii="Times New Roman" w:eastAsia="Times New Roman" w:hAnsi="Times New Roman" w:cs="Times New Roman"/>
                <w:sz w:val="28"/>
                <w:szCs w:val="28"/>
                <w:lang w:eastAsia="ru-RU"/>
              </w:rPr>
              <w:t xml:space="preserve">ПРОЕКТ КОНКУРСНОЙ ДОКУМЕНТАЦИИ </w:t>
            </w:r>
          </w:p>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о проведении конкурса по предоставлению права на размещение нестационарных торговых объектов на территории </w:t>
            </w:r>
            <w:r w:rsidR="000004C4">
              <w:rPr>
                <w:rFonts w:ascii="Times New Roman" w:eastAsia="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tc>
      </w:tr>
      <w:tr w:rsidR="00BA10C2" w:rsidRPr="004C5431" w:rsidTr="00BA10C2">
        <w:tc>
          <w:tcPr>
            <w:tcW w:w="0" w:type="auto"/>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c>
      </w:tr>
      <w:tr w:rsidR="00BA10C2" w:rsidRPr="004C5431" w:rsidTr="00BA10C2">
        <w:tc>
          <w:tcPr>
            <w:tcW w:w="0" w:type="auto"/>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Общие положения </w:t>
            </w:r>
          </w:p>
        </w:tc>
      </w:tr>
      <w:tr w:rsidR="00BA10C2" w:rsidRPr="004C5431" w:rsidTr="00BA10C2">
        <w:tc>
          <w:tcPr>
            <w:tcW w:w="0" w:type="auto"/>
            <w:hideMark/>
          </w:tcPr>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Организатор Конкурса: Администрация </w:t>
            </w:r>
            <w:r w:rsidR="000004C4">
              <w:rPr>
                <w:rFonts w:ascii="Times New Roman" w:eastAsia="Times New Roman" w:hAnsi="Times New Roman" w:cs="Times New Roman"/>
                <w:sz w:val="28"/>
                <w:szCs w:val="28"/>
                <w:lang w:eastAsia="ru-RU"/>
              </w:rPr>
              <w:t>Платнировского сельского</w:t>
            </w:r>
            <w:r w:rsidR="004C5431">
              <w:rPr>
                <w:rFonts w:ascii="Times New Roman" w:eastAsia="Times New Roman" w:hAnsi="Times New Roman" w:cs="Times New Roman"/>
                <w:sz w:val="28"/>
                <w:szCs w:val="28"/>
                <w:lang w:eastAsia="ru-RU"/>
              </w:rPr>
              <w:t xml:space="preserve"> 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Орган, обеспечивающий выполнение функций организатора Конкурса: </w:t>
            </w:r>
            <w:r w:rsidR="001C24AE">
              <w:rPr>
                <w:rFonts w:ascii="Times New Roman" w:eastAsia="Times New Roman" w:hAnsi="Times New Roman" w:cs="Times New Roman"/>
                <w:sz w:val="28"/>
                <w:szCs w:val="28"/>
                <w:lang w:eastAsia="ru-RU"/>
              </w:rPr>
              <w:t>Организационно-кадровый отдел</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Местонахождение, почтовый адрес организатора Конкурса: 353</w:t>
            </w:r>
            <w:r w:rsidR="002C53F7">
              <w:rPr>
                <w:rFonts w:ascii="Times New Roman" w:eastAsia="Times New Roman" w:hAnsi="Times New Roman" w:cs="Times New Roman"/>
                <w:sz w:val="28"/>
                <w:szCs w:val="28"/>
                <w:lang w:eastAsia="ru-RU"/>
              </w:rPr>
              <w:t>1</w:t>
            </w:r>
            <w:r w:rsidR="000004C4">
              <w:rPr>
                <w:rFonts w:ascii="Times New Roman" w:eastAsia="Times New Roman" w:hAnsi="Times New Roman" w:cs="Times New Roman"/>
                <w:sz w:val="28"/>
                <w:szCs w:val="28"/>
                <w:lang w:eastAsia="ru-RU"/>
              </w:rPr>
              <w:t>77</w:t>
            </w:r>
            <w:r w:rsidRPr="004C5431">
              <w:rPr>
                <w:rFonts w:ascii="Times New Roman" w:eastAsia="Times New Roman" w:hAnsi="Times New Roman" w:cs="Times New Roman"/>
                <w:sz w:val="28"/>
                <w:szCs w:val="28"/>
                <w:lang w:eastAsia="ru-RU"/>
              </w:rPr>
              <w:t xml:space="preserve"> </w:t>
            </w:r>
            <w:r w:rsidR="000004C4">
              <w:rPr>
                <w:rFonts w:ascii="Times New Roman" w:eastAsia="Times New Roman" w:hAnsi="Times New Roman" w:cs="Times New Roman"/>
                <w:sz w:val="28"/>
                <w:szCs w:val="28"/>
                <w:lang w:eastAsia="ru-RU"/>
              </w:rPr>
              <w:t>ст. Платнировская</w:t>
            </w:r>
            <w:r w:rsidR="002C53F7">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ул. </w:t>
            </w:r>
            <w:r w:rsidR="002C53F7">
              <w:rPr>
                <w:rFonts w:ascii="Times New Roman" w:eastAsia="Times New Roman" w:hAnsi="Times New Roman" w:cs="Times New Roman"/>
                <w:sz w:val="28"/>
                <w:szCs w:val="28"/>
                <w:lang w:eastAsia="ru-RU"/>
              </w:rPr>
              <w:t>Красная</w:t>
            </w:r>
            <w:r w:rsidRPr="004C5431">
              <w:rPr>
                <w:rFonts w:ascii="Times New Roman" w:eastAsia="Times New Roman" w:hAnsi="Times New Roman" w:cs="Times New Roman"/>
                <w:sz w:val="28"/>
                <w:szCs w:val="28"/>
                <w:lang w:eastAsia="ru-RU"/>
              </w:rPr>
              <w:t xml:space="preserve">, </w:t>
            </w:r>
            <w:r w:rsidR="002C53F7">
              <w:rPr>
                <w:rFonts w:ascii="Times New Roman" w:eastAsia="Times New Roman" w:hAnsi="Times New Roman" w:cs="Times New Roman"/>
                <w:sz w:val="28"/>
                <w:szCs w:val="28"/>
                <w:lang w:eastAsia="ru-RU"/>
              </w:rPr>
              <w:t>4</w:t>
            </w:r>
            <w:r w:rsidR="000004C4">
              <w:rPr>
                <w:rFonts w:ascii="Times New Roman" w:eastAsia="Times New Roman" w:hAnsi="Times New Roman" w:cs="Times New Roman"/>
                <w:sz w:val="28"/>
                <w:szCs w:val="28"/>
                <w:lang w:eastAsia="ru-RU"/>
              </w:rPr>
              <w:t>7</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Адрес электронной почты: </w:t>
            </w:r>
            <w:r w:rsidR="000004C4" w:rsidRPr="000004C4">
              <w:rPr>
                <w:rFonts w:ascii="Times New Roman" w:hAnsi="Times New Roman" w:cs="Times New Roman"/>
                <w:color w:val="000000" w:themeColor="text1"/>
                <w:sz w:val="28"/>
                <w:szCs w:val="28"/>
                <w:shd w:val="clear" w:color="auto" w:fill="FFFFFF"/>
              </w:rPr>
              <w:t>platnirovka@mail.ru</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Реквизиты решения организатора Конкурса: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____________________________________________________________________Срок приема заявок на участие в Конкурсе (далее - заявка):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____________________________________________________________________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Место подачи заявок: __________________________________________________</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Время подачи заявок: _________________________________________________</w:t>
            </w:r>
            <w:r w:rsidR="002C53F7">
              <w:rPr>
                <w:rFonts w:ascii="Times New Roman" w:eastAsia="Times New Roman" w:hAnsi="Times New Roman" w:cs="Times New Roman"/>
                <w:sz w:val="28"/>
                <w:szCs w:val="28"/>
                <w:lang w:eastAsia="ru-RU"/>
              </w:rPr>
              <w:t>_</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Место, дата и время вскрытия конвертов с заявками: </w:t>
            </w:r>
            <w:r w:rsidR="002C53F7">
              <w:rPr>
                <w:rFonts w:ascii="Times New Roman" w:eastAsia="Times New Roman" w:hAnsi="Times New Roman" w:cs="Times New Roman"/>
                <w:sz w:val="28"/>
                <w:szCs w:val="28"/>
                <w:lang w:eastAsia="ru-RU"/>
              </w:rPr>
              <w:t>_______________________</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Дата и время рассмотрения и оценки заявок: _______________________________ </w:t>
            </w:r>
          </w:p>
          <w:p w:rsidR="00BA10C2" w:rsidRPr="004C5431" w:rsidRDefault="00BA10C2" w:rsidP="002C53F7">
            <w:pPr>
              <w:spacing w:after="0" w:line="240" w:lineRule="auto"/>
              <w:jc w:val="both"/>
              <w:rPr>
                <w:rFonts w:ascii="Times New Roman" w:eastAsia="Times New Roman" w:hAnsi="Times New Roman" w:cs="Times New Roman"/>
                <w:sz w:val="28"/>
                <w:szCs w:val="28"/>
                <w:lang w:eastAsia="ru-RU"/>
              </w:rPr>
            </w:pPr>
            <w:proofErr w:type="gramStart"/>
            <w:r w:rsidRPr="004C5431">
              <w:rPr>
                <w:rFonts w:ascii="Times New Roman" w:eastAsia="Times New Roman" w:hAnsi="Times New Roman" w:cs="Times New Roman"/>
                <w:sz w:val="28"/>
                <w:szCs w:val="28"/>
                <w:lang w:eastAsia="ru-RU"/>
              </w:rPr>
              <w:t xml:space="preserve">Предмет Конкурса (место размещения, площадь, период функционирования, специализация (вид услуги), тип нестационарного торгового объекта: </w:t>
            </w:r>
            <w:r w:rsidR="002C53F7">
              <w:rPr>
                <w:rFonts w:ascii="Times New Roman" w:eastAsia="Times New Roman" w:hAnsi="Times New Roman" w:cs="Times New Roman"/>
                <w:sz w:val="28"/>
                <w:szCs w:val="28"/>
                <w:lang w:eastAsia="ru-RU"/>
              </w:rPr>
              <w:t>__</w:t>
            </w:r>
            <w:r w:rsidRPr="004C5431">
              <w:rPr>
                <w:rFonts w:ascii="Times New Roman" w:eastAsia="Times New Roman" w:hAnsi="Times New Roman" w:cs="Times New Roman"/>
                <w:sz w:val="28"/>
                <w:szCs w:val="28"/>
                <w:lang w:eastAsia="ru-RU"/>
              </w:rPr>
              <w:t xml:space="preserve">__________________________________________________________________ </w:t>
            </w:r>
            <w:proofErr w:type="gramEnd"/>
          </w:p>
        </w:tc>
      </w:tr>
      <w:tr w:rsidR="00BA10C2" w:rsidRPr="004C5431" w:rsidTr="00BA10C2">
        <w:tc>
          <w:tcPr>
            <w:tcW w:w="0" w:type="auto"/>
            <w:hideMark/>
          </w:tcPr>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Ответственное должностное лицо организатора Конкурса: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____________________________________________________________________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Секретарь комиссии, контактное лицо: </w:t>
            </w:r>
          </w:p>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____________________________________________________________________ </w:t>
            </w:r>
          </w:p>
        </w:tc>
      </w:tr>
      <w:tr w:rsidR="00BA10C2" w:rsidRPr="004C5431" w:rsidTr="00BA10C2">
        <w:tc>
          <w:tcPr>
            <w:tcW w:w="0" w:type="auto"/>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1. Требования, предъявляемые к участникам Конкурса </w:t>
            </w:r>
          </w:p>
        </w:tc>
      </w:tr>
      <w:tr w:rsidR="00BA10C2" w:rsidRPr="004C5431" w:rsidTr="00BA10C2">
        <w:tc>
          <w:tcPr>
            <w:tcW w:w="0" w:type="auto"/>
            <w:hideMark/>
          </w:tcPr>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1.1. </w:t>
            </w:r>
            <w:proofErr w:type="gramStart"/>
            <w:r w:rsidRPr="004C5431">
              <w:rPr>
                <w:rFonts w:ascii="Times New Roman" w:eastAsia="Times New Roman" w:hAnsi="Times New Roman" w:cs="Times New Roman"/>
                <w:sz w:val="28"/>
                <w:szCs w:val="28"/>
                <w:lang w:eastAsia="ru-RU"/>
              </w:rPr>
              <w:t xml:space="preserve">Участником Конкурса является юридическое лицо независимо от организационно-правовой формы, формы собственности, места нахождения, индивидуальный предприниматель, физическое лицо, не являющееся индивидуальным предпринимателем и применяющее специальный налоговый режим "Налог на профессиональный доход" в течение срока эксперимента, установленного Федеральным </w:t>
            </w:r>
            <w:r w:rsidRPr="002C53F7">
              <w:rPr>
                <w:rFonts w:ascii="Times New Roman" w:eastAsia="Times New Roman" w:hAnsi="Times New Roman" w:cs="Times New Roman"/>
                <w:sz w:val="28"/>
                <w:szCs w:val="28"/>
                <w:lang w:eastAsia="ru-RU"/>
              </w:rPr>
              <w:t>законом</w:t>
            </w:r>
            <w:r w:rsidRPr="004C5431">
              <w:rPr>
                <w:rFonts w:ascii="Times New Roman" w:eastAsia="Times New Roman" w:hAnsi="Times New Roman" w:cs="Times New Roman"/>
                <w:sz w:val="28"/>
                <w:szCs w:val="28"/>
                <w:lang w:eastAsia="ru-RU"/>
              </w:rPr>
              <w:t xml:space="preserve"> от 27 ноября 2018 года </w:t>
            </w:r>
            <w:r w:rsidR="00245F30">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422-ФЗ "О проведении эксперимента по установлению специального налогового режима "Налог на профессиональный доход", допущенные к участию в Конкурсе. </w:t>
            </w:r>
            <w:proofErr w:type="gramEnd"/>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1.2. </w:t>
            </w:r>
            <w:proofErr w:type="gramStart"/>
            <w:r w:rsidRPr="004C5431">
              <w:rPr>
                <w:rFonts w:ascii="Times New Roman" w:eastAsia="Times New Roman" w:hAnsi="Times New Roman" w:cs="Times New Roman"/>
                <w:sz w:val="28"/>
                <w:szCs w:val="28"/>
                <w:lang w:eastAsia="ru-RU"/>
              </w:rPr>
              <w:t xml:space="preserve">Перечень документов и сведений, подтверждающих соответствие заявителя конкурсным условиям, которые должны быть представлены заявителем на участие в Конкурсе в соответствии с </w:t>
            </w:r>
            <w:r w:rsidRPr="002C53F7">
              <w:rPr>
                <w:rFonts w:ascii="Times New Roman" w:eastAsia="Times New Roman" w:hAnsi="Times New Roman" w:cs="Times New Roman"/>
                <w:sz w:val="28"/>
                <w:szCs w:val="28"/>
                <w:lang w:eastAsia="ru-RU"/>
              </w:rPr>
              <w:t xml:space="preserve">разделом 3 </w:t>
            </w:r>
            <w:r w:rsidRPr="004C5431">
              <w:rPr>
                <w:rFonts w:ascii="Times New Roman" w:eastAsia="Times New Roman" w:hAnsi="Times New Roman" w:cs="Times New Roman"/>
                <w:sz w:val="28"/>
                <w:szCs w:val="28"/>
                <w:lang w:eastAsia="ru-RU"/>
              </w:rPr>
              <w:t>Положения "Об организации и проведении конкурса на право заключения договора о предоставлении права на размещение нестационарного торгового объекта</w:t>
            </w:r>
            <w:r w:rsidR="002C53F7">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 xml:space="preserve">на земельных участках, находящихся в муниципальной собственности либо государственная собственность на которые не разграничена, расположенных на территории </w:t>
            </w:r>
            <w:r w:rsidR="000004C4">
              <w:rPr>
                <w:rFonts w:ascii="Times New Roman" w:eastAsia="Times New Roman" w:hAnsi="Times New Roman" w:cs="Times New Roman"/>
                <w:sz w:val="28"/>
                <w:szCs w:val="28"/>
                <w:lang w:eastAsia="ru-RU"/>
              </w:rPr>
              <w:t>Платнировского сельского</w:t>
            </w:r>
            <w:proofErr w:type="gramEnd"/>
            <w:r w:rsidR="000004C4">
              <w:rPr>
                <w:rFonts w:ascii="Times New Roman" w:eastAsia="Times New Roman" w:hAnsi="Times New Roman" w:cs="Times New Roman"/>
                <w:sz w:val="28"/>
                <w:szCs w:val="28"/>
                <w:lang w:eastAsia="ru-RU"/>
              </w:rPr>
              <w:t xml:space="preserve">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1.2.1. участник Конкурса не должен находиться в процессе ликвидации или процедуры признания неплатежеспособным (банкротом); </w:t>
            </w:r>
          </w:p>
          <w:p w:rsidR="00BA10C2" w:rsidRPr="004C5431" w:rsidRDefault="00BA10C2" w:rsidP="004C5431">
            <w:pPr>
              <w:spacing w:after="105"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1.2.2. деятельность участника на момент подачи и рассмотрения заявки на участие в Конкурсе не должна быть приостановлена (в порядке, предусмотренном </w:t>
            </w:r>
            <w:r w:rsidRPr="002C53F7">
              <w:rPr>
                <w:rFonts w:ascii="Times New Roman" w:eastAsia="Times New Roman" w:hAnsi="Times New Roman" w:cs="Times New Roman"/>
                <w:sz w:val="28"/>
                <w:szCs w:val="28"/>
                <w:lang w:eastAsia="ru-RU"/>
              </w:rPr>
              <w:t>Кодексом</w:t>
            </w:r>
            <w:r w:rsidRPr="004C5431">
              <w:rPr>
                <w:rFonts w:ascii="Times New Roman" w:eastAsia="Times New Roman" w:hAnsi="Times New Roman" w:cs="Times New Roman"/>
                <w:sz w:val="28"/>
                <w:szCs w:val="28"/>
                <w:lang w:eastAsia="ru-RU"/>
              </w:rPr>
              <w:t xml:space="preserve"> Российской Федерации об административных правонарушениях). </w:t>
            </w:r>
          </w:p>
        </w:tc>
      </w:tr>
      <w:tr w:rsidR="00BA10C2" w:rsidRPr="004C5431" w:rsidTr="00BA10C2">
        <w:tc>
          <w:tcPr>
            <w:tcW w:w="0" w:type="auto"/>
            <w:hideMark/>
          </w:tcPr>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 Описание предложения участника </w:t>
            </w:r>
          </w:p>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Конкурса к форме, составу заявки на участие в Конкурсе </w:t>
            </w:r>
          </w:p>
        </w:tc>
      </w:tr>
      <w:tr w:rsidR="00BA10C2" w:rsidRPr="004C5431" w:rsidTr="00BA10C2">
        <w:tc>
          <w:tcPr>
            <w:tcW w:w="0" w:type="auto"/>
            <w:hideMark/>
          </w:tcPr>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 Для участия в Конкурсе заявитель направляет </w:t>
            </w:r>
            <w:r w:rsidR="002C53F7">
              <w:rPr>
                <w:rFonts w:ascii="Times New Roman" w:eastAsia="Times New Roman" w:hAnsi="Times New Roman" w:cs="Times New Roman"/>
                <w:sz w:val="28"/>
                <w:szCs w:val="28"/>
                <w:lang w:eastAsia="ru-RU"/>
              </w:rPr>
              <w:t xml:space="preserve">в администрацию </w:t>
            </w:r>
            <w:r w:rsidR="000004C4">
              <w:rPr>
                <w:rFonts w:ascii="Times New Roman" w:eastAsia="Times New Roman" w:hAnsi="Times New Roman" w:cs="Times New Roman"/>
                <w:sz w:val="28"/>
                <w:szCs w:val="28"/>
                <w:lang w:eastAsia="ru-RU"/>
              </w:rPr>
              <w:t xml:space="preserve">Платнировского сельского </w:t>
            </w:r>
            <w:r w:rsidR="002C53F7">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заявку, содержащую информацию, указанную организатором Конкурса в конкурсной документации (наименование, фирменное наименование (при наличии), место нахождения, почтовый адрес, фамилия, имя, отчество, номер контактного телефона) с приложением документов: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2.1.1. Выписки из Единого государственного реестра юридических лиц или заверенную копию такой выписки (для юридического лица) или выписки из Единого государственного реестра индивидуальных предпринимателей или заверенную копию такой выписки (для индивидуального предпринимателя). Для физических лиц, не являющихся индивидуальными предпринимателями и применяющих специальный налоговый режим "Налог на профессиональный доход", справку о постановке на учет физического лица в качестве налогоплательщика налога на профессиональный доход.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2.1.2. </w:t>
            </w:r>
            <w:proofErr w:type="gramStart"/>
            <w:r w:rsidRPr="004C5431">
              <w:rPr>
                <w:rFonts w:ascii="Times New Roman" w:eastAsia="Times New Roman" w:hAnsi="Times New Roman" w:cs="Times New Roman"/>
                <w:sz w:val="28"/>
                <w:szCs w:val="28"/>
                <w:lang w:eastAsia="ru-RU"/>
              </w:rPr>
              <w:t xml:space="preserve">Документов, подтверждающих полномочия лица на осуществление действий от имени заявителя (для юридического лица - копия решения или выписки из решения юридического лица о назначении руководителя, или копии доверенности уполномоченного представителя в случае представления интересов лицом, не имеющим права на основании учредительных документов действовать от имени юридического лица без доверенности, копии документа, </w:t>
            </w:r>
            <w:r w:rsidRPr="004C5431">
              <w:rPr>
                <w:rFonts w:ascii="Times New Roman" w:eastAsia="Times New Roman" w:hAnsi="Times New Roman" w:cs="Times New Roman"/>
                <w:sz w:val="28"/>
                <w:szCs w:val="28"/>
                <w:lang w:eastAsia="ru-RU"/>
              </w:rPr>
              <w:lastRenderedPageBreak/>
              <w:t>удостоверяющего личность;</w:t>
            </w:r>
            <w:proofErr w:type="gramEnd"/>
            <w:r w:rsidRPr="004C5431">
              <w:rPr>
                <w:rFonts w:ascii="Times New Roman" w:eastAsia="Times New Roman" w:hAnsi="Times New Roman" w:cs="Times New Roman"/>
                <w:sz w:val="28"/>
                <w:szCs w:val="28"/>
                <w:lang w:eastAsia="ru-RU"/>
              </w:rPr>
              <w:t xml:space="preserve"> для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 копии документа, удостоверяющего личность, или копии доверенности уполномоченного представителя и копии документа, удостоверяющего личность представителя).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2.1.3. Копии учредительных документов (для юридических лиц).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2.1.4. </w:t>
            </w:r>
            <w:proofErr w:type="gramStart"/>
            <w:r w:rsidRPr="004C5431">
              <w:rPr>
                <w:rFonts w:ascii="Times New Roman" w:eastAsia="Times New Roman" w:hAnsi="Times New Roman" w:cs="Times New Roman"/>
                <w:sz w:val="28"/>
                <w:szCs w:val="28"/>
                <w:lang w:eastAsia="ru-RU"/>
              </w:rPr>
              <w:t xml:space="preserve">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банкротом и об открытии решения о приостановлении деятельности заявителя в порядке, предусмотренном </w:t>
            </w:r>
            <w:r w:rsidRPr="002C53F7">
              <w:rPr>
                <w:rFonts w:ascii="Times New Roman" w:eastAsia="Times New Roman" w:hAnsi="Times New Roman" w:cs="Times New Roman"/>
                <w:sz w:val="28"/>
                <w:szCs w:val="28"/>
                <w:lang w:eastAsia="ru-RU"/>
              </w:rPr>
              <w:t>Кодексом</w:t>
            </w:r>
            <w:r w:rsidRPr="004C5431">
              <w:rPr>
                <w:rFonts w:ascii="Times New Roman" w:eastAsia="Times New Roman" w:hAnsi="Times New Roman" w:cs="Times New Roman"/>
                <w:sz w:val="28"/>
                <w:szCs w:val="28"/>
                <w:lang w:eastAsia="ru-RU"/>
              </w:rPr>
              <w:t xml:space="preserve"> Российской Федерации об административных правонарушениях. </w:t>
            </w:r>
            <w:proofErr w:type="gramEnd"/>
          </w:p>
          <w:p w:rsidR="00BA10C2" w:rsidRPr="004C5431" w:rsidRDefault="00BA10C2" w:rsidP="004C5431">
            <w:pPr>
              <w:spacing w:after="105"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2.1.5. Документов, содержащих сведения, позволяющие оценить заявку по критериям, в соответствии с </w:t>
            </w:r>
            <w:r w:rsidRPr="002C53F7">
              <w:rPr>
                <w:rFonts w:ascii="Times New Roman" w:eastAsia="Times New Roman" w:hAnsi="Times New Roman" w:cs="Times New Roman"/>
                <w:sz w:val="28"/>
                <w:szCs w:val="28"/>
                <w:lang w:eastAsia="ru-RU"/>
              </w:rPr>
              <w:t xml:space="preserve">пунктом 4 </w:t>
            </w:r>
            <w:r w:rsidRPr="004C5431">
              <w:rPr>
                <w:rFonts w:ascii="Times New Roman" w:eastAsia="Times New Roman" w:hAnsi="Times New Roman" w:cs="Times New Roman"/>
                <w:sz w:val="28"/>
                <w:szCs w:val="28"/>
                <w:lang w:eastAsia="ru-RU"/>
              </w:rPr>
              <w:t xml:space="preserve">настоящего Проекта конкурсной документации. </w:t>
            </w:r>
          </w:p>
        </w:tc>
      </w:tr>
      <w:tr w:rsidR="00BA10C2" w:rsidRPr="004C5431" w:rsidTr="00BA10C2">
        <w:tc>
          <w:tcPr>
            <w:tcW w:w="0" w:type="auto"/>
            <w:hideMark/>
          </w:tcPr>
          <w:p w:rsidR="00245F30" w:rsidRDefault="00245F30" w:rsidP="00B56F8A">
            <w:pPr>
              <w:spacing w:after="0" w:line="240" w:lineRule="auto"/>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 Порядок и срок отзыва заявок на участие в Конкурсе, </w:t>
            </w:r>
          </w:p>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порядок возврата заявок на участие в Конкурсе </w:t>
            </w:r>
          </w:p>
        </w:tc>
      </w:tr>
      <w:tr w:rsidR="00BA10C2" w:rsidRPr="004C5431" w:rsidTr="00BA10C2">
        <w:tc>
          <w:tcPr>
            <w:tcW w:w="0" w:type="auto"/>
            <w:hideMark/>
          </w:tcPr>
          <w:p w:rsidR="00BA10C2" w:rsidRPr="004C5431" w:rsidRDefault="00BA10C2" w:rsidP="004C5431">
            <w:pPr>
              <w:spacing w:after="105"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 Заявитель имеет право отозвать заявку </w:t>
            </w:r>
            <w:proofErr w:type="gramStart"/>
            <w:r w:rsidRPr="004C5431">
              <w:rPr>
                <w:rFonts w:ascii="Times New Roman" w:eastAsia="Times New Roman" w:hAnsi="Times New Roman" w:cs="Times New Roman"/>
                <w:sz w:val="28"/>
                <w:szCs w:val="28"/>
                <w:lang w:eastAsia="ru-RU"/>
              </w:rPr>
              <w:t>на участие в Конкурсе в любое время до момента вскрытия Конкурсной комиссией конвертов с заявками</w:t>
            </w:r>
            <w:proofErr w:type="gramEnd"/>
            <w:r w:rsidRPr="004C5431">
              <w:rPr>
                <w:rFonts w:ascii="Times New Roman" w:eastAsia="Times New Roman" w:hAnsi="Times New Roman" w:cs="Times New Roman"/>
                <w:sz w:val="28"/>
                <w:szCs w:val="28"/>
                <w:lang w:eastAsia="ru-RU"/>
              </w:rPr>
              <w:t xml:space="preserve"> на участие в Конкурсе. </w:t>
            </w:r>
          </w:p>
        </w:tc>
      </w:tr>
      <w:tr w:rsidR="00BA10C2" w:rsidRPr="004C5431" w:rsidTr="00BA10C2">
        <w:tc>
          <w:tcPr>
            <w:tcW w:w="0" w:type="auto"/>
            <w:hideMark/>
          </w:tcPr>
          <w:p w:rsidR="00245F30" w:rsidRDefault="00245F30" w:rsidP="004C5431">
            <w:pPr>
              <w:spacing w:after="0" w:line="240" w:lineRule="auto"/>
              <w:jc w:val="center"/>
              <w:rPr>
                <w:rFonts w:ascii="Times New Roman" w:eastAsia="Times New Roman" w:hAnsi="Times New Roman" w:cs="Times New Roman"/>
                <w:sz w:val="28"/>
                <w:szCs w:val="28"/>
                <w:lang w:eastAsia="ru-RU"/>
              </w:rPr>
            </w:pPr>
            <w:bookmarkStart w:id="55" w:name="p1212"/>
            <w:bookmarkEnd w:id="55"/>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 Критерии оценки заявок на участие в Конкурсе, величины </w:t>
            </w:r>
          </w:p>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значимости этих критериев </w:t>
            </w:r>
          </w:p>
        </w:tc>
      </w:tr>
      <w:tr w:rsidR="00BA10C2" w:rsidRPr="004C5431" w:rsidTr="00BA10C2">
        <w:tc>
          <w:tcPr>
            <w:tcW w:w="0" w:type="auto"/>
            <w:hideMark/>
          </w:tcPr>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4.1. Для оценки заявок участников Конкурса устанавливаются следующие критерии: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4.1.1. предложения по внешнему виду нестационарного торгового объекта </w:t>
            </w:r>
            <w:proofErr w:type="gramStart"/>
            <w:r w:rsidRPr="004C5431">
              <w:rPr>
                <w:rFonts w:ascii="Times New Roman" w:eastAsia="Times New Roman" w:hAnsi="Times New Roman" w:cs="Times New Roman"/>
                <w:sz w:val="28"/>
                <w:szCs w:val="28"/>
                <w:lang w:eastAsia="ru-RU"/>
              </w:rPr>
              <w:t>рекомендуемых</w:t>
            </w:r>
            <w:proofErr w:type="gramEnd"/>
            <w:r w:rsidRPr="004C5431">
              <w:rPr>
                <w:rFonts w:ascii="Times New Roman" w:eastAsia="Times New Roman" w:hAnsi="Times New Roman" w:cs="Times New Roman"/>
                <w:sz w:val="28"/>
                <w:szCs w:val="28"/>
                <w:lang w:eastAsia="ru-RU"/>
              </w:rPr>
              <w:t xml:space="preserve"> для использования при организации нестационарной торговли, </w:t>
            </w:r>
            <w:r w:rsidR="002C53F7">
              <w:rPr>
                <w:rFonts w:ascii="Times New Roman" w:eastAsia="Times New Roman" w:hAnsi="Times New Roman" w:cs="Times New Roman"/>
                <w:sz w:val="28"/>
                <w:szCs w:val="28"/>
                <w:lang w:eastAsia="ru-RU"/>
              </w:rPr>
              <w:t xml:space="preserve">либо </w:t>
            </w:r>
            <w:r w:rsidRPr="004C5431">
              <w:rPr>
                <w:rFonts w:ascii="Times New Roman" w:eastAsia="Times New Roman" w:hAnsi="Times New Roman" w:cs="Times New Roman"/>
                <w:sz w:val="28"/>
                <w:szCs w:val="28"/>
                <w:lang w:eastAsia="ru-RU"/>
              </w:rPr>
              <w:t xml:space="preserve">предоставление собственного индивидуального предложения внешнего вида, согласованного с </w:t>
            </w:r>
            <w:r w:rsidR="002C53F7">
              <w:rPr>
                <w:rFonts w:ascii="Times New Roman" w:eastAsia="Times New Roman" w:hAnsi="Times New Roman" w:cs="Times New Roman"/>
                <w:sz w:val="28"/>
                <w:szCs w:val="28"/>
                <w:lang w:eastAsia="ru-RU"/>
              </w:rPr>
              <w:t>отделом</w:t>
            </w:r>
            <w:r w:rsidRPr="004C5431">
              <w:rPr>
                <w:rFonts w:ascii="Times New Roman" w:eastAsia="Times New Roman" w:hAnsi="Times New Roman" w:cs="Times New Roman"/>
                <w:sz w:val="28"/>
                <w:szCs w:val="28"/>
                <w:lang w:eastAsia="ru-RU"/>
              </w:rPr>
              <w:t xml:space="preserve"> архитектуры и градостроительства администрации </w:t>
            </w:r>
            <w:r w:rsidR="000004C4">
              <w:rPr>
                <w:rFonts w:ascii="Times New Roman" w:eastAsia="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p w:rsidR="002C53F7"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4.1.2. предложение о повышении уровня культуры и качества обслуживания населения (наличие форменной одежды у продавца, фасовки, наличие рекламной продукции</w:t>
            </w:r>
            <w:r w:rsidR="002C53F7">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4.1.3. квалификация участников: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4.1.3.1. сведения об опыте работы участника в сфере нестационарной мелкорозничной торговли (копии договоров о предоставлении права на размещение НТО на территории </w:t>
            </w:r>
            <w:r w:rsidR="000004C4">
              <w:rPr>
                <w:rFonts w:ascii="Times New Roman" w:eastAsia="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4.1.4 Использование поверенных средств измерения, наличие сертификатов соответствия технических средств (документы подтверждающие использование поверенных технических средств - весов, мерных емкостей, мерной линейки);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4.1.5. цена предмета Конкурса (сведения о предполагаемом финансовом </w:t>
            </w:r>
            <w:r w:rsidRPr="004C5431">
              <w:rPr>
                <w:rFonts w:ascii="Times New Roman" w:eastAsia="Times New Roman" w:hAnsi="Times New Roman" w:cs="Times New Roman"/>
                <w:sz w:val="28"/>
                <w:szCs w:val="28"/>
                <w:lang w:eastAsia="ru-RU"/>
              </w:rPr>
              <w:lastRenderedPageBreak/>
              <w:t xml:space="preserve">предложении за право размещения НТО, нестационарного объекта по оказанию услуг). </w:t>
            </w:r>
          </w:p>
          <w:p w:rsidR="002C53F7" w:rsidRDefault="00BA10C2" w:rsidP="002C53F7">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 Сумма величин значимости всех критериев составляет 100 процентов. Сумма величин значимости критериев, указанных в </w:t>
            </w:r>
            <w:hyperlink w:anchor="p1242" w:history="1">
              <w:r w:rsidRPr="002C53F7">
                <w:rPr>
                  <w:rFonts w:ascii="Times New Roman" w:eastAsia="Times New Roman" w:hAnsi="Times New Roman" w:cs="Times New Roman"/>
                  <w:sz w:val="28"/>
                  <w:szCs w:val="28"/>
                  <w:lang w:eastAsia="ru-RU"/>
                </w:rPr>
                <w:t>пунктах 2</w:t>
              </w:r>
            </w:hyperlink>
            <w:r w:rsidRPr="002C53F7">
              <w:rPr>
                <w:rFonts w:ascii="Times New Roman" w:eastAsia="Times New Roman" w:hAnsi="Times New Roman" w:cs="Times New Roman"/>
                <w:sz w:val="28"/>
                <w:szCs w:val="28"/>
                <w:lang w:eastAsia="ru-RU"/>
              </w:rPr>
              <w:t xml:space="preserve">, </w:t>
            </w:r>
            <w:hyperlink w:anchor="p1257" w:history="1">
              <w:r w:rsidRPr="002C53F7">
                <w:rPr>
                  <w:rFonts w:ascii="Times New Roman" w:eastAsia="Times New Roman" w:hAnsi="Times New Roman" w:cs="Times New Roman"/>
                  <w:sz w:val="28"/>
                  <w:szCs w:val="28"/>
                  <w:lang w:eastAsia="ru-RU"/>
                </w:rPr>
                <w:t>3</w:t>
              </w:r>
            </w:hyperlink>
            <w:r w:rsidRPr="004C5431">
              <w:rPr>
                <w:rFonts w:ascii="Times New Roman" w:eastAsia="Times New Roman" w:hAnsi="Times New Roman" w:cs="Times New Roman"/>
                <w:sz w:val="28"/>
                <w:szCs w:val="28"/>
                <w:lang w:eastAsia="ru-RU"/>
              </w:rPr>
              <w:t xml:space="preserve"> таблицы "Оценка заявок (предложений) по каждому критерию оценки" не должна превышать величину значимости критерия, указанного в </w:t>
            </w:r>
            <w:r w:rsidRPr="002C53F7">
              <w:rPr>
                <w:rFonts w:ascii="Times New Roman" w:eastAsia="Times New Roman" w:hAnsi="Times New Roman" w:cs="Times New Roman"/>
                <w:sz w:val="28"/>
                <w:szCs w:val="28"/>
                <w:lang w:eastAsia="ru-RU"/>
              </w:rPr>
              <w:t>пункте 4</w:t>
            </w:r>
            <w:r w:rsidRPr="004C5431">
              <w:rPr>
                <w:rFonts w:ascii="Times New Roman" w:eastAsia="Times New Roman" w:hAnsi="Times New Roman" w:cs="Times New Roman"/>
                <w:sz w:val="28"/>
                <w:szCs w:val="28"/>
                <w:lang w:eastAsia="ru-RU"/>
              </w:rPr>
              <w:t xml:space="preserve"> </w:t>
            </w:r>
          </w:p>
          <w:p w:rsidR="00BA10C2" w:rsidRPr="004C5431" w:rsidRDefault="00BA10C2" w:rsidP="002C53F7">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Оценка заявок (предложений) по каждому критерию оценки </w:t>
            </w:r>
          </w:p>
        </w:tc>
      </w:tr>
    </w:tbl>
    <w:p w:rsidR="002C53F7" w:rsidRPr="002C53F7" w:rsidRDefault="002C53F7" w:rsidP="002C53F7">
      <w:pPr>
        <w:pStyle w:val="a6"/>
        <w:numPr>
          <w:ilvl w:val="0"/>
          <w:numId w:val="1"/>
        </w:numPr>
        <w:spacing w:after="0" w:line="240" w:lineRule="auto"/>
        <w:jc w:val="both"/>
        <w:rPr>
          <w:rFonts w:ascii="Times New Roman" w:eastAsia="Times New Roman" w:hAnsi="Times New Roman" w:cs="Times New Roman"/>
          <w:sz w:val="28"/>
          <w:szCs w:val="28"/>
          <w:lang w:eastAsia="ru-RU"/>
        </w:rPr>
      </w:pPr>
      <w:r w:rsidRPr="002C53F7">
        <w:rPr>
          <w:rFonts w:ascii="Times New Roman" w:eastAsia="Times New Roman" w:hAnsi="Times New Roman" w:cs="Times New Roman"/>
          <w:sz w:val="28"/>
          <w:szCs w:val="28"/>
          <w:lang w:eastAsia="ru-RU"/>
        </w:rPr>
        <w:lastRenderedPageBreak/>
        <w:t xml:space="preserve"> предложение участника Конкурса по внешнему виду НТО, дизайн-проект нестационарного торгового объекта - 5 баллов;</w:t>
      </w:r>
    </w:p>
    <w:p w:rsidR="002C53F7" w:rsidRPr="002C53F7" w:rsidRDefault="002C53F7" w:rsidP="002C53F7">
      <w:pPr>
        <w:pStyle w:val="a6"/>
        <w:numPr>
          <w:ilvl w:val="0"/>
          <w:numId w:val="1"/>
        </w:numPr>
        <w:spacing w:after="0" w:line="240" w:lineRule="auto"/>
        <w:jc w:val="both"/>
        <w:rPr>
          <w:rFonts w:ascii="Times New Roman" w:eastAsia="Times New Roman" w:hAnsi="Times New Roman" w:cs="Times New Roman"/>
          <w:sz w:val="28"/>
          <w:szCs w:val="28"/>
          <w:lang w:eastAsia="ru-RU"/>
        </w:rPr>
      </w:pPr>
      <w:r w:rsidRPr="002C53F7">
        <w:rPr>
          <w:rFonts w:ascii="Times New Roman" w:eastAsia="Times New Roman" w:hAnsi="Times New Roman" w:cs="Times New Roman"/>
          <w:sz w:val="28"/>
          <w:szCs w:val="28"/>
          <w:lang w:eastAsia="ru-RU"/>
        </w:rPr>
        <w:t xml:space="preserve"> уровень культуры и качества обслуживания, фасовка товара в упаковку с фирменным знаком и наличие фирменной одежды у продавца – 1 балл;</w:t>
      </w:r>
    </w:p>
    <w:p w:rsidR="002C53F7" w:rsidRPr="002C53F7" w:rsidRDefault="002C53F7" w:rsidP="002C53F7">
      <w:pPr>
        <w:pStyle w:val="a6"/>
        <w:numPr>
          <w:ilvl w:val="0"/>
          <w:numId w:val="1"/>
        </w:numPr>
        <w:spacing w:after="0" w:line="240" w:lineRule="auto"/>
        <w:jc w:val="both"/>
        <w:rPr>
          <w:rFonts w:ascii="Times New Roman" w:eastAsia="Times New Roman" w:hAnsi="Times New Roman" w:cs="Times New Roman"/>
          <w:sz w:val="28"/>
          <w:szCs w:val="28"/>
          <w:lang w:eastAsia="ru-RU"/>
        </w:rPr>
      </w:pPr>
      <w:r w:rsidRPr="002C53F7">
        <w:rPr>
          <w:rFonts w:ascii="Times New Roman" w:eastAsia="Times New Roman" w:hAnsi="Times New Roman" w:cs="Times New Roman"/>
          <w:sz w:val="28"/>
          <w:szCs w:val="28"/>
          <w:lang w:eastAsia="ru-RU"/>
        </w:rPr>
        <w:t xml:space="preserve"> наличие рекламной продукции (информационных материалов об оказываемых услугах и реализуемых товарах – 1 балл;</w:t>
      </w:r>
    </w:p>
    <w:p w:rsidR="002C53F7" w:rsidRPr="002C53F7" w:rsidRDefault="002C53F7" w:rsidP="002C53F7">
      <w:pPr>
        <w:pStyle w:val="a6"/>
        <w:numPr>
          <w:ilvl w:val="0"/>
          <w:numId w:val="1"/>
        </w:numPr>
        <w:spacing w:after="0" w:line="240" w:lineRule="auto"/>
        <w:jc w:val="both"/>
        <w:rPr>
          <w:rFonts w:ascii="Times New Roman" w:eastAsia="Times New Roman" w:hAnsi="Times New Roman" w:cs="Times New Roman"/>
          <w:sz w:val="28"/>
          <w:szCs w:val="28"/>
          <w:lang w:eastAsia="ru-RU"/>
        </w:rPr>
      </w:pPr>
      <w:r w:rsidRPr="002C53F7">
        <w:rPr>
          <w:rFonts w:ascii="Times New Roman" w:eastAsia="Times New Roman" w:hAnsi="Times New Roman" w:cs="Times New Roman"/>
          <w:sz w:val="28"/>
          <w:szCs w:val="28"/>
          <w:lang w:eastAsia="ru-RU"/>
        </w:rPr>
        <w:t>наличие опыта и стажа работы в области заявителя в сфере нестационарной мелкорозничной торговли - 1 балл;</w:t>
      </w:r>
    </w:p>
    <w:p w:rsidR="002C53F7" w:rsidRPr="002C53F7" w:rsidRDefault="002C53F7" w:rsidP="002C53F7">
      <w:pPr>
        <w:pStyle w:val="a6"/>
        <w:numPr>
          <w:ilvl w:val="0"/>
          <w:numId w:val="1"/>
        </w:numPr>
        <w:spacing w:after="0" w:line="240" w:lineRule="auto"/>
        <w:jc w:val="both"/>
        <w:rPr>
          <w:rFonts w:ascii="Times New Roman" w:eastAsia="Times New Roman" w:hAnsi="Times New Roman" w:cs="Times New Roman"/>
          <w:sz w:val="28"/>
          <w:szCs w:val="28"/>
          <w:lang w:eastAsia="ru-RU"/>
        </w:rPr>
      </w:pPr>
      <w:r w:rsidRPr="002C53F7">
        <w:rPr>
          <w:rFonts w:ascii="Times New Roman" w:eastAsia="Times New Roman" w:hAnsi="Times New Roman" w:cs="Times New Roman"/>
          <w:sz w:val="28"/>
          <w:szCs w:val="28"/>
          <w:lang w:eastAsia="ru-RU"/>
        </w:rPr>
        <w:t>документы, подтверждающие проведение поверки технических средств измерения (весов, мерных ёмкостей, мерной линейки) на планируемый период размещения НТО - 1 балл;</w:t>
      </w:r>
    </w:p>
    <w:p w:rsidR="002C53F7" w:rsidRPr="002C53F7" w:rsidRDefault="002C53F7" w:rsidP="002C53F7">
      <w:pPr>
        <w:pStyle w:val="a6"/>
        <w:numPr>
          <w:ilvl w:val="0"/>
          <w:numId w:val="1"/>
        </w:numPr>
        <w:spacing w:after="0" w:line="240" w:lineRule="auto"/>
        <w:jc w:val="both"/>
        <w:rPr>
          <w:rFonts w:ascii="Times New Roman" w:eastAsia="Times New Roman" w:hAnsi="Times New Roman" w:cs="Times New Roman"/>
          <w:sz w:val="28"/>
          <w:szCs w:val="28"/>
          <w:lang w:eastAsia="ru-RU"/>
        </w:rPr>
      </w:pPr>
      <w:r w:rsidRPr="002C53F7">
        <w:rPr>
          <w:rFonts w:ascii="Times New Roman" w:eastAsia="Times New Roman" w:hAnsi="Times New Roman" w:cs="Times New Roman"/>
          <w:sz w:val="28"/>
          <w:szCs w:val="28"/>
          <w:lang w:eastAsia="ru-RU"/>
        </w:rPr>
        <w:t>размер финансового предложения за право на размещение НТО - 5 баллов;</w:t>
      </w:r>
    </w:p>
    <w:p w:rsidR="002C53F7" w:rsidRPr="002C53F7" w:rsidRDefault="002C53F7" w:rsidP="002C53F7">
      <w:pPr>
        <w:pStyle w:val="a6"/>
        <w:numPr>
          <w:ilvl w:val="0"/>
          <w:numId w:val="1"/>
        </w:numPr>
        <w:spacing w:after="0" w:line="240" w:lineRule="auto"/>
        <w:jc w:val="both"/>
        <w:rPr>
          <w:rFonts w:ascii="Times New Roman" w:eastAsia="Times New Roman" w:hAnsi="Times New Roman" w:cs="Times New Roman"/>
          <w:sz w:val="28"/>
          <w:szCs w:val="28"/>
          <w:lang w:eastAsia="ru-RU"/>
        </w:rPr>
      </w:pPr>
      <w:r w:rsidRPr="002C53F7">
        <w:rPr>
          <w:rFonts w:ascii="Times New Roman" w:eastAsia="Times New Roman" w:hAnsi="Times New Roman" w:cs="Times New Roman"/>
          <w:sz w:val="28"/>
          <w:szCs w:val="28"/>
          <w:lang w:eastAsia="ru-RU"/>
        </w:rPr>
        <w:t>отсутствие задолженности по налогам и сборам - 1 балл;</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bl>
      <w:tblPr>
        <w:tblW w:w="9624" w:type="dxa"/>
        <w:tblInd w:w="15" w:type="dxa"/>
        <w:tblCellMar>
          <w:left w:w="0" w:type="dxa"/>
          <w:right w:w="0" w:type="dxa"/>
        </w:tblCellMar>
        <w:tblLook w:val="04A0" w:firstRow="1" w:lastRow="0" w:firstColumn="1" w:lastColumn="0" w:noHBand="0" w:noVBand="1"/>
      </w:tblPr>
      <w:tblGrid>
        <w:gridCol w:w="9624"/>
      </w:tblGrid>
      <w:tr w:rsidR="00BA10C2" w:rsidRPr="004C5431" w:rsidTr="002C53F7">
        <w:tc>
          <w:tcPr>
            <w:tcW w:w="9624" w:type="dxa"/>
            <w:hideMark/>
          </w:tcPr>
          <w:p w:rsidR="00BA10C2" w:rsidRPr="004C5431" w:rsidRDefault="00BA10C2" w:rsidP="004C5431">
            <w:pPr>
              <w:spacing w:after="105" w:line="240" w:lineRule="auto"/>
              <w:jc w:val="center"/>
              <w:divId w:val="1558932749"/>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 Порядок рассмотрения, оценка и сопоставление заявок на участие в Конкурсе </w:t>
            </w:r>
          </w:p>
        </w:tc>
      </w:tr>
      <w:tr w:rsidR="00BA10C2" w:rsidRPr="004C5431" w:rsidTr="002C53F7">
        <w:tc>
          <w:tcPr>
            <w:tcW w:w="9624" w:type="dxa"/>
            <w:hideMark/>
          </w:tcPr>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5.1. Участник Конкурса вправе подать только одну заявку на участие в Конкурсе в отношении каждого предмета Конкурса.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5.2. Конкурсная комиссия определяет победителей в день проведения Конкурса путем сопоставления и оценки заявок на участие в Конкурсе, которые не отклонены, для выявления победителя Конкурса на основе критериев, указанных в конкурсной документации.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5.3. Победителем Конкурса признается участник, который по решению Конкурсной комиссии набрал максимальное количество баллов, в соответствии с критериями, указанных в конкурсной документации. В случае если выявлены одинаковые условия у двух и более участников, лучшими условиями признается заявка, поданная раньше. </w:t>
            </w:r>
          </w:p>
          <w:p w:rsidR="00BA10C2" w:rsidRPr="004C5431" w:rsidRDefault="00BA10C2" w:rsidP="002C53F7">
            <w:pPr>
              <w:spacing w:after="105"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5.4. Участник Конкурса </w:t>
            </w:r>
            <w:proofErr w:type="spellStart"/>
            <w:r w:rsidRPr="004C5431">
              <w:rPr>
                <w:rFonts w:ascii="Times New Roman" w:eastAsia="Times New Roman" w:hAnsi="Times New Roman" w:cs="Times New Roman"/>
                <w:sz w:val="28"/>
                <w:szCs w:val="28"/>
                <w:lang w:eastAsia="ru-RU"/>
              </w:rPr>
              <w:t>единоразово</w:t>
            </w:r>
            <w:proofErr w:type="spellEnd"/>
            <w:r w:rsidRPr="004C5431">
              <w:rPr>
                <w:rFonts w:ascii="Times New Roman" w:eastAsia="Times New Roman" w:hAnsi="Times New Roman" w:cs="Times New Roman"/>
                <w:sz w:val="28"/>
                <w:szCs w:val="28"/>
                <w:lang w:eastAsia="ru-RU"/>
              </w:rPr>
              <w:t>/еже</w:t>
            </w:r>
            <w:r w:rsidR="002C53F7">
              <w:rPr>
                <w:rFonts w:ascii="Times New Roman" w:eastAsia="Times New Roman" w:hAnsi="Times New Roman" w:cs="Times New Roman"/>
                <w:sz w:val="28"/>
                <w:szCs w:val="28"/>
                <w:lang w:eastAsia="ru-RU"/>
              </w:rPr>
              <w:t>месячно</w:t>
            </w:r>
            <w:r w:rsidRPr="004C5431">
              <w:rPr>
                <w:rFonts w:ascii="Times New Roman" w:eastAsia="Times New Roman" w:hAnsi="Times New Roman" w:cs="Times New Roman"/>
                <w:sz w:val="28"/>
                <w:szCs w:val="28"/>
                <w:lang w:eastAsia="ru-RU"/>
              </w:rPr>
              <w:t xml:space="preserve"> осуществляет оплату за право размещения нестационарного торгового объекта</w:t>
            </w:r>
            <w:r w:rsidR="002C53F7">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 xml:space="preserve">с момента заключения соответствующего </w:t>
            </w:r>
            <w:r w:rsidRPr="002C53F7">
              <w:rPr>
                <w:rFonts w:ascii="Times New Roman" w:eastAsia="Times New Roman" w:hAnsi="Times New Roman" w:cs="Times New Roman"/>
                <w:sz w:val="28"/>
                <w:szCs w:val="28"/>
                <w:lang w:eastAsia="ru-RU"/>
              </w:rPr>
              <w:t xml:space="preserve">договора, </w:t>
            </w:r>
            <w:r w:rsidRPr="004C5431">
              <w:rPr>
                <w:rFonts w:ascii="Times New Roman" w:eastAsia="Times New Roman" w:hAnsi="Times New Roman" w:cs="Times New Roman"/>
                <w:sz w:val="28"/>
                <w:szCs w:val="28"/>
                <w:lang w:eastAsia="ru-RU"/>
              </w:rPr>
              <w:t xml:space="preserve">форма которого установлена в соответствии с приложением </w:t>
            </w:r>
            <w:r w:rsidR="00245F30">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w:t>
            </w:r>
            <w:r w:rsidR="002C53F7">
              <w:rPr>
                <w:rFonts w:ascii="Times New Roman" w:eastAsia="Times New Roman" w:hAnsi="Times New Roman" w:cs="Times New Roman"/>
                <w:sz w:val="28"/>
                <w:szCs w:val="28"/>
                <w:lang w:eastAsia="ru-RU"/>
              </w:rPr>
              <w:t>5</w:t>
            </w:r>
            <w:r w:rsidRPr="004C5431">
              <w:rPr>
                <w:rFonts w:ascii="Times New Roman" w:eastAsia="Times New Roman" w:hAnsi="Times New Roman" w:cs="Times New Roman"/>
                <w:sz w:val="28"/>
                <w:szCs w:val="28"/>
                <w:lang w:eastAsia="ru-RU"/>
              </w:rPr>
              <w:t xml:space="preserve">, утвержденным настоящим Постановлением, в сумме определенной договором о предоставлении права на размещение нестационарного торгового объекта на территории </w:t>
            </w:r>
            <w:r w:rsidR="000004C4">
              <w:rPr>
                <w:rFonts w:ascii="Times New Roman" w:eastAsia="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tc>
      </w:tr>
    </w:tbl>
    <w:p w:rsidR="00D93D77"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Начальник общего отдела</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администрации Платнировского</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сельского поселения</w:t>
      </w:r>
    </w:p>
    <w:p w:rsidR="002C53F7" w:rsidRPr="00ED358C" w:rsidRDefault="00B53D1B" w:rsidP="00ED358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 xml:space="preserve">Кореновского муниципального района </w:t>
      </w:r>
      <w:r>
        <w:rPr>
          <w:rFonts w:ascii="Times New Roman" w:eastAsia="Times New Roman" w:hAnsi="Times New Roman" w:cs="Times New Roman"/>
          <w:color w:val="000000" w:themeColor="text1"/>
          <w:sz w:val="28"/>
          <w:szCs w:val="28"/>
          <w:lang w:eastAsia="ru-RU"/>
        </w:rPr>
        <w:t xml:space="preserve">                                         </w:t>
      </w:r>
      <w:r w:rsidRPr="00F44FF7">
        <w:rPr>
          <w:rFonts w:ascii="Times New Roman" w:eastAsia="Times New Roman" w:hAnsi="Times New Roman" w:cs="Times New Roman"/>
          <w:color w:val="000000" w:themeColor="text1"/>
          <w:sz w:val="28"/>
          <w:szCs w:val="28"/>
          <w:lang w:eastAsia="ru-RU"/>
        </w:rPr>
        <w:t>Т.В. Брославская</w:t>
      </w:r>
    </w:p>
    <w:p w:rsidR="00B53D1B" w:rsidRDefault="00B53D1B" w:rsidP="00D93D77">
      <w:pPr>
        <w:spacing w:after="0" w:line="240" w:lineRule="auto"/>
        <w:ind w:firstLine="5103"/>
        <w:jc w:val="center"/>
        <w:rPr>
          <w:rFonts w:ascii="Times New Roman" w:eastAsia="Times New Roman" w:hAnsi="Times New Roman" w:cs="Times New Roman"/>
          <w:sz w:val="28"/>
          <w:szCs w:val="28"/>
          <w:lang w:eastAsia="ru-RU"/>
        </w:rPr>
      </w:pPr>
      <w:bookmarkStart w:id="56" w:name="_Hlk205977467"/>
    </w:p>
    <w:p w:rsidR="00B53D1B" w:rsidRDefault="00B53D1B" w:rsidP="00D93D77">
      <w:pPr>
        <w:spacing w:after="0" w:line="240" w:lineRule="auto"/>
        <w:ind w:firstLine="5103"/>
        <w:jc w:val="center"/>
        <w:rPr>
          <w:rFonts w:ascii="Times New Roman" w:eastAsia="Times New Roman" w:hAnsi="Times New Roman" w:cs="Times New Roman"/>
          <w:sz w:val="28"/>
          <w:szCs w:val="28"/>
          <w:lang w:eastAsia="ru-RU"/>
        </w:rPr>
      </w:pPr>
    </w:p>
    <w:p w:rsidR="00BA10C2" w:rsidRDefault="004758A4" w:rsidP="00D93D77">
      <w:pPr>
        <w:spacing w:after="0" w:line="240" w:lineRule="auto"/>
        <w:ind w:firstLine="510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ПРИЛОЖЕНИЕ </w:t>
      </w:r>
      <w:r w:rsidR="00E67DDE" w:rsidRPr="00E67DDE">
        <w:rPr>
          <w:rFonts w:ascii="Times New Roman" w:eastAsia="Times New Roman" w:hAnsi="Times New Roman" w:cs="Times New Roman"/>
          <w:sz w:val="28"/>
          <w:szCs w:val="28"/>
          <w:lang w:eastAsia="ru-RU"/>
        </w:rPr>
        <w:t>N 3</w:t>
      </w:r>
    </w:p>
    <w:p w:rsidR="004758A4" w:rsidRPr="00E67DDE" w:rsidRDefault="004758A4" w:rsidP="00D93D77">
      <w:pPr>
        <w:spacing w:after="0" w:line="240" w:lineRule="auto"/>
        <w:ind w:firstLine="5103"/>
        <w:jc w:val="center"/>
        <w:rPr>
          <w:rFonts w:ascii="Times New Roman" w:eastAsia="Times New Roman" w:hAnsi="Times New Roman" w:cs="Times New Roman"/>
          <w:sz w:val="28"/>
          <w:szCs w:val="28"/>
          <w:lang w:eastAsia="ru-RU"/>
        </w:rPr>
      </w:pPr>
    </w:p>
    <w:p w:rsidR="00D93D77" w:rsidRPr="00D93D77" w:rsidRDefault="00D93D77" w:rsidP="00D93D77">
      <w:pPr>
        <w:spacing w:after="0" w:line="240" w:lineRule="auto"/>
        <w:ind w:firstLine="5103"/>
        <w:jc w:val="center"/>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 xml:space="preserve">К </w:t>
      </w:r>
      <w:r w:rsidRPr="00D93D77">
        <w:rPr>
          <w:rFonts w:ascii="Times New Roman" w:eastAsia="Times New Roman" w:hAnsi="Times New Roman" w:cs="Times New Roman"/>
          <w:sz w:val="24"/>
          <w:szCs w:val="24"/>
          <w:lang w:eastAsia="ru-RU"/>
        </w:rPr>
        <w:t>ПОЛОЖЕНИ</w:t>
      </w:r>
      <w:r w:rsidRPr="00E67DDE">
        <w:rPr>
          <w:rFonts w:ascii="Times New Roman" w:eastAsia="Times New Roman" w:hAnsi="Times New Roman" w:cs="Times New Roman"/>
          <w:sz w:val="24"/>
          <w:szCs w:val="24"/>
          <w:lang w:eastAsia="ru-RU"/>
        </w:rPr>
        <w:t>Ю</w:t>
      </w:r>
    </w:p>
    <w:p w:rsidR="00D93D77" w:rsidRPr="00D93D77" w:rsidRDefault="00D93D77" w:rsidP="00D93D77">
      <w:pPr>
        <w:spacing w:after="0" w:line="240" w:lineRule="auto"/>
        <w:ind w:firstLine="5103"/>
        <w:jc w:val="center"/>
        <w:rPr>
          <w:rFonts w:ascii="Times New Roman" w:eastAsia="Times New Roman" w:hAnsi="Times New Roman" w:cs="Times New Roman"/>
          <w:sz w:val="24"/>
          <w:szCs w:val="24"/>
          <w:lang w:eastAsia="ru-RU"/>
        </w:rPr>
      </w:pPr>
      <w:r w:rsidRPr="00D93D77">
        <w:rPr>
          <w:rFonts w:ascii="Times New Roman" w:eastAsia="Times New Roman" w:hAnsi="Times New Roman" w:cs="Times New Roman"/>
          <w:sz w:val="24"/>
          <w:szCs w:val="24"/>
          <w:lang w:eastAsia="ru-RU"/>
        </w:rPr>
        <w:t>об организации и проведении конкурса</w:t>
      </w:r>
    </w:p>
    <w:p w:rsidR="00D93D77" w:rsidRPr="00E67DDE" w:rsidRDefault="00D93D77" w:rsidP="00D93D77">
      <w:pPr>
        <w:spacing w:after="0" w:line="240" w:lineRule="auto"/>
        <w:ind w:firstLine="5103"/>
        <w:jc w:val="center"/>
        <w:rPr>
          <w:rFonts w:ascii="Times New Roman" w:eastAsia="Times New Roman" w:hAnsi="Times New Roman" w:cs="Times New Roman"/>
          <w:sz w:val="24"/>
          <w:szCs w:val="24"/>
          <w:lang w:eastAsia="ru-RU"/>
        </w:rPr>
      </w:pPr>
      <w:r w:rsidRPr="00D93D77">
        <w:rPr>
          <w:rFonts w:ascii="Times New Roman" w:eastAsia="Times New Roman" w:hAnsi="Times New Roman" w:cs="Times New Roman"/>
          <w:sz w:val="24"/>
          <w:szCs w:val="24"/>
          <w:lang w:eastAsia="ru-RU"/>
        </w:rPr>
        <w:t>на право заключения договора о</w:t>
      </w:r>
    </w:p>
    <w:p w:rsidR="00D93D77" w:rsidRPr="00E67DDE" w:rsidRDefault="00D93D77" w:rsidP="00D93D77">
      <w:pPr>
        <w:spacing w:after="0" w:line="240" w:lineRule="auto"/>
        <w:ind w:firstLine="5103"/>
        <w:jc w:val="center"/>
        <w:rPr>
          <w:rFonts w:ascii="Times New Roman" w:eastAsia="Times New Roman" w:hAnsi="Times New Roman" w:cs="Times New Roman"/>
          <w:sz w:val="24"/>
          <w:szCs w:val="24"/>
          <w:lang w:eastAsia="ru-RU"/>
        </w:rPr>
      </w:pPr>
      <w:proofErr w:type="gramStart"/>
      <w:r w:rsidRPr="00D93D77">
        <w:rPr>
          <w:rFonts w:ascii="Times New Roman" w:eastAsia="Times New Roman" w:hAnsi="Times New Roman" w:cs="Times New Roman"/>
          <w:sz w:val="24"/>
          <w:szCs w:val="24"/>
          <w:lang w:eastAsia="ru-RU"/>
        </w:rPr>
        <w:t>предоставлении</w:t>
      </w:r>
      <w:proofErr w:type="gramEnd"/>
      <w:r w:rsidRPr="00D93D77">
        <w:rPr>
          <w:rFonts w:ascii="Times New Roman" w:eastAsia="Times New Roman" w:hAnsi="Times New Roman" w:cs="Times New Roman"/>
          <w:sz w:val="24"/>
          <w:szCs w:val="24"/>
          <w:lang w:eastAsia="ru-RU"/>
        </w:rPr>
        <w:t xml:space="preserve"> права</w:t>
      </w:r>
      <w:r w:rsidRPr="00E67DDE">
        <w:rPr>
          <w:rFonts w:ascii="Times New Roman" w:eastAsia="Times New Roman" w:hAnsi="Times New Roman" w:cs="Times New Roman"/>
          <w:sz w:val="24"/>
          <w:szCs w:val="24"/>
          <w:lang w:eastAsia="ru-RU"/>
        </w:rPr>
        <w:t xml:space="preserve"> </w:t>
      </w:r>
      <w:r w:rsidRPr="00D93D77">
        <w:rPr>
          <w:rFonts w:ascii="Times New Roman" w:eastAsia="Times New Roman" w:hAnsi="Times New Roman" w:cs="Times New Roman"/>
          <w:sz w:val="24"/>
          <w:szCs w:val="24"/>
          <w:lang w:eastAsia="ru-RU"/>
        </w:rPr>
        <w:t>на размещение</w:t>
      </w:r>
    </w:p>
    <w:p w:rsidR="00D93D77" w:rsidRPr="00D93D77" w:rsidRDefault="00D93D77" w:rsidP="00D93D77">
      <w:pPr>
        <w:spacing w:after="0" w:line="240" w:lineRule="auto"/>
        <w:ind w:firstLine="5103"/>
        <w:jc w:val="center"/>
        <w:rPr>
          <w:rFonts w:ascii="Times New Roman" w:eastAsia="Times New Roman" w:hAnsi="Times New Roman" w:cs="Times New Roman"/>
          <w:sz w:val="24"/>
          <w:szCs w:val="24"/>
          <w:lang w:eastAsia="ru-RU"/>
        </w:rPr>
      </w:pPr>
      <w:r w:rsidRPr="00D93D77">
        <w:rPr>
          <w:rFonts w:ascii="Times New Roman" w:eastAsia="Times New Roman" w:hAnsi="Times New Roman" w:cs="Times New Roman"/>
          <w:sz w:val="24"/>
          <w:szCs w:val="24"/>
          <w:lang w:eastAsia="ru-RU"/>
        </w:rPr>
        <w:t>нестационарного торгового объекта</w:t>
      </w:r>
    </w:p>
    <w:p w:rsidR="00D93D77" w:rsidRPr="00E67DDE" w:rsidRDefault="00D93D77" w:rsidP="00D93D77">
      <w:pPr>
        <w:spacing w:after="0" w:line="240" w:lineRule="auto"/>
        <w:ind w:firstLine="5103"/>
        <w:jc w:val="center"/>
        <w:rPr>
          <w:rFonts w:ascii="Times New Roman" w:eastAsia="Times New Roman" w:hAnsi="Times New Roman" w:cs="Times New Roman"/>
          <w:sz w:val="24"/>
          <w:szCs w:val="24"/>
          <w:lang w:eastAsia="ru-RU"/>
        </w:rPr>
      </w:pPr>
      <w:r w:rsidRPr="00D93D77">
        <w:rPr>
          <w:rFonts w:ascii="Times New Roman" w:eastAsia="Times New Roman" w:hAnsi="Times New Roman" w:cs="Times New Roman"/>
          <w:sz w:val="24"/>
          <w:szCs w:val="24"/>
          <w:lang w:eastAsia="ru-RU"/>
        </w:rPr>
        <w:t xml:space="preserve">на земельных участках, находящихся </w:t>
      </w:r>
      <w:proofErr w:type="gramStart"/>
      <w:r w:rsidRPr="00D93D77">
        <w:rPr>
          <w:rFonts w:ascii="Times New Roman" w:eastAsia="Times New Roman" w:hAnsi="Times New Roman" w:cs="Times New Roman"/>
          <w:sz w:val="24"/>
          <w:szCs w:val="24"/>
          <w:lang w:eastAsia="ru-RU"/>
        </w:rPr>
        <w:t>в</w:t>
      </w:r>
      <w:proofErr w:type="gramEnd"/>
    </w:p>
    <w:p w:rsidR="00D93D77" w:rsidRPr="00E67DDE" w:rsidRDefault="00D93D77" w:rsidP="00D93D77">
      <w:pPr>
        <w:spacing w:after="0" w:line="240" w:lineRule="auto"/>
        <w:ind w:firstLine="5103"/>
        <w:jc w:val="center"/>
        <w:rPr>
          <w:rFonts w:ascii="Times New Roman" w:eastAsia="Times New Roman" w:hAnsi="Times New Roman" w:cs="Times New Roman"/>
          <w:sz w:val="24"/>
          <w:szCs w:val="24"/>
          <w:lang w:eastAsia="ru-RU"/>
        </w:rPr>
      </w:pPr>
      <w:r w:rsidRPr="00D93D77">
        <w:rPr>
          <w:rFonts w:ascii="Times New Roman" w:eastAsia="Times New Roman" w:hAnsi="Times New Roman" w:cs="Times New Roman"/>
          <w:sz w:val="24"/>
          <w:szCs w:val="24"/>
          <w:lang w:eastAsia="ru-RU"/>
        </w:rPr>
        <w:t>муниципальной собственности либо</w:t>
      </w:r>
    </w:p>
    <w:p w:rsidR="00D93D77" w:rsidRPr="00E67DDE" w:rsidRDefault="00D93D77" w:rsidP="00D93D77">
      <w:pPr>
        <w:spacing w:after="0" w:line="240" w:lineRule="auto"/>
        <w:ind w:firstLine="5103"/>
        <w:jc w:val="center"/>
        <w:rPr>
          <w:rFonts w:ascii="Times New Roman" w:eastAsia="Times New Roman" w:hAnsi="Times New Roman" w:cs="Times New Roman"/>
          <w:sz w:val="24"/>
          <w:szCs w:val="24"/>
          <w:lang w:eastAsia="ru-RU"/>
        </w:rPr>
      </w:pPr>
      <w:r w:rsidRPr="00D93D77">
        <w:rPr>
          <w:rFonts w:ascii="Times New Roman" w:eastAsia="Times New Roman" w:hAnsi="Times New Roman" w:cs="Times New Roman"/>
          <w:sz w:val="24"/>
          <w:szCs w:val="24"/>
          <w:lang w:eastAsia="ru-RU"/>
        </w:rPr>
        <w:t xml:space="preserve">государственная собственность на </w:t>
      </w:r>
      <w:proofErr w:type="gramStart"/>
      <w:r w:rsidRPr="00D93D77">
        <w:rPr>
          <w:rFonts w:ascii="Times New Roman" w:eastAsia="Times New Roman" w:hAnsi="Times New Roman" w:cs="Times New Roman"/>
          <w:sz w:val="24"/>
          <w:szCs w:val="24"/>
          <w:lang w:eastAsia="ru-RU"/>
        </w:rPr>
        <w:t>которые</w:t>
      </w:r>
      <w:proofErr w:type="gramEnd"/>
    </w:p>
    <w:p w:rsidR="00D93D77" w:rsidRPr="00E67DDE" w:rsidRDefault="00D93D77" w:rsidP="00D93D77">
      <w:pPr>
        <w:spacing w:after="0" w:line="240" w:lineRule="auto"/>
        <w:ind w:firstLine="5103"/>
        <w:jc w:val="center"/>
        <w:rPr>
          <w:rFonts w:ascii="Times New Roman" w:eastAsia="Times New Roman" w:hAnsi="Times New Roman" w:cs="Times New Roman"/>
          <w:sz w:val="24"/>
          <w:szCs w:val="24"/>
          <w:lang w:eastAsia="ru-RU"/>
        </w:rPr>
      </w:pPr>
      <w:r w:rsidRPr="00D93D77">
        <w:rPr>
          <w:rFonts w:ascii="Times New Roman" w:eastAsia="Times New Roman" w:hAnsi="Times New Roman" w:cs="Times New Roman"/>
          <w:sz w:val="24"/>
          <w:szCs w:val="24"/>
          <w:lang w:eastAsia="ru-RU"/>
        </w:rPr>
        <w:t>не разграничена,</w:t>
      </w:r>
      <w:r w:rsidRPr="00E67DDE">
        <w:rPr>
          <w:rFonts w:ascii="Times New Roman" w:eastAsia="Times New Roman" w:hAnsi="Times New Roman" w:cs="Times New Roman"/>
          <w:sz w:val="24"/>
          <w:szCs w:val="24"/>
          <w:lang w:eastAsia="ru-RU"/>
        </w:rPr>
        <w:t xml:space="preserve"> </w:t>
      </w:r>
      <w:r w:rsidRPr="00D93D77">
        <w:rPr>
          <w:rFonts w:ascii="Times New Roman" w:eastAsia="Times New Roman" w:hAnsi="Times New Roman" w:cs="Times New Roman"/>
          <w:sz w:val="24"/>
          <w:szCs w:val="24"/>
          <w:lang w:eastAsia="ru-RU"/>
        </w:rPr>
        <w:t>расположенных на</w:t>
      </w:r>
    </w:p>
    <w:p w:rsidR="00D93D77" w:rsidRPr="00E67DDE" w:rsidRDefault="00D93D77" w:rsidP="00D93D77">
      <w:pPr>
        <w:spacing w:after="0" w:line="240" w:lineRule="auto"/>
        <w:ind w:firstLine="5103"/>
        <w:jc w:val="center"/>
        <w:rPr>
          <w:rFonts w:ascii="Times New Roman" w:eastAsia="Times New Roman" w:hAnsi="Times New Roman" w:cs="Times New Roman"/>
          <w:sz w:val="24"/>
          <w:szCs w:val="24"/>
          <w:lang w:eastAsia="ru-RU"/>
        </w:rPr>
      </w:pPr>
      <w:r w:rsidRPr="00D93D77">
        <w:rPr>
          <w:rFonts w:ascii="Times New Roman" w:eastAsia="Times New Roman" w:hAnsi="Times New Roman" w:cs="Times New Roman"/>
          <w:sz w:val="24"/>
          <w:szCs w:val="24"/>
          <w:lang w:eastAsia="ru-RU"/>
        </w:rPr>
        <w:t xml:space="preserve">территории </w:t>
      </w:r>
      <w:r w:rsidR="000004C4" w:rsidRPr="000004C4">
        <w:rPr>
          <w:rFonts w:ascii="Times New Roman" w:eastAsia="Times New Roman" w:hAnsi="Times New Roman" w:cs="Times New Roman"/>
          <w:lang w:eastAsia="ru-RU"/>
        </w:rPr>
        <w:t xml:space="preserve">Платнировского </w:t>
      </w:r>
      <w:proofErr w:type="gramStart"/>
      <w:r w:rsidR="000004C4" w:rsidRPr="000004C4">
        <w:rPr>
          <w:rFonts w:ascii="Times New Roman" w:eastAsia="Times New Roman" w:hAnsi="Times New Roman" w:cs="Times New Roman"/>
          <w:lang w:eastAsia="ru-RU"/>
        </w:rPr>
        <w:t>сельского</w:t>
      </w:r>
      <w:proofErr w:type="gramEnd"/>
    </w:p>
    <w:p w:rsidR="00D93D77" w:rsidRPr="00E67DDE" w:rsidRDefault="00D93D77" w:rsidP="00D93D77">
      <w:pPr>
        <w:spacing w:after="0" w:line="240" w:lineRule="auto"/>
        <w:ind w:firstLine="5103"/>
        <w:jc w:val="center"/>
        <w:rPr>
          <w:rFonts w:ascii="Times New Roman" w:eastAsia="Times New Roman" w:hAnsi="Times New Roman" w:cs="Times New Roman"/>
          <w:sz w:val="24"/>
          <w:szCs w:val="24"/>
          <w:lang w:eastAsia="ru-RU"/>
        </w:rPr>
      </w:pPr>
      <w:r w:rsidRPr="00D93D77">
        <w:rPr>
          <w:rFonts w:ascii="Times New Roman" w:eastAsia="Times New Roman" w:hAnsi="Times New Roman" w:cs="Times New Roman"/>
          <w:sz w:val="24"/>
          <w:szCs w:val="24"/>
          <w:lang w:eastAsia="ru-RU"/>
        </w:rPr>
        <w:t>поселения Кореновского муниципального</w:t>
      </w:r>
    </w:p>
    <w:p w:rsidR="00D93D77" w:rsidRPr="00D93D77" w:rsidRDefault="00D93D77" w:rsidP="00D93D77">
      <w:pPr>
        <w:spacing w:after="0" w:line="240" w:lineRule="auto"/>
        <w:ind w:firstLine="5103"/>
        <w:jc w:val="center"/>
        <w:rPr>
          <w:rFonts w:ascii="Times New Roman" w:eastAsia="Times New Roman" w:hAnsi="Times New Roman" w:cs="Times New Roman"/>
          <w:sz w:val="24"/>
          <w:szCs w:val="24"/>
          <w:lang w:eastAsia="ru-RU"/>
        </w:rPr>
      </w:pPr>
      <w:r w:rsidRPr="00D93D77">
        <w:rPr>
          <w:rFonts w:ascii="Times New Roman" w:eastAsia="Times New Roman" w:hAnsi="Times New Roman" w:cs="Times New Roman"/>
          <w:sz w:val="24"/>
          <w:szCs w:val="24"/>
          <w:lang w:eastAsia="ru-RU"/>
        </w:rPr>
        <w:t>района Краснодарского края</w:t>
      </w:r>
      <w:bookmarkEnd w:id="56"/>
    </w:p>
    <w:p w:rsidR="00D93D77" w:rsidRPr="00D93D77" w:rsidRDefault="00D93D77" w:rsidP="00D93D77">
      <w:pPr>
        <w:spacing w:after="0" w:line="240" w:lineRule="auto"/>
        <w:jc w:val="right"/>
        <w:rPr>
          <w:rFonts w:ascii="Times New Roman" w:eastAsia="Times New Roman" w:hAnsi="Times New Roman" w:cs="Times New Roman"/>
          <w:b/>
          <w:bCs/>
          <w:sz w:val="28"/>
          <w:szCs w:val="28"/>
          <w:highlight w:val="yellow"/>
          <w:lang w:eastAsia="ru-RU"/>
        </w:rPr>
      </w:pPr>
    </w:p>
    <w:p w:rsidR="00BA10C2" w:rsidRPr="004C5431" w:rsidRDefault="002C53F7" w:rsidP="002C53F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ФОРМА БЛАНКА</w:t>
      </w:r>
    </w:p>
    <w:p w:rsidR="002C53F7" w:rsidRPr="004C5431" w:rsidRDefault="00BA10C2" w:rsidP="004C5431">
      <w:pPr>
        <w:spacing w:after="0" w:line="240" w:lineRule="auto"/>
        <w:jc w:val="both"/>
        <w:rPr>
          <w:rFonts w:ascii="Times New Roman" w:eastAsia="Times New Roman" w:hAnsi="Times New Roman" w:cs="Times New Roman"/>
          <w:sz w:val="28"/>
          <w:szCs w:val="28"/>
          <w:lang w:eastAsia="ru-RU"/>
        </w:rPr>
      </w:pPr>
      <w:bookmarkStart w:id="57" w:name="p1322"/>
      <w:bookmarkEnd w:id="57"/>
      <w:r w:rsidRPr="004C5431">
        <w:rPr>
          <w:rFonts w:ascii="Times New Roman" w:eastAsia="Times New Roman" w:hAnsi="Times New Roman" w:cs="Times New Roman"/>
          <w:sz w:val="28"/>
          <w:szCs w:val="28"/>
          <w:lang w:eastAsia="ru-RU"/>
        </w:rPr>
        <w:t xml:space="preserve">  </w:t>
      </w:r>
    </w:p>
    <w:tbl>
      <w:tblPr>
        <w:tblW w:w="939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93"/>
      </w:tblGrid>
      <w:tr w:rsidR="002C53F7" w:rsidRPr="00D93D77" w:rsidTr="00D93D77">
        <w:trPr>
          <w:trHeight w:val="63"/>
        </w:trPr>
        <w:tc>
          <w:tcPr>
            <w:tcW w:w="9393" w:type="dxa"/>
            <w:tcBorders>
              <w:top w:val="single" w:sz="4" w:space="0" w:color="auto"/>
              <w:left w:val="single" w:sz="4" w:space="0" w:color="auto"/>
              <w:bottom w:val="single" w:sz="4" w:space="0" w:color="auto"/>
              <w:right w:val="single" w:sz="4" w:space="0" w:color="auto"/>
            </w:tcBorders>
          </w:tcPr>
          <w:p w:rsidR="002C53F7" w:rsidRPr="00D93D77" w:rsidRDefault="002C53F7" w:rsidP="004F7E84">
            <w:pPr>
              <w:suppressAutoHyphens/>
              <w:ind w:firstLine="709"/>
              <w:jc w:val="center"/>
              <w:rPr>
                <w:rFonts w:ascii="Times New Roman" w:hAnsi="Times New Roman" w:cs="Times New Roman"/>
                <w:b/>
                <w:bCs/>
                <w:sz w:val="26"/>
                <w:szCs w:val="26"/>
                <w:lang w:eastAsia="ar-SA"/>
              </w:rPr>
            </w:pPr>
          </w:p>
          <w:p w:rsidR="002C53F7" w:rsidRPr="00D93D77" w:rsidRDefault="002C53F7" w:rsidP="002C53F7">
            <w:pPr>
              <w:suppressAutoHyphens/>
              <w:spacing w:after="0"/>
              <w:jc w:val="center"/>
              <w:rPr>
                <w:rFonts w:ascii="Times New Roman" w:hAnsi="Times New Roman" w:cs="Times New Roman"/>
                <w:b/>
                <w:bCs/>
                <w:sz w:val="26"/>
                <w:szCs w:val="26"/>
                <w:lang w:eastAsia="ar-SA"/>
              </w:rPr>
            </w:pPr>
            <w:r w:rsidRPr="00D93D77">
              <w:rPr>
                <w:rFonts w:ascii="Times New Roman" w:hAnsi="Times New Roman" w:cs="Times New Roman"/>
                <w:b/>
                <w:bCs/>
                <w:sz w:val="26"/>
                <w:szCs w:val="26"/>
                <w:lang w:eastAsia="ar-SA"/>
              </w:rPr>
              <w:t xml:space="preserve">Финансовое предложение </w:t>
            </w:r>
          </w:p>
          <w:p w:rsidR="002C53F7" w:rsidRPr="00D93D77" w:rsidRDefault="002C53F7" w:rsidP="002C53F7">
            <w:pPr>
              <w:suppressAutoHyphens/>
              <w:spacing w:after="0"/>
              <w:jc w:val="center"/>
              <w:rPr>
                <w:rFonts w:ascii="Times New Roman" w:hAnsi="Times New Roman" w:cs="Times New Roman"/>
                <w:b/>
                <w:sz w:val="26"/>
                <w:szCs w:val="26"/>
                <w:lang w:eastAsia="ar-SA"/>
              </w:rPr>
            </w:pPr>
            <w:r w:rsidRPr="00D93D77">
              <w:rPr>
                <w:rFonts w:ascii="Times New Roman" w:hAnsi="Times New Roman" w:cs="Times New Roman"/>
                <w:b/>
                <w:sz w:val="26"/>
                <w:szCs w:val="26"/>
                <w:lang w:eastAsia="ar-SA"/>
              </w:rPr>
              <w:t xml:space="preserve">за право на размещение нестационарного торгового объекта на территории </w:t>
            </w:r>
            <w:r w:rsidR="000004C4" w:rsidRPr="000004C4">
              <w:rPr>
                <w:rFonts w:ascii="Times New Roman" w:eastAsia="Times New Roman" w:hAnsi="Times New Roman" w:cs="Times New Roman"/>
                <w:b/>
                <w:sz w:val="26"/>
                <w:szCs w:val="26"/>
                <w:lang w:eastAsia="ru-RU"/>
              </w:rPr>
              <w:t>Платнировского сельского</w:t>
            </w:r>
            <w:r w:rsidR="000004C4">
              <w:rPr>
                <w:rFonts w:ascii="Times New Roman" w:eastAsia="Times New Roman" w:hAnsi="Times New Roman" w:cs="Times New Roman"/>
                <w:sz w:val="28"/>
                <w:szCs w:val="28"/>
                <w:lang w:eastAsia="ru-RU"/>
              </w:rPr>
              <w:t xml:space="preserve"> </w:t>
            </w:r>
            <w:r w:rsidRPr="00D93D77">
              <w:rPr>
                <w:rFonts w:ascii="Times New Roman" w:hAnsi="Times New Roman" w:cs="Times New Roman"/>
                <w:b/>
                <w:sz w:val="26"/>
                <w:szCs w:val="26"/>
                <w:lang w:eastAsia="ar-SA"/>
              </w:rPr>
              <w:t>поселения Кореновского муниципального района Краснодарского края</w:t>
            </w:r>
          </w:p>
          <w:p w:rsidR="002C53F7" w:rsidRPr="00D93D77" w:rsidRDefault="002C53F7" w:rsidP="002C53F7">
            <w:pPr>
              <w:suppressAutoHyphens/>
              <w:spacing w:after="0"/>
              <w:jc w:val="both"/>
              <w:rPr>
                <w:rFonts w:ascii="Times New Roman" w:hAnsi="Times New Roman" w:cs="Times New Roman"/>
                <w:bCs/>
                <w:sz w:val="26"/>
                <w:szCs w:val="26"/>
                <w:lang w:eastAsia="ar-SA"/>
              </w:rPr>
            </w:pPr>
            <w:r w:rsidRPr="00D93D77">
              <w:rPr>
                <w:rFonts w:ascii="Times New Roman" w:hAnsi="Times New Roman" w:cs="Times New Roman"/>
                <w:bCs/>
                <w:sz w:val="26"/>
                <w:szCs w:val="26"/>
                <w:lang w:eastAsia="ar-SA"/>
              </w:rPr>
              <w:t>________________________________________________________</w:t>
            </w:r>
          </w:p>
          <w:p w:rsidR="002C53F7" w:rsidRPr="00D93D77" w:rsidRDefault="002C53F7" w:rsidP="002C53F7">
            <w:pPr>
              <w:suppressAutoHyphens/>
              <w:spacing w:after="0"/>
              <w:ind w:firstLine="709"/>
              <w:jc w:val="center"/>
              <w:rPr>
                <w:rFonts w:ascii="Times New Roman" w:hAnsi="Times New Roman" w:cs="Times New Roman"/>
                <w:sz w:val="26"/>
                <w:szCs w:val="26"/>
                <w:lang w:eastAsia="ar-SA"/>
              </w:rPr>
            </w:pPr>
            <w:r w:rsidRPr="00D93D77">
              <w:rPr>
                <w:rFonts w:ascii="Times New Roman" w:hAnsi="Times New Roman" w:cs="Times New Roman"/>
                <w:sz w:val="26"/>
                <w:szCs w:val="26"/>
                <w:lang w:eastAsia="ar-SA"/>
              </w:rPr>
              <w:t>(Ф.И.О.) предпринимателя, наименование юридического лица)</w:t>
            </w:r>
          </w:p>
          <w:p w:rsidR="002C53F7" w:rsidRPr="00D93D77" w:rsidRDefault="002C53F7" w:rsidP="002C53F7">
            <w:pPr>
              <w:suppressAutoHyphens/>
              <w:spacing w:after="0"/>
              <w:jc w:val="both"/>
              <w:rPr>
                <w:rFonts w:ascii="Times New Roman" w:hAnsi="Times New Roman" w:cs="Times New Roman"/>
                <w:sz w:val="26"/>
                <w:szCs w:val="26"/>
                <w:lang w:eastAsia="ar-SA"/>
              </w:rPr>
            </w:pPr>
            <w:r w:rsidRPr="00D93D77">
              <w:rPr>
                <w:rFonts w:ascii="Times New Roman" w:hAnsi="Times New Roman" w:cs="Times New Roman"/>
                <w:bCs/>
                <w:sz w:val="26"/>
                <w:szCs w:val="26"/>
                <w:lang w:eastAsia="ar-SA"/>
              </w:rPr>
              <w:t>за размещение</w:t>
            </w:r>
            <w:r w:rsidRPr="00D93D77">
              <w:rPr>
                <w:rFonts w:ascii="Times New Roman" w:hAnsi="Times New Roman" w:cs="Times New Roman"/>
                <w:sz w:val="26"/>
                <w:szCs w:val="26"/>
                <w:lang w:eastAsia="ar-SA"/>
              </w:rPr>
              <w:t xml:space="preserve"> ___________________________________________</w:t>
            </w:r>
          </w:p>
          <w:p w:rsidR="002C53F7" w:rsidRPr="00D93D77" w:rsidRDefault="002C53F7" w:rsidP="002C53F7">
            <w:pPr>
              <w:suppressAutoHyphens/>
              <w:spacing w:after="0"/>
              <w:ind w:firstLine="709"/>
              <w:jc w:val="center"/>
              <w:rPr>
                <w:rFonts w:ascii="Times New Roman" w:hAnsi="Times New Roman" w:cs="Times New Roman"/>
                <w:sz w:val="26"/>
                <w:szCs w:val="26"/>
                <w:lang w:eastAsia="ar-SA"/>
              </w:rPr>
            </w:pPr>
            <w:r w:rsidRPr="00D93D77">
              <w:rPr>
                <w:rFonts w:ascii="Times New Roman" w:hAnsi="Times New Roman" w:cs="Times New Roman"/>
                <w:sz w:val="26"/>
                <w:szCs w:val="26"/>
                <w:lang w:eastAsia="ar-SA"/>
              </w:rPr>
              <w:t>(тип объекта, ассортимент товаров)</w:t>
            </w:r>
          </w:p>
          <w:p w:rsidR="002C53F7" w:rsidRPr="00D93D77" w:rsidRDefault="002C53F7" w:rsidP="002C53F7">
            <w:pPr>
              <w:suppressAutoHyphens/>
              <w:spacing w:after="0"/>
              <w:rPr>
                <w:rFonts w:ascii="Times New Roman" w:hAnsi="Times New Roman" w:cs="Times New Roman"/>
                <w:sz w:val="26"/>
                <w:szCs w:val="26"/>
                <w:lang w:eastAsia="ar-SA"/>
              </w:rPr>
            </w:pPr>
            <w:r w:rsidRPr="00D93D77">
              <w:rPr>
                <w:rFonts w:ascii="Times New Roman" w:hAnsi="Times New Roman" w:cs="Times New Roman"/>
                <w:sz w:val="26"/>
                <w:szCs w:val="26"/>
                <w:lang w:eastAsia="ar-SA"/>
              </w:rPr>
              <w:t>по адресу: __________________________________________________________</w:t>
            </w:r>
          </w:p>
          <w:p w:rsidR="002C53F7" w:rsidRPr="00D93D77" w:rsidRDefault="002C53F7" w:rsidP="002C53F7">
            <w:pPr>
              <w:suppressAutoHyphens/>
              <w:spacing w:after="0"/>
              <w:ind w:firstLine="709"/>
              <w:jc w:val="center"/>
              <w:rPr>
                <w:rFonts w:ascii="Times New Roman" w:hAnsi="Times New Roman" w:cs="Times New Roman"/>
                <w:sz w:val="26"/>
                <w:szCs w:val="26"/>
                <w:lang w:eastAsia="ar-SA"/>
              </w:rPr>
            </w:pPr>
            <w:r w:rsidRPr="00D93D77">
              <w:rPr>
                <w:rFonts w:ascii="Times New Roman" w:hAnsi="Times New Roman" w:cs="Times New Roman"/>
                <w:sz w:val="26"/>
                <w:szCs w:val="26"/>
                <w:lang w:eastAsia="ar-SA"/>
              </w:rPr>
              <w:t>(место расположения объекта)</w:t>
            </w:r>
          </w:p>
          <w:p w:rsidR="002C53F7" w:rsidRPr="00D93D77" w:rsidRDefault="002C53F7" w:rsidP="002C53F7">
            <w:pPr>
              <w:suppressAutoHyphens/>
              <w:spacing w:after="0"/>
              <w:jc w:val="both"/>
              <w:rPr>
                <w:rFonts w:ascii="Times New Roman" w:hAnsi="Times New Roman" w:cs="Times New Roman"/>
                <w:sz w:val="26"/>
                <w:szCs w:val="26"/>
                <w:lang w:eastAsia="ar-SA"/>
              </w:rPr>
            </w:pPr>
            <w:r w:rsidRPr="00D93D77">
              <w:rPr>
                <w:rFonts w:ascii="Times New Roman" w:hAnsi="Times New Roman" w:cs="Times New Roman"/>
                <w:bCs/>
                <w:sz w:val="26"/>
                <w:szCs w:val="26"/>
                <w:lang w:eastAsia="ar-SA"/>
              </w:rPr>
              <w:t>на период</w:t>
            </w:r>
            <w:r w:rsidRPr="00D93D77">
              <w:rPr>
                <w:rFonts w:ascii="Times New Roman" w:hAnsi="Times New Roman" w:cs="Times New Roman"/>
                <w:sz w:val="26"/>
                <w:szCs w:val="26"/>
                <w:lang w:eastAsia="ar-SA"/>
              </w:rPr>
              <w:t xml:space="preserve"> с «___» ____________ 20__ г. по «___» ________________ 20__г.</w:t>
            </w:r>
          </w:p>
          <w:p w:rsidR="002C53F7" w:rsidRPr="00D93D77" w:rsidRDefault="002C53F7" w:rsidP="002C53F7">
            <w:pPr>
              <w:suppressAutoHyphens/>
              <w:spacing w:after="0"/>
              <w:ind w:firstLine="709"/>
              <w:jc w:val="center"/>
              <w:rPr>
                <w:rFonts w:ascii="Times New Roman" w:hAnsi="Times New Roman" w:cs="Times New Roman"/>
                <w:bCs/>
                <w:sz w:val="26"/>
                <w:szCs w:val="26"/>
                <w:lang w:eastAsia="ar-SA"/>
              </w:rPr>
            </w:pPr>
          </w:p>
          <w:p w:rsidR="002C53F7" w:rsidRPr="00D93D77" w:rsidRDefault="002C53F7" w:rsidP="002C53F7">
            <w:pPr>
              <w:suppressAutoHyphens/>
              <w:spacing w:after="0"/>
              <w:ind w:firstLine="709"/>
              <w:jc w:val="center"/>
              <w:rPr>
                <w:rFonts w:ascii="Times New Roman" w:hAnsi="Times New Roman" w:cs="Times New Roman"/>
                <w:sz w:val="26"/>
                <w:szCs w:val="26"/>
                <w:vertAlign w:val="subscript"/>
                <w:lang w:eastAsia="ar-SA"/>
              </w:rPr>
            </w:pPr>
            <w:r w:rsidRPr="00D93D77">
              <w:rPr>
                <w:rFonts w:ascii="Times New Roman" w:hAnsi="Times New Roman" w:cs="Times New Roman"/>
                <w:bCs/>
                <w:sz w:val="26"/>
                <w:szCs w:val="26"/>
                <w:lang w:eastAsia="ar-SA"/>
              </w:rPr>
              <w:t>Стартовый размер оплаты</w:t>
            </w:r>
            <w:r w:rsidRPr="00D93D77">
              <w:rPr>
                <w:rFonts w:ascii="Times New Roman" w:hAnsi="Times New Roman" w:cs="Times New Roman"/>
                <w:sz w:val="26"/>
                <w:szCs w:val="26"/>
                <w:lang w:eastAsia="ar-SA"/>
              </w:rPr>
              <w:t>:      ____________________________________ руб.</w:t>
            </w:r>
          </w:p>
          <w:p w:rsidR="002C53F7" w:rsidRPr="00D93D77" w:rsidRDefault="002C53F7" w:rsidP="002C53F7">
            <w:pPr>
              <w:suppressAutoHyphens/>
              <w:spacing w:after="0"/>
              <w:ind w:firstLine="709"/>
              <w:jc w:val="center"/>
              <w:rPr>
                <w:rFonts w:ascii="Times New Roman" w:hAnsi="Times New Roman" w:cs="Times New Roman"/>
                <w:sz w:val="26"/>
                <w:szCs w:val="26"/>
                <w:lang w:eastAsia="ar-SA"/>
              </w:rPr>
            </w:pPr>
            <w:r w:rsidRPr="00D93D77">
              <w:rPr>
                <w:rFonts w:ascii="Times New Roman" w:hAnsi="Times New Roman" w:cs="Times New Roman"/>
                <w:sz w:val="26"/>
                <w:szCs w:val="26"/>
                <w:vertAlign w:val="subscript"/>
                <w:lang w:eastAsia="ar-SA"/>
              </w:rPr>
              <w:t xml:space="preserve">                                                                  (прописью)</w:t>
            </w:r>
            <w:r w:rsidRPr="00D93D77">
              <w:rPr>
                <w:rFonts w:ascii="Times New Roman" w:hAnsi="Times New Roman" w:cs="Times New Roman"/>
                <w:sz w:val="26"/>
                <w:szCs w:val="26"/>
                <w:lang w:eastAsia="ar-SA"/>
              </w:rPr>
              <w:t xml:space="preserve"> </w:t>
            </w:r>
          </w:p>
          <w:p w:rsidR="002C53F7" w:rsidRPr="00D93D77" w:rsidRDefault="002C53F7" w:rsidP="002C53F7">
            <w:pPr>
              <w:suppressAutoHyphens/>
              <w:spacing w:after="0"/>
              <w:ind w:firstLine="709"/>
              <w:jc w:val="center"/>
              <w:rPr>
                <w:rFonts w:ascii="Times New Roman" w:hAnsi="Times New Roman" w:cs="Times New Roman"/>
                <w:sz w:val="26"/>
                <w:szCs w:val="26"/>
                <w:lang w:eastAsia="ar-SA"/>
              </w:rPr>
            </w:pPr>
            <w:r w:rsidRPr="00D93D77">
              <w:rPr>
                <w:rFonts w:ascii="Times New Roman" w:hAnsi="Times New Roman" w:cs="Times New Roman"/>
                <w:bCs/>
                <w:sz w:val="26"/>
                <w:szCs w:val="26"/>
                <w:lang w:eastAsia="ar-SA"/>
              </w:rPr>
              <w:t xml:space="preserve">Предложение предпринимателя: </w:t>
            </w:r>
            <w:r w:rsidRPr="00D93D77">
              <w:rPr>
                <w:rFonts w:ascii="Times New Roman" w:hAnsi="Times New Roman" w:cs="Times New Roman"/>
                <w:sz w:val="26"/>
                <w:szCs w:val="26"/>
                <w:lang w:eastAsia="ar-SA"/>
              </w:rPr>
              <w:t>__________________________________ руб.</w:t>
            </w:r>
          </w:p>
          <w:p w:rsidR="002C53F7" w:rsidRPr="00D93D77" w:rsidRDefault="002C53F7" w:rsidP="002C53F7">
            <w:pPr>
              <w:suppressAutoHyphens/>
              <w:spacing w:after="0"/>
              <w:ind w:firstLine="709"/>
              <w:jc w:val="center"/>
              <w:rPr>
                <w:rFonts w:ascii="Times New Roman" w:hAnsi="Times New Roman" w:cs="Times New Roman"/>
                <w:sz w:val="26"/>
                <w:szCs w:val="26"/>
                <w:lang w:eastAsia="ar-SA"/>
              </w:rPr>
            </w:pPr>
            <w:r w:rsidRPr="00D93D77">
              <w:rPr>
                <w:rFonts w:ascii="Times New Roman" w:hAnsi="Times New Roman" w:cs="Times New Roman"/>
                <w:sz w:val="26"/>
                <w:szCs w:val="26"/>
                <w:vertAlign w:val="subscript"/>
                <w:lang w:eastAsia="ar-SA"/>
              </w:rPr>
              <w:t xml:space="preserve">                                                                          (прописью)</w:t>
            </w:r>
            <w:r w:rsidRPr="00D93D77">
              <w:rPr>
                <w:rFonts w:ascii="Times New Roman" w:hAnsi="Times New Roman" w:cs="Times New Roman"/>
                <w:sz w:val="26"/>
                <w:szCs w:val="26"/>
                <w:lang w:eastAsia="ar-SA"/>
              </w:rPr>
              <w:t xml:space="preserve"> </w:t>
            </w:r>
          </w:p>
          <w:p w:rsidR="002C53F7" w:rsidRPr="00D93D77" w:rsidRDefault="002C53F7" w:rsidP="002C53F7">
            <w:pPr>
              <w:suppressAutoHyphens/>
              <w:spacing w:after="0"/>
              <w:rPr>
                <w:rFonts w:ascii="Times New Roman" w:hAnsi="Times New Roman" w:cs="Times New Roman"/>
                <w:sz w:val="26"/>
                <w:szCs w:val="26"/>
                <w:lang w:eastAsia="ar-SA"/>
              </w:rPr>
            </w:pPr>
            <w:r w:rsidRPr="00D93D77">
              <w:rPr>
                <w:rFonts w:ascii="Times New Roman" w:hAnsi="Times New Roman" w:cs="Times New Roman"/>
                <w:sz w:val="26"/>
                <w:szCs w:val="26"/>
                <w:lang w:eastAsia="ar-SA"/>
              </w:rPr>
              <w:t>Дата _________                                                                  Подпись____________</w:t>
            </w:r>
          </w:p>
          <w:p w:rsidR="002C53F7" w:rsidRPr="00D93D77" w:rsidRDefault="002C53F7" w:rsidP="002C53F7">
            <w:pPr>
              <w:suppressAutoHyphens/>
              <w:spacing w:after="0"/>
              <w:ind w:firstLine="709"/>
              <w:jc w:val="center"/>
              <w:rPr>
                <w:rFonts w:ascii="Times New Roman" w:hAnsi="Times New Roman" w:cs="Times New Roman"/>
                <w:sz w:val="26"/>
                <w:szCs w:val="26"/>
                <w:lang w:eastAsia="ar-SA"/>
              </w:rPr>
            </w:pPr>
            <w:r w:rsidRPr="00D93D77">
              <w:rPr>
                <w:rFonts w:ascii="Times New Roman" w:hAnsi="Times New Roman" w:cs="Times New Roman"/>
                <w:sz w:val="26"/>
                <w:szCs w:val="26"/>
                <w:lang w:eastAsia="ar-SA"/>
              </w:rPr>
              <w:t xml:space="preserve">                        М.П.</w:t>
            </w:r>
          </w:p>
          <w:p w:rsidR="002C53F7" w:rsidRPr="00D93D77" w:rsidRDefault="002C53F7" w:rsidP="004F7E84">
            <w:pPr>
              <w:suppressAutoHyphens/>
              <w:ind w:firstLine="709"/>
              <w:jc w:val="center"/>
              <w:rPr>
                <w:rFonts w:ascii="Times New Roman" w:hAnsi="Times New Roman" w:cs="Times New Roman"/>
                <w:b/>
                <w:bCs/>
                <w:sz w:val="26"/>
                <w:szCs w:val="26"/>
                <w:lang w:eastAsia="ar-SA"/>
              </w:rPr>
            </w:pPr>
          </w:p>
        </w:tc>
      </w:tr>
    </w:tbl>
    <w:p w:rsidR="00D93D77" w:rsidRDefault="00D93D77" w:rsidP="002C53F7">
      <w:pPr>
        <w:spacing w:after="0" w:line="240" w:lineRule="auto"/>
        <w:jc w:val="both"/>
        <w:rPr>
          <w:rFonts w:ascii="Times New Roman" w:eastAsia="Times New Roman" w:hAnsi="Times New Roman" w:cs="Times New Roman"/>
          <w:sz w:val="28"/>
          <w:szCs w:val="28"/>
          <w:lang w:eastAsia="ru-RU"/>
        </w:rPr>
      </w:pPr>
      <w:bookmarkStart w:id="58" w:name="_Hlk205907442"/>
    </w:p>
    <w:bookmarkEnd w:id="58"/>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Начальник общего отдела</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администрации Платнировского</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сельского поселения</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 xml:space="preserve">Кореновского муниципального района </w:t>
      </w:r>
      <w:r>
        <w:rPr>
          <w:rFonts w:ascii="Times New Roman" w:eastAsia="Times New Roman" w:hAnsi="Times New Roman" w:cs="Times New Roman"/>
          <w:color w:val="000000" w:themeColor="text1"/>
          <w:sz w:val="28"/>
          <w:szCs w:val="28"/>
          <w:lang w:eastAsia="ru-RU"/>
        </w:rPr>
        <w:t xml:space="preserve">                                         </w:t>
      </w:r>
      <w:r w:rsidRPr="00F44FF7">
        <w:rPr>
          <w:rFonts w:ascii="Times New Roman" w:eastAsia="Times New Roman" w:hAnsi="Times New Roman" w:cs="Times New Roman"/>
          <w:color w:val="000000" w:themeColor="text1"/>
          <w:sz w:val="28"/>
          <w:szCs w:val="28"/>
          <w:lang w:eastAsia="ru-RU"/>
        </w:rPr>
        <w:t>Т.В. Брославская</w:t>
      </w:r>
    </w:p>
    <w:p w:rsidR="00B53D1B" w:rsidRDefault="00B53D1B" w:rsidP="00B53D1B">
      <w:pPr>
        <w:tabs>
          <w:tab w:val="left" w:pos="7800"/>
        </w:tabs>
        <w:spacing w:after="0" w:line="240" w:lineRule="auto"/>
        <w:rPr>
          <w:rFonts w:ascii="Times New Roman" w:eastAsia="Times New Roman" w:hAnsi="Times New Roman" w:cs="Times New Roman"/>
          <w:sz w:val="28"/>
          <w:szCs w:val="28"/>
          <w:lang w:eastAsia="ru-RU"/>
        </w:rPr>
      </w:pPr>
    </w:p>
    <w:p w:rsidR="00F76DCF" w:rsidRDefault="004758A4" w:rsidP="00F76DCF">
      <w:pPr>
        <w:tabs>
          <w:tab w:val="left" w:pos="7800"/>
        </w:tabs>
        <w:spacing w:after="0" w:line="240" w:lineRule="auto"/>
        <w:ind w:firstLine="510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ПРИЛОЖЕНИЕ </w:t>
      </w:r>
      <w:r w:rsidR="00F76DCF" w:rsidRPr="00F76DCF">
        <w:rPr>
          <w:rFonts w:ascii="Times New Roman" w:eastAsia="Times New Roman" w:hAnsi="Times New Roman" w:cs="Times New Roman"/>
          <w:sz w:val="28"/>
          <w:szCs w:val="28"/>
          <w:lang w:eastAsia="ru-RU"/>
        </w:rPr>
        <w:t>N 4</w:t>
      </w:r>
    </w:p>
    <w:p w:rsidR="004758A4" w:rsidRPr="00F76DCF" w:rsidRDefault="004758A4" w:rsidP="00F76DCF">
      <w:pPr>
        <w:tabs>
          <w:tab w:val="left" w:pos="7800"/>
        </w:tabs>
        <w:spacing w:after="0" w:line="240" w:lineRule="auto"/>
        <w:ind w:firstLine="5103"/>
        <w:jc w:val="center"/>
        <w:rPr>
          <w:rFonts w:ascii="Times New Roman" w:eastAsia="Times New Roman" w:hAnsi="Times New Roman" w:cs="Times New Roman"/>
          <w:sz w:val="28"/>
          <w:szCs w:val="28"/>
          <w:lang w:eastAsia="ru-RU"/>
        </w:rPr>
      </w:pPr>
    </w:p>
    <w:p w:rsidR="00F76DCF" w:rsidRPr="00F76DCF" w:rsidRDefault="00F76DCF" w:rsidP="00F76DCF">
      <w:pPr>
        <w:tabs>
          <w:tab w:val="left" w:pos="7800"/>
        </w:tabs>
        <w:spacing w:after="0" w:line="240" w:lineRule="auto"/>
        <w:ind w:firstLine="5103"/>
        <w:jc w:val="center"/>
        <w:rPr>
          <w:rFonts w:ascii="Times New Roman" w:eastAsia="Times New Roman" w:hAnsi="Times New Roman" w:cs="Times New Roman"/>
          <w:sz w:val="24"/>
          <w:szCs w:val="24"/>
          <w:lang w:eastAsia="ru-RU"/>
        </w:rPr>
      </w:pPr>
      <w:r w:rsidRPr="00F76DCF">
        <w:rPr>
          <w:rFonts w:ascii="Times New Roman" w:eastAsia="Times New Roman" w:hAnsi="Times New Roman" w:cs="Times New Roman"/>
          <w:sz w:val="24"/>
          <w:szCs w:val="24"/>
          <w:lang w:eastAsia="ru-RU"/>
        </w:rPr>
        <w:t>К ПОЛОЖЕНИЮ</w:t>
      </w:r>
    </w:p>
    <w:p w:rsidR="00F76DCF" w:rsidRPr="00F76DCF" w:rsidRDefault="00F76DCF" w:rsidP="00F76DCF">
      <w:pPr>
        <w:tabs>
          <w:tab w:val="left" w:pos="7800"/>
        </w:tabs>
        <w:spacing w:after="0" w:line="240" w:lineRule="auto"/>
        <w:ind w:firstLine="5103"/>
        <w:jc w:val="center"/>
        <w:rPr>
          <w:rFonts w:ascii="Times New Roman" w:eastAsia="Times New Roman" w:hAnsi="Times New Roman" w:cs="Times New Roman"/>
          <w:sz w:val="24"/>
          <w:szCs w:val="24"/>
          <w:lang w:eastAsia="ru-RU"/>
        </w:rPr>
      </w:pPr>
      <w:r w:rsidRPr="00F76DCF">
        <w:rPr>
          <w:rFonts w:ascii="Times New Roman" w:eastAsia="Times New Roman" w:hAnsi="Times New Roman" w:cs="Times New Roman"/>
          <w:sz w:val="24"/>
          <w:szCs w:val="24"/>
          <w:lang w:eastAsia="ru-RU"/>
        </w:rPr>
        <w:t>об организации и проведении конкурса</w:t>
      </w:r>
    </w:p>
    <w:p w:rsidR="00F76DCF" w:rsidRPr="00F76DCF" w:rsidRDefault="00F76DCF" w:rsidP="00F76DCF">
      <w:pPr>
        <w:tabs>
          <w:tab w:val="left" w:pos="7800"/>
        </w:tabs>
        <w:spacing w:after="0" w:line="240" w:lineRule="auto"/>
        <w:ind w:firstLine="5103"/>
        <w:jc w:val="center"/>
        <w:rPr>
          <w:rFonts w:ascii="Times New Roman" w:eastAsia="Times New Roman" w:hAnsi="Times New Roman" w:cs="Times New Roman"/>
          <w:sz w:val="24"/>
          <w:szCs w:val="24"/>
          <w:lang w:eastAsia="ru-RU"/>
        </w:rPr>
      </w:pPr>
      <w:r w:rsidRPr="00F76DCF">
        <w:rPr>
          <w:rFonts w:ascii="Times New Roman" w:eastAsia="Times New Roman" w:hAnsi="Times New Roman" w:cs="Times New Roman"/>
          <w:sz w:val="24"/>
          <w:szCs w:val="24"/>
          <w:lang w:eastAsia="ru-RU"/>
        </w:rPr>
        <w:t>на право заключения договора о</w:t>
      </w:r>
    </w:p>
    <w:p w:rsidR="00F76DCF" w:rsidRPr="00F76DCF" w:rsidRDefault="00F76DCF" w:rsidP="00F76DCF">
      <w:pPr>
        <w:tabs>
          <w:tab w:val="left" w:pos="7800"/>
        </w:tabs>
        <w:spacing w:after="0" w:line="240" w:lineRule="auto"/>
        <w:ind w:firstLine="5103"/>
        <w:jc w:val="center"/>
        <w:rPr>
          <w:rFonts w:ascii="Times New Roman" w:eastAsia="Times New Roman" w:hAnsi="Times New Roman" w:cs="Times New Roman"/>
          <w:sz w:val="24"/>
          <w:szCs w:val="24"/>
          <w:lang w:eastAsia="ru-RU"/>
        </w:rPr>
      </w:pPr>
      <w:proofErr w:type="gramStart"/>
      <w:r w:rsidRPr="00F76DCF">
        <w:rPr>
          <w:rFonts w:ascii="Times New Roman" w:eastAsia="Times New Roman" w:hAnsi="Times New Roman" w:cs="Times New Roman"/>
          <w:sz w:val="24"/>
          <w:szCs w:val="24"/>
          <w:lang w:eastAsia="ru-RU"/>
        </w:rPr>
        <w:t>предоставлении</w:t>
      </w:r>
      <w:proofErr w:type="gramEnd"/>
      <w:r w:rsidRPr="00F76DCF">
        <w:rPr>
          <w:rFonts w:ascii="Times New Roman" w:eastAsia="Times New Roman" w:hAnsi="Times New Roman" w:cs="Times New Roman"/>
          <w:sz w:val="24"/>
          <w:szCs w:val="24"/>
          <w:lang w:eastAsia="ru-RU"/>
        </w:rPr>
        <w:t xml:space="preserve"> права на размещение</w:t>
      </w:r>
    </w:p>
    <w:p w:rsidR="00F76DCF" w:rsidRPr="00F76DCF" w:rsidRDefault="00F76DCF" w:rsidP="00F76DCF">
      <w:pPr>
        <w:tabs>
          <w:tab w:val="left" w:pos="7800"/>
        </w:tabs>
        <w:spacing w:after="0" w:line="240" w:lineRule="auto"/>
        <w:ind w:firstLine="5103"/>
        <w:jc w:val="center"/>
        <w:rPr>
          <w:rFonts w:ascii="Times New Roman" w:eastAsia="Times New Roman" w:hAnsi="Times New Roman" w:cs="Times New Roman"/>
          <w:sz w:val="24"/>
          <w:szCs w:val="24"/>
          <w:lang w:eastAsia="ru-RU"/>
        </w:rPr>
      </w:pPr>
      <w:r w:rsidRPr="00F76DCF">
        <w:rPr>
          <w:rFonts w:ascii="Times New Roman" w:eastAsia="Times New Roman" w:hAnsi="Times New Roman" w:cs="Times New Roman"/>
          <w:sz w:val="24"/>
          <w:szCs w:val="24"/>
          <w:lang w:eastAsia="ru-RU"/>
        </w:rPr>
        <w:t>нестационарного торгового объекта</w:t>
      </w:r>
    </w:p>
    <w:p w:rsidR="00F76DCF" w:rsidRPr="00F76DCF" w:rsidRDefault="00F76DCF" w:rsidP="00F76DCF">
      <w:pPr>
        <w:tabs>
          <w:tab w:val="left" w:pos="7800"/>
        </w:tabs>
        <w:spacing w:after="0" w:line="240" w:lineRule="auto"/>
        <w:ind w:firstLine="5103"/>
        <w:jc w:val="center"/>
        <w:rPr>
          <w:rFonts w:ascii="Times New Roman" w:eastAsia="Times New Roman" w:hAnsi="Times New Roman" w:cs="Times New Roman"/>
          <w:sz w:val="24"/>
          <w:szCs w:val="24"/>
          <w:lang w:eastAsia="ru-RU"/>
        </w:rPr>
      </w:pPr>
      <w:r w:rsidRPr="00F76DCF">
        <w:rPr>
          <w:rFonts w:ascii="Times New Roman" w:eastAsia="Times New Roman" w:hAnsi="Times New Roman" w:cs="Times New Roman"/>
          <w:sz w:val="24"/>
          <w:szCs w:val="24"/>
          <w:lang w:eastAsia="ru-RU"/>
        </w:rPr>
        <w:t xml:space="preserve">на земельных участках, находящихся </w:t>
      </w:r>
      <w:proofErr w:type="gramStart"/>
      <w:r w:rsidRPr="00F76DCF">
        <w:rPr>
          <w:rFonts w:ascii="Times New Roman" w:eastAsia="Times New Roman" w:hAnsi="Times New Roman" w:cs="Times New Roman"/>
          <w:sz w:val="24"/>
          <w:szCs w:val="24"/>
          <w:lang w:eastAsia="ru-RU"/>
        </w:rPr>
        <w:t>в</w:t>
      </w:r>
      <w:proofErr w:type="gramEnd"/>
    </w:p>
    <w:p w:rsidR="00F76DCF" w:rsidRPr="00F76DCF" w:rsidRDefault="00F76DCF" w:rsidP="00F76DCF">
      <w:pPr>
        <w:tabs>
          <w:tab w:val="left" w:pos="7800"/>
        </w:tabs>
        <w:spacing w:after="0" w:line="240" w:lineRule="auto"/>
        <w:ind w:firstLine="5103"/>
        <w:jc w:val="center"/>
        <w:rPr>
          <w:rFonts w:ascii="Times New Roman" w:eastAsia="Times New Roman" w:hAnsi="Times New Roman" w:cs="Times New Roman"/>
          <w:sz w:val="24"/>
          <w:szCs w:val="24"/>
          <w:lang w:eastAsia="ru-RU"/>
        </w:rPr>
      </w:pPr>
      <w:r w:rsidRPr="00F76DCF">
        <w:rPr>
          <w:rFonts w:ascii="Times New Roman" w:eastAsia="Times New Roman" w:hAnsi="Times New Roman" w:cs="Times New Roman"/>
          <w:sz w:val="24"/>
          <w:szCs w:val="24"/>
          <w:lang w:eastAsia="ru-RU"/>
        </w:rPr>
        <w:t>муниципальной собственности либо</w:t>
      </w:r>
    </w:p>
    <w:p w:rsidR="00F76DCF" w:rsidRPr="00F76DCF" w:rsidRDefault="00F76DCF" w:rsidP="00F76DCF">
      <w:pPr>
        <w:tabs>
          <w:tab w:val="left" w:pos="7800"/>
        </w:tabs>
        <w:spacing w:after="0" w:line="240" w:lineRule="auto"/>
        <w:ind w:firstLine="5103"/>
        <w:jc w:val="center"/>
        <w:rPr>
          <w:rFonts w:ascii="Times New Roman" w:eastAsia="Times New Roman" w:hAnsi="Times New Roman" w:cs="Times New Roman"/>
          <w:sz w:val="24"/>
          <w:szCs w:val="24"/>
          <w:lang w:eastAsia="ru-RU"/>
        </w:rPr>
      </w:pPr>
      <w:r w:rsidRPr="00F76DCF">
        <w:rPr>
          <w:rFonts w:ascii="Times New Roman" w:eastAsia="Times New Roman" w:hAnsi="Times New Roman" w:cs="Times New Roman"/>
          <w:sz w:val="24"/>
          <w:szCs w:val="24"/>
          <w:lang w:eastAsia="ru-RU"/>
        </w:rPr>
        <w:t>государственная собственность на которые</w:t>
      </w:r>
    </w:p>
    <w:p w:rsidR="00F76DCF" w:rsidRPr="00F76DCF" w:rsidRDefault="00F76DCF" w:rsidP="00F76DCF">
      <w:pPr>
        <w:tabs>
          <w:tab w:val="left" w:pos="7800"/>
        </w:tabs>
        <w:spacing w:after="0" w:line="240" w:lineRule="auto"/>
        <w:ind w:firstLine="5103"/>
        <w:jc w:val="center"/>
        <w:rPr>
          <w:rFonts w:ascii="Times New Roman" w:eastAsia="Times New Roman" w:hAnsi="Times New Roman" w:cs="Times New Roman"/>
          <w:sz w:val="24"/>
          <w:szCs w:val="24"/>
          <w:lang w:eastAsia="ru-RU"/>
        </w:rPr>
      </w:pPr>
      <w:r w:rsidRPr="00F76DCF">
        <w:rPr>
          <w:rFonts w:ascii="Times New Roman" w:eastAsia="Times New Roman" w:hAnsi="Times New Roman" w:cs="Times New Roman"/>
          <w:sz w:val="24"/>
          <w:szCs w:val="24"/>
          <w:lang w:eastAsia="ru-RU"/>
        </w:rPr>
        <w:t>не разграничена, расположенных на</w:t>
      </w:r>
    </w:p>
    <w:p w:rsidR="00F76DCF" w:rsidRPr="00F76DCF" w:rsidRDefault="00F76DCF" w:rsidP="00F76DCF">
      <w:pPr>
        <w:tabs>
          <w:tab w:val="left" w:pos="7800"/>
        </w:tabs>
        <w:spacing w:after="0" w:line="240" w:lineRule="auto"/>
        <w:ind w:firstLine="5103"/>
        <w:jc w:val="center"/>
        <w:rPr>
          <w:rFonts w:ascii="Times New Roman" w:eastAsia="Times New Roman" w:hAnsi="Times New Roman" w:cs="Times New Roman"/>
          <w:sz w:val="24"/>
          <w:szCs w:val="24"/>
          <w:lang w:eastAsia="ru-RU"/>
        </w:rPr>
      </w:pPr>
      <w:r w:rsidRPr="00F76DCF">
        <w:rPr>
          <w:rFonts w:ascii="Times New Roman" w:eastAsia="Times New Roman" w:hAnsi="Times New Roman" w:cs="Times New Roman"/>
          <w:sz w:val="24"/>
          <w:szCs w:val="24"/>
          <w:lang w:eastAsia="ru-RU"/>
        </w:rPr>
        <w:t xml:space="preserve">территории </w:t>
      </w:r>
      <w:r w:rsidR="000004C4" w:rsidRPr="000004C4">
        <w:rPr>
          <w:rFonts w:ascii="Times New Roman" w:eastAsia="Times New Roman" w:hAnsi="Times New Roman" w:cs="Times New Roman"/>
          <w:lang w:eastAsia="ru-RU"/>
        </w:rPr>
        <w:t xml:space="preserve">Платнировского </w:t>
      </w:r>
      <w:proofErr w:type="gramStart"/>
      <w:r w:rsidR="000004C4" w:rsidRPr="000004C4">
        <w:rPr>
          <w:rFonts w:ascii="Times New Roman" w:eastAsia="Times New Roman" w:hAnsi="Times New Roman" w:cs="Times New Roman"/>
          <w:lang w:eastAsia="ru-RU"/>
        </w:rPr>
        <w:t>сельского</w:t>
      </w:r>
      <w:proofErr w:type="gramEnd"/>
    </w:p>
    <w:p w:rsidR="00F76DCF" w:rsidRPr="00F76DCF" w:rsidRDefault="00F76DCF" w:rsidP="00F76DCF">
      <w:pPr>
        <w:tabs>
          <w:tab w:val="left" w:pos="7800"/>
        </w:tabs>
        <w:spacing w:after="0" w:line="240" w:lineRule="auto"/>
        <w:ind w:firstLine="5103"/>
        <w:jc w:val="center"/>
        <w:rPr>
          <w:rFonts w:ascii="Times New Roman" w:eastAsia="Times New Roman" w:hAnsi="Times New Roman" w:cs="Times New Roman"/>
          <w:sz w:val="24"/>
          <w:szCs w:val="24"/>
          <w:lang w:eastAsia="ru-RU"/>
        </w:rPr>
      </w:pPr>
      <w:r w:rsidRPr="00F76DCF">
        <w:rPr>
          <w:rFonts w:ascii="Times New Roman" w:eastAsia="Times New Roman" w:hAnsi="Times New Roman" w:cs="Times New Roman"/>
          <w:sz w:val="24"/>
          <w:szCs w:val="24"/>
          <w:lang w:eastAsia="ru-RU"/>
        </w:rPr>
        <w:t>поселения Кореновского муниципального</w:t>
      </w:r>
    </w:p>
    <w:p w:rsidR="00BA10C2" w:rsidRDefault="00F76DCF" w:rsidP="00F76DCF">
      <w:pPr>
        <w:tabs>
          <w:tab w:val="left" w:pos="7800"/>
        </w:tabs>
        <w:spacing w:after="0" w:line="240" w:lineRule="auto"/>
        <w:ind w:firstLine="5103"/>
        <w:jc w:val="center"/>
        <w:rPr>
          <w:rFonts w:ascii="Times New Roman" w:eastAsia="Times New Roman" w:hAnsi="Times New Roman" w:cs="Times New Roman"/>
          <w:sz w:val="24"/>
          <w:szCs w:val="24"/>
          <w:lang w:eastAsia="ru-RU"/>
        </w:rPr>
      </w:pPr>
      <w:r w:rsidRPr="00D93D77">
        <w:rPr>
          <w:rFonts w:ascii="Times New Roman" w:eastAsia="Times New Roman" w:hAnsi="Times New Roman" w:cs="Times New Roman"/>
          <w:sz w:val="24"/>
          <w:szCs w:val="24"/>
          <w:lang w:eastAsia="ru-RU"/>
        </w:rPr>
        <w:t>района Краснодарского края</w:t>
      </w:r>
    </w:p>
    <w:p w:rsidR="00F76DCF" w:rsidRDefault="00F76DCF" w:rsidP="00F76DCF">
      <w:pPr>
        <w:tabs>
          <w:tab w:val="left" w:pos="7800"/>
        </w:tabs>
        <w:spacing w:after="0" w:line="240" w:lineRule="auto"/>
        <w:ind w:firstLine="5103"/>
        <w:jc w:val="center"/>
        <w:rPr>
          <w:rFonts w:ascii="Times New Roman" w:eastAsia="Times New Roman" w:hAnsi="Times New Roman" w:cs="Times New Roman"/>
          <w:sz w:val="24"/>
          <w:szCs w:val="24"/>
          <w:lang w:eastAsia="ru-RU"/>
        </w:rPr>
      </w:pPr>
    </w:p>
    <w:p w:rsidR="00F76DCF" w:rsidRPr="00F76DCF" w:rsidRDefault="00F76DCF" w:rsidP="00F76DCF">
      <w:pPr>
        <w:tabs>
          <w:tab w:val="left" w:pos="7800"/>
        </w:tabs>
        <w:spacing w:after="0" w:line="240" w:lineRule="auto"/>
        <w:jc w:val="both"/>
        <w:rPr>
          <w:rFonts w:ascii="Times New Roman" w:eastAsia="Times New Roman" w:hAnsi="Times New Roman" w:cs="Times New Roman"/>
          <w:sz w:val="24"/>
          <w:szCs w:val="24"/>
          <w:lang w:eastAsia="ru-RU"/>
        </w:rPr>
      </w:pPr>
    </w:p>
    <w:p w:rsidR="00F76DCF" w:rsidRPr="00F76DCF" w:rsidRDefault="00F76DCF" w:rsidP="00F76DCF">
      <w:pPr>
        <w:spacing w:after="0" w:line="240" w:lineRule="auto"/>
        <w:jc w:val="center"/>
        <w:rPr>
          <w:rFonts w:ascii="Times New Roman" w:eastAsia="Times New Roman" w:hAnsi="Times New Roman" w:cs="Times New Roman"/>
          <w:bCs/>
          <w:sz w:val="28"/>
          <w:szCs w:val="28"/>
          <w:lang w:eastAsia="ru-RU"/>
        </w:rPr>
      </w:pPr>
      <w:r w:rsidRPr="00F76DCF">
        <w:rPr>
          <w:rFonts w:ascii="Times New Roman" w:eastAsia="Times New Roman" w:hAnsi="Times New Roman" w:cs="Times New Roman"/>
          <w:bCs/>
          <w:sz w:val="28"/>
          <w:szCs w:val="28"/>
          <w:lang w:eastAsia="ru-RU"/>
        </w:rPr>
        <w:t>ЗАЯВЛЕНИЕ</w:t>
      </w:r>
    </w:p>
    <w:p w:rsidR="00F76DCF" w:rsidRPr="00F76DCF" w:rsidRDefault="00F76DCF" w:rsidP="00F76DCF">
      <w:pPr>
        <w:spacing w:after="0" w:line="240" w:lineRule="auto"/>
        <w:jc w:val="center"/>
        <w:rPr>
          <w:rFonts w:ascii="Times New Roman" w:eastAsia="Times New Roman" w:hAnsi="Times New Roman" w:cs="Times New Roman"/>
          <w:bCs/>
          <w:sz w:val="28"/>
          <w:szCs w:val="28"/>
          <w:lang w:eastAsia="ru-RU"/>
        </w:rPr>
      </w:pPr>
      <w:r w:rsidRPr="00F76DCF">
        <w:rPr>
          <w:rFonts w:ascii="Times New Roman" w:eastAsia="Times New Roman" w:hAnsi="Times New Roman" w:cs="Times New Roman"/>
          <w:bCs/>
          <w:sz w:val="28"/>
          <w:szCs w:val="28"/>
          <w:lang w:eastAsia="ru-RU"/>
        </w:rPr>
        <w:t>на право размещения нестационарного торгового объекта</w:t>
      </w:r>
    </w:p>
    <w:p w:rsidR="00F76DCF" w:rsidRPr="00F76DCF" w:rsidRDefault="00F76DCF" w:rsidP="00F76DCF">
      <w:pPr>
        <w:spacing w:after="0" w:line="240" w:lineRule="auto"/>
        <w:jc w:val="both"/>
        <w:rPr>
          <w:rFonts w:ascii="Times New Roman" w:eastAsia="Times New Roman" w:hAnsi="Times New Roman" w:cs="Times New Roman"/>
          <w:b/>
          <w:bCs/>
          <w:sz w:val="28"/>
          <w:szCs w:val="28"/>
          <w:lang w:eastAsia="ru-RU"/>
        </w:rPr>
      </w:pPr>
    </w:p>
    <w:tbl>
      <w:tblPr>
        <w:tblW w:w="0" w:type="auto"/>
        <w:tblLook w:val="01E0" w:firstRow="1" w:lastRow="1" w:firstColumn="1" w:lastColumn="1" w:noHBand="0" w:noVBand="0"/>
      </w:tblPr>
      <w:tblGrid>
        <w:gridCol w:w="4895"/>
        <w:gridCol w:w="4896"/>
      </w:tblGrid>
      <w:tr w:rsidR="00F76DCF" w:rsidRPr="00F76DCF" w:rsidTr="004F7E84">
        <w:tc>
          <w:tcPr>
            <w:tcW w:w="4895" w:type="dxa"/>
          </w:tcPr>
          <w:p w:rsidR="00F76DCF" w:rsidRPr="00F76DCF" w:rsidRDefault="00F76DCF" w:rsidP="00F76DCF">
            <w:pPr>
              <w:spacing w:after="0" w:line="240" w:lineRule="auto"/>
              <w:jc w:val="both"/>
              <w:rPr>
                <w:rFonts w:ascii="Times New Roman" w:eastAsia="Times New Roman" w:hAnsi="Times New Roman" w:cs="Times New Roman"/>
                <w:b/>
                <w:bCs/>
                <w:sz w:val="28"/>
                <w:szCs w:val="28"/>
                <w:lang w:eastAsia="ru-RU"/>
              </w:rPr>
            </w:pPr>
          </w:p>
        </w:tc>
        <w:tc>
          <w:tcPr>
            <w:tcW w:w="4896" w:type="dxa"/>
          </w:tcPr>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Главе</w:t>
            </w:r>
          </w:p>
          <w:p w:rsidR="00F76DCF" w:rsidRDefault="000004C4" w:rsidP="00F76DC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Платнировского сельского </w:t>
            </w:r>
            <w:r w:rsidR="00F76DCF" w:rsidRPr="00F76DCF">
              <w:rPr>
                <w:rFonts w:ascii="Times New Roman" w:eastAsia="Times New Roman" w:hAnsi="Times New Roman" w:cs="Times New Roman"/>
                <w:sz w:val="28"/>
                <w:szCs w:val="28"/>
                <w:lang w:eastAsia="ru-RU"/>
              </w:rPr>
              <w:t>поселения Кореновского</w:t>
            </w:r>
            <w:r w:rsidR="00F76DCF">
              <w:rPr>
                <w:rFonts w:ascii="Times New Roman" w:eastAsia="Times New Roman" w:hAnsi="Times New Roman" w:cs="Times New Roman"/>
                <w:sz w:val="28"/>
                <w:szCs w:val="28"/>
                <w:lang w:eastAsia="ru-RU"/>
              </w:rPr>
              <w:t xml:space="preserve"> муниципального</w:t>
            </w:r>
            <w:r w:rsidR="00F76DCF" w:rsidRPr="00F76DCF">
              <w:rPr>
                <w:rFonts w:ascii="Times New Roman" w:eastAsia="Times New Roman" w:hAnsi="Times New Roman" w:cs="Times New Roman"/>
                <w:sz w:val="28"/>
                <w:szCs w:val="28"/>
                <w:lang w:eastAsia="ru-RU"/>
              </w:rPr>
              <w:t xml:space="preserve"> района</w:t>
            </w:r>
          </w:p>
          <w:p w:rsidR="00F76DCF" w:rsidRPr="00F76DCF" w:rsidRDefault="00F76DCF" w:rsidP="00F76DCF">
            <w:pPr>
              <w:spacing w:after="0" w:line="240" w:lineRule="auto"/>
              <w:jc w:val="both"/>
              <w:rPr>
                <w:rFonts w:ascii="Times New Roman" w:eastAsia="Times New Roman" w:hAnsi="Times New Roman" w:cs="Times New Roman"/>
                <w:sz w:val="28"/>
                <w:szCs w:val="28"/>
                <w:vertAlign w:val="subscript"/>
                <w:lang w:eastAsia="ru-RU"/>
              </w:rPr>
            </w:pPr>
            <w:r>
              <w:rPr>
                <w:rFonts w:ascii="Times New Roman" w:eastAsia="Times New Roman" w:hAnsi="Times New Roman" w:cs="Times New Roman"/>
                <w:sz w:val="28"/>
                <w:szCs w:val="28"/>
                <w:lang w:eastAsia="ru-RU"/>
              </w:rPr>
              <w:t xml:space="preserve">Краснодарского края    </w:t>
            </w:r>
            <w:r w:rsidRPr="00F76DCF">
              <w:rPr>
                <w:rFonts w:ascii="Times New Roman" w:eastAsia="Times New Roman" w:hAnsi="Times New Roman" w:cs="Times New Roman"/>
                <w:sz w:val="28"/>
                <w:szCs w:val="28"/>
                <w:lang w:eastAsia="ru-RU"/>
              </w:rPr>
              <w:t xml:space="preserve"> ________________________________</w:t>
            </w:r>
          </w:p>
          <w:p w:rsidR="00F76DCF" w:rsidRPr="00F76DCF" w:rsidRDefault="00F76DCF" w:rsidP="00F76DCF">
            <w:pPr>
              <w:spacing w:after="0" w:line="240" w:lineRule="auto"/>
              <w:jc w:val="both"/>
              <w:rPr>
                <w:rFonts w:ascii="Times New Roman" w:eastAsia="Times New Roman" w:hAnsi="Times New Roman" w:cs="Times New Roman"/>
                <w:sz w:val="28"/>
                <w:szCs w:val="28"/>
                <w:vertAlign w:val="subscript"/>
                <w:lang w:eastAsia="ru-RU"/>
              </w:rPr>
            </w:pPr>
            <w:r w:rsidRPr="00F76DCF">
              <w:rPr>
                <w:rFonts w:ascii="Times New Roman" w:eastAsia="Times New Roman" w:hAnsi="Times New Roman" w:cs="Times New Roman"/>
                <w:sz w:val="28"/>
                <w:szCs w:val="28"/>
                <w:vertAlign w:val="subscript"/>
                <w:lang w:eastAsia="ru-RU"/>
              </w:rPr>
              <w:t>(инициалы, фамилия)</w:t>
            </w:r>
          </w:p>
        </w:tc>
      </w:tr>
    </w:tbl>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Заявитель ___________________________________________________________</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Юридический адрес __________________________________________________</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Ф.И.О. руководителя предприятия ______________________________________</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ИНН заявителя _____________________, контактный телефон ______________</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ОГРН_______________________________________________________________</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 xml:space="preserve">                                                (номер, дата, кем присвоен)</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Адрес электронной почты: ____________________________________________</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 xml:space="preserve">Прошу Вас рассмотреть на заседании конкурсной комиссии на размещение нестационарных торговых объектов на территории </w:t>
      </w:r>
      <w:r w:rsidR="000004C4">
        <w:rPr>
          <w:rFonts w:ascii="Times New Roman" w:eastAsia="Times New Roman" w:hAnsi="Times New Roman" w:cs="Times New Roman"/>
          <w:sz w:val="28"/>
          <w:szCs w:val="28"/>
          <w:lang w:eastAsia="ru-RU"/>
        </w:rPr>
        <w:t xml:space="preserve">Платнировского сельского </w:t>
      </w:r>
      <w:r w:rsidRPr="00F76DCF">
        <w:rPr>
          <w:rFonts w:ascii="Times New Roman" w:eastAsia="Times New Roman" w:hAnsi="Times New Roman" w:cs="Times New Roman"/>
          <w:sz w:val="28"/>
          <w:szCs w:val="28"/>
          <w:lang w:eastAsia="ru-RU"/>
        </w:rPr>
        <w:t>поселения Кореновского района возможность размещения ____________________________________________________________________    (тип нестационарного торгового объекта: лоток, бахчевой развал, киоск, павильон и т.д.)</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 xml:space="preserve"> для осуществления торговой деятельности по реализации ____________________________________________________________________,</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____________________________________________________________________</w:t>
      </w:r>
    </w:p>
    <w:p w:rsidR="00F76DCF" w:rsidRPr="00F76DCF" w:rsidRDefault="00F76DCF" w:rsidP="00F76DCF">
      <w:pPr>
        <w:spacing w:after="0" w:line="240" w:lineRule="auto"/>
        <w:jc w:val="both"/>
        <w:rPr>
          <w:rFonts w:ascii="Times New Roman" w:eastAsia="Times New Roman" w:hAnsi="Times New Roman" w:cs="Times New Roman"/>
          <w:sz w:val="24"/>
          <w:szCs w:val="24"/>
          <w:lang w:eastAsia="ru-RU"/>
        </w:rPr>
      </w:pPr>
      <w:r w:rsidRPr="00F76DCF">
        <w:rPr>
          <w:rFonts w:ascii="Times New Roman" w:eastAsia="Times New Roman" w:hAnsi="Times New Roman" w:cs="Times New Roman"/>
          <w:sz w:val="24"/>
          <w:szCs w:val="24"/>
          <w:lang w:eastAsia="ru-RU"/>
        </w:rPr>
        <w:t xml:space="preserve">  (специализация: фрукты и овощи, бахчевые культуры, продовольственные товары и т.д.)</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по адресу:</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1. __________________________________________________________________</w:t>
      </w:r>
    </w:p>
    <w:p w:rsidR="00F76DCF" w:rsidRPr="00F76DCF" w:rsidRDefault="00F76DCF" w:rsidP="00F76DCF">
      <w:pPr>
        <w:spacing w:after="0" w:line="240" w:lineRule="auto"/>
        <w:jc w:val="both"/>
        <w:rPr>
          <w:rFonts w:ascii="Times New Roman" w:eastAsia="Times New Roman" w:hAnsi="Times New Roman" w:cs="Times New Roman"/>
          <w:sz w:val="24"/>
          <w:szCs w:val="24"/>
          <w:lang w:eastAsia="ru-RU"/>
        </w:rPr>
      </w:pPr>
      <w:r w:rsidRPr="00F76DCF">
        <w:rPr>
          <w:rFonts w:ascii="Times New Roman" w:eastAsia="Times New Roman" w:hAnsi="Times New Roman" w:cs="Times New Roman"/>
          <w:sz w:val="24"/>
          <w:szCs w:val="24"/>
          <w:lang w:eastAsia="ru-RU"/>
        </w:rPr>
        <w:t>(адрес месторасположения объекта)</w:t>
      </w:r>
    </w:p>
    <w:p w:rsidR="00F76DCF" w:rsidRPr="00F76DCF" w:rsidRDefault="00F76DCF" w:rsidP="00F76DCF">
      <w:pPr>
        <w:spacing w:after="0" w:line="240" w:lineRule="auto"/>
        <w:ind w:firstLine="709"/>
        <w:jc w:val="both"/>
        <w:rPr>
          <w:rFonts w:ascii="Times New Roman" w:eastAsia="Times New Roman" w:hAnsi="Times New Roman" w:cs="Times New Roman"/>
          <w:sz w:val="24"/>
          <w:szCs w:val="24"/>
          <w:lang w:eastAsia="ru-RU"/>
        </w:rPr>
      </w:pPr>
      <w:r w:rsidRPr="00F76DCF">
        <w:rPr>
          <w:rFonts w:ascii="Times New Roman" w:eastAsia="Times New Roman" w:hAnsi="Times New Roman" w:cs="Times New Roman"/>
          <w:sz w:val="28"/>
          <w:szCs w:val="28"/>
          <w:lang w:eastAsia="ru-RU"/>
        </w:rPr>
        <w:t xml:space="preserve">С положением о порядке размещения нестационарных торговых объектов на территории </w:t>
      </w:r>
      <w:r w:rsidR="000004C4">
        <w:rPr>
          <w:rFonts w:ascii="Times New Roman" w:eastAsia="Times New Roman" w:hAnsi="Times New Roman" w:cs="Times New Roman"/>
          <w:sz w:val="28"/>
          <w:szCs w:val="28"/>
          <w:lang w:eastAsia="ru-RU"/>
        </w:rPr>
        <w:t xml:space="preserve">Платнировского сельского </w:t>
      </w:r>
      <w:r w:rsidRPr="00F76DCF">
        <w:rPr>
          <w:rFonts w:ascii="Times New Roman" w:eastAsia="Times New Roman" w:hAnsi="Times New Roman" w:cs="Times New Roman"/>
          <w:sz w:val="28"/>
          <w:szCs w:val="28"/>
          <w:lang w:eastAsia="ru-RU"/>
        </w:rPr>
        <w:t>поселения Кореновского района ознакомле</w:t>
      </w:r>
      <w:proofErr w:type="gramStart"/>
      <w:r w:rsidRPr="00F76DCF">
        <w:rPr>
          <w:rFonts w:ascii="Times New Roman" w:eastAsia="Times New Roman" w:hAnsi="Times New Roman" w:cs="Times New Roman"/>
          <w:sz w:val="28"/>
          <w:szCs w:val="28"/>
          <w:lang w:eastAsia="ru-RU"/>
        </w:rPr>
        <w:t>н(</w:t>
      </w:r>
      <w:proofErr w:type="gramEnd"/>
      <w:r w:rsidRPr="00F76DCF">
        <w:rPr>
          <w:rFonts w:ascii="Times New Roman" w:eastAsia="Times New Roman" w:hAnsi="Times New Roman" w:cs="Times New Roman"/>
          <w:sz w:val="28"/>
          <w:szCs w:val="28"/>
          <w:lang w:eastAsia="ru-RU"/>
        </w:rPr>
        <w:t>на).</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Настоящим заявлением подтверждаю, что в отношении предприятия-заявителя не проводится процедура ликвидации и банкротства, деятельность не</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приостановлена.</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lastRenderedPageBreak/>
        <w:t>К заявлению прилагаю следующие документы с документы:</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 xml:space="preserve"> </w:t>
      </w:r>
      <w:r w:rsidRPr="00F76DCF">
        <w:rPr>
          <w:rFonts w:ascii="Times New Roman" w:eastAsia="Times New Roman" w:hAnsi="Times New Roman" w:cs="Times New Roman"/>
          <w:sz w:val="28"/>
          <w:szCs w:val="28"/>
          <w:lang w:eastAsia="ru-RU"/>
        </w:rPr>
        <w:tab/>
        <w:t>1)___________________________________________________________</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ab/>
        <w:t>2)____________________________________________________________</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ab/>
        <w:t>3)____________________________________________________________</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 xml:space="preserve">      М.П.</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"____" ____________ 20___ г.            ___________________________________</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proofErr w:type="gramStart"/>
      <w:r w:rsidRPr="00F76DCF">
        <w:rPr>
          <w:rFonts w:ascii="Times New Roman" w:eastAsia="Times New Roman" w:hAnsi="Times New Roman" w:cs="Times New Roman"/>
          <w:sz w:val="28"/>
          <w:szCs w:val="28"/>
          <w:lang w:eastAsia="ru-RU"/>
        </w:rPr>
        <w:t>(дата подачи заявления)                       (Ф.И.О., подпись предпринимателя или</w:t>
      </w:r>
      <w:proofErr w:type="gramEnd"/>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 xml:space="preserve">                                                                     руководителя предприятия)</w:t>
      </w: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4758A4" w:rsidRDefault="004758A4" w:rsidP="00F76DCF">
      <w:pPr>
        <w:spacing w:after="0" w:line="240" w:lineRule="auto"/>
        <w:jc w:val="both"/>
        <w:rPr>
          <w:rFonts w:ascii="Times New Roman" w:eastAsia="Times New Roman" w:hAnsi="Times New Roman" w:cs="Times New Roman"/>
          <w:sz w:val="28"/>
          <w:szCs w:val="28"/>
          <w:highlight w:val="yellow"/>
          <w:lang w:eastAsia="ru-RU"/>
        </w:rPr>
      </w:pP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Начальник общего отдела</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администрации Платнировского</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сельского поселения</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 xml:space="preserve">Кореновского муниципального района </w:t>
      </w:r>
      <w:r>
        <w:rPr>
          <w:rFonts w:ascii="Times New Roman" w:eastAsia="Times New Roman" w:hAnsi="Times New Roman" w:cs="Times New Roman"/>
          <w:color w:val="000000" w:themeColor="text1"/>
          <w:sz w:val="28"/>
          <w:szCs w:val="28"/>
          <w:lang w:eastAsia="ru-RU"/>
        </w:rPr>
        <w:t xml:space="preserve">                                         </w:t>
      </w:r>
      <w:r w:rsidRPr="00F44FF7">
        <w:rPr>
          <w:rFonts w:ascii="Times New Roman" w:eastAsia="Times New Roman" w:hAnsi="Times New Roman" w:cs="Times New Roman"/>
          <w:color w:val="000000" w:themeColor="text1"/>
          <w:sz w:val="28"/>
          <w:szCs w:val="28"/>
          <w:lang w:eastAsia="ru-RU"/>
        </w:rPr>
        <w:t>Т.В. Брославская</w:t>
      </w:r>
    </w:p>
    <w:p w:rsidR="00F76DCF" w:rsidRPr="004758A4" w:rsidRDefault="00F76DCF" w:rsidP="00F76DCF">
      <w:pPr>
        <w:spacing w:after="0" w:line="240" w:lineRule="auto"/>
        <w:jc w:val="both"/>
        <w:rPr>
          <w:rFonts w:ascii="Times New Roman" w:eastAsia="Times New Roman" w:hAnsi="Times New Roman" w:cs="Times New Roman"/>
          <w:sz w:val="28"/>
          <w:szCs w:val="28"/>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B53D1B" w:rsidRDefault="00B53D1B" w:rsidP="00E67DDE">
      <w:pPr>
        <w:spacing w:after="0" w:line="240" w:lineRule="auto"/>
        <w:ind w:firstLine="5103"/>
        <w:jc w:val="center"/>
        <w:rPr>
          <w:rFonts w:ascii="Times New Roman" w:eastAsia="Times New Roman" w:hAnsi="Times New Roman" w:cs="Times New Roman"/>
          <w:sz w:val="28"/>
          <w:szCs w:val="28"/>
          <w:lang w:eastAsia="ru-RU"/>
        </w:rPr>
      </w:pPr>
    </w:p>
    <w:p w:rsidR="00B53D1B" w:rsidRDefault="00B53D1B" w:rsidP="00E67DDE">
      <w:pPr>
        <w:spacing w:after="0" w:line="240" w:lineRule="auto"/>
        <w:ind w:firstLine="5103"/>
        <w:jc w:val="center"/>
        <w:rPr>
          <w:rFonts w:ascii="Times New Roman" w:eastAsia="Times New Roman" w:hAnsi="Times New Roman" w:cs="Times New Roman"/>
          <w:sz w:val="28"/>
          <w:szCs w:val="28"/>
          <w:lang w:eastAsia="ru-RU"/>
        </w:rPr>
      </w:pPr>
    </w:p>
    <w:p w:rsidR="00B53D1B" w:rsidRDefault="00B53D1B" w:rsidP="00E67DDE">
      <w:pPr>
        <w:spacing w:after="0" w:line="240" w:lineRule="auto"/>
        <w:ind w:firstLine="5103"/>
        <w:jc w:val="center"/>
        <w:rPr>
          <w:rFonts w:ascii="Times New Roman" w:eastAsia="Times New Roman" w:hAnsi="Times New Roman" w:cs="Times New Roman"/>
          <w:sz w:val="28"/>
          <w:szCs w:val="28"/>
          <w:lang w:eastAsia="ru-RU"/>
        </w:rPr>
      </w:pPr>
    </w:p>
    <w:p w:rsidR="00B53D1B" w:rsidRDefault="00B53D1B" w:rsidP="00E67DDE">
      <w:pPr>
        <w:spacing w:after="0" w:line="240" w:lineRule="auto"/>
        <w:ind w:firstLine="5103"/>
        <w:jc w:val="center"/>
        <w:rPr>
          <w:rFonts w:ascii="Times New Roman" w:eastAsia="Times New Roman" w:hAnsi="Times New Roman" w:cs="Times New Roman"/>
          <w:sz w:val="28"/>
          <w:szCs w:val="28"/>
          <w:lang w:eastAsia="ru-RU"/>
        </w:rPr>
      </w:pPr>
    </w:p>
    <w:p w:rsidR="00B53D1B" w:rsidRDefault="00B53D1B"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B53D1B" w:rsidRDefault="00B53D1B" w:rsidP="00B53D1B">
      <w:pPr>
        <w:spacing w:after="0" w:line="240" w:lineRule="auto"/>
        <w:rPr>
          <w:rFonts w:ascii="Times New Roman" w:eastAsia="Times New Roman" w:hAnsi="Times New Roman" w:cs="Times New Roman"/>
          <w:sz w:val="28"/>
          <w:szCs w:val="28"/>
          <w:lang w:eastAsia="ru-RU"/>
        </w:rPr>
      </w:pPr>
    </w:p>
    <w:p w:rsidR="00E67DDE" w:rsidRPr="00E67DDE" w:rsidRDefault="00E67DDE" w:rsidP="00E67DDE">
      <w:pPr>
        <w:spacing w:after="0" w:line="240" w:lineRule="auto"/>
        <w:ind w:firstLine="5103"/>
        <w:jc w:val="center"/>
        <w:rPr>
          <w:rFonts w:ascii="Times New Roman" w:eastAsia="Times New Roman" w:hAnsi="Times New Roman" w:cs="Times New Roman"/>
          <w:sz w:val="28"/>
          <w:szCs w:val="28"/>
          <w:lang w:eastAsia="ru-RU"/>
        </w:rPr>
      </w:pPr>
      <w:r w:rsidRPr="00E67DDE">
        <w:rPr>
          <w:rFonts w:ascii="Times New Roman" w:eastAsia="Times New Roman" w:hAnsi="Times New Roman" w:cs="Times New Roman"/>
          <w:sz w:val="28"/>
          <w:szCs w:val="28"/>
          <w:lang w:eastAsia="ru-RU"/>
        </w:rPr>
        <w:t xml:space="preserve">ПРИЛОЖЕНИЕ № </w:t>
      </w:r>
      <w:r>
        <w:rPr>
          <w:rFonts w:ascii="Times New Roman" w:eastAsia="Times New Roman" w:hAnsi="Times New Roman" w:cs="Times New Roman"/>
          <w:sz w:val="28"/>
          <w:szCs w:val="28"/>
          <w:lang w:eastAsia="ru-RU"/>
        </w:rPr>
        <w:t>4</w:t>
      </w:r>
    </w:p>
    <w:p w:rsidR="00E67DDE" w:rsidRPr="00E67DDE" w:rsidRDefault="00E67DDE" w:rsidP="00E67DDE">
      <w:pPr>
        <w:spacing w:after="0" w:line="240" w:lineRule="auto"/>
        <w:ind w:firstLine="5103"/>
        <w:jc w:val="center"/>
        <w:rPr>
          <w:rFonts w:ascii="Times New Roman" w:eastAsia="Times New Roman" w:hAnsi="Times New Roman" w:cs="Times New Roman"/>
          <w:sz w:val="28"/>
          <w:szCs w:val="28"/>
          <w:lang w:eastAsia="ru-RU"/>
        </w:rPr>
      </w:pPr>
    </w:p>
    <w:p w:rsidR="00E67DDE" w:rsidRPr="00E67DDE" w:rsidRDefault="00E67DDE" w:rsidP="00E67DDE">
      <w:pPr>
        <w:spacing w:after="0" w:line="240" w:lineRule="auto"/>
        <w:ind w:firstLine="5103"/>
        <w:jc w:val="center"/>
        <w:rPr>
          <w:rFonts w:ascii="Times New Roman" w:eastAsia="Times New Roman" w:hAnsi="Times New Roman" w:cs="Times New Roman"/>
          <w:sz w:val="28"/>
          <w:szCs w:val="28"/>
          <w:lang w:eastAsia="ru-RU"/>
        </w:rPr>
      </w:pPr>
      <w:r w:rsidRPr="00E67DDE">
        <w:rPr>
          <w:rFonts w:ascii="Times New Roman" w:eastAsia="Times New Roman" w:hAnsi="Times New Roman" w:cs="Times New Roman"/>
          <w:sz w:val="28"/>
          <w:szCs w:val="28"/>
          <w:lang w:eastAsia="ru-RU"/>
        </w:rPr>
        <w:t>УТВЕРЖДЕН</w:t>
      </w:r>
    </w:p>
    <w:p w:rsidR="00E67DDE" w:rsidRPr="00E67DDE" w:rsidRDefault="00E67DDE" w:rsidP="00E67DDE">
      <w:pPr>
        <w:spacing w:after="0" w:line="240" w:lineRule="auto"/>
        <w:ind w:firstLine="5103"/>
        <w:jc w:val="center"/>
        <w:rPr>
          <w:rFonts w:ascii="Times New Roman" w:eastAsia="Times New Roman" w:hAnsi="Times New Roman" w:cs="Times New Roman"/>
          <w:sz w:val="28"/>
          <w:szCs w:val="28"/>
          <w:lang w:eastAsia="ru-RU"/>
        </w:rPr>
      </w:pPr>
      <w:r w:rsidRPr="00E67DDE">
        <w:rPr>
          <w:rFonts w:ascii="Times New Roman" w:eastAsia="Times New Roman" w:hAnsi="Times New Roman" w:cs="Times New Roman"/>
          <w:sz w:val="28"/>
          <w:szCs w:val="28"/>
          <w:lang w:eastAsia="ru-RU"/>
        </w:rPr>
        <w:t>постановлением администрации</w:t>
      </w:r>
    </w:p>
    <w:p w:rsidR="00E67DDE" w:rsidRPr="00E67DDE" w:rsidRDefault="000004C4" w:rsidP="00E67DDE">
      <w:pPr>
        <w:spacing w:after="0" w:line="240" w:lineRule="auto"/>
        <w:ind w:firstLine="510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Платнировского сельского </w:t>
      </w:r>
      <w:r w:rsidR="00E67DDE" w:rsidRPr="00E67DDE">
        <w:rPr>
          <w:rFonts w:ascii="Times New Roman" w:eastAsia="Times New Roman" w:hAnsi="Times New Roman" w:cs="Times New Roman"/>
          <w:sz w:val="28"/>
          <w:szCs w:val="28"/>
          <w:lang w:eastAsia="ru-RU"/>
        </w:rPr>
        <w:t>поселения</w:t>
      </w:r>
    </w:p>
    <w:p w:rsidR="00E67DDE" w:rsidRPr="00E67DDE" w:rsidRDefault="00E67DDE" w:rsidP="00E67DDE">
      <w:pPr>
        <w:spacing w:after="0" w:line="240" w:lineRule="auto"/>
        <w:ind w:firstLine="4962"/>
        <w:jc w:val="center"/>
        <w:rPr>
          <w:rFonts w:ascii="Times New Roman" w:eastAsia="Times New Roman" w:hAnsi="Times New Roman" w:cs="Times New Roman"/>
          <w:sz w:val="28"/>
          <w:szCs w:val="28"/>
          <w:lang w:eastAsia="ru-RU"/>
        </w:rPr>
      </w:pPr>
      <w:r w:rsidRPr="00E67DDE">
        <w:rPr>
          <w:rFonts w:ascii="Times New Roman" w:eastAsia="Times New Roman" w:hAnsi="Times New Roman" w:cs="Times New Roman"/>
          <w:sz w:val="28"/>
          <w:szCs w:val="28"/>
          <w:lang w:eastAsia="ru-RU"/>
        </w:rPr>
        <w:t>Кореновского муниципального района</w:t>
      </w:r>
    </w:p>
    <w:p w:rsidR="00E67DDE" w:rsidRPr="00E67DDE" w:rsidRDefault="00E67DDE" w:rsidP="00E67DDE">
      <w:pPr>
        <w:spacing w:after="0" w:line="240" w:lineRule="auto"/>
        <w:ind w:firstLine="5103"/>
        <w:jc w:val="center"/>
        <w:rPr>
          <w:rFonts w:ascii="Times New Roman" w:eastAsia="Times New Roman" w:hAnsi="Times New Roman" w:cs="Times New Roman"/>
          <w:sz w:val="28"/>
          <w:szCs w:val="28"/>
          <w:lang w:eastAsia="ru-RU"/>
        </w:rPr>
      </w:pPr>
      <w:r w:rsidRPr="00E67DDE">
        <w:rPr>
          <w:rFonts w:ascii="Times New Roman" w:eastAsia="Times New Roman" w:hAnsi="Times New Roman" w:cs="Times New Roman"/>
          <w:sz w:val="28"/>
          <w:szCs w:val="28"/>
          <w:lang w:eastAsia="ru-RU"/>
        </w:rPr>
        <w:t>Краснодарского края</w:t>
      </w:r>
    </w:p>
    <w:p w:rsidR="00E67DDE" w:rsidRPr="00E67DDE" w:rsidRDefault="00E67DDE" w:rsidP="00E67DDE">
      <w:pPr>
        <w:spacing w:after="0" w:line="240" w:lineRule="auto"/>
        <w:ind w:firstLine="5103"/>
        <w:jc w:val="center"/>
        <w:rPr>
          <w:rFonts w:ascii="Times New Roman" w:eastAsia="Times New Roman" w:hAnsi="Times New Roman" w:cs="Times New Roman"/>
          <w:sz w:val="28"/>
          <w:szCs w:val="28"/>
          <w:lang w:eastAsia="ru-RU"/>
        </w:rPr>
      </w:pPr>
      <w:r w:rsidRPr="00E67DDE">
        <w:rPr>
          <w:rFonts w:ascii="Times New Roman" w:eastAsia="Times New Roman" w:hAnsi="Times New Roman" w:cs="Times New Roman"/>
          <w:sz w:val="28"/>
          <w:szCs w:val="28"/>
          <w:lang w:eastAsia="ru-RU"/>
        </w:rPr>
        <w:t xml:space="preserve">от </w:t>
      </w:r>
      <w:r w:rsidRPr="00E67DDE">
        <w:rPr>
          <w:rFonts w:ascii="Times New Roman" w:eastAsia="Times New Roman" w:hAnsi="Times New Roman" w:cs="Times New Roman"/>
          <w:sz w:val="28"/>
          <w:szCs w:val="28"/>
          <w:u w:val="single"/>
          <w:lang w:eastAsia="ru-RU"/>
        </w:rPr>
        <w:t>________</w:t>
      </w:r>
      <w:r w:rsidRPr="00E67DDE">
        <w:rPr>
          <w:rFonts w:ascii="Times New Roman" w:eastAsia="Times New Roman" w:hAnsi="Times New Roman" w:cs="Times New Roman"/>
          <w:sz w:val="28"/>
          <w:szCs w:val="28"/>
          <w:lang w:eastAsia="ru-RU"/>
        </w:rPr>
        <w:t>№</w:t>
      </w:r>
      <w:r w:rsidRPr="00E67DDE">
        <w:rPr>
          <w:rFonts w:ascii="Times New Roman" w:eastAsia="Times New Roman" w:hAnsi="Times New Roman" w:cs="Times New Roman"/>
          <w:sz w:val="28"/>
          <w:szCs w:val="28"/>
          <w:u w:val="single"/>
          <w:lang w:eastAsia="ru-RU"/>
        </w:rPr>
        <w:t>______</w:t>
      </w:r>
    </w:p>
    <w:p w:rsidR="00BA10C2"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E67DDE" w:rsidRPr="004C5431" w:rsidRDefault="00E67DDE" w:rsidP="004C5431">
      <w:pPr>
        <w:spacing w:after="0" w:line="240" w:lineRule="auto"/>
        <w:jc w:val="both"/>
        <w:rPr>
          <w:rFonts w:ascii="Times New Roman" w:eastAsia="Times New Roman" w:hAnsi="Times New Roman" w:cs="Times New Roman"/>
          <w:sz w:val="28"/>
          <w:szCs w:val="28"/>
          <w:lang w:eastAsia="ru-RU"/>
        </w:rPr>
      </w:pPr>
    </w:p>
    <w:p w:rsidR="00BA10C2" w:rsidRPr="00E67DDE" w:rsidRDefault="00BA10C2" w:rsidP="004C5431">
      <w:pPr>
        <w:spacing w:after="0" w:line="240" w:lineRule="auto"/>
        <w:jc w:val="center"/>
        <w:rPr>
          <w:rFonts w:ascii="Times New Roman" w:eastAsia="Times New Roman" w:hAnsi="Times New Roman" w:cs="Times New Roman"/>
          <w:b/>
          <w:bCs/>
          <w:sz w:val="28"/>
          <w:szCs w:val="28"/>
          <w:lang w:eastAsia="ru-RU"/>
        </w:rPr>
      </w:pPr>
      <w:bookmarkStart w:id="59" w:name="p1690"/>
      <w:bookmarkEnd w:id="59"/>
      <w:r w:rsidRPr="00E67DDE">
        <w:rPr>
          <w:rFonts w:ascii="Times New Roman" w:eastAsia="Times New Roman" w:hAnsi="Times New Roman" w:cs="Times New Roman"/>
          <w:b/>
          <w:bCs/>
          <w:sz w:val="28"/>
          <w:szCs w:val="28"/>
          <w:lang w:eastAsia="ru-RU"/>
        </w:rPr>
        <w:t xml:space="preserve">МЕТОДИКА </w:t>
      </w:r>
    </w:p>
    <w:p w:rsidR="00BA10C2" w:rsidRPr="00E67DDE" w:rsidRDefault="005E2542" w:rsidP="004C5431">
      <w:pPr>
        <w:spacing w:after="0" w:line="240" w:lineRule="auto"/>
        <w:jc w:val="center"/>
        <w:rPr>
          <w:rFonts w:ascii="Times New Roman" w:eastAsia="Times New Roman" w:hAnsi="Times New Roman" w:cs="Times New Roman"/>
          <w:b/>
          <w:bCs/>
          <w:sz w:val="28"/>
          <w:szCs w:val="28"/>
          <w:lang w:eastAsia="ru-RU"/>
        </w:rPr>
      </w:pPr>
      <w:r w:rsidRPr="00E67DDE">
        <w:rPr>
          <w:rFonts w:ascii="Times New Roman" w:eastAsia="Times New Roman" w:hAnsi="Times New Roman" w:cs="Times New Roman"/>
          <w:b/>
          <w:bCs/>
          <w:sz w:val="28"/>
          <w:szCs w:val="28"/>
          <w:lang w:eastAsia="ru-RU"/>
        </w:rPr>
        <w:t xml:space="preserve">определения начальной (минимальной) цены предмета торгов на право заключения договора о размещении нестационарного торгового объекта на земельном участке, находящемся </w:t>
      </w:r>
      <w:proofErr w:type="gramStart"/>
      <w:r w:rsidRPr="00E67DDE">
        <w:rPr>
          <w:rFonts w:ascii="Times New Roman" w:eastAsia="Times New Roman" w:hAnsi="Times New Roman" w:cs="Times New Roman"/>
          <w:b/>
          <w:bCs/>
          <w:sz w:val="28"/>
          <w:szCs w:val="28"/>
          <w:lang w:eastAsia="ru-RU"/>
        </w:rPr>
        <w:t>в</w:t>
      </w:r>
      <w:proofErr w:type="gramEnd"/>
      <w:r w:rsidRPr="00E67DDE">
        <w:rPr>
          <w:rFonts w:ascii="Times New Roman" w:eastAsia="Times New Roman" w:hAnsi="Times New Roman" w:cs="Times New Roman"/>
          <w:b/>
          <w:bCs/>
          <w:sz w:val="28"/>
          <w:szCs w:val="28"/>
          <w:lang w:eastAsia="ru-RU"/>
        </w:rPr>
        <w:t xml:space="preserve"> муниципальной </w:t>
      </w:r>
    </w:p>
    <w:p w:rsidR="00BA10C2" w:rsidRPr="00E67DDE" w:rsidRDefault="005E2542" w:rsidP="004C5431">
      <w:pPr>
        <w:spacing w:after="0" w:line="240" w:lineRule="auto"/>
        <w:jc w:val="center"/>
        <w:rPr>
          <w:rFonts w:ascii="Times New Roman" w:eastAsia="Times New Roman" w:hAnsi="Times New Roman" w:cs="Times New Roman"/>
          <w:b/>
          <w:bCs/>
          <w:sz w:val="28"/>
          <w:szCs w:val="28"/>
          <w:lang w:eastAsia="ru-RU"/>
        </w:rPr>
      </w:pPr>
      <w:r w:rsidRPr="00E67DDE">
        <w:rPr>
          <w:rFonts w:ascii="Times New Roman" w:eastAsia="Times New Roman" w:hAnsi="Times New Roman" w:cs="Times New Roman"/>
          <w:b/>
          <w:bCs/>
          <w:sz w:val="28"/>
          <w:szCs w:val="28"/>
          <w:lang w:eastAsia="ru-RU"/>
        </w:rPr>
        <w:t xml:space="preserve">собственности либо государственная собственность на </w:t>
      </w:r>
      <w:proofErr w:type="gramStart"/>
      <w:r w:rsidRPr="00E67DDE">
        <w:rPr>
          <w:rFonts w:ascii="Times New Roman" w:eastAsia="Times New Roman" w:hAnsi="Times New Roman" w:cs="Times New Roman"/>
          <w:b/>
          <w:bCs/>
          <w:sz w:val="28"/>
          <w:szCs w:val="28"/>
          <w:lang w:eastAsia="ru-RU"/>
        </w:rPr>
        <w:t>который</w:t>
      </w:r>
      <w:proofErr w:type="gramEnd"/>
      <w:r w:rsidRPr="00E67DDE">
        <w:rPr>
          <w:rFonts w:ascii="Times New Roman" w:eastAsia="Times New Roman" w:hAnsi="Times New Roman" w:cs="Times New Roman"/>
          <w:b/>
          <w:bCs/>
          <w:sz w:val="28"/>
          <w:szCs w:val="28"/>
          <w:lang w:eastAsia="ru-RU"/>
        </w:rPr>
        <w:t xml:space="preserve"> </w:t>
      </w:r>
    </w:p>
    <w:p w:rsidR="00BA10C2" w:rsidRDefault="005E2542" w:rsidP="004C5431">
      <w:pPr>
        <w:spacing w:after="0" w:line="240" w:lineRule="auto"/>
        <w:jc w:val="center"/>
        <w:rPr>
          <w:rFonts w:ascii="Times New Roman" w:eastAsia="Times New Roman" w:hAnsi="Times New Roman" w:cs="Times New Roman"/>
          <w:b/>
          <w:bCs/>
          <w:sz w:val="28"/>
          <w:szCs w:val="28"/>
          <w:lang w:eastAsia="ru-RU"/>
        </w:rPr>
      </w:pPr>
      <w:r w:rsidRPr="00E67DDE">
        <w:rPr>
          <w:rFonts w:ascii="Times New Roman" w:eastAsia="Times New Roman" w:hAnsi="Times New Roman" w:cs="Times New Roman"/>
          <w:b/>
          <w:bCs/>
          <w:sz w:val="28"/>
          <w:szCs w:val="28"/>
          <w:lang w:eastAsia="ru-RU"/>
        </w:rPr>
        <w:t>не разграничена</w:t>
      </w:r>
      <w:r w:rsidRPr="004C5431">
        <w:rPr>
          <w:rFonts w:ascii="Times New Roman" w:eastAsia="Times New Roman" w:hAnsi="Times New Roman" w:cs="Times New Roman"/>
          <w:b/>
          <w:bCs/>
          <w:sz w:val="28"/>
          <w:szCs w:val="28"/>
          <w:lang w:eastAsia="ru-RU"/>
        </w:rPr>
        <w:t xml:space="preserve"> </w:t>
      </w:r>
    </w:p>
    <w:p w:rsidR="00EF6DFB" w:rsidRPr="004C5431" w:rsidRDefault="00EF6DFB" w:rsidP="004C5431">
      <w:pPr>
        <w:spacing w:after="0" w:line="240" w:lineRule="auto"/>
        <w:jc w:val="center"/>
        <w:rPr>
          <w:rFonts w:ascii="Times New Roman" w:eastAsia="Times New Roman" w:hAnsi="Times New Roman" w:cs="Times New Roman"/>
          <w:b/>
          <w:bCs/>
          <w:sz w:val="28"/>
          <w:szCs w:val="28"/>
          <w:lang w:eastAsia="ru-RU"/>
        </w:rPr>
      </w:pPr>
    </w:p>
    <w:p w:rsidR="00EF6DFB" w:rsidRPr="00EF6DFB" w:rsidRDefault="00EF6DFB" w:rsidP="00EF6DFB">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proofErr w:type="gramStart"/>
      <w:r w:rsidRPr="00EF6DFB">
        <w:rPr>
          <w:rFonts w:ascii="Times New Roman" w:eastAsia="Times New Roman" w:hAnsi="Times New Roman" w:cs="Times New Roman"/>
          <w:sz w:val="28"/>
          <w:szCs w:val="28"/>
          <w:lang w:eastAsia="ru-RU"/>
        </w:rPr>
        <w:t xml:space="preserve">Настоящая Методика определения начальной (минимальной) цены предмета </w:t>
      </w:r>
      <w:r>
        <w:rPr>
          <w:rFonts w:ascii="Times New Roman" w:eastAsia="Times New Roman" w:hAnsi="Times New Roman" w:cs="Times New Roman"/>
          <w:sz w:val="28"/>
          <w:szCs w:val="28"/>
          <w:lang w:eastAsia="ru-RU"/>
        </w:rPr>
        <w:t>торгов</w:t>
      </w:r>
      <w:r w:rsidRPr="00EF6DFB">
        <w:rPr>
          <w:rFonts w:ascii="Times New Roman" w:eastAsia="Times New Roman" w:hAnsi="Times New Roman" w:cs="Times New Roman"/>
          <w:sz w:val="28"/>
          <w:szCs w:val="28"/>
          <w:lang w:eastAsia="ru-RU"/>
        </w:rPr>
        <w:t xml:space="preserve"> на право размещения нестационарных </w:t>
      </w:r>
      <w:r w:rsidRPr="00EF6DFB">
        <w:rPr>
          <w:rFonts w:ascii="Times New Roman" w:eastAsia="Times New Roman" w:hAnsi="Times New Roman" w:cs="Times New Roman"/>
          <w:noProof/>
          <w:sz w:val="28"/>
          <w:szCs w:val="28"/>
          <w:lang w:eastAsia="ru-RU"/>
        </w:rPr>
        <w:drawing>
          <wp:inline distT="0" distB="0" distL="0" distR="0" wp14:anchorId="2592F04F" wp14:editId="1119D84D">
            <wp:extent cx="9525" cy="9525"/>
            <wp:effectExtent l="0" t="0" r="0" b="0"/>
            <wp:docPr id="10397343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F6DFB">
        <w:rPr>
          <w:rFonts w:ascii="Times New Roman" w:eastAsia="Times New Roman" w:hAnsi="Times New Roman" w:cs="Times New Roman"/>
          <w:sz w:val="28"/>
          <w:szCs w:val="28"/>
          <w:lang w:eastAsia="ru-RU"/>
        </w:rPr>
        <w:t xml:space="preserve">торговых объектов на территории </w:t>
      </w:r>
      <w:bookmarkStart w:id="60" w:name="_Hlk205903145"/>
      <w:r w:rsidR="000004C4">
        <w:rPr>
          <w:rFonts w:ascii="Times New Roman" w:eastAsia="Times New Roman" w:hAnsi="Times New Roman" w:cs="Times New Roman"/>
          <w:sz w:val="28"/>
          <w:szCs w:val="28"/>
          <w:lang w:eastAsia="ru-RU"/>
        </w:rPr>
        <w:t xml:space="preserve">Платнировского сельского </w:t>
      </w:r>
      <w:r>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EF6DFB">
        <w:rPr>
          <w:rFonts w:ascii="Times New Roman" w:eastAsia="Times New Roman" w:hAnsi="Times New Roman" w:cs="Times New Roman"/>
          <w:sz w:val="28"/>
          <w:szCs w:val="28"/>
          <w:lang w:eastAsia="ru-RU"/>
        </w:rPr>
        <w:t xml:space="preserve"> </w:t>
      </w:r>
      <w:bookmarkEnd w:id="60"/>
      <w:r w:rsidRPr="00EF6DFB">
        <w:rPr>
          <w:rFonts w:ascii="Times New Roman" w:eastAsia="Times New Roman" w:hAnsi="Times New Roman" w:cs="Times New Roman"/>
          <w:sz w:val="28"/>
          <w:szCs w:val="28"/>
          <w:lang w:eastAsia="ru-RU"/>
        </w:rPr>
        <w:t xml:space="preserve">(далее — Методика) определяет порядок формирования начальной (минимальной) цены </w:t>
      </w:r>
      <w:r>
        <w:rPr>
          <w:rFonts w:ascii="Times New Roman" w:eastAsia="Times New Roman" w:hAnsi="Times New Roman" w:cs="Times New Roman"/>
          <w:sz w:val="28"/>
          <w:szCs w:val="28"/>
          <w:lang w:eastAsia="ru-RU"/>
        </w:rPr>
        <w:t xml:space="preserve">торгов </w:t>
      </w:r>
      <w:r w:rsidRPr="00EF6DFB">
        <w:rPr>
          <w:rFonts w:ascii="Times New Roman" w:eastAsia="Times New Roman" w:hAnsi="Times New Roman" w:cs="Times New Roman"/>
          <w:sz w:val="28"/>
          <w:szCs w:val="28"/>
          <w:lang w:eastAsia="ru-RU"/>
        </w:rPr>
        <w:t xml:space="preserve">на право размещения нестационарных торговых объектов территории </w:t>
      </w:r>
      <w:r w:rsidR="009D5C4D">
        <w:rPr>
          <w:rFonts w:ascii="Times New Roman" w:eastAsia="Times New Roman" w:hAnsi="Times New Roman" w:cs="Times New Roman"/>
          <w:sz w:val="28"/>
          <w:szCs w:val="28"/>
          <w:lang w:eastAsia="ru-RU"/>
        </w:rPr>
        <w:t xml:space="preserve">Платнировского сельского </w:t>
      </w:r>
      <w:r w:rsidRPr="00EF6DFB">
        <w:rPr>
          <w:rFonts w:ascii="Times New Roman" w:eastAsia="Times New Roman" w:hAnsi="Times New Roman" w:cs="Times New Roman"/>
          <w:sz w:val="28"/>
          <w:szCs w:val="28"/>
          <w:lang w:eastAsia="ru-RU"/>
        </w:rPr>
        <w:t xml:space="preserve">поселения Кореновского муниципального района Краснодарского края организатором </w:t>
      </w:r>
      <w:r>
        <w:rPr>
          <w:rFonts w:ascii="Times New Roman" w:eastAsia="Times New Roman" w:hAnsi="Times New Roman" w:cs="Times New Roman"/>
          <w:sz w:val="28"/>
          <w:szCs w:val="28"/>
          <w:lang w:eastAsia="ru-RU"/>
        </w:rPr>
        <w:t>торгов</w:t>
      </w:r>
      <w:r w:rsidRPr="00EF6DFB">
        <w:rPr>
          <w:rFonts w:ascii="Times New Roman" w:eastAsia="Times New Roman" w:hAnsi="Times New Roman" w:cs="Times New Roman"/>
          <w:sz w:val="28"/>
          <w:szCs w:val="28"/>
          <w:lang w:eastAsia="ru-RU"/>
        </w:rPr>
        <w:t xml:space="preserve"> на право размещения НТО </w:t>
      </w:r>
      <w:r>
        <w:rPr>
          <w:rFonts w:ascii="Times New Roman" w:eastAsia="Times New Roman" w:hAnsi="Times New Roman" w:cs="Times New Roman"/>
          <w:sz w:val="28"/>
          <w:szCs w:val="28"/>
          <w:lang w:eastAsia="ru-RU"/>
        </w:rPr>
        <w:t xml:space="preserve">администрация </w:t>
      </w:r>
      <w:r w:rsidR="009D5C4D">
        <w:rPr>
          <w:rFonts w:ascii="Times New Roman" w:eastAsia="Times New Roman" w:hAnsi="Times New Roman" w:cs="Times New Roman"/>
          <w:sz w:val="28"/>
          <w:szCs w:val="28"/>
          <w:lang w:eastAsia="ru-RU"/>
        </w:rPr>
        <w:t xml:space="preserve">Платнировского сельского </w:t>
      </w:r>
      <w:r w:rsidRPr="00EF6DFB">
        <w:rPr>
          <w:rFonts w:ascii="Times New Roman" w:eastAsia="Times New Roman" w:hAnsi="Times New Roman" w:cs="Times New Roman"/>
          <w:sz w:val="28"/>
          <w:szCs w:val="28"/>
          <w:lang w:eastAsia="ru-RU"/>
        </w:rPr>
        <w:t>поселения Кореновского муниципального</w:t>
      </w:r>
      <w:proofErr w:type="gramEnd"/>
      <w:r w:rsidRPr="00EF6DFB">
        <w:rPr>
          <w:rFonts w:ascii="Times New Roman" w:eastAsia="Times New Roman" w:hAnsi="Times New Roman" w:cs="Times New Roman"/>
          <w:sz w:val="28"/>
          <w:szCs w:val="28"/>
          <w:lang w:eastAsia="ru-RU"/>
        </w:rPr>
        <w:t xml:space="preserve"> района Краснодарского края</w:t>
      </w:r>
    </w:p>
    <w:p w:rsidR="00EF6DFB" w:rsidRPr="00EF6DFB" w:rsidRDefault="00EF6DFB" w:rsidP="00EF6DFB">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EF6DFB">
        <w:rPr>
          <w:rFonts w:ascii="Times New Roman" w:eastAsia="Times New Roman" w:hAnsi="Times New Roman" w:cs="Times New Roman"/>
          <w:sz w:val="28"/>
          <w:szCs w:val="28"/>
          <w:lang w:eastAsia="ru-RU"/>
        </w:rPr>
        <w:t xml:space="preserve">Методика используется при расчёте начальной (минимальной) цены предмета </w:t>
      </w:r>
      <w:r>
        <w:rPr>
          <w:rFonts w:ascii="Times New Roman" w:eastAsia="Times New Roman" w:hAnsi="Times New Roman" w:cs="Times New Roman"/>
          <w:sz w:val="28"/>
          <w:szCs w:val="28"/>
          <w:lang w:eastAsia="ru-RU"/>
        </w:rPr>
        <w:t>торгов</w:t>
      </w:r>
      <w:r w:rsidRPr="00EF6DFB">
        <w:rPr>
          <w:rFonts w:ascii="Times New Roman" w:eastAsia="Times New Roman" w:hAnsi="Times New Roman" w:cs="Times New Roman"/>
          <w:sz w:val="28"/>
          <w:szCs w:val="28"/>
          <w:lang w:eastAsia="ru-RU"/>
        </w:rPr>
        <w:t xml:space="preserve"> на право размещения НТО на территории </w:t>
      </w:r>
      <w:r w:rsidR="00B53D1B">
        <w:rPr>
          <w:rFonts w:ascii="Times New Roman" w:eastAsia="Times New Roman" w:hAnsi="Times New Roman" w:cs="Times New Roman"/>
          <w:sz w:val="28"/>
          <w:szCs w:val="28"/>
          <w:lang w:eastAsia="ru-RU"/>
        </w:rPr>
        <w:t xml:space="preserve">Платнировского сельского </w:t>
      </w:r>
      <w:r w:rsidRPr="00EF6DFB">
        <w:rPr>
          <w:rFonts w:ascii="Times New Roman" w:eastAsia="Times New Roman" w:hAnsi="Times New Roman" w:cs="Times New Roman"/>
          <w:sz w:val="28"/>
          <w:szCs w:val="28"/>
          <w:lang w:eastAsia="ru-RU"/>
        </w:rPr>
        <w:t>поселения Кореновского муниципального района Краснодарского края при подготовке извещения о проведении соответствующего аукциона и документации об аукционе</w:t>
      </w:r>
      <w:r>
        <w:rPr>
          <w:rFonts w:ascii="Times New Roman" w:eastAsia="Times New Roman" w:hAnsi="Times New Roman" w:cs="Times New Roman"/>
          <w:sz w:val="28"/>
          <w:szCs w:val="28"/>
          <w:lang w:eastAsia="ru-RU"/>
        </w:rPr>
        <w:t xml:space="preserve">, а </w:t>
      </w:r>
      <w:r w:rsidR="00BC59CC">
        <w:rPr>
          <w:rFonts w:ascii="Times New Roman" w:eastAsia="Times New Roman" w:hAnsi="Times New Roman" w:cs="Times New Roman"/>
          <w:sz w:val="28"/>
          <w:szCs w:val="28"/>
          <w:lang w:eastAsia="ru-RU"/>
        </w:rPr>
        <w:t>также</w:t>
      </w:r>
      <w:r>
        <w:rPr>
          <w:rFonts w:ascii="Times New Roman" w:eastAsia="Times New Roman" w:hAnsi="Times New Roman" w:cs="Times New Roman"/>
          <w:sz w:val="28"/>
          <w:szCs w:val="28"/>
          <w:lang w:eastAsia="ru-RU"/>
        </w:rPr>
        <w:t xml:space="preserve"> подготовки извещения о проведении конкурса</w:t>
      </w:r>
      <w:r w:rsidRPr="00EF6DFB">
        <w:rPr>
          <w:rFonts w:ascii="Times New Roman" w:eastAsia="Times New Roman" w:hAnsi="Times New Roman" w:cs="Times New Roman"/>
          <w:sz w:val="28"/>
          <w:szCs w:val="28"/>
          <w:lang w:eastAsia="ru-RU"/>
        </w:rPr>
        <w:t>.</w:t>
      </w:r>
    </w:p>
    <w:p w:rsidR="00EF6DFB" w:rsidRPr="00EF6DFB" w:rsidRDefault="00EF6DFB" w:rsidP="00EF6DF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EF6DF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gramStart"/>
      <w:r w:rsidRPr="00EF6DFB">
        <w:rPr>
          <w:rFonts w:ascii="Times New Roman" w:eastAsia="Times New Roman" w:hAnsi="Times New Roman" w:cs="Times New Roman"/>
          <w:sz w:val="28"/>
          <w:szCs w:val="28"/>
          <w:lang w:eastAsia="ru-RU"/>
        </w:rPr>
        <w:t xml:space="preserve">Начальная (минимальная) цена предмета </w:t>
      </w:r>
      <w:r>
        <w:rPr>
          <w:rFonts w:ascii="Times New Roman" w:eastAsia="Times New Roman" w:hAnsi="Times New Roman" w:cs="Times New Roman"/>
          <w:sz w:val="28"/>
          <w:szCs w:val="28"/>
          <w:lang w:eastAsia="ru-RU"/>
        </w:rPr>
        <w:t>торгов</w:t>
      </w:r>
      <w:r w:rsidRPr="00EF6DFB">
        <w:rPr>
          <w:rFonts w:ascii="Times New Roman" w:eastAsia="Times New Roman" w:hAnsi="Times New Roman" w:cs="Times New Roman"/>
          <w:sz w:val="28"/>
          <w:szCs w:val="28"/>
          <w:lang w:eastAsia="ru-RU"/>
        </w:rPr>
        <w:t xml:space="preserve"> на право размещения НТО на территории </w:t>
      </w:r>
      <w:r w:rsidR="009D5C4D">
        <w:rPr>
          <w:rFonts w:ascii="Times New Roman" w:eastAsia="Times New Roman" w:hAnsi="Times New Roman" w:cs="Times New Roman"/>
          <w:sz w:val="28"/>
          <w:szCs w:val="28"/>
          <w:lang w:eastAsia="ru-RU"/>
        </w:rPr>
        <w:t xml:space="preserve">Платнировского сельского </w:t>
      </w:r>
      <w:r w:rsidRPr="00EF6DFB">
        <w:rPr>
          <w:rFonts w:ascii="Times New Roman" w:eastAsia="Times New Roman" w:hAnsi="Times New Roman" w:cs="Times New Roman"/>
          <w:sz w:val="28"/>
          <w:szCs w:val="28"/>
          <w:lang w:eastAsia="ru-RU"/>
        </w:rPr>
        <w:t xml:space="preserve">поселения Кореновского муниципального района Краснодарского края формируется организатором в отношении каждого лота (НТО, определённого Схемой размещения), являющегося предметом аукциона на право заключения договора о размещении нестационарного торгового объекта на территории </w:t>
      </w:r>
      <w:r w:rsidR="009D5C4D">
        <w:rPr>
          <w:rFonts w:ascii="Times New Roman" w:eastAsia="Times New Roman" w:hAnsi="Times New Roman" w:cs="Times New Roman"/>
          <w:sz w:val="28"/>
          <w:szCs w:val="28"/>
          <w:lang w:eastAsia="ru-RU"/>
        </w:rPr>
        <w:t xml:space="preserve">Платнировского сельского </w:t>
      </w:r>
      <w:r w:rsidR="006C44AD" w:rsidRPr="006C44AD">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EF6DFB">
        <w:rPr>
          <w:rFonts w:ascii="Times New Roman" w:eastAsia="Times New Roman" w:hAnsi="Times New Roman" w:cs="Times New Roman"/>
          <w:sz w:val="28"/>
          <w:szCs w:val="28"/>
          <w:lang w:eastAsia="ru-RU"/>
        </w:rPr>
        <w:t>.</w:t>
      </w:r>
      <w:proofErr w:type="gramEnd"/>
    </w:p>
    <w:p w:rsidR="00EF6DFB" w:rsidRPr="00EF6DFB" w:rsidRDefault="00EF6DFB" w:rsidP="00EF6DFB">
      <w:pPr>
        <w:numPr>
          <w:ilvl w:val="0"/>
          <w:numId w:val="3"/>
        </w:numPr>
        <w:spacing w:after="0" w:line="240" w:lineRule="auto"/>
        <w:ind w:firstLine="709"/>
        <w:jc w:val="both"/>
        <w:rPr>
          <w:rFonts w:ascii="Times New Roman" w:eastAsia="Times New Roman" w:hAnsi="Times New Roman" w:cs="Times New Roman"/>
          <w:sz w:val="28"/>
          <w:szCs w:val="28"/>
          <w:lang w:eastAsia="ru-RU"/>
        </w:rPr>
      </w:pPr>
      <w:r w:rsidRPr="00EF6DFB">
        <w:rPr>
          <w:rFonts w:ascii="Times New Roman" w:eastAsia="Times New Roman" w:hAnsi="Times New Roman" w:cs="Times New Roman"/>
          <w:sz w:val="28"/>
          <w:szCs w:val="28"/>
          <w:lang w:eastAsia="ru-RU"/>
        </w:rPr>
        <w:t xml:space="preserve">Начальная (минимальная) цена предмета </w:t>
      </w:r>
      <w:r w:rsidR="006C44AD">
        <w:rPr>
          <w:rFonts w:ascii="Times New Roman" w:eastAsia="Times New Roman" w:hAnsi="Times New Roman" w:cs="Times New Roman"/>
          <w:sz w:val="28"/>
          <w:szCs w:val="28"/>
          <w:lang w:eastAsia="ru-RU"/>
        </w:rPr>
        <w:t>торгов</w:t>
      </w:r>
      <w:r w:rsidRPr="00EF6DFB">
        <w:rPr>
          <w:rFonts w:ascii="Times New Roman" w:eastAsia="Times New Roman" w:hAnsi="Times New Roman" w:cs="Times New Roman"/>
          <w:sz w:val="28"/>
          <w:szCs w:val="28"/>
          <w:lang w:eastAsia="ru-RU"/>
        </w:rPr>
        <w:t xml:space="preserve"> на право размещения НТО на территории </w:t>
      </w:r>
      <w:r w:rsidR="00B53D1B">
        <w:rPr>
          <w:rFonts w:ascii="Times New Roman" w:eastAsia="Times New Roman" w:hAnsi="Times New Roman" w:cs="Times New Roman"/>
          <w:sz w:val="28"/>
          <w:szCs w:val="28"/>
          <w:lang w:eastAsia="ru-RU"/>
        </w:rPr>
        <w:t xml:space="preserve">Платнировского сельского </w:t>
      </w:r>
      <w:r w:rsidR="006C44AD" w:rsidRPr="006C44AD">
        <w:rPr>
          <w:rFonts w:ascii="Times New Roman" w:eastAsia="Times New Roman" w:hAnsi="Times New Roman" w:cs="Times New Roman"/>
          <w:sz w:val="28"/>
          <w:szCs w:val="28"/>
          <w:lang w:eastAsia="ru-RU"/>
        </w:rPr>
        <w:t xml:space="preserve">поселения </w:t>
      </w:r>
      <w:r w:rsidR="009D5C4D">
        <w:rPr>
          <w:rFonts w:ascii="Times New Roman" w:eastAsia="Times New Roman" w:hAnsi="Times New Roman" w:cs="Times New Roman"/>
          <w:sz w:val="28"/>
          <w:szCs w:val="28"/>
          <w:lang w:eastAsia="ru-RU"/>
        </w:rPr>
        <w:t xml:space="preserve">Платнировского сельского </w:t>
      </w:r>
      <w:r w:rsidR="006C44AD" w:rsidRPr="006C44AD">
        <w:rPr>
          <w:rFonts w:ascii="Times New Roman" w:eastAsia="Times New Roman" w:hAnsi="Times New Roman" w:cs="Times New Roman"/>
          <w:sz w:val="28"/>
          <w:szCs w:val="28"/>
          <w:lang w:eastAsia="ru-RU"/>
        </w:rPr>
        <w:t xml:space="preserve">района Краснодарского края </w:t>
      </w:r>
      <w:r w:rsidRPr="00EF6DFB">
        <w:rPr>
          <w:rFonts w:ascii="Times New Roman" w:eastAsia="Times New Roman" w:hAnsi="Times New Roman" w:cs="Times New Roman"/>
          <w:sz w:val="28"/>
          <w:szCs w:val="28"/>
          <w:lang w:eastAsia="ru-RU"/>
        </w:rPr>
        <w:t>рассчитывается по формуле:</w:t>
      </w:r>
    </w:p>
    <w:p w:rsidR="00EF6DFB" w:rsidRPr="00EF6DFB" w:rsidRDefault="00EF6DFB" w:rsidP="00EF6DFB">
      <w:pPr>
        <w:spacing w:after="0" w:line="240" w:lineRule="auto"/>
        <w:ind w:firstLine="709"/>
        <w:jc w:val="both"/>
        <w:rPr>
          <w:rFonts w:ascii="Times New Roman" w:eastAsia="Times New Roman" w:hAnsi="Times New Roman" w:cs="Times New Roman"/>
          <w:sz w:val="28"/>
          <w:szCs w:val="28"/>
          <w:lang w:eastAsia="ru-RU"/>
        </w:rPr>
      </w:pPr>
      <w:r w:rsidRPr="00EF6DFB">
        <w:rPr>
          <w:rFonts w:ascii="Times New Roman" w:eastAsia="Times New Roman" w:hAnsi="Times New Roman" w:cs="Times New Roman"/>
          <w:sz w:val="28"/>
          <w:szCs w:val="28"/>
          <w:lang w:eastAsia="ru-RU"/>
        </w:rPr>
        <w:lastRenderedPageBreak/>
        <w:t>4.1. Для сезонных НТО</w:t>
      </w:r>
      <w:r w:rsidR="006C44AD">
        <w:rPr>
          <w:rFonts w:ascii="Times New Roman" w:eastAsia="Times New Roman" w:hAnsi="Times New Roman" w:cs="Times New Roman"/>
          <w:sz w:val="28"/>
          <w:szCs w:val="28"/>
          <w:lang w:eastAsia="ru-RU"/>
        </w:rPr>
        <w:t>:</w:t>
      </w:r>
    </w:p>
    <w:p w:rsidR="00EF6DFB" w:rsidRPr="00EF6DFB" w:rsidRDefault="00EF6DFB" w:rsidP="00EF6DFB">
      <w:pPr>
        <w:spacing w:after="0" w:line="240" w:lineRule="auto"/>
        <w:ind w:firstLine="540"/>
        <w:jc w:val="both"/>
        <w:rPr>
          <w:rFonts w:ascii="Times New Roman" w:eastAsia="Times New Roman" w:hAnsi="Times New Roman" w:cs="Times New Roman"/>
          <w:sz w:val="28"/>
          <w:szCs w:val="28"/>
          <w:lang w:eastAsia="ru-RU"/>
        </w:rPr>
      </w:pPr>
      <w:proofErr w:type="gramStart"/>
      <w:r w:rsidRPr="00EF6DFB">
        <w:rPr>
          <w:rFonts w:ascii="Times New Roman" w:eastAsia="Times New Roman" w:hAnsi="Times New Roman" w:cs="Times New Roman"/>
          <w:sz w:val="28"/>
          <w:szCs w:val="28"/>
          <w:lang w:eastAsia="ru-RU"/>
        </w:rPr>
        <w:t>П</w:t>
      </w:r>
      <w:proofErr w:type="gramEnd"/>
      <w:r w:rsidRPr="00EF6DFB">
        <w:rPr>
          <w:rFonts w:ascii="Times New Roman" w:eastAsia="Times New Roman" w:hAnsi="Times New Roman" w:cs="Times New Roman"/>
          <w:sz w:val="28"/>
          <w:szCs w:val="28"/>
          <w:lang w:eastAsia="ru-RU"/>
        </w:rPr>
        <w:t xml:space="preserve"> = С х </w:t>
      </w:r>
      <w:proofErr w:type="spellStart"/>
      <w:r w:rsidRPr="00EF6DFB">
        <w:rPr>
          <w:rFonts w:ascii="Times New Roman" w:eastAsia="Times New Roman" w:hAnsi="Times New Roman" w:cs="Times New Roman"/>
          <w:sz w:val="28"/>
          <w:szCs w:val="28"/>
          <w:lang w:eastAsia="ru-RU"/>
        </w:rPr>
        <w:t>Ксезон</w:t>
      </w:r>
      <w:proofErr w:type="spellEnd"/>
      <w:r w:rsidRPr="00EF6DFB">
        <w:rPr>
          <w:rFonts w:ascii="Times New Roman" w:eastAsia="Times New Roman" w:hAnsi="Times New Roman" w:cs="Times New Roman"/>
          <w:sz w:val="28"/>
          <w:szCs w:val="28"/>
          <w:lang w:eastAsia="ru-RU"/>
        </w:rPr>
        <w:t xml:space="preserve"> , где:</w:t>
      </w:r>
    </w:p>
    <w:p w:rsidR="00EF6DFB" w:rsidRPr="00EF6DFB" w:rsidRDefault="00EF6DFB" w:rsidP="00EF6DFB">
      <w:pPr>
        <w:spacing w:after="0" w:line="240" w:lineRule="auto"/>
        <w:ind w:firstLine="540"/>
        <w:jc w:val="both"/>
        <w:rPr>
          <w:rFonts w:ascii="Times New Roman" w:eastAsia="Times New Roman" w:hAnsi="Times New Roman" w:cs="Times New Roman"/>
          <w:sz w:val="28"/>
          <w:szCs w:val="28"/>
          <w:lang w:eastAsia="ru-RU"/>
        </w:rPr>
      </w:pPr>
    </w:p>
    <w:p w:rsidR="00EF6DFB" w:rsidRPr="00EF6DFB" w:rsidRDefault="00EF6DFB" w:rsidP="00EF6DFB">
      <w:pPr>
        <w:spacing w:after="0" w:line="240" w:lineRule="auto"/>
        <w:ind w:firstLine="540"/>
        <w:jc w:val="both"/>
        <w:rPr>
          <w:rFonts w:ascii="Times New Roman" w:eastAsia="Times New Roman" w:hAnsi="Times New Roman" w:cs="Times New Roman"/>
          <w:sz w:val="28"/>
          <w:szCs w:val="28"/>
          <w:lang w:eastAsia="ru-RU"/>
        </w:rPr>
      </w:pPr>
      <w:r w:rsidRPr="00EF6DFB">
        <w:rPr>
          <w:rFonts w:ascii="Times New Roman" w:eastAsia="Times New Roman" w:hAnsi="Times New Roman" w:cs="Times New Roman"/>
          <w:sz w:val="28"/>
          <w:szCs w:val="28"/>
          <w:lang w:eastAsia="ru-RU"/>
        </w:rPr>
        <w:t>П— начальный (минимальный) размер платы за право заключения договора о размещении НТО в месяц;</w:t>
      </w:r>
    </w:p>
    <w:p w:rsidR="00EF6DFB" w:rsidRPr="00EF6DFB" w:rsidRDefault="00EF6DFB" w:rsidP="00EF6DFB">
      <w:pPr>
        <w:spacing w:after="0" w:line="240" w:lineRule="auto"/>
        <w:ind w:firstLine="540"/>
        <w:jc w:val="both"/>
        <w:rPr>
          <w:rFonts w:ascii="Times New Roman" w:eastAsia="Times New Roman" w:hAnsi="Times New Roman" w:cs="Times New Roman"/>
          <w:sz w:val="28"/>
          <w:szCs w:val="28"/>
          <w:lang w:eastAsia="ru-RU"/>
        </w:rPr>
      </w:pPr>
      <w:r w:rsidRPr="00EF6DFB">
        <w:rPr>
          <w:rFonts w:ascii="Times New Roman" w:eastAsia="Times New Roman" w:hAnsi="Times New Roman" w:cs="Times New Roman"/>
          <w:sz w:val="28"/>
          <w:szCs w:val="28"/>
          <w:lang w:eastAsia="ru-RU"/>
        </w:rPr>
        <w:t>С — базовый размер финансового предложения за право заключения договора о размещении НТО;</w:t>
      </w:r>
    </w:p>
    <w:p w:rsidR="00EF6DFB" w:rsidRDefault="00EF6DFB" w:rsidP="00EF6DFB">
      <w:pPr>
        <w:spacing w:after="0" w:line="240" w:lineRule="auto"/>
        <w:ind w:firstLine="540"/>
        <w:jc w:val="both"/>
        <w:rPr>
          <w:rFonts w:ascii="Times New Roman" w:eastAsia="Times New Roman" w:hAnsi="Times New Roman" w:cs="Times New Roman"/>
          <w:sz w:val="28"/>
          <w:szCs w:val="28"/>
          <w:lang w:eastAsia="ru-RU"/>
        </w:rPr>
      </w:pPr>
      <w:proofErr w:type="spellStart"/>
      <w:r w:rsidRPr="00EF6DFB">
        <w:rPr>
          <w:rFonts w:ascii="Times New Roman" w:eastAsia="Times New Roman" w:hAnsi="Times New Roman" w:cs="Times New Roman"/>
          <w:sz w:val="28"/>
          <w:szCs w:val="28"/>
          <w:lang w:eastAsia="ru-RU"/>
        </w:rPr>
        <w:t>Ксезон</w:t>
      </w:r>
      <w:proofErr w:type="spellEnd"/>
      <w:r w:rsidRPr="00EF6DFB">
        <w:rPr>
          <w:rFonts w:ascii="Times New Roman" w:eastAsia="Times New Roman" w:hAnsi="Times New Roman" w:cs="Times New Roman"/>
          <w:sz w:val="28"/>
          <w:szCs w:val="28"/>
          <w:lang w:eastAsia="ru-RU"/>
        </w:rPr>
        <w:t xml:space="preserve"> — коэффициент, учитывающий сезонность «сезон 1</w:t>
      </w:r>
      <w:r w:rsidR="006C44AD">
        <w:rPr>
          <w:rFonts w:ascii="Times New Roman" w:eastAsia="Times New Roman" w:hAnsi="Times New Roman" w:cs="Times New Roman"/>
          <w:sz w:val="28"/>
          <w:szCs w:val="28"/>
          <w:lang w:eastAsia="ru-RU"/>
        </w:rPr>
        <w:t>,</w:t>
      </w:r>
      <w:r w:rsidRPr="00EF6DFB">
        <w:rPr>
          <w:rFonts w:ascii="Times New Roman" w:eastAsia="Times New Roman" w:hAnsi="Times New Roman" w:cs="Times New Roman"/>
          <w:sz w:val="28"/>
          <w:szCs w:val="28"/>
          <w:lang w:eastAsia="ru-RU"/>
        </w:rPr>
        <w:t xml:space="preserve">5 - </w:t>
      </w:r>
      <w:r w:rsidRPr="00EF6DFB">
        <w:rPr>
          <w:rFonts w:ascii="Times New Roman" w:eastAsia="Times New Roman" w:hAnsi="Times New Roman" w:cs="Times New Roman"/>
          <w:sz w:val="28"/>
          <w:szCs w:val="28"/>
          <w:lang w:val="en-US" w:eastAsia="ru-RU"/>
        </w:rPr>
        <w:t>c</w:t>
      </w:r>
      <w:r w:rsidRPr="00EF6DFB">
        <w:rPr>
          <w:rFonts w:ascii="Times New Roman" w:eastAsia="Times New Roman" w:hAnsi="Times New Roman" w:cs="Times New Roman"/>
          <w:sz w:val="28"/>
          <w:szCs w:val="28"/>
          <w:lang w:eastAsia="ru-RU"/>
        </w:rPr>
        <w:t xml:space="preserve"> </w:t>
      </w:r>
      <w:r w:rsidRPr="00EF6DFB">
        <w:rPr>
          <w:rFonts w:ascii="Times New Roman" w:eastAsia="Times New Roman" w:hAnsi="Times New Roman" w:cs="Times New Roman"/>
          <w:sz w:val="28"/>
          <w:szCs w:val="28"/>
          <w:lang w:val="en-US" w:eastAsia="ru-RU"/>
        </w:rPr>
        <w:t>l</w:t>
      </w:r>
      <w:r w:rsidRPr="00EF6DFB">
        <w:rPr>
          <w:rFonts w:ascii="Times New Roman" w:eastAsia="Times New Roman" w:hAnsi="Times New Roman" w:cs="Times New Roman"/>
          <w:sz w:val="28"/>
          <w:szCs w:val="28"/>
          <w:lang w:eastAsia="ru-RU"/>
        </w:rPr>
        <w:t xml:space="preserve"> апреля по 31 октября, </w:t>
      </w:r>
      <w:proofErr w:type="spellStart"/>
      <w:r w:rsidRPr="00EF6DFB">
        <w:rPr>
          <w:rFonts w:ascii="Times New Roman" w:eastAsia="Times New Roman" w:hAnsi="Times New Roman" w:cs="Times New Roman"/>
          <w:sz w:val="28"/>
          <w:szCs w:val="28"/>
          <w:lang w:eastAsia="ru-RU"/>
        </w:rPr>
        <w:t>Ксезон</w:t>
      </w:r>
      <w:proofErr w:type="spellEnd"/>
      <w:r w:rsidRPr="00EF6DFB">
        <w:rPr>
          <w:rFonts w:ascii="Times New Roman" w:eastAsia="Times New Roman" w:hAnsi="Times New Roman" w:cs="Times New Roman"/>
          <w:sz w:val="28"/>
          <w:szCs w:val="28"/>
          <w:lang w:eastAsia="ru-RU"/>
        </w:rPr>
        <w:t xml:space="preserve"> =</w:t>
      </w:r>
      <w:r w:rsidR="006C44AD">
        <w:rPr>
          <w:rFonts w:ascii="Times New Roman" w:eastAsia="Times New Roman" w:hAnsi="Times New Roman" w:cs="Times New Roman"/>
          <w:sz w:val="28"/>
          <w:szCs w:val="28"/>
          <w:lang w:eastAsia="ru-RU"/>
        </w:rPr>
        <w:t xml:space="preserve"> 1,0</w:t>
      </w:r>
      <w:r w:rsidRPr="00EF6DFB">
        <w:rPr>
          <w:rFonts w:ascii="Times New Roman" w:eastAsia="Times New Roman" w:hAnsi="Times New Roman" w:cs="Times New Roman"/>
          <w:sz w:val="28"/>
          <w:szCs w:val="28"/>
          <w:lang w:eastAsia="ru-RU"/>
        </w:rPr>
        <w:t xml:space="preserve"> — с 1 ноября по 31 марта);</w:t>
      </w:r>
    </w:p>
    <w:p w:rsidR="006C44AD" w:rsidRPr="00EF6DFB" w:rsidRDefault="006C44AD" w:rsidP="00EF6DFB">
      <w:pPr>
        <w:spacing w:after="0" w:line="240" w:lineRule="auto"/>
        <w:ind w:firstLine="540"/>
        <w:jc w:val="both"/>
        <w:rPr>
          <w:rFonts w:ascii="Times New Roman" w:eastAsia="Times New Roman" w:hAnsi="Times New Roman" w:cs="Times New Roman"/>
          <w:sz w:val="28"/>
          <w:szCs w:val="28"/>
          <w:lang w:eastAsia="ru-RU"/>
        </w:rPr>
      </w:pPr>
    </w:p>
    <w:p w:rsidR="00EF6DFB" w:rsidRPr="00EF6DFB" w:rsidRDefault="00EF6DFB" w:rsidP="006C44AD">
      <w:pPr>
        <w:spacing w:after="0" w:line="240" w:lineRule="auto"/>
        <w:ind w:firstLine="540"/>
        <w:jc w:val="center"/>
        <w:rPr>
          <w:rFonts w:ascii="Times New Roman" w:eastAsia="Times New Roman" w:hAnsi="Times New Roman" w:cs="Times New Roman"/>
          <w:b/>
          <w:bCs/>
          <w:sz w:val="28"/>
          <w:szCs w:val="28"/>
          <w:lang w:eastAsia="ru-RU"/>
        </w:rPr>
      </w:pPr>
      <w:r w:rsidRPr="00EF6DFB">
        <w:rPr>
          <w:rFonts w:ascii="Times New Roman" w:eastAsia="Times New Roman" w:hAnsi="Times New Roman" w:cs="Times New Roman"/>
          <w:b/>
          <w:bCs/>
          <w:sz w:val="28"/>
          <w:szCs w:val="28"/>
          <w:lang w:eastAsia="ru-RU"/>
        </w:rPr>
        <w:t xml:space="preserve">Базовый размер финансового предложения за право на размещение нестационарных торговых объектов на территории </w:t>
      </w:r>
      <w:r w:rsidR="009D5C4D" w:rsidRPr="009D5C4D">
        <w:rPr>
          <w:rFonts w:ascii="Times New Roman" w:eastAsia="Times New Roman" w:hAnsi="Times New Roman" w:cs="Times New Roman"/>
          <w:b/>
          <w:sz w:val="28"/>
          <w:szCs w:val="28"/>
          <w:lang w:eastAsia="ru-RU"/>
        </w:rPr>
        <w:t xml:space="preserve">Платнировского сельского </w:t>
      </w:r>
      <w:r w:rsidR="006C44AD" w:rsidRPr="006C44AD">
        <w:rPr>
          <w:rFonts w:ascii="Times New Roman" w:eastAsia="Times New Roman" w:hAnsi="Times New Roman" w:cs="Times New Roman"/>
          <w:b/>
          <w:bCs/>
          <w:sz w:val="28"/>
          <w:szCs w:val="28"/>
          <w:lang w:eastAsia="ru-RU"/>
        </w:rPr>
        <w:t>поселения Кореновского муниципального района Краснодарского края</w:t>
      </w:r>
    </w:p>
    <w:tbl>
      <w:tblPr>
        <w:tblW w:w="960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2" w:type="dxa"/>
          <w:left w:w="43" w:type="dxa"/>
          <w:right w:w="115" w:type="dxa"/>
        </w:tblCellMar>
        <w:tblLook w:val="04A0" w:firstRow="1" w:lastRow="0" w:firstColumn="1" w:lastColumn="0" w:noHBand="0" w:noVBand="1"/>
      </w:tblPr>
      <w:tblGrid>
        <w:gridCol w:w="1048"/>
        <w:gridCol w:w="5475"/>
        <w:gridCol w:w="3080"/>
      </w:tblGrid>
      <w:tr w:rsidR="00EF6DFB" w:rsidRPr="00EF6DFB" w:rsidTr="006C44AD">
        <w:trPr>
          <w:trHeight w:val="1042"/>
        </w:trPr>
        <w:tc>
          <w:tcPr>
            <w:tcW w:w="1048" w:type="dxa"/>
          </w:tcPr>
          <w:p w:rsidR="00EF6DFB" w:rsidRPr="00EF6DFB" w:rsidRDefault="00EF6DFB" w:rsidP="006C44AD">
            <w:pPr>
              <w:spacing w:after="0" w:line="240" w:lineRule="auto"/>
              <w:ind w:firstLine="540"/>
              <w:jc w:val="center"/>
              <w:rPr>
                <w:rFonts w:ascii="Times New Roman" w:eastAsia="Times New Roman" w:hAnsi="Times New Roman" w:cs="Times New Roman"/>
                <w:sz w:val="28"/>
                <w:szCs w:val="28"/>
                <w:lang w:eastAsia="ru-RU"/>
              </w:rPr>
            </w:pPr>
          </w:p>
        </w:tc>
        <w:tc>
          <w:tcPr>
            <w:tcW w:w="5475" w:type="dxa"/>
          </w:tcPr>
          <w:p w:rsidR="00EF6DFB" w:rsidRPr="00EF6DFB" w:rsidRDefault="00EF6DFB" w:rsidP="006C44AD">
            <w:pPr>
              <w:spacing w:after="0" w:line="240" w:lineRule="auto"/>
              <w:ind w:firstLine="540"/>
              <w:jc w:val="center"/>
              <w:rPr>
                <w:rFonts w:ascii="Times New Roman" w:eastAsia="Times New Roman" w:hAnsi="Times New Roman" w:cs="Times New Roman"/>
                <w:sz w:val="28"/>
                <w:szCs w:val="28"/>
                <w:lang w:val="en-US" w:eastAsia="ru-RU"/>
              </w:rPr>
            </w:pPr>
            <w:proofErr w:type="spellStart"/>
            <w:r w:rsidRPr="00EF6DFB">
              <w:rPr>
                <w:rFonts w:ascii="Times New Roman" w:eastAsia="Times New Roman" w:hAnsi="Times New Roman" w:cs="Times New Roman"/>
                <w:sz w:val="28"/>
                <w:szCs w:val="28"/>
                <w:lang w:val="en-US" w:eastAsia="ru-RU"/>
              </w:rPr>
              <w:t>Ассортимент</w:t>
            </w:r>
            <w:proofErr w:type="spellEnd"/>
            <w:r w:rsidRPr="00EF6DFB">
              <w:rPr>
                <w:rFonts w:ascii="Times New Roman" w:eastAsia="Times New Roman" w:hAnsi="Times New Roman" w:cs="Times New Roman"/>
                <w:sz w:val="28"/>
                <w:szCs w:val="28"/>
                <w:lang w:val="en-US" w:eastAsia="ru-RU"/>
              </w:rPr>
              <w:t xml:space="preserve"> </w:t>
            </w:r>
            <w:proofErr w:type="spellStart"/>
            <w:r w:rsidRPr="00EF6DFB">
              <w:rPr>
                <w:rFonts w:ascii="Times New Roman" w:eastAsia="Times New Roman" w:hAnsi="Times New Roman" w:cs="Times New Roman"/>
                <w:sz w:val="28"/>
                <w:szCs w:val="28"/>
                <w:lang w:val="en-US" w:eastAsia="ru-RU"/>
              </w:rPr>
              <w:t>товаров</w:t>
            </w:r>
            <w:proofErr w:type="spellEnd"/>
          </w:p>
        </w:tc>
        <w:tc>
          <w:tcPr>
            <w:tcW w:w="3080" w:type="dxa"/>
          </w:tcPr>
          <w:p w:rsidR="00EF6DFB" w:rsidRPr="00EF6DFB" w:rsidRDefault="00EF6DFB" w:rsidP="006C44AD">
            <w:pPr>
              <w:spacing w:after="0" w:line="240" w:lineRule="auto"/>
              <w:ind w:firstLine="540"/>
              <w:jc w:val="center"/>
              <w:rPr>
                <w:rFonts w:ascii="Times New Roman" w:eastAsia="Times New Roman" w:hAnsi="Times New Roman" w:cs="Times New Roman"/>
                <w:sz w:val="28"/>
                <w:szCs w:val="28"/>
                <w:lang w:eastAsia="ru-RU"/>
              </w:rPr>
            </w:pPr>
            <w:r w:rsidRPr="00EF6DFB">
              <w:rPr>
                <w:rFonts w:ascii="Times New Roman" w:eastAsia="Times New Roman" w:hAnsi="Times New Roman" w:cs="Times New Roman"/>
                <w:sz w:val="28"/>
                <w:szCs w:val="28"/>
                <w:lang w:eastAsia="ru-RU"/>
              </w:rPr>
              <w:t>Базовый размер финансового предложения (С) (рублей</w:t>
            </w:r>
            <w:r w:rsidR="006C44AD">
              <w:rPr>
                <w:rFonts w:ascii="Times New Roman" w:eastAsia="Times New Roman" w:hAnsi="Times New Roman" w:cs="Times New Roman"/>
                <w:sz w:val="28"/>
                <w:szCs w:val="28"/>
                <w:lang w:eastAsia="ru-RU"/>
              </w:rPr>
              <w:t>/</w:t>
            </w:r>
            <w:r w:rsidRPr="00EF6DFB">
              <w:rPr>
                <w:rFonts w:ascii="Times New Roman" w:eastAsia="Times New Roman" w:hAnsi="Times New Roman" w:cs="Times New Roman"/>
                <w:sz w:val="28"/>
                <w:szCs w:val="28"/>
                <w:lang w:eastAsia="ru-RU"/>
              </w:rPr>
              <w:t>1 месяц)</w:t>
            </w:r>
          </w:p>
        </w:tc>
      </w:tr>
      <w:tr w:rsidR="00EF6DFB" w:rsidRPr="00EF6DFB" w:rsidTr="006C44AD">
        <w:trPr>
          <w:trHeight w:val="499"/>
        </w:trPr>
        <w:tc>
          <w:tcPr>
            <w:tcW w:w="1048" w:type="dxa"/>
          </w:tcPr>
          <w:p w:rsidR="00EF6DFB" w:rsidRPr="00EF6DFB" w:rsidRDefault="006C44AD" w:rsidP="006C44AD">
            <w:pPr>
              <w:spacing w:after="0" w:line="240" w:lineRule="auto"/>
              <w:ind w:firstLine="5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5475" w:type="dxa"/>
          </w:tcPr>
          <w:p w:rsidR="00EF6DFB" w:rsidRPr="00EF6DFB" w:rsidRDefault="00EF6DFB" w:rsidP="006C44AD">
            <w:pPr>
              <w:spacing w:after="0" w:line="240" w:lineRule="auto"/>
              <w:jc w:val="center"/>
              <w:rPr>
                <w:rFonts w:ascii="Times New Roman" w:eastAsia="Times New Roman" w:hAnsi="Times New Roman" w:cs="Times New Roman"/>
                <w:sz w:val="28"/>
                <w:szCs w:val="28"/>
                <w:lang w:val="en-US" w:eastAsia="ru-RU"/>
              </w:rPr>
            </w:pPr>
            <w:proofErr w:type="spellStart"/>
            <w:r w:rsidRPr="00EF6DFB">
              <w:rPr>
                <w:rFonts w:ascii="Times New Roman" w:eastAsia="Times New Roman" w:hAnsi="Times New Roman" w:cs="Times New Roman"/>
                <w:sz w:val="28"/>
                <w:szCs w:val="28"/>
                <w:lang w:val="en-US" w:eastAsia="ru-RU"/>
              </w:rPr>
              <w:t>Мороженое</w:t>
            </w:r>
            <w:proofErr w:type="spellEnd"/>
            <w:r w:rsidRPr="00EF6DFB">
              <w:rPr>
                <w:rFonts w:ascii="Times New Roman" w:eastAsia="Times New Roman" w:hAnsi="Times New Roman" w:cs="Times New Roman"/>
                <w:sz w:val="28"/>
                <w:szCs w:val="28"/>
                <w:lang w:val="en-US" w:eastAsia="ru-RU"/>
              </w:rPr>
              <w:t xml:space="preserve">, </w:t>
            </w:r>
            <w:proofErr w:type="spellStart"/>
            <w:r w:rsidRPr="00EF6DFB">
              <w:rPr>
                <w:rFonts w:ascii="Times New Roman" w:eastAsia="Times New Roman" w:hAnsi="Times New Roman" w:cs="Times New Roman"/>
                <w:sz w:val="28"/>
                <w:szCs w:val="28"/>
                <w:lang w:val="en-US" w:eastAsia="ru-RU"/>
              </w:rPr>
              <w:t>прохладительные</w:t>
            </w:r>
            <w:proofErr w:type="spellEnd"/>
            <w:r w:rsidRPr="00EF6DFB">
              <w:rPr>
                <w:rFonts w:ascii="Times New Roman" w:eastAsia="Times New Roman" w:hAnsi="Times New Roman" w:cs="Times New Roman"/>
                <w:sz w:val="28"/>
                <w:szCs w:val="28"/>
                <w:lang w:val="en-US" w:eastAsia="ru-RU"/>
              </w:rPr>
              <w:t xml:space="preserve"> </w:t>
            </w:r>
            <w:proofErr w:type="spellStart"/>
            <w:r w:rsidRPr="00EF6DFB">
              <w:rPr>
                <w:rFonts w:ascii="Times New Roman" w:eastAsia="Times New Roman" w:hAnsi="Times New Roman" w:cs="Times New Roman"/>
                <w:sz w:val="28"/>
                <w:szCs w:val="28"/>
                <w:lang w:val="en-US" w:eastAsia="ru-RU"/>
              </w:rPr>
              <w:t>напитки</w:t>
            </w:r>
            <w:proofErr w:type="spellEnd"/>
            <w:r w:rsidRPr="00EF6DFB">
              <w:rPr>
                <w:rFonts w:ascii="Times New Roman" w:eastAsia="Times New Roman" w:hAnsi="Times New Roman" w:cs="Times New Roman"/>
                <w:sz w:val="28"/>
                <w:szCs w:val="28"/>
                <w:lang w:val="en-US" w:eastAsia="ru-RU"/>
              </w:rPr>
              <w:t xml:space="preserve">, </w:t>
            </w:r>
            <w:proofErr w:type="spellStart"/>
            <w:r w:rsidRPr="00EF6DFB">
              <w:rPr>
                <w:rFonts w:ascii="Times New Roman" w:eastAsia="Times New Roman" w:hAnsi="Times New Roman" w:cs="Times New Roman"/>
                <w:sz w:val="28"/>
                <w:szCs w:val="28"/>
                <w:lang w:val="en-US" w:eastAsia="ru-RU"/>
              </w:rPr>
              <w:t>квас</w:t>
            </w:r>
            <w:proofErr w:type="spellEnd"/>
          </w:p>
        </w:tc>
        <w:tc>
          <w:tcPr>
            <w:tcW w:w="3080" w:type="dxa"/>
          </w:tcPr>
          <w:p w:rsidR="00EF6DFB" w:rsidRPr="00EF6DFB" w:rsidRDefault="006C44AD" w:rsidP="006C44AD">
            <w:pPr>
              <w:spacing w:after="0" w:line="240" w:lineRule="auto"/>
              <w:ind w:firstLine="5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1000</w:t>
            </w:r>
          </w:p>
        </w:tc>
      </w:tr>
      <w:tr w:rsidR="00EF6DFB" w:rsidRPr="00EF6DFB" w:rsidTr="006C44AD">
        <w:trPr>
          <w:trHeight w:val="490"/>
        </w:trPr>
        <w:tc>
          <w:tcPr>
            <w:tcW w:w="1048" w:type="dxa"/>
          </w:tcPr>
          <w:p w:rsidR="00EF6DFB" w:rsidRPr="00EF6DFB" w:rsidRDefault="00EF6DFB" w:rsidP="006C44AD">
            <w:pPr>
              <w:spacing w:after="0" w:line="240" w:lineRule="auto"/>
              <w:ind w:firstLine="540"/>
              <w:jc w:val="center"/>
              <w:rPr>
                <w:rFonts w:ascii="Times New Roman" w:eastAsia="Times New Roman" w:hAnsi="Times New Roman" w:cs="Times New Roman"/>
                <w:sz w:val="28"/>
                <w:szCs w:val="28"/>
                <w:lang w:val="en-US" w:eastAsia="ru-RU"/>
              </w:rPr>
            </w:pPr>
            <w:r w:rsidRPr="00EF6DFB">
              <w:rPr>
                <w:rFonts w:ascii="Times New Roman" w:eastAsia="Times New Roman" w:hAnsi="Times New Roman" w:cs="Times New Roman"/>
                <w:sz w:val="28"/>
                <w:szCs w:val="28"/>
                <w:lang w:val="en-US" w:eastAsia="ru-RU"/>
              </w:rPr>
              <w:t>2.</w:t>
            </w:r>
          </w:p>
        </w:tc>
        <w:tc>
          <w:tcPr>
            <w:tcW w:w="5475" w:type="dxa"/>
          </w:tcPr>
          <w:p w:rsidR="00EF6DFB" w:rsidRPr="00EF6DFB" w:rsidRDefault="00EF6DFB" w:rsidP="006C44AD">
            <w:pPr>
              <w:spacing w:after="0" w:line="240" w:lineRule="auto"/>
              <w:ind w:firstLine="540"/>
              <w:jc w:val="center"/>
              <w:rPr>
                <w:rFonts w:ascii="Times New Roman" w:eastAsia="Times New Roman" w:hAnsi="Times New Roman" w:cs="Times New Roman"/>
                <w:sz w:val="28"/>
                <w:szCs w:val="28"/>
                <w:lang w:val="en-US" w:eastAsia="ru-RU"/>
              </w:rPr>
            </w:pPr>
            <w:proofErr w:type="spellStart"/>
            <w:r w:rsidRPr="00EF6DFB">
              <w:rPr>
                <w:rFonts w:ascii="Times New Roman" w:eastAsia="Times New Roman" w:hAnsi="Times New Roman" w:cs="Times New Roman"/>
                <w:sz w:val="28"/>
                <w:szCs w:val="28"/>
                <w:lang w:val="en-US" w:eastAsia="ru-RU"/>
              </w:rPr>
              <w:t>Фрукты</w:t>
            </w:r>
            <w:proofErr w:type="spellEnd"/>
            <w:r w:rsidRPr="00EF6DFB">
              <w:rPr>
                <w:rFonts w:ascii="Times New Roman" w:eastAsia="Times New Roman" w:hAnsi="Times New Roman" w:cs="Times New Roman"/>
                <w:sz w:val="28"/>
                <w:szCs w:val="28"/>
                <w:lang w:val="en-US" w:eastAsia="ru-RU"/>
              </w:rPr>
              <w:t xml:space="preserve"> и </w:t>
            </w:r>
            <w:proofErr w:type="spellStart"/>
            <w:r w:rsidRPr="00EF6DFB">
              <w:rPr>
                <w:rFonts w:ascii="Times New Roman" w:eastAsia="Times New Roman" w:hAnsi="Times New Roman" w:cs="Times New Roman"/>
                <w:sz w:val="28"/>
                <w:szCs w:val="28"/>
                <w:lang w:val="en-US" w:eastAsia="ru-RU"/>
              </w:rPr>
              <w:t>овощи</w:t>
            </w:r>
            <w:proofErr w:type="spellEnd"/>
          </w:p>
        </w:tc>
        <w:tc>
          <w:tcPr>
            <w:tcW w:w="3080" w:type="dxa"/>
          </w:tcPr>
          <w:p w:rsidR="00EF6DFB" w:rsidRPr="00EF6DFB" w:rsidRDefault="00EF6DFB" w:rsidP="006C44AD">
            <w:pPr>
              <w:spacing w:after="0" w:line="240" w:lineRule="auto"/>
              <w:ind w:firstLine="540"/>
              <w:jc w:val="center"/>
              <w:rPr>
                <w:rFonts w:ascii="Times New Roman" w:eastAsia="Times New Roman" w:hAnsi="Times New Roman" w:cs="Times New Roman"/>
                <w:sz w:val="28"/>
                <w:szCs w:val="28"/>
                <w:lang w:val="en-US" w:eastAsia="ru-RU"/>
              </w:rPr>
            </w:pPr>
            <w:r w:rsidRPr="00EF6DFB">
              <w:rPr>
                <w:rFonts w:ascii="Times New Roman" w:eastAsia="Times New Roman" w:hAnsi="Times New Roman" w:cs="Times New Roman"/>
                <w:sz w:val="28"/>
                <w:szCs w:val="28"/>
                <w:lang w:val="en-US" w:eastAsia="ru-RU"/>
              </w:rPr>
              <w:t>2000</w:t>
            </w:r>
          </w:p>
        </w:tc>
      </w:tr>
      <w:tr w:rsidR="00EF6DFB" w:rsidRPr="00EF6DFB" w:rsidTr="006C44AD">
        <w:trPr>
          <w:trHeight w:val="490"/>
        </w:trPr>
        <w:tc>
          <w:tcPr>
            <w:tcW w:w="1048" w:type="dxa"/>
          </w:tcPr>
          <w:p w:rsidR="00EF6DFB" w:rsidRPr="00EF6DFB" w:rsidRDefault="00EF6DFB" w:rsidP="006C44AD">
            <w:pPr>
              <w:spacing w:after="0" w:line="240" w:lineRule="auto"/>
              <w:ind w:firstLine="540"/>
              <w:jc w:val="center"/>
              <w:rPr>
                <w:rFonts w:ascii="Times New Roman" w:eastAsia="Times New Roman" w:hAnsi="Times New Roman" w:cs="Times New Roman"/>
                <w:sz w:val="28"/>
                <w:szCs w:val="28"/>
                <w:lang w:val="en-US" w:eastAsia="ru-RU"/>
              </w:rPr>
            </w:pPr>
            <w:r w:rsidRPr="00EF6DFB">
              <w:rPr>
                <w:rFonts w:ascii="Times New Roman" w:eastAsia="Times New Roman" w:hAnsi="Times New Roman" w:cs="Times New Roman"/>
                <w:sz w:val="28"/>
                <w:szCs w:val="28"/>
                <w:lang w:val="en-US" w:eastAsia="ru-RU"/>
              </w:rPr>
              <w:t>З.</w:t>
            </w:r>
          </w:p>
        </w:tc>
        <w:tc>
          <w:tcPr>
            <w:tcW w:w="5475" w:type="dxa"/>
          </w:tcPr>
          <w:p w:rsidR="00EF6DFB" w:rsidRPr="00EF6DFB" w:rsidRDefault="00EF6DFB" w:rsidP="006C44AD">
            <w:pPr>
              <w:spacing w:after="0" w:line="240" w:lineRule="auto"/>
              <w:ind w:firstLine="540"/>
              <w:jc w:val="center"/>
              <w:rPr>
                <w:rFonts w:ascii="Times New Roman" w:eastAsia="Times New Roman" w:hAnsi="Times New Roman" w:cs="Times New Roman"/>
                <w:sz w:val="28"/>
                <w:szCs w:val="28"/>
                <w:lang w:val="en-US" w:eastAsia="ru-RU"/>
              </w:rPr>
            </w:pPr>
            <w:proofErr w:type="spellStart"/>
            <w:r w:rsidRPr="00EF6DFB">
              <w:rPr>
                <w:rFonts w:ascii="Times New Roman" w:eastAsia="Times New Roman" w:hAnsi="Times New Roman" w:cs="Times New Roman"/>
                <w:sz w:val="28"/>
                <w:szCs w:val="28"/>
                <w:lang w:val="en-US" w:eastAsia="ru-RU"/>
              </w:rPr>
              <w:t>Бахчевые</w:t>
            </w:r>
            <w:proofErr w:type="spellEnd"/>
            <w:r w:rsidRPr="00EF6DFB">
              <w:rPr>
                <w:rFonts w:ascii="Times New Roman" w:eastAsia="Times New Roman" w:hAnsi="Times New Roman" w:cs="Times New Roman"/>
                <w:sz w:val="28"/>
                <w:szCs w:val="28"/>
                <w:lang w:val="en-US" w:eastAsia="ru-RU"/>
              </w:rPr>
              <w:t xml:space="preserve"> </w:t>
            </w:r>
            <w:proofErr w:type="spellStart"/>
            <w:r w:rsidRPr="00EF6DFB">
              <w:rPr>
                <w:rFonts w:ascii="Times New Roman" w:eastAsia="Times New Roman" w:hAnsi="Times New Roman" w:cs="Times New Roman"/>
                <w:sz w:val="28"/>
                <w:szCs w:val="28"/>
                <w:lang w:val="en-US" w:eastAsia="ru-RU"/>
              </w:rPr>
              <w:t>культуры</w:t>
            </w:r>
            <w:proofErr w:type="spellEnd"/>
          </w:p>
        </w:tc>
        <w:tc>
          <w:tcPr>
            <w:tcW w:w="3080" w:type="dxa"/>
          </w:tcPr>
          <w:p w:rsidR="00EF6DFB" w:rsidRPr="00EF6DFB" w:rsidRDefault="00EF6DFB" w:rsidP="006C44AD">
            <w:pPr>
              <w:spacing w:after="0" w:line="240" w:lineRule="auto"/>
              <w:ind w:firstLine="540"/>
              <w:jc w:val="center"/>
              <w:rPr>
                <w:rFonts w:ascii="Times New Roman" w:eastAsia="Times New Roman" w:hAnsi="Times New Roman" w:cs="Times New Roman"/>
                <w:sz w:val="28"/>
                <w:szCs w:val="28"/>
                <w:lang w:val="en-US" w:eastAsia="ru-RU"/>
              </w:rPr>
            </w:pPr>
            <w:r w:rsidRPr="00EF6DFB">
              <w:rPr>
                <w:rFonts w:ascii="Times New Roman" w:eastAsia="Times New Roman" w:hAnsi="Times New Roman" w:cs="Times New Roman"/>
                <w:sz w:val="28"/>
                <w:szCs w:val="28"/>
                <w:lang w:val="en-US" w:eastAsia="ru-RU"/>
              </w:rPr>
              <w:t>5000</w:t>
            </w:r>
          </w:p>
        </w:tc>
      </w:tr>
      <w:tr w:rsidR="00EF6DFB" w:rsidRPr="00EF6DFB" w:rsidTr="006C44AD">
        <w:trPr>
          <w:trHeight w:val="490"/>
        </w:trPr>
        <w:tc>
          <w:tcPr>
            <w:tcW w:w="1048" w:type="dxa"/>
          </w:tcPr>
          <w:p w:rsidR="00EF6DFB" w:rsidRPr="00EF6DFB" w:rsidRDefault="006C44AD" w:rsidP="006C44AD">
            <w:pPr>
              <w:spacing w:after="0" w:line="240" w:lineRule="auto"/>
              <w:ind w:firstLine="540"/>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4</w:t>
            </w:r>
            <w:r w:rsidR="00EF6DFB" w:rsidRPr="00EF6DFB">
              <w:rPr>
                <w:rFonts w:ascii="Times New Roman" w:eastAsia="Times New Roman" w:hAnsi="Times New Roman" w:cs="Times New Roman"/>
                <w:sz w:val="28"/>
                <w:szCs w:val="28"/>
                <w:lang w:val="en-US" w:eastAsia="ru-RU"/>
              </w:rPr>
              <w:t>.</w:t>
            </w:r>
          </w:p>
        </w:tc>
        <w:tc>
          <w:tcPr>
            <w:tcW w:w="5475" w:type="dxa"/>
          </w:tcPr>
          <w:p w:rsidR="00EF6DFB" w:rsidRPr="00EF6DFB" w:rsidRDefault="00EF6DFB" w:rsidP="006C44AD">
            <w:pPr>
              <w:spacing w:after="0" w:line="240" w:lineRule="auto"/>
              <w:ind w:firstLine="540"/>
              <w:jc w:val="center"/>
              <w:rPr>
                <w:rFonts w:ascii="Times New Roman" w:eastAsia="Times New Roman" w:hAnsi="Times New Roman" w:cs="Times New Roman"/>
                <w:sz w:val="28"/>
                <w:szCs w:val="28"/>
                <w:lang w:val="en-US" w:eastAsia="ru-RU"/>
              </w:rPr>
            </w:pPr>
            <w:proofErr w:type="spellStart"/>
            <w:r w:rsidRPr="00EF6DFB">
              <w:rPr>
                <w:rFonts w:ascii="Times New Roman" w:eastAsia="Times New Roman" w:hAnsi="Times New Roman" w:cs="Times New Roman"/>
                <w:sz w:val="28"/>
                <w:szCs w:val="28"/>
                <w:lang w:val="en-US" w:eastAsia="ru-RU"/>
              </w:rPr>
              <w:t>Рыба</w:t>
            </w:r>
            <w:proofErr w:type="spellEnd"/>
            <w:r w:rsidRPr="00EF6DFB">
              <w:rPr>
                <w:rFonts w:ascii="Times New Roman" w:eastAsia="Times New Roman" w:hAnsi="Times New Roman" w:cs="Times New Roman"/>
                <w:sz w:val="28"/>
                <w:szCs w:val="28"/>
                <w:lang w:val="en-US" w:eastAsia="ru-RU"/>
              </w:rPr>
              <w:t xml:space="preserve"> </w:t>
            </w:r>
            <w:proofErr w:type="spellStart"/>
            <w:r w:rsidRPr="00EF6DFB">
              <w:rPr>
                <w:rFonts w:ascii="Times New Roman" w:eastAsia="Times New Roman" w:hAnsi="Times New Roman" w:cs="Times New Roman"/>
                <w:sz w:val="28"/>
                <w:szCs w:val="28"/>
                <w:lang w:val="en-US" w:eastAsia="ru-RU"/>
              </w:rPr>
              <w:t>живая</w:t>
            </w:r>
            <w:proofErr w:type="spellEnd"/>
            <w:r w:rsidRPr="00EF6DFB">
              <w:rPr>
                <w:rFonts w:ascii="Times New Roman" w:eastAsia="Times New Roman" w:hAnsi="Times New Roman" w:cs="Times New Roman"/>
                <w:sz w:val="28"/>
                <w:szCs w:val="28"/>
                <w:lang w:val="en-US" w:eastAsia="ru-RU"/>
              </w:rPr>
              <w:t xml:space="preserve"> </w:t>
            </w:r>
            <w:proofErr w:type="spellStart"/>
            <w:r w:rsidRPr="00EF6DFB">
              <w:rPr>
                <w:rFonts w:ascii="Times New Roman" w:eastAsia="Times New Roman" w:hAnsi="Times New Roman" w:cs="Times New Roman"/>
                <w:sz w:val="28"/>
                <w:szCs w:val="28"/>
                <w:lang w:val="en-US" w:eastAsia="ru-RU"/>
              </w:rPr>
              <w:t>из</w:t>
            </w:r>
            <w:proofErr w:type="spellEnd"/>
            <w:r w:rsidRPr="00EF6DFB">
              <w:rPr>
                <w:rFonts w:ascii="Times New Roman" w:eastAsia="Times New Roman" w:hAnsi="Times New Roman" w:cs="Times New Roman"/>
                <w:sz w:val="28"/>
                <w:szCs w:val="28"/>
                <w:lang w:val="en-US" w:eastAsia="ru-RU"/>
              </w:rPr>
              <w:t xml:space="preserve"> </w:t>
            </w:r>
            <w:proofErr w:type="spellStart"/>
            <w:r w:rsidR="006C44AD">
              <w:rPr>
                <w:rFonts w:ascii="Times New Roman" w:eastAsia="Times New Roman" w:hAnsi="Times New Roman" w:cs="Times New Roman"/>
                <w:sz w:val="28"/>
                <w:szCs w:val="28"/>
                <w:lang w:eastAsia="ru-RU"/>
              </w:rPr>
              <w:t>авт</w:t>
            </w:r>
            <w:r w:rsidRPr="00EF6DFB">
              <w:rPr>
                <w:rFonts w:ascii="Times New Roman" w:eastAsia="Times New Roman" w:hAnsi="Times New Roman" w:cs="Times New Roman"/>
                <w:sz w:val="28"/>
                <w:szCs w:val="28"/>
                <w:lang w:val="en-US" w:eastAsia="ru-RU"/>
              </w:rPr>
              <w:t>оцис</w:t>
            </w:r>
            <w:proofErr w:type="spellEnd"/>
            <w:r w:rsidR="006C44AD">
              <w:rPr>
                <w:rFonts w:ascii="Times New Roman" w:eastAsia="Times New Roman" w:hAnsi="Times New Roman" w:cs="Times New Roman"/>
                <w:sz w:val="28"/>
                <w:szCs w:val="28"/>
                <w:lang w:eastAsia="ru-RU"/>
              </w:rPr>
              <w:t>т</w:t>
            </w:r>
            <w:proofErr w:type="spellStart"/>
            <w:r w:rsidRPr="00EF6DFB">
              <w:rPr>
                <w:rFonts w:ascii="Times New Roman" w:eastAsia="Times New Roman" w:hAnsi="Times New Roman" w:cs="Times New Roman"/>
                <w:sz w:val="28"/>
                <w:szCs w:val="28"/>
                <w:lang w:val="en-US" w:eastAsia="ru-RU"/>
              </w:rPr>
              <w:t>ерны</w:t>
            </w:r>
            <w:proofErr w:type="spellEnd"/>
          </w:p>
        </w:tc>
        <w:tc>
          <w:tcPr>
            <w:tcW w:w="3080" w:type="dxa"/>
          </w:tcPr>
          <w:p w:rsidR="00EF6DFB" w:rsidRPr="00EF6DFB" w:rsidRDefault="00EF6DFB" w:rsidP="006C44AD">
            <w:pPr>
              <w:spacing w:after="0" w:line="240" w:lineRule="auto"/>
              <w:ind w:firstLine="540"/>
              <w:jc w:val="center"/>
              <w:rPr>
                <w:rFonts w:ascii="Times New Roman" w:eastAsia="Times New Roman" w:hAnsi="Times New Roman" w:cs="Times New Roman"/>
                <w:sz w:val="28"/>
                <w:szCs w:val="28"/>
                <w:lang w:val="en-US" w:eastAsia="ru-RU"/>
              </w:rPr>
            </w:pPr>
            <w:r w:rsidRPr="00EF6DFB">
              <w:rPr>
                <w:rFonts w:ascii="Times New Roman" w:eastAsia="Times New Roman" w:hAnsi="Times New Roman" w:cs="Times New Roman"/>
                <w:sz w:val="28"/>
                <w:szCs w:val="28"/>
                <w:lang w:val="en-US" w:eastAsia="ru-RU"/>
              </w:rPr>
              <w:t>500</w:t>
            </w:r>
          </w:p>
        </w:tc>
      </w:tr>
      <w:tr w:rsidR="00EF6DFB" w:rsidRPr="00EF6DFB" w:rsidTr="006C44AD">
        <w:trPr>
          <w:trHeight w:val="495"/>
        </w:trPr>
        <w:tc>
          <w:tcPr>
            <w:tcW w:w="1048" w:type="dxa"/>
          </w:tcPr>
          <w:p w:rsidR="00EF6DFB" w:rsidRPr="00EF6DFB" w:rsidRDefault="006C44AD" w:rsidP="006C44AD">
            <w:pPr>
              <w:spacing w:after="0" w:line="240" w:lineRule="auto"/>
              <w:ind w:firstLine="540"/>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5</w:t>
            </w:r>
            <w:r w:rsidR="00EF6DFB" w:rsidRPr="00EF6DFB">
              <w:rPr>
                <w:rFonts w:ascii="Times New Roman" w:eastAsia="Times New Roman" w:hAnsi="Times New Roman" w:cs="Times New Roman"/>
                <w:sz w:val="28"/>
                <w:szCs w:val="28"/>
                <w:lang w:val="en-US" w:eastAsia="ru-RU"/>
              </w:rPr>
              <w:t>.</w:t>
            </w:r>
          </w:p>
        </w:tc>
        <w:tc>
          <w:tcPr>
            <w:tcW w:w="5475" w:type="dxa"/>
          </w:tcPr>
          <w:p w:rsidR="00EF6DFB" w:rsidRPr="00EF6DFB" w:rsidRDefault="00EF6DFB" w:rsidP="006C44AD">
            <w:pPr>
              <w:spacing w:after="0" w:line="240" w:lineRule="auto"/>
              <w:ind w:firstLine="540"/>
              <w:jc w:val="center"/>
              <w:rPr>
                <w:rFonts w:ascii="Times New Roman" w:eastAsia="Times New Roman" w:hAnsi="Times New Roman" w:cs="Times New Roman"/>
                <w:sz w:val="28"/>
                <w:szCs w:val="28"/>
                <w:lang w:val="en-US" w:eastAsia="ru-RU"/>
              </w:rPr>
            </w:pPr>
            <w:proofErr w:type="spellStart"/>
            <w:r w:rsidRPr="00EF6DFB">
              <w:rPr>
                <w:rFonts w:ascii="Times New Roman" w:eastAsia="Times New Roman" w:hAnsi="Times New Roman" w:cs="Times New Roman"/>
                <w:sz w:val="28"/>
                <w:szCs w:val="28"/>
                <w:lang w:val="en-US" w:eastAsia="ru-RU"/>
              </w:rPr>
              <w:t>Хвойные</w:t>
            </w:r>
            <w:proofErr w:type="spellEnd"/>
            <w:r w:rsidRPr="00EF6DFB">
              <w:rPr>
                <w:rFonts w:ascii="Times New Roman" w:eastAsia="Times New Roman" w:hAnsi="Times New Roman" w:cs="Times New Roman"/>
                <w:sz w:val="28"/>
                <w:szCs w:val="28"/>
                <w:lang w:val="en-US" w:eastAsia="ru-RU"/>
              </w:rPr>
              <w:t xml:space="preserve"> </w:t>
            </w:r>
            <w:proofErr w:type="spellStart"/>
            <w:r w:rsidRPr="00EF6DFB">
              <w:rPr>
                <w:rFonts w:ascii="Times New Roman" w:eastAsia="Times New Roman" w:hAnsi="Times New Roman" w:cs="Times New Roman"/>
                <w:sz w:val="28"/>
                <w:szCs w:val="28"/>
                <w:lang w:val="en-US" w:eastAsia="ru-RU"/>
              </w:rPr>
              <w:t>деревья</w:t>
            </w:r>
            <w:proofErr w:type="spellEnd"/>
          </w:p>
        </w:tc>
        <w:tc>
          <w:tcPr>
            <w:tcW w:w="3080" w:type="dxa"/>
          </w:tcPr>
          <w:p w:rsidR="00EF6DFB" w:rsidRPr="00EF6DFB" w:rsidRDefault="00EF6DFB" w:rsidP="006C44AD">
            <w:pPr>
              <w:spacing w:after="0" w:line="240" w:lineRule="auto"/>
              <w:ind w:firstLine="540"/>
              <w:jc w:val="center"/>
              <w:rPr>
                <w:rFonts w:ascii="Times New Roman" w:eastAsia="Times New Roman" w:hAnsi="Times New Roman" w:cs="Times New Roman"/>
                <w:sz w:val="28"/>
                <w:szCs w:val="28"/>
                <w:lang w:val="en-US" w:eastAsia="ru-RU"/>
              </w:rPr>
            </w:pPr>
            <w:r w:rsidRPr="00EF6DFB">
              <w:rPr>
                <w:rFonts w:ascii="Times New Roman" w:eastAsia="Times New Roman" w:hAnsi="Times New Roman" w:cs="Times New Roman"/>
                <w:sz w:val="28"/>
                <w:szCs w:val="28"/>
                <w:lang w:val="en-US" w:eastAsia="ru-RU"/>
              </w:rPr>
              <w:t>5000</w:t>
            </w:r>
          </w:p>
        </w:tc>
      </w:tr>
      <w:tr w:rsidR="00EF6DFB" w:rsidRPr="00EF6DFB" w:rsidTr="006C44AD">
        <w:trPr>
          <w:trHeight w:val="490"/>
        </w:trPr>
        <w:tc>
          <w:tcPr>
            <w:tcW w:w="1048" w:type="dxa"/>
          </w:tcPr>
          <w:p w:rsidR="00EF6DFB" w:rsidRPr="00EF6DFB" w:rsidRDefault="006C44AD" w:rsidP="006C44AD">
            <w:pPr>
              <w:spacing w:after="0" w:line="240" w:lineRule="auto"/>
              <w:ind w:firstLine="540"/>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6</w:t>
            </w:r>
            <w:r w:rsidR="00EF6DFB" w:rsidRPr="00EF6DFB">
              <w:rPr>
                <w:rFonts w:ascii="Times New Roman" w:eastAsia="Times New Roman" w:hAnsi="Times New Roman" w:cs="Times New Roman"/>
                <w:sz w:val="28"/>
                <w:szCs w:val="28"/>
                <w:lang w:val="en-US" w:eastAsia="ru-RU"/>
              </w:rPr>
              <w:t>.</w:t>
            </w:r>
          </w:p>
        </w:tc>
        <w:tc>
          <w:tcPr>
            <w:tcW w:w="5475" w:type="dxa"/>
          </w:tcPr>
          <w:p w:rsidR="00EF6DFB" w:rsidRPr="00EF6DFB" w:rsidRDefault="00EF6DFB" w:rsidP="006C44AD">
            <w:pPr>
              <w:spacing w:after="0" w:line="240" w:lineRule="auto"/>
              <w:ind w:firstLine="540"/>
              <w:jc w:val="center"/>
              <w:rPr>
                <w:rFonts w:ascii="Times New Roman" w:eastAsia="Times New Roman" w:hAnsi="Times New Roman" w:cs="Times New Roman"/>
                <w:sz w:val="28"/>
                <w:szCs w:val="28"/>
                <w:lang w:val="en-US" w:eastAsia="ru-RU"/>
              </w:rPr>
            </w:pPr>
            <w:proofErr w:type="spellStart"/>
            <w:r w:rsidRPr="00EF6DFB">
              <w:rPr>
                <w:rFonts w:ascii="Times New Roman" w:eastAsia="Times New Roman" w:hAnsi="Times New Roman" w:cs="Times New Roman"/>
                <w:sz w:val="28"/>
                <w:szCs w:val="28"/>
                <w:lang w:val="en-US" w:eastAsia="ru-RU"/>
              </w:rPr>
              <w:t>Попкорн</w:t>
            </w:r>
            <w:proofErr w:type="spellEnd"/>
            <w:r w:rsidRPr="00EF6DFB">
              <w:rPr>
                <w:rFonts w:ascii="Times New Roman" w:eastAsia="Times New Roman" w:hAnsi="Times New Roman" w:cs="Times New Roman"/>
                <w:sz w:val="28"/>
                <w:szCs w:val="28"/>
                <w:lang w:val="en-US" w:eastAsia="ru-RU"/>
              </w:rPr>
              <w:t xml:space="preserve">, </w:t>
            </w:r>
            <w:proofErr w:type="spellStart"/>
            <w:r w:rsidRPr="00EF6DFB">
              <w:rPr>
                <w:rFonts w:ascii="Times New Roman" w:eastAsia="Times New Roman" w:hAnsi="Times New Roman" w:cs="Times New Roman"/>
                <w:sz w:val="28"/>
                <w:szCs w:val="28"/>
                <w:lang w:val="en-US" w:eastAsia="ru-RU"/>
              </w:rPr>
              <w:t>сладкая</w:t>
            </w:r>
            <w:proofErr w:type="spellEnd"/>
            <w:r w:rsidRPr="00EF6DFB">
              <w:rPr>
                <w:rFonts w:ascii="Times New Roman" w:eastAsia="Times New Roman" w:hAnsi="Times New Roman" w:cs="Times New Roman"/>
                <w:sz w:val="28"/>
                <w:szCs w:val="28"/>
                <w:lang w:val="en-US" w:eastAsia="ru-RU"/>
              </w:rPr>
              <w:t xml:space="preserve"> </w:t>
            </w:r>
            <w:proofErr w:type="spellStart"/>
            <w:r w:rsidRPr="00EF6DFB">
              <w:rPr>
                <w:rFonts w:ascii="Times New Roman" w:eastAsia="Times New Roman" w:hAnsi="Times New Roman" w:cs="Times New Roman"/>
                <w:sz w:val="28"/>
                <w:szCs w:val="28"/>
                <w:lang w:val="en-US" w:eastAsia="ru-RU"/>
              </w:rPr>
              <w:t>вата</w:t>
            </w:r>
            <w:proofErr w:type="spellEnd"/>
          </w:p>
        </w:tc>
        <w:tc>
          <w:tcPr>
            <w:tcW w:w="3080" w:type="dxa"/>
          </w:tcPr>
          <w:p w:rsidR="00EF6DFB" w:rsidRPr="00EF6DFB" w:rsidRDefault="00EF6DFB" w:rsidP="006C44AD">
            <w:pPr>
              <w:spacing w:after="0" w:line="240" w:lineRule="auto"/>
              <w:ind w:firstLine="540"/>
              <w:jc w:val="center"/>
              <w:rPr>
                <w:rFonts w:ascii="Times New Roman" w:eastAsia="Times New Roman" w:hAnsi="Times New Roman" w:cs="Times New Roman"/>
                <w:sz w:val="28"/>
                <w:szCs w:val="28"/>
                <w:lang w:val="en-US" w:eastAsia="ru-RU"/>
              </w:rPr>
            </w:pPr>
            <w:r w:rsidRPr="00EF6DFB">
              <w:rPr>
                <w:rFonts w:ascii="Times New Roman" w:eastAsia="Times New Roman" w:hAnsi="Times New Roman" w:cs="Times New Roman"/>
                <w:sz w:val="28"/>
                <w:szCs w:val="28"/>
                <w:lang w:val="en-US" w:eastAsia="ru-RU"/>
              </w:rPr>
              <w:t>1000</w:t>
            </w:r>
          </w:p>
        </w:tc>
      </w:tr>
      <w:tr w:rsidR="00EF6DFB" w:rsidRPr="00EF6DFB" w:rsidTr="006C44AD">
        <w:trPr>
          <w:trHeight w:val="475"/>
        </w:trPr>
        <w:tc>
          <w:tcPr>
            <w:tcW w:w="1048" w:type="dxa"/>
          </w:tcPr>
          <w:p w:rsidR="00EF6DFB" w:rsidRPr="00EF6DFB" w:rsidRDefault="006C44AD" w:rsidP="006C44AD">
            <w:pPr>
              <w:spacing w:after="0" w:line="240" w:lineRule="auto"/>
              <w:ind w:firstLine="540"/>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7</w:t>
            </w:r>
            <w:r w:rsidR="00EF6DFB" w:rsidRPr="00EF6DFB">
              <w:rPr>
                <w:rFonts w:ascii="Times New Roman" w:eastAsia="Times New Roman" w:hAnsi="Times New Roman" w:cs="Times New Roman"/>
                <w:sz w:val="28"/>
                <w:szCs w:val="28"/>
                <w:lang w:val="en-US" w:eastAsia="ru-RU"/>
              </w:rPr>
              <w:t>.</w:t>
            </w:r>
          </w:p>
        </w:tc>
        <w:tc>
          <w:tcPr>
            <w:tcW w:w="5475" w:type="dxa"/>
          </w:tcPr>
          <w:p w:rsidR="00EF6DFB" w:rsidRPr="00EF6DFB" w:rsidRDefault="00EF6DFB" w:rsidP="006C44AD">
            <w:pPr>
              <w:spacing w:after="0" w:line="240" w:lineRule="auto"/>
              <w:ind w:firstLine="540"/>
              <w:jc w:val="center"/>
              <w:rPr>
                <w:rFonts w:ascii="Times New Roman" w:eastAsia="Times New Roman" w:hAnsi="Times New Roman" w:cs="Times New Roman"/>
                <w:sz w:val="28"/>
                <w:szCs w:val="28"/>
                <w:lang w:val="en-US" w:eastAsia="ru-RU"/>
              </w:rPr>
            </w:pPr>
            <w:proofErr w:type="spellStart"/>
            <w:r w:rsidRPr="00EF6DFB">
              <w:rPr>
                <w:rFonts w:ascii="Times New Roman" w:eastAsia="Times New Roman" w:hAnsi="Times New Roman" w:cs="Times New Roman"/>
                <w:sz w:val="28"/>
                <w:szCs w:val="28"/>
                <w:lang w:val="en-US" w:eastAsia="ru-RU"/>
              </w:rPr>
              <w:t>Цветы</w:t>
            </w:r>
            <w:proofErr w:type="spellEnd"/>
            <w:r w:rsidRPr="00EF6DFB">
              <w:rPr>
                <w:rFonts w:ascii="Times New Roman" w:eastAsia="Times New Roman" w:hAnsi="Times New Roman" w:cs="Times New Roman"/>
                <w:sz w:val="28"/>
                <w:szCs w:val="28"/>
                <w:lang w:val="en-US" w:eastAsia="ru-RU"/>
              </w:rPr>
              <w:t xml:space="preserve"> </w:t>
            </w:r>
            <w:proofErr w:type="spellStart"/>
            <w:r w:rsidRPr="00EF6DFB">
              <w:rPr>
                <w:rFonts w:ascii="Times New Roman" w:eastAsia="Times New Roman" w:hAnsi="Times New Roman" w:cs="Times New Roman"/>
                <w:sz w:val="28"/>
                <w:szCs w:val="28"/>
                <w:lang w:val="en-US" w:eastAsia="ru-RU"/>
              </w:rPr>
              <w:t>живые</w:t>
            </w:r>
            <w:proofErr w:type="spellEnd"/>
            <w:r w:rsidRPr="00EF6DFB">
              <w:rPr>
                <w:rFonts w:ascii="Times New Roman" w:eastAsia="Times New Roman" w:hAnsi="Times New Roman" w:cs="Times New Roman"/>
                <w:sz w:val="28"/>
                <w:szCs w:val="28"/>
                <w:lang w:val="en-US" w:eastAsia="ru-RU"/>
              </w:rPr>
              <w:t xml:space="preserve"> и </w:t>
            </w:r>
            <w:proofErr w:type="spellStart"/>
            <w:r w:rsidRPr="00EF6DFB">
              <w:rPr>
                <w:rFonts w:ascii="Times New Roman" w:eastAsia="Times New Roman" w:hAnsi="Times New Roman" w:cs="Times New Roman"/>
                <w:sz w:val="28"/>
                <w:szCs w:val="28"/>
                <w:lang w:val="en-US" w:eastAsia="ru-RU"/>
              </w:rPr>
              <w:t>искусственные</w:t>
            </w:r>
            <w:proofErr w:type="spellEnd"/>
          </w:p>
        </w:tc>
        <w:tc>
          <w:tcPr>
            <w:tcW w:w="3080" w:type="dxa"/>
          </w:tcPr>
          <w:p w:rsidR="00EF6DFB" w:rsidRPr="00EF6DFB" w:rsidRDefault="00EF6DFB" w:rsidP="006C44AD">
            <w:pPr>
              <w:spacing w:after="0" w:line="240" w:lineRule="auto"/>
              <w:ind w:firstLine="540"/>
              <w:jc w:val="center"/>
              <w:rPr>
                <w:rFonts w:ascii="Times New Roman" w:eastAsia="Times New Roman" w:hAnsi="Times New Roman" w:cs="Times New Roman"/>
                <w:sz w:val="28"/>
                <w:szCs w:val="28"/>
                <w:lang w:val="en-US" w:eastAsia="ru-RU"/>
              </w:rPr>
            </w:pPr>
            <w:r w:rsidRPr="00EF6DFB">
              <w:rPr>
                <w:rFonts w:ascii="Times New Roman" w:eastAsia="Times New Roman" w:hAnsi="Times New Roman" w:cs="Times New Roman"/>
                <w:sz w:val="28"/>
                <w:szCs w:val="28"/>
                <w:lang w:val="en-US" w:eastAsia="ru-RU"/>
              </w:rPr>
              <w:t>500</w:t>
            </w:r>
          </w:p>
        </w:tc>
      </w:tr>
    </w:tbl>
    <w:p w:rsidR="00EF6DFB" w:rsidRPr="006C44AD" w:rsidRDefault="006C44AD" w:rsidP="006C44AD">
      <w:pPr>
        <w:pStyle w:val="a6"/>
        <w:spacing w:after="0" w:line="240" w:lineRule="auto"/>
        <w:ind w:left="144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4.2. </w:t>
      </w:r>
      <w:r w:rsidR="00EF6DFB" w:rsidRPr="006C44AD">
        <w:rPr>
          <w:rFonts w:ascii="Times New Roman" w:eastAsia="Times New Roman" w:hAnsi="Times New Roman" w:cs="Times New Roman"/>
          <w:sz w:val="28"/>
          <w:szCs w:val="28"/>
          <w:lang w:eastAsia="ru-RU"/>
        </w:rPr>
        <w:t xml:space="preserve">Для </w:t>
      </w:r>
      <w:r w:rsidRPr="006C44AD">
        <w:rPr>
          <w:rFonts w:ascii="Times New Roman" w:eastAsia="Times New Roman" w:hAnsi="Times New Roman" w:cs="Times New Roman"/>
          <w:sz w:val="28"/>
          <w:szCs w:val="28"/>
          <w:lang w:eastAsia="ru-RU"/>
        </w:rPr>
        <w:t xml:space="preserve">постоянных </w:t>
      </w:r>
      <w:r w:rsidR="00EF6DFB" w:rsidRPr="006C44AD">
        <w:rPr>
          <w:rFonts w:ascii="Times New Roman" w:eastAsia="Times New Roman" w:hAnsi="Times New Roman" w:cs="Times New Roman"/>
          <w:sz w:val="28"/>
          <w:szCs w:val="28"/>
          <w:lang w:eastAsia="ru-RU"/>
        </w:rPr>
        <w:t>НТО</w:t>
      </w:r>
      <w:r w:rsidRPr="006C44AD">
        <w:rPr>
          <w:rFonts w:ascii="Times New Roman" w:eastAsia="Times New Roman" w:hAnsi="Times New Roman" w:cs="Times New Roman"/>
          <w:sz w:val="28"/>
          <w:szCs w:val="28"/>
          <w:lang w:eastAsia="ru-RU"/>
        </w:rPr>
        <w:t>:</w:t>
      </w:r>
    </w:p>
    <w:p w:rsidR="00EF6DFB" w:rsidRDefault="00EF6DFB" w:rsidP="006C44AD">
      <w:pPr>
        <w:spacing w:after="0" w:line="240" w:lineRule="auto"/>
        <w:ind w:firstLine="540"/>
        <w:jc w:val="center"/>
        <w:rPr>
          <w:rFonts w:ascii="Times New Roman" w:eastAsia="Times New Roman" w:hAnsi="Times New Roman" w:cs="Times New Roman"/>
          <w:sz w:val="28"/>
          <w:szCs w:val="28"/>
          <w:lang w:eastAsia="ru-RU"/>
        </w:rPr>
      </w:pPr>
      <w:proofErr w:type="spellStart"/>
      <w:r w:rsidRPr="00EF6DFB">
        <w:rPr>
          <w:rFonts w:ascii="Times New Roman" w:eastAsia="Times New Roman" w:hAnsi="Times New Roman" w:cs="Times New Roman"/>
          <w:sz w:val="28"/>
          <w:szCs w:val="28"/>
          <w:lang w:val="en-US" w:eastAsia="ru-RU"/>
        </w:rPr>
        <w:t>Sp</w:t>
      </w:r>
      <w:proofErr w:type="spellEnd"/>
      <w:r w:rsidRPr="00EF6DFB">
        <w:rPr>
          <w:rFonts w:ascii="Times New Roman" w:eastAsia="Times New Roman" w:hAnsi="Times New Roman" w:cs="Times New Roman"/>
          <w:sz w:val="28"/>
          <w:szCs w:val="28"/>
          <w:lang w:eastAsia="ru-RU"/>
        </w:rPr>
        <w:t>=</w:t>
      </w:r>
      <w:r w:rsidRPr="00EF6DFB">
        <w:rPr>
          <w:rFonts w:ascii="Times New Roman" w:eastAsia="Times New Roman" w:hAnsi="Times New Roman" w:cs="Times New Roman"/>
          <w:sz w:val="28"/>
          <w:szCs w:val="28"/>
          <w:lang w:val="en-US" w:eastAsia="ru-RU"/>
        </w:rPr>
        <w:t>C</w:t>
      </w:r>
      <w:r w:rsidRPr="00EF6DFB">
        <w:rPr>
          <w:rFonts w:ascii="Times New Roman" w:eastAsia="Times New Roman" w:hAnsi="Times New Roman" w:cs="Times New Roman"/>
          <w:sz w:val="28"/>
          <w:szCs w:val="28"/>
          <w:lang w:eastAsia="ru-RU"/>
        </w:rPr>
        <w:t xml:space="preserve"> х Т х </w:t>
      </w:r>
      <w:proofErr w:type="spellStart"/>
      <w:r w:rsidRPr="00EF6DFB">
        <w:rPr>
          <w:rFonts w:ascii="Times New Roman" w:eastAsia="Times New Roman" w:hAnsi="Times New Roman" w:cs="Times New Roman"/>
          <w:sz w:val="28"/>
          <w:szCs w:val="28"/>
          <w:lang w:eastAsia="ru-RU"/>
        </w:rPr>
        <w:t>сп</w:t>
      </w:r>
      <w:proofErr w:type="spellEnd"/>
      <w:r w:rsidRPr="00EF6DFB">
        <w:rPr>
          <w:rFonts w:ascii="Times New Roman" w:eastAsia="Times New Roman" w:hAnsi="Times New Roman" w:cs="Times New Roman"/>
          <w:sz w:val="28"/>
          <w:szCs w:val="28"/>
          <w:lang w:eastAsia="ru-RU"/>
        </w:rPr>
        <w:t xml:space="preserve"> х </w:t>
      </w:r>
      <w:r w:rsidRPr="00EF6DFB">
        <w:rPr>
          <w:rFonts w:ascii="Times New Roman" w:eastAsia="Times New Roman" w:hAnsi="Times New Roman" w:cs="Times New Roman"/>
          <w:sz w:val="28"/>
          <w:szCs w:val="28"/>
          <w:lang w:val="en-US" w:eastAsia="ru-RU"/>
        </w:rPr>
        <w:t>S</w:t>
      </w:r>
      <w:r w:rsidRPr="00EF6DFB">
        <w:rPr>
          <w:rFonts w:ascii="Times New Roman" w:eastAsia="Times New Roman" w:hAnsi="Times New Roman" w:cs="Times New Roman"/>
          <w:sz w:val="28"/>
          <w:szCs w:val="28"/>
          <w:lang w:eastAsia="ru-RU"/>
        </w:rPr>
        <w:t xml:space="preserve"> х </w:t>
      </w:r>
      <w:proofErr w:type="spellStart"/>
      <w:r w:rsidRPr="00EF6DFB">
        <w:rPr>
          <w:rFonts w:ascii="Times New Roman" w:eastAsia="Times New Roman" w:hAnsi="Times New Roman" w:cs="Times New Roman"/>
          <w:sz w:val="28"/>
          <w:szCs w:val="28"/>
          <w:lang w:eastAsia="ru-RU"/>
        </w:rPr>
        <w:t>Мр</w:t>
      </w:r>
      <w:proofErr w:type="spellEnd"/>
      <w:r w:rsidRPr="00EF6DFB">
        <w:rPr>
          <w:rFonts w:ascii="Times New Roman" w:eastAsia="Times New Roman" w:hAnsi="Times New Roman" w:cs="Times New Roman"/>
          <w:sz w:val="28"/>
          <w:szCs w:val="28"/>
          <w:lang w:eastAsia="ru-RU"/>
        </w:rPr>
        <w:t>, где:</w:t>
      </w:r>
    </w:p>
    <w:p w:rsidR="00EF6DFB" w:rsidRPr="00EF6DFB" w:rsidRDefault="00EF6DFB" w:rsidP="00EF6DFB">
      <w:pPr>
        <w:spacing w:after="0" w:line="240" w:lineRule="auto"/>
        <w:ind w:firstLine="540"/>
        <w:jc w:val="both"/>
        <w:rPr>
          <w:rFonts w:ascii="Times New Roman" w:eastAsia="Times New Roman" w:hAnsi="Times New Roman" w:cs="Times New Roman"/>
          <w:sz w:val="28"/>
          <w:szCs w:val="28"/>
          <w:lang w:eastAsia="ru-RU"/>
        </w:rPr>
      </w:pPr>
      <w:r w:rsidRPr="00EF6DFB">
        <w:rPr>
          <w:rFonts w:ascii="Times New Roman" w:eastAsia="Times New Roman" w:hAnsi="Times New Roman" w:cs="Times New Roman"/>
          <w:sz w:val="28"/>
          <w:szCs w:val="28"/>
          <w:lang w:val="en-US" w:eastAsia="ru-RU"/>
        </w:rPr>
        <w:t>Sp</w:t>
      </w:r>
      <w:r w:rsidRPr="00EF6DFB">
        <w:rPr>
          <w:rFonts w:ascii="Times New Roman" w:eastAsia="Times New Roman" w:hAnsi="Times New Roman" w:cs="Times New Roman"/>
          <w:sz w:val="28"/>
          <w:szCs w:val="28"/>
          <w:lang w:eastAsia="ru-RU"/>
        </w:rPr>
        <w:t xml:space="preserve"> — стартовый размер финансового предложения за право на размещение мелкорозничного и иного несезонного НТО в месяц (единица измерения </w:t>
      </w:r>
      <w:r w:rsidRPr="00EF6DFB">
        <w:rPr>
          <w:rFonts w:ascii="Times New Roman" w:eastAsia="Times New Roman" w:hAnsi="Times New Roman" w:cs="Times New Roman"/>
          <w:noProof/>
          <w:sz w:val="28"/>
          <w:szCs w:val="28"/>
          <w:lang w:eastAsia="ru-RU"/>
        </w:rPr>
        <w:drawing>
          <wp:inline distT="0" distB="0" distL="0" distR="0" wp14:anchorId="278BAE08" wp14:editId="34A03B41">
            <wp:extent cx="104775" cy="19050"/>
            <wp:effectExtent l="0" t="0" r="0" b="0"/>
            <wp:docPr id="2300748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4775" cy="19050"/>
                    </a:xfrm>
                    <a:prstGeom prst="rect">
                      <a:avLst/>
                    </a:prstGeom>
                    <a:noFill/>
                    <a:ln>
                      <a:noFill/>
                    </a:ln>
                  </pic:spPr>
                </pic:pic>
              </a:graphicData>
            </a:graphic>
          </wp:inline>
        </w:drawing>
      </w:r>
      <w:r w:rsidRPr="00EF6DFB">
        <w:rPr>
          <w:rFonts w:ascii="Times New Roman" w:eastAsia="Times New Roman" w:hAnsi="Times New Roman" w:cs="Times New Roman"/>
          <w:sz w:val="28"/>
          <w:szCs w:val="28"/>
          <w:lang w:eastAsia="ru-RU"/>
        </w:rPr>
        <w:t>рубль);</w:t>
      </w:r>
    </w:p>
    <w:p w:rsidR="00EF6DFB" w:rsidRPr="00EF6DFB" w:rsidRDefault="00EF6DFB" w:rsidP="00EF6DFB">
      <w:pPr>
        <w:spacing w:after="0" w:line="240" w:lineRule="auto"/>
        <w:ind w:firstLine="540"/>
        <w:jc w:val="both"/>
        <w:rPr>
          <w:rFonts w:ascii="Times New Roman" w:eastAsia="Times New Roman" w:hAnsi="Times New Roman" w:cs="Times New Roman"/>
          <w:sz w:val="28"/>
          <w:szCs w:val="28"/>
          <w:lang w:eastAsia="ru-RU"/>
        </w:rPr>
      </w:pPr>
      <w:r w:rsidRPr="00EF6DFB">
        <w:rPr>
          <w:rFonts w:ascii="Times New Roman" w:eastAsia="Times New Roman" w:hAnsi="Times New Roman" w:cs="Times New Roman"/>
          <w:sz w:val="28"/>
          <w:szCs w:val="28"/>
          <w:lang w:eastAsia="ru-RU"/>
        </w:rPr>
        <w:t>С — базовый размер финансового предложения за 1 кв. м НТО, равный</w:t>
      </w:r>
    </w:p>
    <w:p w:rsidR="00E67DDE" w:rsidRDefault="00EF6DFB" w:rsidP="00EF6DFB">
      <w:pPr>
        <w:spacing w:after="0" w:line="240" w:lineRule="auto"/>
        <w:ind w:firstLine="540"/>
        <w:jc w:val="both"/>
        <w:rPr>
          <w:rFonts w:ascii="Times New Roman" w:eastAsia="Times New Roman" w:hAnsi="Times New Roman" w:cs="Times New Roman"/>
          <w:sz w:val="28"/>
          <w:szCs w:val="28"/>
          <w:lang w:eastAsia="ru-RU"/>
        </w:rPr>
      </w:pPr>
      <w:r w:rsidRPr="00EF6DFB">
        <w:rPr>
          <w:rFonts w:ascii="Times New Roman" w:eastAsia="Times New Roman" w:hAnsi="Times New Roman" w:cs="Times New Roman"/>
          <w:sz w:val="28"/>
          <w:szCs w:val="28"/>
          <w:lang w:eastAsia="ru-RU"/>
        </w:rPr>
        <w:t>400 рублям в месяц;</w:t>
      </w:r>
    </w:p>
    <w:p w:rsidR="00EF6DFB" w:rsidRDefault="00EF6DFB" w:rsidP="00EF6DFB">
      <w:pPr>
        <w:spacing w:after="0" w:line="240" w:lineRule="auto"/>
        <w:ind w:firstLine="540"/>
        <w:jc w:val="both"/>
        <w:rPr>
          <w:rFonts w:ascii="Times New Roman" w:eastAsia="Times New Roman" w:hAnsi="Times New Roman" w:cs="Times New Roman"/>
          <w:sz w:val="28"/>
          <w:szCs w:val="28"/>
          <w:lang w:eastAsia="ru-RU"/>
        </w:rPr>
      </w:pPr>
      <w:r w:rsidRPr="00EF6DFB">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0" wp14:anchorId="020DF7FF" wp14:editId="6CEF9AC5">
            <wp:simplePos x="0" y="0"/>
            <wp:positionH relativeFrom="page">
              <wp:posOffset>1098550</wp:posOffset>
            </wp:positionH>
            <wp:positionV relativeFrom="page">
              <wp:posOffset>8312150</wp:posOffset>
            </wp:positionV>
            <wp:extent cx="8890" cy="8890"/>
            <wp:effectExtent l="0" t="0" r="0" b="0"/>
            <wp:wrapTopAndBottom/>
            <wp:docPr id="36419219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anchor>
        </w:drawing>
      </w:r>
      <w:r w:rsidRPr="00EF6DFB">
        <w:rPr>
          <w:rFonts w:ascii="Times New Roman" w:eastAsia="Times New Roman" w:hAnsi="Times New Roman" w:cs="Times New Roman"/>
          <w:sz w:val="28"/>
          <w:szCs w:val="28"/>
          <w:lang w:eastAsia="ru-RU"/>
        </w:rPr>
        <w:t>Т — коэффициент, учитывающий тип НТО:</w:t>
      </w:r>
    </w:p>
    <w:p w:rsidR="00E67DDE" w:rsidRDefault="00E67DDE" w:rsidP="00EF6DFB">
      <w:pPr>
        <w:spacing w:after="0" w:line="240" w:lineRule="auto"/>
        <w:ind w:firstLine="540"/>
        <w:jc w:val="both"/>
        <w:rPr>
          <w:rFonts w:ascii="Times New Roman" w:eastAsia="Times New Roman" w:hAnsi="Times New Roman" w:cs="Times New Roman"/>
          <w:sz w:val="28"/>
          <w:szCs w:val="28"/>
          <w:lang w:eastAsia="ru-RU"/>
        </w:rPr>
      </w:pPr>
    </w:p>
    <w:tbl>
      <w:tblPr>
        <w:tblW w:w="9602"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9" w:type="dxa"/>
          <w:right w:w="115" w:type="dxa"/>
        </w:tblCellMar>
        <w:tblLook w:val="04A0" w:firstRow="1" w:lastRow="0" w:firstColumn="1" w:lastColumn="0" w:noHBand="0" w:noVBand="1"/>
      </w:tblPr>
      <w:tblGrid>
        <w:gridCol w:w="915"/>
        <w:gridCol w:w="5687"/>
        <w:gridCol w:w="3000"/>
      </w:tblGrid>
      <w:tr w:rsidR="00EF6DFB" w:rsidRPr="00EF6DFB" w:rsidTr="0097429A">
        <w:trPr>
          <w:trHeight w:val="527"/>
        </w:trPr>
        <w:tc>
          <w:tcPr>
            <w:tcW w:w="915" w:type="dxa"/>
          </w:tcPr>
          <w:p w:rsidR="00EF6DFB" w:rsidRPr="00EF6DFB" w:rsidRDefault="00EF6DFB" w:rsidP="00EF6DFB">
            <w:pPr>
              <w:spacing w:after="0" w:line="240" w:lineRule="auto"/>
              <w:ind w:firstLine="540"/>
              <w:jc w:val="both"/>
              <w:rPr>
                <w:rFonts w:ascii="Times New Roman" w:eastAsia="Times New Roman" w:hAnsi="Times New Roman" w:cs="Times New Roman"/>
                <w:lang w:eastAsia="ru-RU"/>
              </w:rPr>
            </w:pPr>
          </w:p>
        </w:tc>
        <w:tc>
          <w:tcPr>
            <w:tcW w:w="5687" w:type="dxa"/>
            <w:vAlign w:val="center"/>
          </w:tcPr>
          <w:p w:rsidR="00EF6DFB" w:rsidRPr="00EF6DFB" w:rsidRDefault="00EF6DFB" w:rsidP="00EF6DFB">
            <w:pPr>
              <w:spacing w:after="0" w:line="240" w:lineRule="auto"/>
              <w:ind w:firstLine="540"/>
              <w:jc w:val="both"/>
              <w:rPr>
                <w:rFonts w:ascii="Times New Roman" w:eastAsia="Times New Roman" w:hAnsi="Times New Roman" w:cs="Times New Roman"/>
                <w:lang w:val="en-US" w:eastAsia="ru-RU"/>
              </w:rPr>
            </w:pPr>
            <w:proofErr w:type="spellStart"/>
            <w:r w:rsidRPr="00EF6DFB">
              <w:rPr>
                <w:rFonts w:ascii="Times New Roman" w:eastAsia="Times New Roman" w:hAnsi="Times New Roman" w:cs="Times New Roman"/>
                <w:lang w:val="en-US" w:eastAsia="ru-RU"/>
              </w:rPr>
              <w:t>Тип</w:t>
            </w:r>
            <w:proofErr w:type="spellEnd"/>
            <w:r w:rsidRPr="00EF6DFB">
              <w:rPr>
                <w:rFonts w:ascii="Times New Roman" w:eastAsia="Times New Roman" w:hAnsi="Times New Roman" w:cs="Times New Roman"/>
                <w:lang w:val="en-US" w:eastAsia="ru-RU"/>
              </w:rPr>
              <w:t xml:space="preserve"> </w:t>
            </w:r>
            <w:proofErr w:type="spellStart"/>
            <w:r w:rsidRPr="00EF6DFB">
              <w:rPr>
                <w:rFonts w:ascii="Times New Roman" w:eastAsia="Times New Roman" w:hAnsi="Times New Roman" w:cs="Times New Roman"/>
                <w:lang w:val="en-US" w:eastAsia="ru-RU"/>
              </w:rPr>
              <w:t>нестационарного</w:t>
            </w:r>
            <w:proofErr w:type="spellEnd"/>
            <w:r w:rsidRPr="00EF6DFB">
              <w:rPr>
                <w:rFonts w:ascii="Times New Roman" w:eastAsia="Times New Roman" w:hAnsi="Times New Roman" w:cs="Times New Roman"/>
                <w:lang w:val="en-US" w:eastAsia="ru-RU"/>
              </w:rPr>
              <w:t xml:space="preserve"> </w:t>
            </w:r>
            <w:proofErr w:type="spellStart"/>
            <w:r w:rsidRPr="00EF6DFB">
              <w:rPr>
                <w:rFonts w:ascii="Times New Roman" w:eastAsia="Times New Roman" w:hAnsi="Times New Roman" w:cs="Times New Roman"/>
                <w:lang w:val="en-US" w:eastAsia="ru-RU"/>
              </w:rPr>
              <w:t>торгового</w:t>
            </w:r>
            <w:proofErr w:type="spellEnd"/>
            <w:r w:rsidRPr="00EF6DFB">
              <w:rPr>
                <w:rFonts w:ascii="Times New Roman" w:eastAsia="Times New Roman" w:hAnsi="Times New Roman" w:cs="Times New Roman"/>
                <w:lang w:val="en-US" w:eastAsia="ru-RU"/>
              </w:rPr>
              <w:t xml:space="preserve"> </w:t>
            </w:r>
            <w:proofErr w:type="spellStart"/>
            <w:r w:rsidRPr="00EF6DFB">
              <w:rPr>
                <w:rFonts w:ascii="Times New Roman" w:eastAsia="Times New Roman" w:hAnsi="Times New Roman" w:cs="Times New Roman"/>
                <w:lang w:val="en-US" w:eastAsia="ru-RU"/>
              </w:rPr>
              <w:t>объекта</w:t>
            </w:r>
            <w:proofErr w:type="spellEnd"/>
          </w:p>
        </w:tc>
        <w:tc>
          <w:tcPr>
            <w:tcW w:w="3000" w:type="dxa"/>
            <w:vAlign w:val="center"/>
          </w:tcPr>
          <w:p w:rsidR="00EF6DFB" w:rsidRPr="00EF6DFB" w:rsidRDefault="00EF6DFB" w:rsidP="00EF6DFB">
            <w:pPr>
              <w:spacing w:after="0" w:line="240" w:lineRule="auto"/>
              <w:ind w:firstLine="540"/>
              <w:jc w:val="both"/>
              <w:rPr>
                <w:rFonts w:ascii="Times New Roman" w:eastAsia="Times New Roman" w:hAnsi="Times New Roman" w:cs="Times New Roman"/>
                <w:lang w:val="en-US" w:eastAsia="ru-RU"/>
              </w:rPr>
            </w:pPr>
            <w:proofErr w:type="spellStart"/>
            <w:r w:rsidRPr="00EF6DFB">
              <w:rPr>
                <w:rFonts w:ascii="Times New Roman" w:eastAsia="Times New Roman" w:hAnsi="Times New Roman" w:cs="Times New Roman"/>
                <w:lang w:val="en-US" w:eastAsia="ru-RU"/>
              </w:rPr>
              <w:t>Значение</w:t>
            </w:r>
            <w:proofErr w:type="spellEnd"/>
            <w:r w:rsidRPr="00EF6DFB">
              <w:rPr>
                <w:rFonts w:ascii="Times New Roman" w:eastAsia="Times New Roman" w:hAnsi="Times New Roman" w:cs="Times New Roman"/>
                <w:lang w:val="en-US" w:eastAsia="ru-RU"/>
              </w:rPr>
              <w:t xml:space="preserve"> </w:t>
            </w:r>
            <w:proofErr w:type="spellStart"/>
            <w:r w:rsidRPr="00EF6DFB">
              <w:rPr>
                <w:rFonts w:ascii="Times New Roman" w:eastAsia="Times New Roman" w:hAnsi="Times New Roman" w:cs="Times New Roman"/>
                <w:lang w:val="en-US" w:eastAsia="ru-RU"/>
              </w:rPr>
              <w:t>коэффициента</w:t>
            </w:r>
            <w:proofErr w:type="spellEnd"/>
            <w:r w:rsidRPr="00EF6DFB">
              <w:rPr>
                <w:rFonts w:ascii="Times New Roman" w:eastAsia="Times New Roman" w:hAnsi="Times New Roman" w:cs="Times New Roman"/>
                <w:lang w:val="en-US" w:eastAsia="ru-RU"/>
              </w:rPr>
              <w:t xml:space="preserve"> Т</w:t>
            </w:r>
          </w:p>
        </w:tc>
      </w:tr>
      <w:tr w:rsidR="00EF6DFB" w:rsidRPr="00EF6DFB" w:rsidTr="0097429A">
        <w:trPr>
          <w:trHeight w:val="499"/>
        </w:trPr>
        <w:tc>
          <w:tcPr>
            <w:tcW w:w="915" w:type="dxa"/>
            <w:vAlign w:val="center"/>
          </w:tcPr>
          <w:p w:rsidR="00EF6DFB" w:rsidRPr="00EF6DFB" w:rsidRDefault="0097429A" w:rsidP="00EF6DFB">
            <w:pPr>
              <w:spacing w:after="0" w:line="240" w:lineRule="auto"/>
              <w:ind w:firstLine="540"/>
              <w:jc w:val="both"/>
              <w:rPr>
                <w:rFonts w:ascii="Times New Roman" w:eastAsia="Times New Roman" w:hAnsi="Times New Roman" w:cs="Times New Roman"/>
                <w:lang w:val="en-US" w:eastAsia="ru-RU"/>
              </w:rPr>
            </w:pPr>
            <w:r w:rsidRPr="0097429A">
              <w:rPr>
                <w:rFonts w:ascii="Times New Roman" w:eastAsia="Times New Roman" w:hAnsi="Times New Roman" w:cs="Times New Roman"/>
                <w:lang w:eastAsia="ru-RU"/>
              </w:rPr>
              <w:t>1</w:t>
            </w:r>
            <w:r w:rsidR="00EF6DFB" w:rsidRPr="00EF6DFB">
              <w:rPr>
                <w:rFonts w:ascii="Times New Roman" w:eastAsia="Times New Roman" w:hAnsi="Times New Roman" w:cs="Times New Roman"/>
                <w:lang w:val="en-US" w:eastAsia="ru-RU"/>
              </w:rPr>
              <w:t>.</w:t>
            </w:r>
          </w:p>
        </w:tc>
        <w:tc>
          <w:tcPr>
            <w:tcW w:w="5687" w:type="dxa"/>
            <w:vAlign w:val="center"/>
          </w:tcPr>
          <w:p w:rsidR="00EF6DFB" w:rsidRPr="00EF6DFB" w:rsidRDefault="00EF6DFB" w:rsidP="00EF6DFB">
            <w:pPr>
              <w:spacing w:after="0" w:line="240" w:lineRule="auto"/>
              <w:ind w:firstLine="540"/>
              <w:jc w:val="both"/>
              <w:rPr>
                <w:rFonts w:ascii="Times New Roman" w:eastAsia="Times New Roman" w:hAnsi="Times New Roman" w:cs="Times New Roman"/>
                <w:lang w:eastAsia="ru-RU"/>
              </w:rPr>
            </w:pPr>
            <w:r w:rsidRPr="00EF6DFB">
              <w:rPr>
                <w:rFonts w:ascii="Times New Roman" w:eastAsia="Times New Roman" w:hAnsi="Times New Roman" w:cs="Times New Roman"/>
                <w:lang w:eastAsia="ru-RU"/>
              </w:rPr>
              <w:t>Киоск, павильон (пло</w:t>
            </w:r>
            <w:r w:rsidR="0097429A" w:rsidRPr="0097429A">
              <w:rPr>
                <w:rFonts w:ascii="Times New Roman" w:eastAsia="Times New Roman" w:hAnsi="Times New Roman" w:cs="Times New Roman"/>
                <w:lang w:eastAsia="ru-RU"/>
              </w:rPr>
              <w:t>щад</w:t>
            </w:r>
            <w:r w:rsidRPr="00EF6DFB">
              <w:rPr>
                <w:rFonts w:ascii="Times New Roman" w:eastAsia="Times New Roman" w:hAnsi="Times New Roman" w:cs="Times New Roman"/>
                <w:lang w:eastAsia="ru-RU"/>
              </w:rPr>
              <w:t>ью до 30 кв. м)</w:t>
            </w:r>
          </w:p>
        </w:tc>
        <w:tc>
          <w:tcPr>
            <w:tcW w:w="3000" w:type="dxa"/>
          </w:tcPr>
          <w:p w:rsidR="00EF6DFB" w:rsidRPr="00EF6DFB" w:rsidRDefault="0097429A" w:rsidP="00EF6DFB">
            <w:pPr>
              <w:spacing w:after="0" w:line="240" w:lineRule="auto"/>
              <w:ind w:firstLine="540"/>
              <w:jc w:val="both"/>
              <w:rPr>
                <w:rFonts w:ascii="Times New Roman" w:eastAsia="Times New Roman" w:hAnsi="Times New Roman" w:cs="Times New Roman"/>
                <w:lang w:eastAsia="ru-RU"/>
              </w:rPr>
            </w:pPr>
            <w:r w:rsidRPr="0097429A">
              <w:rPr>
                <w:rFonts w:ascii="Times New Roman" w:eastAsia="Times New Roman" w:hAnsi="Times New Roman" w:cs="Times New Roman"/>
                <w:lang w:eastAsia="ru-RU"/>
              </w:rPr>
              <w:t>0,8</w:t>
            </w:r>
          </w:p>
        </w:tc>
      </w:tr>
      <w:tr w:rsidR="00EF6DFB" w:rsidRPr="00EF6DFB" w:rsidTr="0097429A">
        <w:trPr>
          <w:trHeight w:val="495"/>
        </w:trPr>
        <w:tc>
          <w:tcPr>
            <w:tcW w:w="915" w:type="dxa"/>
            <w:vAlign w:val="center"/>
          </w:tcPr>
          <w:p w:rsidR="00EF6DFB" w:rsidRPr="00EF6DFB" w:rsidRDefault="0097429A" w:rsidP="00EF6DFB">
            <w:pPr>
              <w:spacing w:after="0" w:line="240" w:lineRule="auto"/>
              <w:ind w:firstLine="540"/>
              <w:jc w:val="both"/>
              <w:rPr>
                <w:rFonts w:ascii="Times New Roman" w:eastAsia="Times New Roman" w:hAnsi="Times New Roman" w:cs="Times New Roman"/>
                <w:lang w:val="en-US" w:eastAsia="ru-RU"/>
              </w:rPr>
            </w:pPr>
            <w:r w:rsidRPr="0097429A">
              <w:rPr>
                <w:rFonts w:ascii="Times New Roman" w:eastAsia="Times New Roman" w:hAnsi="Times New Roman" w:cs="Times New Roman"/>
                <w:lang w:eastAsia="ru-RU"/>
              </w:rPr>
              <w:t>2</w:t>
            </w:r>
            <w:r w:rsidR="00EF6DFB" w:rsidRPr="00EF6DFB">
              <w:rPr>
                <w:rFonts w:ascii="Times New Roman" w:eastAsia="Times New Roman" w:hAnsi="Times New Roman" w:cs="Times New Roman"/>
                <w:lang w:val="en-US" w:eastAsia="ru-RU"/>
              </w:rPr>
              <w:t>.</w:t>
            </w:r>
          </w:p>
        </w:tc>
        <w:tc>
          <w:tcPr>
            <w:tcW w:w="5687" w:type="dxa"/>
            <w:vAlign w:val="center"/>
          </w:tcPr>
          <w:p w:rsidR="00EF6DFB" w:rsidRPr="00EF6DFB" w:rsidRDefault="00EF6DFB" w:rsidP="00EF6DFB">
            <w:pPr>
              <w:spacing w:after="0" w:line="240" w:lineRule="auto"/>
              <w:ind w:firstLine="540"/>
              <w:jc w:val="both"/>
              <w:rPr>
                <w:rFonts w:ascii="Times New Roman" w:eastAsia="Times New Roman" w:hAnsi="Times New Roman" w:cs="Times New Roman"/>
                <w:lang w:eastAsia="ru-RU"/>
              </w:rPr>
            </w:pPr>
            <w:r w:rsidRPr="00EF6DFB">
              <w:rPr>
                <w:rFonts w:ascii="Times New Roman" w:eastAsia="Times New Roman" w:hAnsi="Times New Roman" w:cs="Times New Roman"/>
                <w:lang w:eastAsia="ru-RU"/>
              </w:rPr>
              <w:t>Павильон (пло</w:t>
            </w:r>
            <w:r w:rsidR="0097429A" w:rsidRPr="0097429A">
              <w:rPr>
                <w:rFonts w:ascii="Times New Roman" w:eastAsia="Times New Roman" w:hAnsi="Times New Roman" w:cs="Times New Roman"/>
                <w:lang w:eastAsia="ru-RU"/>
              </w:rPr>
              <w:t>щад</w:t>
            </w:r>
            <w:r w:rsidRPr="00EF6DFB">
              <w:rPr>
                <w:rFonts w:ascii="Times New Roman" w:eastAsia="Times New Roman" w:hAnsi="Times New Roman" w:cs="Times New Roman"/>
                <w:lang w:eastAsia="ru-RU"/>
              </w:rPr>
              <w:t>ью от 31 до 60 кв. м)</w:t>
            </w:r>
          </w:p>
        </w:tc>
        <w:tc>
          <w:tcPr>
            <w:tcW w:w="3000" w:type="dxa"/>
          </w:tcPr>
          <w:p w:rsidR="00EF6DFB" w:rsidRPr="00EF6DFB" w:rsidRDefault="0097429A" w:rsidP="00EF6DFB">
            <w:pPr>
              <w:spacing w:after="0" w:line="240" w:lineRule="auto"/>
              <w:ind w:firstLine="540"/>
              <w:jc w:val="both"/>
              <w:rPr>
                <w:rFonts w:ascii="Times New Roman" w:eastAsia="Times New Roman" w:hAnsi="Times New Roman" w:cs="Times New Roman"/>
                <w:lang w:eastAsia="ru-RU"/>
              </w:rPr>
            </w:pPr>
            <w:r w:rsidRPr="0097429A">
              <w:rPr>
                <w:rFonts w:ascii="Times New Roman" w:eastAsia="Times New Roman" w:hAnsi="Times New Roman" w:cs="Times New Roman"/>
                <w:lang w:eastAsia="ru-RU"/>
              </w:rPr>
              <w:t>0,5</w:t>
            </w:r>
          </w:p>
        </w:tc>
      </w:tr>
    </w:tbl>
    <w:p w:rsidR="00E67DDE" w:rsidRDefault="00E67DDE" w:rsidP="00EF6DFB">
      <w:pPr>
        <w:spacing w:after="0" w:line="240" w:lineRule="auto"/>
        <w:ind w:firstLine="540"/>
        <w:jc w:val="both"/>
        <w:rPr>
          <w:rFonts w:ascii="Times New Roman" w:eastAsia="Times New Roman" w:hAnsi="Times New Roman" w:cs="Times New Roman"/>
          <w:sz w:val="28"/>
          <w:szCs w:val="28"/>
          <w:lang w:eastAsia="ru-RU"/>
        </w:rPr>
      </w:pPr>
    </w:p>
    <w:p w:rsidR="00EF6DFB" w:rsidRDefault="00EF6DFB" w:rsidP="00EF6DFB">
      <w:pPr>
        <w:spacing w:after="0" w:line="240" w:lineRule="auto"/>
        <w:ind w:firstLine="540"/>
        <w:jc w:val="both"/>
        <w:rPr>
          <w:rFonts w:ascii="Times New Roman" w:eastAsia="Times New Roman" w:hAnsi="Times New Roman" w:cs="Times New Roman"/>
          <w:sz w:val="28"/>
          <w:szCs w:val="28"/>
          <w:lang w:eastAsia="ru-RU"/>
        </w:rPr>
      </w:pPr>
      <w:proofErr w:type="spellStart"/>
      <w:r w:rsidRPr="00EF6DFB">
        <w:rPr>
          <w:rFonts w:ascii="Times New Roman" w:eastAsia="Times New Roman" w:hAnsi="Times New Roman" w:cs="Times New Roman"/>
          <w:sz w:val="28"/>
          <w:szCs w:val="28"/>
          <w:lang w:eastAsia="ru-RU"/>
        </w:rPr>
        <w:t>Сп</w:t>
      </w:r>
      <w:proofErr w:type="spellEnd"/>
      <w:r w:rsidRPr="00EF6DFB">
        <w:rPr>
          <w:rFonts w:ascii="Times New Roman" w:eastAsia="Times New Roman" w:hAnsi="Times New Roman" w:cs="Times New Roman"/>
          <w:sz w:val="28"/>
          <w:szCs w:val="28"/>
          <w:lang w:eastAsia="ru-RU"/>
        </w:rPr>
        <w:t xml:space="preserve"> — коэффициент, учитывающий специализацию НТО:</w:t>
      </w:r>
    </w:p>
    <w:p w:rsidR="00E67DDE" w:rsidRPr="00EF6DFB" w:rsidRDefault="00E67DDE" w:rsidP="00EF6DFB">
      <w:pPr>
        <w:spacing w:after="0" w:line="240" w:lineRule="auto"/>
        <w:ind w:firstLine="540"/>
        <w:jc w:val="both"/>
        <w:rPr>
          <w:rFonts w:ascii="Times New Roman" w:eastAsia="Times New Roman" w:hAnsi="Times New Roman" w:cs="Times New Roman"/>
          <w:sz w:val="28"/>
          <w:szCs w:val="28"/>
          <w:lang w:eastAsia="ru-RU"/>
        </w:rPr>
      </w:pPr>
    </w:p>
    <w:tbl>
      <w:tblPr>
        <w:tblW w:w="9611" w:type="dxa"/>
        <w:tblInd w:w="58" w:type="dxa"/>
        <w:tblCellMar>
          <w:top w:w="92" w:type="dxa"/>
          <w:left w:w="49" w:type="dxa"/>
          <w:right w:w="139" w:type="dxa"/>
        </w:tblCellMar>
        <w:tblLook w:val="04A0" w:firstRow="1" w:lastRow="0" w:firstColumn="1" w:lastColumn="0" w:noHBand="0" w:noVBand="1"/>
      </w:tblPr>
      <w:tblGrid>
        <w:gridCol w:w="1078"/>
        <w:gridCol w:w="5581"/>
        <w:gridCol w:w="2952"/>
      </w:tblGrid>
      <w:tr w:rsidR="00EF6DFB" w:rsidRPr="00EF6DFB" w:rsidTr="00BC59CC">
        <w:trPr>
          <w:trHeight w:val="772"/>
        </w:trPr>
        <w:tc>
          <w:tcPr>
            <w:tcW w:w="1078" w:type="dxa"/>
            <w:tcBorders>
              <w:top w:val="single" w:sz="2" w:space="0" w:color="000000"/>
              <w:left w:val="single" w:sz="2" w:space="0" w:color="000000"/>
              <w:bottom w:val="single" w:sz="2" w:space="0" w:color="000000"/>
              <w:right w:val="single" w:sz="2" w:space="0" w:color="000000"/>
            </w:tcBorders>
          </w:tcPr>
          <w:p w:rsidR="00EF6DFB" w:rsidRPr="00EF6DFB" w:rsidRDefault="00EF6DFB" w:rsidP="00EF6DFB">
            <w:pPr>
              <w:spacing w:after="0" w:line="240" w:lineRule="auto"/>
              <w:ind w:firstLine="540"/>
              <w:jc w:val="both"/>
              <w:rPr>
                <w:rFonts w:ascii="Times New Roman" w:eastAsia="Times New Roman" w:hAnsi="Times New Roman" w:cs="Times New Roman"/>
                <w:sz w:val="28"/>
                <w:szCs w:val="28"/>
                <w:lang w:eastAsia="ru-RU"/>
              </w:rPr>
            </w:pPr>
          </w:p>
        </w:tc>
        <w:tc>
          <w:tcPr>
            <w:tcW w:w="5581" w:type="dxa"/>
            <w:tcBorders>
              <w:top w:val="single" w:sz="2" w:space="0" w:color="000000"/>
              <w:left w:val="single" w:sz="2" w:space="0" w:color="000000"/>
              <w:bottom w:val="single" w:sz="2" w:space="0" w:color="000000"/>
              <w:right w:val="single" w:sz="2" w:space="0" w:color="000000"/>
            </w:tcBorders>
            <w:vAlign w:val="center"/>
          </w:tcPr>
          <w:p w:rsidR="00EF6DFB" w:rsidRPr="00EF6DFB" w:rsidRDefault="00EF6DFB" w:rsidP="00EF6DFB">
            <w:pPr>
              <w:spacing w:after="0" w:line="240" w:lineRule="auto"/>
              <w:ind w:firstLine="540"/>
              <w:jc w:val="both"/>
              <w:rPr>
                <w:rFonts w:ascii="Times New Roman" w:eastAsia="Times New Roman" w:hAnsi="Times New Roman" w:cs="Times New Roman"/>
                <w:sz w:val="28"/>
                <w:szCs w:val="28"/>
                <w:lang w:val="en-US" w:eastAsia="ru-RU"/>
              </w:rPr>
            </w:pPr>
            <w:proofErr w:type="spellStart"/>
            <w:r w:rsidRPr="00EF6DFB">
              <w:rPr>
                <w:rFonts w:ascii="Times New Roman" w:eastAsia="Times New Roman" w:hAnsi="Times New Roman" w:cs="Times New Roman"/>
                <w:sz w:val="28"/>
                <w:szCs w:val="28"/>
                <w:lang w:val="en-US" w:eastAsia="ru-RU"/>
              </w:rPr>
              <w:t>Специализация</w:t>
            </w:r>
            <w:proofErr w:type="spellEnd"/>
            <w:r w:rsidRPr="00EF6DFB">
              <w:rPr>
                <w:rFonts w:ascii="Times New Roman" w:eastAsia="Times New Roman" w:hAnsi="Times New Roman" w:cs="Times New Roman"/>
                <w:sz w:val="28"/>
                <w:szCs w:val="28"/>
                <w:lang w:val="en-US" w:eastAsia="ru-RU"/>
              </w:rPr>
              <w:t xml:space="preserve"> </w:t>
            </w:r>
            <w:proofErr w:type="spellStart"/>
            <w:r w:rsidRPr="00EF6DFB">
              <w:rPr>
                <w:rFonts w:ascii="Times New Roman" w:eastAsia="Times New Roman" w:hAnsi="Times New Roman" w:cs="Times New Roman"/>
                <w:sz w:val="28"/>
                <w:szCs w:val="28"/>
                <w:lang w:val="en-US" w:eastAsia="ru-RU"/>
              </w:rPr>
              <w:t>нестационарного</w:t>
            </w:r>
            <w:proofErr w:type="spellEnd"/>
            <w:r w:rsidRPr="00EF6DFB">
              <w:rPr>
                <w:rFonts w:ascii="Times New Roman" w:eastAsia="Times New Roman" w:hAnsi="Times New Roman" w:cs="Times New Roman"/>
                <w:sz w:val="28"/>
                <w:szCs w:val="28"/>
                <w:lang w:val="en-US" w:eastAsia="ru-RU"/>
              </w:rPr>
              <w:t xml:space="preserve"> </w:t>
            </w:r>
            <w:proofErr w:type="spellStart"/>
            <w:r w:rsidRPr="00EF6DFB">
              <w:rPr>
                <w:rFonts w:ascii="Times New Roman" w:eastAsia="Times New Roman" w:hAnsi="Times New Roman" w:cs="Times New Roman"/>
                <w:sz w:val="28"/>
                <w:szCs w:val="28"/>
                <w:lang w:val="en-US" w:eastAsia="ru-RU"/>
              </w:rPr>
              <w:t>торгового</w:t>
            </w:r>
            <w:proofErr w:type="spellEnd"/>
            <w:r w:rsidRPr="00EF6DFB">
              <w:rPr>
                <w:rFonts w:ascii="Times New Roman" w:eastAsia="Times New Roman" w:hAnsi="Times New Roman" w:cs="Times New Roman"/>
                <w:sz w:val="28"/>
                <w:szCs w:val="28"/>
                <w:lang w:val="en-US" w:eastAsia="ru-RU"/>
              </w:rPr>
              <w:t xml:space="preserve"> </w:t>
            </w:r>
            <w:proofErr w:type="spellStart"/>
            <w:r w:rsidRPr="00EF6DFB">
              <w:rPr>
                <w:rFonts w:ascii="Times New Roman" w:eastAsia="Times New Roman" w:hAnsi="Times New Roman" w:cs="Times New Roman"/>
                <w:sz w:val="28"/>
                <w:szCs w:val="28"/>
                <w:lang w:val="en-US" w:eastAsia="ru-RU"/>
              </w:rPr>
              <w:t>объекта</w:t>
            </w:r>
            <w:proofErr w:type="spellEnd"/>
          </w:p>
        </w:tc>
        <w:tc>
          <w:tcPr>
            <w:tcW w:w="2952" w:type="dxa"/>
            <w:tcBorders>
              <w:top w:val="single" w:sz="2" w:space="0" w:color="000000"/>
              <w:left w:val="single" w:sz="2" w:space="0" w:color="000000"/>
              <w:bottom w:val="single" w:sz="2" w:space="0" w:color="000000"/>
              <w:right w:val="single" w:sz="2" w:space="0" w:color="000000"/>
            </w:tcBorders>
            <w:vAlign w:val="center"/>
          </w:tcPr>
          <w:p w:rsidR="00EF6DFB" w:rsidRPr="00EF6DFB" w:rsidRDefault="00EF6DFB" w:rsidP="00EF6DFB">
            <w:pPr>
              <w:spacing w:after="0" w:line="240" w:lineRule="auto"/>
              <w:ind w:firstLine="540"/>
              <w:jc w:val="both"/>
              <w:rPr>
                <w:rFonts w:ascii="Times New Roman" w:eastAsia="Times New Roman" w:hAnsi="Times New Roman" w:cs="Times New Roman"/>
                <w:sz w:val="28"/>
                <w:szCs w:val="28"/>
                <w:lang w:val="en-US" w:eastAsia="ru-RU"/>
              </w:rPr>
            </w:pPr>
            <w:proofErr w:type="spellStart"/>
            <w:r w:rsidRPr="00EF6DFB">
              <w:rPr>
                <w:rFonts w:ascii="Times New Roman" w:eastAsia="Times New Roman" w:hAnsi="Times New Roman" w:cs="Times New Roman"/>
                <w:sz w:val="28"/>
                <w:szCs w:val="28"/>
                <w:lang w:val="en-US" w:eastAsia="ru-RU"/>
              </w:rPr>
              <w:t>Значение</w:t>
            </w:r>
            <w:proofErr w:type="spellEnd"/>
            <w:r w:rsidRPr="00EF6DFB">
              <w:rPr>
                <w:rFonts w:ascii="Times New Roman" w:eastAsia="Times New Roman" w:hAnsi="Times New Roman" w:cs="Times New Roman"/>
                <w:sz w:val="28"/>
                <w:szCs w:val="28"/>
                <w:lang w:val="en-US" w:eastAsia="ru-RU"/>
              </w:rPr>
              <w:t xml:space="preserve"> </w:t>
            </w:r>
            <w:proofErr w:type="spellStart"/>
            <w:r w:rsidRPr="00EF6DFB">
              <w:rPr>
                <w:rFonts w:ascii="Times New Roman" w:eastAsia="Times New Roman" w:hAnsi="Times New Roman" w:cs="Times New Roman"/>
                <w:sz w:val="28"/>
                <w:szCs w:val="28"/>
                <w:lang w:val="en-US" w:eastAsia="ru-RU"/>
              </w:rPr>
              <w:t>коэффициента</w:t>
            </w:r>
            <w:proofErr w:type="spellEnd"/>
            <w:r w:rsidRPr="00EF6DFB">
              <w:rPr>
                <w:rFonts w:ascii="Times New Roman" w:eastAsia="Times New Roman" w:hAnsi="Times New Roman" w:cs="Times New Roman"/>
                <w:sz w:val="28"/>
                <w:szCs w:val="28"/>
                <w:lang w:val="en-US" w:eastAsia="ru-RU"/>
              </w:rPr>
              <w:t xml:space="preserve"> </w:t>
            </w:r>
            <w:proofErr w:type="spellStart"/>
            <w:r w:rsidRPr="00EF6DFB">
              <w:rPr>
                <w:rFonts w:ascii="Times New Roman" w:eastAsia="Times New Roman" w:hAnsi="Times New Roman" w:cs="Times New Roman"/>
                <w:sz w:val="28"/>
                <w:szCs w:val="28"/>
                <w:lang w:val="en-US" w:eastAsia="ru-RU"/>
              </w:rPr>
              <w:t>Сп</w:t>
            </w:r>
            <w:proofErr w:type="spellEnd"/>
          </w:p>
        </w:tc>
      </w:tr>
      <w:tr w:rsidR="00EF6DFB" w:rsidRPr="00EF6DFB" w:rsidTr="00BC59CC">
        <w:trPr>
          <w:trHeight w:val="490"/>
        </w:trPr>
        <w:tc>
          <w:tcPr>
            <w:tcW w:w="1078" w:type="dxa"/>
            <w:tcBorders>
              <w:top w:val="single" w:sz="2" w:space="0" w:color="000000"/>
              <w:left w:val="single" w:sz="2" w:space="0" w:color="000000"/>
              <w:bottom w:val="single" w:sz="2" w:space="0" w:color="000000"/>
              <w:right w:val="single" w:sz="2" w:space="0" w:color="000000"/>
            </w:tcBorders>
          </w:tcPr>
          <w:p w:rsidR="00EF6DFB" w:rsidRPr="00EF6DFB" w:rsidRDefault="0097429A"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5581" w:type="dxa"/>
            <w:tcBorders>
              <w:top w:val="single" w:sz="2" w:space="0" w:color="000000"/>
              <w:left w:val="single" w:sz="2" w:space="0" w:color="000000"/>
              <w:bottom w:val="single" w:sz="2" w:space="0" w:color="000000"/>
              <w:right w:val="single" w:sz="2" w:space="0" w:color="000000"/>
            </w:tcBorders>
            <w:vAlign w:val="center"/>
          </w:tcPr>
          <w:p w:rsidR="00EF6DFB" w:rsidRPr="00EF6DFB" w:rsidRDefault="0097429A" w:rsidP="00EF6DFB">
            <w:pPr>
              <w:spacing w:after="0" w:line="240" w:lineRule="auto"/>
              <w:ind w:firstLine="540"/>
              <w:jc w:val="both"/>
              <w:rPr>
                <w:rFonts w:ascii="Times New Roman" w:eastAsia="Times New Roman" w:hAnsi="Times New Roman" w:cs="Times New Roman"/>
                <w:sz w:val="28"/>
                <w:szCs w:val="28"/>
                <w:lang w:eastAsia="ru-RU"/>
              </w:rPr>
            </w:pPr>
            <w:r w:rsidRPr="00EF6DFB">
              <w:rPr>
                <w:rFonts w:ascii="Times New Roman" w:eastAsia="Times New Roman" w:hAnsi="Times New Roman" w:cs="Times New Roman"/>
                <w:sz w:val="28"/>
                <w:szCs w:val="28"/>
                <w:lang w:eastAsia="ru-RU"/>
              </w:rPr>
              <w:t>Лотерейные б</w:t>
            </w:r>
            <w:r>
              <w:rPr>
                <w:rFonts w:ascii="Times New Roman" w:eastAsia="Times New Roman" w:hAnsi="Times New Roman" w:cs="Times New Roman"/>
                <w:sz w:val="28"/>
                <w:szCs w:val="28"/>
                <w:lang w:eastAsia="ru-RU"/>
              </w:rPr>
              <w:t>и</w:t>
            </w:r>
            <w:r w:rsidRPr="00EF6DFB">
              <w:rPr>
                <w:rFonts w:ascii="Times New Roman" w:eastAsia="Times New Roman" w:hAnsi="Times New Roman" w:cs="Times New Roman"/>
                <w:sz w:val="28"/>
                <w:szCs w:val="28"/>
                <w:lang w:eastAsia="ru-RU"/>
              </w:rPr>
              <w:t>ле</w:t>
            </w:r>
            <w:r>
              <w:rPr>
                <w:rFonts w:ascii="Times New Roman" w:eastAsia="Times New Roman" w:hAnsi="Times New Roman" w:cs="Times New Roman"/>
                <w:sz w:val="28"/>
                <w:szCs w:val="28"/>
                <w:lang w:eastAsia="ru-RU"/>
              </w:rPr>
              <w:t>т</w:t>
            </w:r>
            <w:r w:rsidRPr="00EF6DFB">
              <w:rPr>
                <w:rFonts w:ascii="Times New Roman" w:eastAsia="Times New Roman" w:hAnsi="Times New Roman" w:cs="Times New Roman"/>
                <w:sz w:val="28"/>
                <w:szCs w:val="28"/>
                <w:lang w:eastAsia="ru-RU"/>
              </w:rPr>
              <w:t xml:space="preserve">ы </w:t>
            </w:r>
          </w:p>
        </w:tc>
        <w:tc>
          <w:tcPr>
            <w:tcW w:w="2952" w:type="dxa"/>
            <w:tcBorders>
              <w:top w:val="single" w:sz="2" w:space="0" w:color="000000"/>
              <w:left w:val="single" w:sz="2" w:space="0" w:color="000000"/>
              <w:bottom w:val="single" w:sz="2" w:space="0" w:color="000000"/>
              <w:right w:val="single" w:sz="2" w:space="0" w:color="000000"/>
            </w:tcBorders>
          </w:tcPr>
          <w:p w:rsidR="00EF6DFB" w:rsidRPr="00EF6DFB" w:rsidRDefault="0097429A"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w:t>
            </w:r>
          </w:p>
        </w:tc>
      </w:tr>
      <w:tr w:rsidR="00EF6DFB" w:rsidRPr="00EF6DFB" w:rsidTr="00BC59CC">
        <w:trPr>
          <w:trHeight w:val="769"/>
        </w:trPr>
        <w:tc>
          <w:tcPr>
            <w:tcW w:w="1078" w:type="dxa"/>
            <w:tcBorders>
              <w:top w:val="single" w:sz="2" w:space="0" w:color="000000"/>
              <w:left w:val="single" w:sz="2" w:space="0" w:color="000000"/>
              <w:bottom w:val="single" w:sz="2" w:space="0" w:color="000000"/>
              <w:right w:val="single" w:sz="2" w:space="0" w:color="000000"/>
            </w:tcBorders>
          </w:tcPr>
          <w:p w:rsidR="00EF6DFB" w:rsidRPr="00EF6DFB" w:rsidRDefault="0097429A" w:rsidP="00EF6DFB">
            <w:pPr>
              <w:spacing w:after="0" w:line="240" w:lineRule="auto"/>
              <w:ind w:firstLine="540"/>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2</w:t>
            </w:r>
            <w:r w:rsidR="00EF6DFB" w:rsidRPr="00EF6DFB">
              <w:rPr>
                <w:rFonts w:ascii="Times New Roman" w:eastAsia="Times New Roman" w:hAnsi="Times New Roman" w:cs="Times New Roman"/>
                <w:sz w:val="28"/>
                <w:szCs w:val="28"/>
                <w:lang w:val="en-US" w:eastAsia="ru-RU"/>
              </w:rPr>
              <w:t>.</w:t>
            </w:r>
          </w:p>
        </w:tc>
        <w:tc>
          <w:tcPr>
            <w:tcW w:w="5581" w:type="dxa"/>
            <w:tcBorders>
              <w:top w:val="single" w:sz="2" w:space="0" w:color="000000"/>
              <w:left w:val="single" w:sz="2" w:space="0" w:color="000000"/>
              <w:bottom w:val="single" w:sz="2" w:space="0" w:color="000000"/>
              <w:right w:val="single" w:sz="2" w:space="0" w:color="000000"/>
            </w:tcBorders>
            <w:vAlign w:val="center"/>
          </w:tcPr>
          <w:p w:rsidR="00EF6DFB" w:rsidRPr="00EF6DFB" w:rsidRDefault="0097429A"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Печатная и полиграфическая продукция</w:t>
            </w:r>
          </w:p>
        </w:tc>
        <w:tc>
          <w:tcPr>
            <w:tcW w:w="2952" w:type="dxa"/>
            <w:tcBorders>
              <w:top w:val="single" w:sz="2" w:space="0" w:color="000000"/>
              <w:left w:val="single" w:sz="2" w:space="0" w:color="000000"/>
              <w:bottom w:val="single" w:sz="2" w:space="0" w:color="000000"/>
              <w:right w:val="single" w:sz="2" w:space="0" w:color="000000"/>
            </w:tcBorders>
          </w:tcPr>
          <w:p w:rsidR="00EF6DFB" w:rsidRPr="00EF6DFB" w:rsidRDefault="0097429A"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w:t>
            </w:r>
          </w:p>
        </w:tc>
      </w:tr>
      <w:tr w:rsidR="0097429A" w:rsidRPr="00EF6DFB" w:rsidTr="00BC59CC">
        <w:trPr>
          <w:trHeight w:val="769"/>
        </w:trPr>
        <w:tc>
          <w:tcPr>
            <w:tcW w:w="1078" w:type="dxa"/>
            <w:tcBorders>
              <w:top w:val="single" w:sz="2" w:space="0" w:color="000000"/>
              <w:left w:val="single" w:sz="2" w:space="0" w:color="000000"/>
              <w:bottom w:val="single" w:sz="2" w:space="0" w:color="000000"/>
              <w:right w:val="single" w:sz="2" w:space="0" w:color="000000"/>
            </w:tcBorders>
          </w:tcPr>
          <w:p w:rsidR="0097429A" w:rsidRDefault="0097429A"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5581" w:type="dxa"/>
            <w:tcBorders>
              <w:top w:val="single" w:sz="2" w:space="0" w:color="000000"/>
              <w:left w:val="single" w:sz="2" w:space="0" w:color="000000"/>
              <w:bottom w:val="single" w:sz="2" w:space="0" w:color="000000"/>
              <w:right w:val="single" w:sz="2" w:space="0" w:color="000000"/>
            </w:tcBorders>
            <w:vAlign w:val="center"/>
          </w:tcPr>
          <w:p w:rsidR="0097429A" w:rsidRDefault="0097429A" w:rsidP="00EF6DFB">
            <w:pPr>
              <w:spacing w:after="0" w:line="240" w:lineRule="auto"/>
              <w:ind w:firstLine="540"/>
              <w:jc w:val="both"/>
              <w:rPr>
                <w:rFonts w:ascii="Times New Roman" w:eastAsia="Times New Roman" w:hAnsi="Times New Roman" w:cs="Times New Roman"/>
                <w:sz w:val="28"/>
                <w:szCs w:val="28"/>
                <w:lang w:eastAsia="ru-RU"/>
              </w:rPr>
            </w:pPr>
            <w:proofErr w:type="spellStart"/>
            <w:r w:rsidRPr="00EF6DFB">
              <w:rPr>
                <w:rFonts w:ascii="Times New Roman" w:eastAsia="Times New Roman" w:hAnsi="Times New Roman" w:cs="Times New Roman"/>
                <w:sz w:val="28"/>
                <w:szCs w:val="28"/>
                <w:lang w:val="en-US" w:eastAsia="ru-RU"/>
              </w:rPr>
              <w:t>Продовольственные</w:t>
            </w:r>
            <w:proofErr w:type="spellEnd"/>
            <w:r w:rsidRPr="00EF6DFB">
              <w:rPr>
                <w:rFonts w:ascii="Times New Roman" w:eastAsia="Times New Roman" w:hAnsi="Times New Roman" w:cs="Times New Roman"/>
                <w:sz w:val="28"/>
                <w:szCs w:val="28"/>
                <w:lang w:val="en-US" w:eastAsia="ru-RU"/>
              </w:rPr>
              <w:t xml:space="preserve"> </w:t>
            </w:r>
            <w:proofErr w:type="spellStart"/>
            <w:r w:rsidRPr="00EF6DFB">
              <w:rPr>
                <w:rFonts w:ascii="Times New Roman" w:eastAsia="Times New Roman" w:hAnsi="Times New Roman" w:cs="Times New Roman"/>
                <w:sz w:val="28"/>
                <w:szCs w:val="28"/>
                <w:lang w:val="en-US" w:eastAsia="ru-RU"/>
              </w:rPr>
              <w:t>товары</w:t>
            </w:r>
            <w:proofErr w:type="spellEnd"/>
          </w:p>
        </w:tc>
        <w:tc>
          <w:tcPr>
            <w:tcW w:w="2952" w:type="dxa"/>
            <w:tcBorders>
              <w:top w:val="single" w:sz="2" w:space="0" w:color="000000"/>
              <w:left w:val="single" w:sz="2" w:space="0" w:color="000000"/>
              <w:bottom w:val="single" w:sz="2" w:space="0" w:color="000000"/>
              <w:right w:val="single" w:sz="2" w:space="0" w:color="000000"/>
            </w:tcBorders>
          </w:tcPr>
          <w:p w:rsidR="0097429A" w:rsidRDefault="0097429A"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0,9</w:t>
            </w:r>
          </w:p>
        </w:tc>
      </w:tr>
      <w:tr w:rsidR="0097429A" w:rsidRPr="00EF6DFB" w:rsidTr="00BC59CC">
        <w:trPr>
          <w:trHeight w:val="769"/>
        </w:trPr>
        <w:tc>
          <w:tcPr>
            <w:tcW w:w="1078" w:type="dxa"/>
            <w:tcBorders>
              <w:top w:val="single" w:sz="2" w:space="0" w:color="000000"/>
              <w:left w:val="single" w:sz="2" w:space="0" w:color="000000"/>
              <w:bottom w:val="single" w:sz="2" w:space="0" w:color="000000"/>
              <w:right w:val="single" w:sz="2" w:space="0" w:color="000000"/>
            </w:tcBorders>
          </w:tcPr>
          <w:p w:rsidR="0097429A" w:rsidRDefault="0097429A"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5581" w:type="dxa"/>
            <w:tcBorders>
              <w:top w:val="single" w:sz="2" w:space="0" w:color="000000"/>
              <w:left w:val="single" w:sz="2" w:space="0" w:color="000000"/>
              <w:bottom w:val="single" w:sz="2" w:space="0" w:color="000000"/>
              <w:right w:val="single" w:sz="2" w:space="0" w:color="000000"/>
            </w:tcBorders>
            <w:vAlign w:val="center"/>
          </w:tcPr>
          <w:p w:rsidR="0097429A" w:rsidRDefault="0097429A" w:rsidP="00EF6DFB">
            <w:pPr>
              <w:spacing w:after="0" w:line="240" w:lineRule="auto"/>
              <w:ind w:firstLine="540"/>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Непроводовольственные</w:t>
            </w:r>
            <w:proofErr w:type="spellEnd"/>
            <w:r>
              <w:rPr>
                <w:rFonts w:ascii="Times New Roman" w:eastAsia="Times New Roman" w:hAnsi="Times New Roman" w:cs="Times New Roman"/>
                <w:sz w:val="28"/>
                <w:szCs w:val="28"/>
                <w:lang w:eastAsia="ru-RU"/>
              </w:rPr>
              <w:t xml:space="preserve"> товары</w:t>
            </w:r>
          </w:p>
        </w:tc>
        <w:tc>
          <w:tcPr>
            <w:tcW w:w="2952" w:type="dxa"/>
            <w:tcBorders>
              <w:top w:val="single" w:sz="2" w:space="0" w:color="000000"/>
              <w:left w:val="single" w:sz="2" w:space="0" w:color="000000"/>
              <w:bottom w:val="single" w:sz="2" w:space="0" w:color="000000"/>
              <w:right w:val="single" w:sz="2" w:space="0" w:color="000000"/>
            </w:tcBorders>
          </w:tcPr>
          <w:p w:rsidR="0097429A" w:rsidRDefault="0097429A"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0,9</w:t>
            </w:r>
          </w:p>
        </w:tc>
      </w:tr>
      <w:tr w:rsidR="0097429A" w:rsidRPr="00EF6DFB" w:rsidTr="00BC59CC">
        <w:trPr>
          <w:trHeight w:val="769"/>
        </w:trPr>
        <w:tc>
          <w:tcPr>
            <w:tcW w:w="1078" w:type="dxa"/>
            <w:tcBorders>
              <w:top w:val="single" w:sz="2" w:space="0" w:color="000000"/>
              <w:left w:val="single" w:sz="2" w:space="0" w:color="000000"/>
              <w:bottom w:val="single" w:sz="2" w:space="0" w:color="000000"/>
              <w:right w:val="single" w:sz="2" w:space="0" w:color="000000"/>
            </w:tcBorders>
          </w:tcPr>
          <w:p w:rsidR="0097429A" w:rsidRDefault="0097429A"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5581" w:type="dxa"/>
            <w:tcBorders>
              <w:top w:val="single" w:sz="2" w:space="0" w:color="000000"/>
              <w:left w:val="single" w:sz="2" w:space="0" w:color="000000"/>
              <w:bottom w:val="single" w:sz="2" w:space="0" w:color="000000"/>
              <w:right w:val="single" w:sz="2" w:space="0" w:color="000000"/>
            </w:tcBorders>
            <w:vAlign w:val="center"/>
          </w:tcPr>
          <w:p w:rsidR="0097429A" w:rsidRDefault="0097429A" w:rsidP="00EF6DFB">
            <w:pPr>
              <w:spacing w:after="0" w:line="240" w:lineRule="auto"/>
              <w:ind w:firstLine="540"/>
              <w:jc w:val="both"/>
              <w:rPr>
                <w:rFonts w:ascii="Times New Roman" w:eastAsia="Times New Roman" w:hAnsi="Times New Roman" w:cs="Times New Roman"/>
                <w:sz w:val="28"/>
                <w:szCs w:val="28"/>
                <w:lang w:eastAsia="ru-RU"/>
              </w:rPr>
            </w:pPr>
            <w:proofErr w:type="spellStart"/>
            <w:r w:rsidRPr="00EF6DFB">
              <w:rPr>
                <w:rFonts w:ascii="Times New Roman" w:eastAsia="Times New Roman" w:hAnsi="Times New Roman" w:cs="Times New Roman"/>
                <w:sz w:val="28"/>
                <w:szCs w:val="28"/>
                <w:lang w:val="en-US" w:eastAsia="ru-RU"/>
              </w:rPr>
              <w:t>Мороженое</w:t>
            </w:r>
            <w:proofErr w:type="spellEnd"/>
            <w:r w:rsidRPr="00EF6DFB">
              <w:rPr>
                <w:rFonts w:ascii="Times New Roman" w:eastAsia="Times New Roman" w:hAnsi="Times New Roman" w:cs="Times New Roman"/>
                <w:sz w:val="28"/>
                <w:szCs w:val="28"/>
                <w:lang w:val="en-US" w:eastAsia="ru-RU"/>
              </w:rPr>
              <w:t xml:space="preserve"> и </w:t>
            </w:r>
            <w:proofErr w:type="spellStart"/>
            <w:r w:rsidRPr="00EF6DFB">
              <w:rPr>
                <w:rFonts w:ascii="Times New Roman" w:eastAsia="Times New Roman" w:hAnsi="Times New Roman" w:cs="Times New Roman"/>
                <w:sz w:val="28"/>
                <w:szCs w:val="28"/>
                <w:lang w:val="en-US" w:eastAsia="ru-RU"/>
              </w:rPr>
              <w:t>прохладительные</w:t>
            </w:r>
            <w:proofErr w:type="spellEnd"/>
            <w:r w:rsidRPr="00EF6DFB">
              <w:rPr>
                <w:rFonts w:ascii="Times New Roman" w:eastAsia="Times New Roman" w:hAnsi="Times New Roman" w:cs="Times New Roman"/>
                <w:sz w:val="28"/>
                <w:szCs w:val="28"/>
                <w:lang w:val="en-US" w:eastAsia="ru-RU"/>
              </w:rPr>
              <w:t xml:space="preserve"> </w:t>
            </w:r>
            <w:proofErr w:type="spellStart"/>
            <w:r w:rsidRPr="00EF6DFB">
              <w:rPr>
                <w:rFonts w:ascii="Times New Roman" w:eastAsia="Times New Roman" w:hAnsi="Times New Roman" w:cs="Times New Roman"/>
                <w:sz w:val="28"/>
                <w:szCs w:val="28"/>
                <w:lang w:val="en-US" w:eastAsia="ru-RU"/>
              </w:rPr>
              <w:t>напитки</w:t>
            </w:r>
            <w:proofErr w:type="spellEnd"/>
          </w:p>
        </w:tc>
        <w:tc>
          <w:tcPr>
            <w:tcW w:w="2952" w:type="dxa"/>
            <w:tcBorders>
              <w:top w:val="single" w:sz="2" w:space="0" w:color="000000"/>
              <w:left w:val="single" w:sz="2" w:space="0" w:color="000000"/>
              <w:bottom w:val="single" w:sz="2" w:space="0" w:color="000000"/>
              <w:right w:val="single" w:sz="2" w:space="0" w:color="000000"/>
            </w:tcBorders>
          </w:tcPr>
          <w:p w:rsidR="0097429A" w:rsidRDefault="0097429A"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0,9</w:t>
            </w:r>
          </w:p>
        </w:tc>
      </w:tr>
      <w:tr w:rsidR="0097429A" w:rsidRPr="00EF6DFB" w:rsidTr="00BC59CC">
        <w:trPr>
          <w:trHeight w:val="769"/>
        </w:trPr>
        <w:tc>
          <w:tcPr>
            <w:tcW w:w="1078" w:type="dxa"/>
            <w:tcBorders>
              <w:top w:val="single" w:sz="2" w:space="0" w:color="000000"/>
              <w:left w:val="single" w:sz="2" w:space="0" w:color="000000"/>
              <w:bottom w:val="single" w:sz="2" w:space="0" w:color="000000"/>
              <w:right w:val="single" w:sz="2" w:space="0" w:color="000000"/>
            </w:tcBorders>
          </w:tcPr>
          <w:p w:rsidR="0097429A" w:rsidRDefault="0097429A"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5581" w:type="dxa"/>
            <w:tcBorders>
              <w:top w:val="single" w:sz="2" w:space="0" w:color="000000"/>
              <w:left w:val="single" w:sz="2" w:space="0" w:color="000000"/>
              <w:bottom w:val="single" w:sz="2" w:space="0" w:color="000000"/>
              <w:right w:val="single" w:sz="2" w:space="0" w:color="000000"/>
            </w:tcBorders>
            <w:vAlign w:val="center"/>
          </w:tcPr>
          <w:p w:rsidR="0097429A" w:rsidRPr="0097429A" w:rsidRDefault="00BC59CC" w:rsidP="00EF6DFB">
            <w:pPr>
              <w:spacing w:after="0" w:line="240" w:lineRule="auto"/>
              <w:ind w:firstLine="540"/>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Вендинговые</w:t>
            </w:r>
            <w:proofErr w:type="spellEnd"/>
            <w:r w:rsidR="0097429A">
              <w:rPr>
                <w:rFonts w:ascii="Times New Roman" w:eastAsia="Times New Roman" w:hAnsi="Times New Roman" w:cs="Times New Roman"/>
                <w:sz w:val="28"/>
                <w:szCs w:val="28"/>
                <w:lang w:eastAsia="ru-RU"/>
              </w:rPr>
              <w:t xml:space="preserve"> аппараты</w:t>
            </w:r>
          </w:p>
        </w:tc>
        <w:tc>
          <w:tcPr>
            <w:tcW w:w="2952" w:type="dxa"/>
            <w:tcBorders>
              <w:top w:val="single" w:sz="2" w:space="0" w:color="000000"/>
              <w:left w:val="single" w:sz="2" w:space="0" w:color="000000"/>
              <w:bottom w:val="single" w:sz="2" w:space="0" w:color="000000"/>
              <w:right w:val="single" w:sz="2" w:space="0" w:color="000000"/>
            </w:tcBorders>
          </w:tcPr>
          <w:p w:rsidR="0097429A" w:rsidRDefault="00BC59CC"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w:t>
            </w:r>
          </w:p>
        </w:tc>
      </w:tr>
      <w:tr w:rsidR="0097429A" w:rsidRPr="00EF6DFB" w:rsidTr="00BC59CC">
        <w:trPr>
          <w:trHeight w:val="769"/>
        </w:trPr>
        <w:tc>
          <w:tcPr>
            <w:tcW w:w="1078" w:type="dxa"/>
            <w:tcBorders>
              <w:top w:val="single" w:sz="2" w:space="0" w:color="000000"/>
              <w:left w:val="single" w:sz="2" w:space="0" w:color="000000"/>
              <w:bottom w:val="single" w:sz="2" w:space="0" w:color="000000"/>
              <w:right w:val="single" w:sz="2" w:space="0" w:color="000000"/>
            </w:tcBorders>
          </w:tcPr>
          <w:p w:rsidR="0097429A" w:rsidRDefault="00BC59CC"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5581" w:type="dxa"/>
            <w:tcBorders>
              <w:top w:val="single" w:sz="2" w:space="0" w:color="000000"/>
              <w:left w:val="single" w:sz="2" w:space="0" w:color="000000"/>
              <w:bottom w:val="single" w:sz="2" w:space="0" w:color="000000"/>
              <w:right w:val="single" w:sz="2" w:space="0" w:color="000000"/>
            </w:tcBorders>
            <w:vAlign w:val="center"/>
          </w:tcPr>
          <w:p w:rsidR="0097429A" w:rsidRPr="00BC59CC" w:rsidRDefault="00BC59CC"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Продажа кондитерских и хлебобулочных изделий</w:t>
            </w:r>
          </w:p>
        </w:tc>
        <w:tc>
          <w:tcPr>
            <w:tcW w:w="2952" w:type="dxa"/>
            <w:tcBorders>
              <w:top w:val="single" w:sz="2" w:space="0" w:color="000000"/>
              <w:left w:val="single" w:sz="2" w:space="0" w:color="000000"/>
              <w:bottom w:val="single" w:sz="2" w:space="0" w:color="000000"/>
              <w:right w:val="single" w:sz="2" w:space="0" w:color="000000"/>
            </w:tcBorders>
          </w:tcPr>
          <w:p w:rsidR="0097429A" w:rsidRDefault="00BC59CC"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0,9</w:t>
            </w:r>
          </w:p>
        </w:tc>
      </w:tr>
      <w:tr w:rsidR="00BC59CC" w:rsidRPr="00EF6DFB" w:rsidTr="00BC59CC">
        <w:trPr>
          <w:trHeight w:val="769"/>
        </w:trPr>
        <w:tc>
          <w:tcPr>
            <w:tcW w:w="1078" w:type="dxa"/>
            <w:tcBorders>
              <w:top w:val="single" w:sz="2" w:space="0" w:color="000000"/>
              <w:left w:val="single" w:sz="2" w:space="0" w:color="000000"/>
              <w:bottom w:val="single" w:sz="2" w:space="0" w:color="000000"/>
              <w:right w:val="single" w:sz="2" w:space="0" w:color="000000"/>
            </w:tcBorders>
          </w:tcPr>
          <w:p w:rsidR="00BC59CC" w:rsidRDefault="00BC59CC"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5581" w:type="dxa"/>
            <w:tcBorders>
              <w:top w:val="single" w:sz="2" w:space="0" w:color="000000"/>
              <w:left w:val="single" w:sz="2" w:space="0" w:color="000000"/>
              <w:bottom w:val="single" w:sz="2" w:space="0" w:color="000000"/>
              <w:right w:val="single" w:sz="2" w:space="0" w:color="000000"/>
            </w:tcBorders>
            <w:vAlign w:val="center"/>
          </w:tcPr>
          <w:p w:rsidR="00BC59CC" w:rsidRDefault="00BC59CC" w:rsidP="00BC59CC">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Продажа кофе, чая, кондитерских изделий</w:t>
            </w:r>
          </w:p>
        </w:tc>
        <w:tc>
          <w:tcPr>
            <w:tcW w:w="2952" w:type="dxa"/>
            <w:tcBorders>
              <w:top w:val="single" w:sz="2" w:space="0" w:color="000000"/>
              <w:left w:val="single" w:sz="2" w:space="0" w:color="000000"/>
              <w:bottom w:val="single" w:sz="2" w:space="0" w:color="000000"/>
              <w:right w:val="single" w:sz="2" w:space="0" w:color="000000"/>
            </w:tcBorders>
          </w:tcPr>
          <w:p w:rsidR="00BC59CC" w:rsidRDefault="00BC59CC"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0,9</w:t>
            </w:r>
          </w:p>
        </w:tc>
      </w:tr>
      <w:tr w:rsidR="00BC59CC" w:rsidRPr="00EF6DFB" w:rsidTr="00BC59CC">
        <w:trPr>
          <w:trHeight w:val="769"/>
        </w:trPr>
        <w:tc>
          <w:tcPr>
            <w:tcW w:w="1078" w:type="dxa"/>
            <w:tcBorders>
              <w:top w:val="single" w:sz="2" w:space="0" w:color="000000"/>
              <w:left w:val="single" w:sz="2" w:space="0" w:color="000000"/>
              <w:bottom w:val="single" w:sz="2" w:space="0" w:color="000000"/>
              <w:right w:val="single" w:sz="2" w:space="0" w:color="000000"/>
            </w:tcBorders>
          </w:tcPr>
          <w:p w:rsidR="00BC59CC" w:rsidRDefault="00BC59CC"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5581" w:type="dxa"/>
            <w:tcBorders>
              <w:top w:val="single" w:sz="2" w:space="0" w:color="000000"/>
              <w:left w:val="single" w:sz="2" w:space="0" w:color="000000"/>
              <w:bottom w:val="single" w:sz="2" w:space="0" w:color="000000"/>
              <w:right w:val="single" w:sz="2" w:space="0" w:color="000000"/>
            </w:tcBorders>
            <w:vAlign w:val="center"/>
          </w:tcPr>
          <w:p w:rsidR="00BC59CC" w:rsidRDefault="00BC59CC" w:rsidP="00BC59CC">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Продажа плодовоовощной продукции</w:t>
            </w:r>
          </w:p>
        </w:tc>
        <w:tc>
          <w:tcPr>
            <w:tcW w:w="2952" w:type="dxa"/>
            <w:tcBorders>
              <w:top w:val="single" w:sz="2" w:space="0" w:color="000000"/>
              <w:left w:val="single" w:sz="2" w:space="0" w:color="000000"/>
              <w:bottom w:val="single" w:sz="2" w:space="0" w:color="000000"/>
              <w:right w:val="single" w:sz="2" w:space="0" w:color="000000"/>
            </w:tcBorders>
          </w:tcPr>
          <w:p w:rsidR="00BC59CC" w:rsidRDefault="00BC59CC"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0,9</w:t>
            </w:r>
          </w:p>
        </w:tc>
      </w:tr>
      <w:tr w:rsidR="00BC59CC" w:rsidRPr="00EF6DFB" w:rsidTr="00BC59CC">
        <w:trPr>
          <w:trHeight w:val="769"/>
        </w:trPr>
        <w:tc>
          <w:tcPr>
            <w:tcW w:w="1078" w:type="dxa"/>
            <w:tcBorders>
              <w:top w:val="single" w:sz="2" w:space="0" w:color="000000"/>
              <w:left w:val="single" w:sz="2" w:space="0" w:color="000000"/>
              <w:bottom w:val="single" w:sz="2" w:space="0" w:color="000000"/>
              <w:right w:val="single" w:sz="2" w:space="0" w:color="000000"/>
            </w:tcBorders>
          </w:tcPr>
          <w:p w:rsidR="00BC59CC" w:rsidRDefault="00BC59CC"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5581" w:type="dxa"/>
            <w:tcBorders>
              <w:top w:val="single" w:sz="2" w:space="0" w:color="000000"/>
              <w:left w:val="single" w:sz="2" w:space="0" w:color="000000"/>
              <w:bottom w:val="single" w:sz="2" w:space="0" w:color="000000"/>
              <w:right w:val="single" w:sz="2" w:space="0" w:color="000000"/>
            </w:tcBorders>
            <w:vAlign w:val="center"/>
          </w:tcPr>
          <w:p w:rsidR="00BC59CC" w:rsidRDefault="00BC59CC" w:rsidP="00BC59CC">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Продажа бахчевых, овощей и фруктов</w:t>
            </w:r>
          </w:p>
        </w:tc>
        <w:tc>
          <w:tcPr>
            <w:tcW w:w="2952" w:type="dxa"/>
            <w:tcBorders>
              <w:top w:val="single" w:sz="2" w:space="0" w:color="000000"/>
              <w:left w:val="single" w:sz="2" w:space="0" w:color="000000"/>
              <w:bottom w:val="single" w:sz="2" w:space="0" w:color="000000"/>
              <w:right w:val="single" w:sz="2" w:space="0" w:color="000000"/>
            </w:tcBorders>
          </w:tcPr>
          <w:p w:rsidR="00BC59CC" w:rsidRDefault="00BC59CC"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0,9</w:t>
            </w:r>
          </w:p>
        </w:tc>
      </w:tr>
      <w:tr w:rsidR="00BC59CC" w:rsidRPr="00EF6DFB" w:rsidTr="00BC59CC">
        <w:trPr>
          <w:trHeight w:val="769"/>
        </w:trPr>
        <w:tc>
          <w:tcPr>
            <w:tcW w:w="1078" w:type="dxa"/>
            <w:tcBorders>
              <w:top w:val="single" w:sz="2" w:space="0" w:color="000000"/>
              <w:left w:val="single" w:sz="2" w:space="0" w:color="000000"/>
              <w:bottom w:val="single" w:sz="2" w:space="0" w:color="000000"/>
              <w:right w:val="single" w:sz="2" w:space="0" w:color="000000"/>
            </w:tcBorders>
          </w:tcPr>
          <w:p w:rsidR="00BC59CC" w:rsidRDefault="00BC59CC"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5581" w:type="dxa"/>
            <w:tcBorders>
              <w:top w:val="single" w:sz="2" w:space="0" w:color="000000"/>
              <w:left w:val="single" w:sz="2" w:space="0" w:color="000000"/>
              <w:bottom w:val="single" w:sz="2" w:space="0" w:color="000000"/>
              <w:right w:val="single" w:sz="2" w:space="0" w:color="000000"/>
            </w:tcBorders>
            <w:vAlign w:val="center"/>
          </w:tcPr>
          <w:p w:rsidR="00BC59CC" w:rsidRDefault="00BC59CC" w:rsidP="00BC59CC">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Продажа ритуальных услуг, живые и искусственные цветы</w:t>
            </w:r>
          </w:p>
        </w:tc>
        <w:tc>
          <w:tcPr>
            <w:tcW w:w="2952" w:type="dxa"/>
            <w:tcBorders>
              <w:top w:val="single" w:sz="2" w:space="0" w:color="000000"/>
              <w:left w:val="single" w:sz="2" w:space="0" w:color="000000"/>
              <w:bottom w:val="single" w:sz="2" w:space="0" w:color="000000"/>
              <w:right w:val="single" w:sz="2" w:space="0" w:color="000000"/>
            </w:tcBorders>
          </w:tcPr>
          <w:p w:rsidR="00BC59CC" w:rsidRDefault="00BC59CC"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0,9</w:t>
            </w:r>
          </w:p>
        </w:tc>
      </w:tr>
    </w:tbl>
    <w:p w:rsidR="00EF6DFB" w:rsidRDefault="00EF6DFB" w:rsidP="00EF6DFB">
      <w:pPr>
        <w:spacing w:after="0" w:line="240" w:lineRule="auto"/>
        <w:ind w:firstLine="540"/>
        <w:jc w:val="both"/>
        <w:rPr>
          <w:rFonts w:ascii="Times New Roman" w:eastAsia="Times New Roman" w:hAnsi="Times New Roman" w:cs="Times New Roman"/>
          <w:sz w:val="28"/>
          <w:szCs w:val="28"/>
          <w:lang w:eastAsia="ru-RU"/>
        </w:rPr>
      </w:pPr>
      <w:r w:rsidRPr="00EF6DFB">
        <w:rPr>
          <w:rFonts w:ascii="Times New Roman" w:eastAsia="Times New Roman" w:hAnsi="Times New Roman" w:cs="Times New Roman"/>
          <w:sz w:val="28"/>
          <w:szCs w:val="28"/>
          <w:lang w:val="en-US" w:eastAsia="ru-RU"/>
        </w:rPr>
        <w:t xml:space="preserve">S - </w:t>
      </w:r>
      <w:proofErr w:type="spellStart"/>
      <w:r w:rsidRPr="00EF6DFB">
        <w:rPr>
          <w:rFonts w:ascii="Times New Roman" w:eastAsia="Times New Roman" w:hAnsi="Times New Roman" w:cs="Times New Roman"/>
          <w:sz w:val="28"/>
          <w:szCs w:val="28"/>
          <w:lang w:val="en-US" w:eastAsia="ru-RU"/>
        </w:rPr>
        <w:t>площадь</w:t>
      </w:r>
      <w:proofErr w:type="spellEnd"/>
      <w:r w:rsidRPr="00EF6DFB">
        <w:rPr>
          <w:rFonts w:ascii="Times New Roman" w:eastAsia="Times New Roman" w:hAnsi="Times New Roman" w:cs="Times New Roman"/>
          <w:sz w:val="28"/>
          <w:szCs w:val="28"/>
          <w:lang w:val="en-US" w:eastAsia="ru-RU"/>
        </w:rPr>
        <w:t xml:space="preserve"> НТО;</w:t>
      </w:r>
    </w:p>
    <w:p w:rsidR="00EF6DFB" w:rsidRPr="00EF6DFB" w:rsidRDefault="00EF6DFB" w:rsidP="00EF6DFB">
      <w:pPr>
        <w:spacing w:after="0" w:line="240" w:lineRule="auto"/>
        <w:ind w:firstLine="540"/>
        <w:jc w:val="both"/>
        <w:rPr>
          <w:rFonts w:ascii="Times New Roman" w:eastAsia="Times New Roman" w:hAnsi="Times New Roman" w:cs="Times New Roman"/>
          <w:sz w:val="28"/>
          <w:szCs w:val="28"/>
          <w:lang w:eastAsia="ru-RU"/>
        </w:rPr>
      </w:pPr>
      <w:proofErr w:type="spellStart"/>
      <w:r w:rsidRPr="00EF6DFB">
        <w:rPr>
          <w:rFonts w:ascii="Times New Roman" w:eastAsia="Times New Roman" w:hAnsi="Times New Roman" w:cs="Times New Roman"/>
          <w:sz w:val="28"/>
          <w:szCs w:val="28"/>
          <w:lang w:eastAsia="ru-RU"/>
        </w:rPr>
        <w:t>Мр</w:t>
      </w:r>
      <w:proofErr w:type="spellEnd"/>
      <w:r w:rsidRPr="00EF6DFB">
        <w:rPr>
          <w:rFonts w:ascii="Times New Roman" w:eastAsia="Times New Roman" w:hAnsi="Times New Roman" w:cs="Times New Roman"/>
          <w:sz w:val="28"/>
          <w:szCs w:val="28"/>
          <w:lang w:eastAsia="ru-RU"/>
        </w:rPr>
        <w:t xml:space="preserve"> - коэффициент, учитывающий место размещения НТО на территории </w:t>
      </w:r>
      <w:r w:rsidR="009D5C4D">
        <w:rPr>
          <w:rFonts w:ascii="Times New Roman" w:eastAsia="Times New Roman" w:hAnsi="Times New Roman" w:cs="Times New Roman"/>
          <w:sz w:val="28"/>
          <w:szCs w:val="28"/>
          <w:lang w:eastAsia="ru-RU"/>
        </w:rPr>
        <w:t xml:space="preserve">Платнировского сельского </w:t>
      </w:r>
      <w:r w:rsidR="00BC59CC" w:rsidRPr="00BC59CC">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EF6DFB">
        <w:rPr>
          <w:rFonts w:ascii="Times New Roman" w:eastAsia="Times New Roman" w:hAnsi="Times New Roman" w:cs="Times New Roman"/>
          <w:sz w:val="28"/>
          <w:szCs w:val="28"/>
          <w:lang w:eastAsia="ru-RU"/>
        </w:rPr>
        <w:t>, равный 0,5.</w:t>
      </w:r>
    </w:p>
    <w:p w:rsidR="00E67DDE" w:rsidRDefault="00E67DDE" w:rsidP="00BC59CC">
      <w:pPr>
        <w:spacing w:after="0" w:line="240" w:lineRule="auto"/>
        <w:ind w:firstLine="540"/>
        <w:jc w:val="both"/>
        <w:rPr>
          <w:rFonts w:ascii="Times New Roman" w:eastAsia="Times New Roman" w:hAnsi="Times New Roman" w:cs="Times New Roman"/>
          <w:sz w:val="28"/>
          <w:szCs w:val="28"/>
          <w:lang w:eastAsia="ru-RU"/>
        </w:rPr>
      </w:pP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Начальник общего отдела</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администрации Платнировского</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сельского поселения</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 xml:space="preserve">Кореновского муниципального района </w:t>
      </w:r>
      <w:r>
        <w:rPr>
          <w:rFonts w:ascii="Times New Roman" w:eastAsia="Times New Roman" w:hAnsi="Times New Roman" w:cs="Times New Roman"/>
          <w:color w:val="000000" w:themeColor="text1"/>
          <w:sz w:val="28"/>
          <w:szCs w:val="28"/>
          <w:lang w:eastAsia="ru-RU"/>
        </w:rPr>
        <w:t xml:space="preserve">                                         </w:t>
      </w:r>
      <w:r w:rsidRPr="00F44FF7">
        <w:rPr>
          <w:rFonts w:ascii="Times New Roman" w:eastAsia="Times New Roman" w:hAnsi="Times New Roman" w:cs="Times New Roman"/>
          <w:color w:val="000000" w:themeColor="text1"/>
          <w:sz w:val="28"/>
          <w:szCs w:val="28"/>
          <w:lang w:eastAsia="ru-RU"/>
        </w:rPr>
        <w:t>Т.В. Брославская</w:t>
      </w:r>
    </w:p>
    <w:p w:rsidR="009D5C4D" w:rsidRDefault="009D5C4D" w:rsidP="00E67DDE">
      <w:pPr>
        <w:spacing w:after="0" w:line="240" w:lineRule="auto"/>
        <w:ind w:firstLine="5103"/>
        <w:jc w:val="center"/>
        <w:rPr>
          <w:rFonts w:ascii="Times New Roman" w:eastAsia="Times New Roman" w:hAnsi="Times New Roman" w:cs="Times New Roman"/>
          <w:sz w:val="28"/>
          <w:szCs w:val="28"/>
          <w:lang w:eastAsia="ru-RU"/>
        </w:rPr>
      </w:pPr>
    </w:p>
    <w:p w:rsidR="009D5C4D" w:rsidRDefault="009D5C4D" w:rsidP="00E67DDE">
      <w:pPr>
        <w:spacing w:after="0" w:line="240" w:lineRule="auto"/>
        <w:ind w:firstLine="5103"/>
        <w:jc w:val="center"/>
        <w:rPr>
          <w:rFonts w:ascii="Times New Roman" w:eastAsia="Times New Roman" w:hAnsi="Times New Roman" w:cs="Times New Roman"/>
          <w:sz w:val="28"/>
          <w:szCs w:val="28"/>
          <w:lang w:eastAsia="ru-RU"/>
        </w:rPr>
      </w:pPr>
    </w:p>
    <w:p w:rsidR="00B53D1B" w:rsidRDefault="00B53D1B" w:rsidP="00B53D1B">
      <w:pPr>
        <w:spacing w:after="0" w:line="240" w:lineRule="auto"/>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67DDE" w:rsidRPr="00E67DDE" w:rsidRDefault="00E67DDE" w:rsidP="00E67DDE">
      <w:pPr>
        <w:spacing w:after="0" w:line="240" w:lineRule="auto"/>
        <w:ind w:firstLine="5103"/>
        <w:jc w:val="center"/>
        <w:rPr>
          <w:rFonts w:ascii="Times New Roman" w:eastAsia="Times New Roman" w:hAnsi="Times New Roman" w:cs="Times New Roman"/>
          <w:sz w:val="28"/>
          <w:szCs w:val="28"/>
          <w:lang w:eastAsia="ru-RU"/>
        </w:rPr>
      </w:pPr>
      <w:r w:rsidRPr="00E67DDE">
        <w:rPr>
          <w:rFonts w:ascii="Times New Roman" w:eastAsia="Times New Roman" w:hAnsi="Times New Roman" w:cs="Times New Roman"/>
          <w:sz w:val="28"/>
          <w:szCs w:val="28"/>
          <w:lang w:eastAsia="ru-RU"/>
        </w:rPr>
        <w:t>ПРИЛОЖЕНИЕ № 5</w:t>
      </w:r>
    </w:p>
    <w:p w:rsidR="00E67DDE" w:rsidRPr="00E67DDE" w:rsidRDefault="00E67DDE" w:rsidP="00E67DDE">
      <w:pPr>
        <w:spacing w:after="0" w:line="240" w:lineRule="auto"/>
        <w:ind w:firstLine="5103"/>
        <w:jc w:val="center"/>
        <w:rPr>
          <w:rFonts w:ascii="Times New Roman" w:eastAsia="Times New Roman" w:hAnsi="Times New Roman" w:cs="Times New Roman"/>
          <w:sz w:val="28"/>
          <w:szCs w:val="28"/>
          <w:lang w:eastAsia="ru-RU"/>
        </w:rPr>
      </w:pPr>
    </w:p>
    <w:p w:rsidR="00E67DDE" w:rsidRPr="00E67DDE" w:rsidRDefault="00E67DDE" w:rsidP="00E67DDE">
      <w:pPr>
        <w:spacing w:after="0" w:line="240" w:lineRule="auto"/>
        <w:ind w:firstLine="5103"/>
        <w:jc w:val="center"/>
        <w:rPr>
          <w:rFonts w:ascii="Times New Roman" w:eastAsia="Times New Roman" w:hAnsi="Times New Roman" w:cs="Times New Roman"/>
          <w:sz w:val="28"/>
          <w:szCs w:val="28"/>
          <w:lang w:eastAsia="ru-RU"/>
        </w:rPr>
      </w:pPr>
      <w:r w:rsidRPr="00E67DDE">
        <w:rPr>
          <w:rFonts w:ascii="Times New Roman" w:eastAsia="Times New Roman" w:hAnsi="Times New Roman" w:cs="Times New Roman"/>
          <w:sz w:val="28"/>
          <w:szCs w:val="28"/>
          <w:lang w:eastAsia="ru-RU"/>
        </w:rPr>
        <w:t>УТВЕРЖДЕН</w:t>
      </w:r>
    </w:p>
    <w:p w:rsidR="00E67DDE" w:rsidRPr="00E67DDE" w:rsidRDefault="00E67DDE" w:rsidP="00E67DDE">
      <w:pPr>
        <w:spacing w:after="0" w:line="240" w:lineRule="auto"/>
        <w:ind w:firstLine="5103"/>
        <w:jc w:val="center"/>
        <w:rPr>
          <w:rFonts w:ascii="Times New Roman" w:eastAsia="Times New Roman" w:hAnsi="Times New Roman" w:cs="Times New Roman"/>
          <w:sz w:val="28"/>
          <w:szCs w:val="28"/>
          <w:lang w:eastAsia="ru-RU"/>
        </w:rPr>
      </w:pPr>
      <w:r w:rsidRPr="00E67DDE">
        <w:rPr>
          <w:rFonts w:ascii="Times New Roman" w:eastAsia="Times New Roman" w:hAnsi="Times New Roman" w:cs="Times New Roman"/>
          <w:sz w:val="28"/>
          <w:szCs w:val="28"/>
          <w:lang w:eastAsia="ru-RU"/>
        </w:rPr>
        <w:t>постановлением администрации</w:t>
      </w:r>
    </w:p>
    <w:p w:rsidR="00E67DDE" w:rsidRPr="00E67DDE" w:rsidRDefault="009D5C4D" w:rsidP="00E67DDE">
      <w:pPr>
        <w:spacing w:after="0" w:line="240" w:lineRule="auto"/>
        <w:ind w:firstLine="510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Платнировского сельского </w:t>
      </w:r>
      <w:r w:rsidR="00E67DDE" w:rsidRPr="00E67DDE">
        <w:rPr>
          <w:rFonts w:ascii="Times New Roman" w:eastAsia="Times New Roman" w:hAnsi="Times New Roman" w:cs="Times New Roman"/>
          <w:sz w:val="28"/>
          <w:szCs w:val="28"/>
          <w:lang w:eastAsia="ru-RU"/>
        </w:rPr>
        <w:t>поселения</w:t>
      </w:r>
    </w:p>
    <w:p w:rsidR="00E67DDE" w:rsidRPr="00E67DDE" w:rsidRDefault="00E67DDE" w:rsidP="00E67DDE">
      <w:pPr>
        <w:spacing w:after="0" w:line="240" w:lineRule="auto"/>
        <w:ind w:firstLine="4962"/>
        <w:jc w:val="center"/>
        <w:rPr>
          <w:rFonts w:ascii="Times New Roman" w:eastAsia="Times New Roman" w:hAnsi="Times New Roman" w:cs="Times New Roman"/>
          <w:sz w:val="28"/>
          <w:szCs w:val="28"/>
          <w:lang w:eastAsia="ru-RU"/>
        </w:rPr>
      </w:pPr>
      <w:r w:rsidRPr="00E67DDE">
        <w:rPr>
          <w:rFonts w:ascii="Times New Roman" w:eastAsia="Times New Roman" w:hAnsi="Times New Roman" w:cs="Times New Roman"/>
          <w:sz w:val="28"/>
          <w:szCs w:val="28"/>
          <w:lang w:eastAsia="ru-RU"/>
        </w:rPr>
        <w:t>Кореновского муниципального района</w:t>
      </w:r>
    </w:p>
    <w:p w:rsidR="00E67DDE" w:rsidRPr="00E67DDE" w:rsidRDefault="00E67DDE" w:rsidP="00E67DDE">
      <w:pPr>
        <w:spacing w:after="0" w:line="240" w:lineRule="auto"/>
        <w:ind w:firstLine="5103"/>
        <w:jc w:val="center"/>
        <w:rPr>
          <w:rFonts w:ascii="Times New Roman" w:eastAsia="Times New Roman" w:hAnsi="Times New Roman" w:cs="Times New Roman"/>
          <w:sz w:val="28"/>
          <w:szCs w:val="28"/>
          <w:lang w:eastAsia="ru-RU"/>
        </w:rPr>
      </w:pPr>
      <w:r w:rsidRPr="00E67DDE">
        <w:rPr>
          <w:rFonts w:ascii="Times New Roman" w:eastAsia="Times New Roman" w:hAnsi="Times New Roman" w:cs="Times New Roman"/>
          <w:sz w:val="28"/>
          <w:szCs w:val="28"/>
          <w:lang w:eastAsia="ru-RU"/>
        </w:rPr>
        <w:t>Краснодарского края</w:t>
      </w:r>
    </w:p>
    <w:p w:rsidR="00E67DDE" w:rsidRPr="00E67DDE" w:rsidRDefault="00E67DDE" w:rsidP="00E67DDE">
      <w:pPr>
        <w:spacing w:after="0" w:line="240" w:lineRule="auto"/>
        <w:ind w:firstLine="5103"/>
        <w:jc w:val="center"/>
        <w:rPr>
          <w:rFonts w:ascii="Times New Roman" w:eastAsia="Times New Roman" w:hAnsi="Times New Roman" w:cs="Times New Roman"/>
          <w:sz w:val="28"/>
          <w:szCs w:val="28"/>
          <w:lang w:eastAsia="ru-RU"/>
        </w:rPr>
      </w:pPr>
      <w:r w:rsidRPr="00E67DDE">
        <w:rPr>
          <w:rFonts w:ascii="Times New Roman" w:eastAsia="Times New Roman" w:hAnsi="Times New Roman" w:cs="Times New Roman"/>
          <w:sz w:val="28"/>
          <w:szCs w:val="28"/>
          <w:lang w:eastAsia="ru-RU"/>
        </w:rPr>
        <w:t xml:space="preserve">от </w:t>
      </w:r>
      <w:r w:rsidRPr="00E67DDE">
        <w:rPr>
          <w:rFonts w:ascii="Times New Roman" w:eastAsia="Times New Roman" w:hAnsi="Times New Roman" w:cs="Times New Roman"/>
          <w:sz w:val="28"/>
          <w:szCs w:val="28"/>
          <w:u w:val="single"/>
          <w:lang w:eastAsia="ru-RU"/>
        </w:rPr>
        <w:t>________</w:t>
      </w:r>
      <w:r w:rsidRPr="00E67DDE">
        <w:rPr>
          <w:rFonts w:ascii="Times New Roman" w:eastAsia="Times New Roman" w:hAnsi="Times New Roman" w:cs="Times New Roman"/>
          <w:sz w:val="28"/>
          <w:szCs w:val="28"/>
          <w:lang w:eastAsia="ru-RU"/>
        </w:rPr>
        <w:t>№</w:t>
      </w:r>
      <w:r w:rsidRPr="00E67DDE">
        <w:rPr>
          <w:rFonts w:ascii="Times New Roman" w:eastAsia="Times New Roman" w:hAnsi="Times New Roman" w:cs="Times New Roman"/>
          <w:sz w:val="28"/>
          <w:szCs w:val="28"/>
          <w:u w:val="single"/>
          <w:lang w:eastAsia="ru-RU"/>
        </w:rPr>
        <w:t>______</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bl>
      <w:tblPr>
        <w:tblW w:w="9521" w:type="dxa"/>
        <w:tblInd w:w="15" w:type="dxa"/>
        <w:tblCellMar>
          <w:left w:w="0" w:type="dxa"/>
          <w:right w:w="0" w:type="dxa"/>
        </w:tblCellMar>
        <w:tblLook w:val="04A0" w:firstRow="1" w:lastRow="0" w:firstColumn="1" w:lastColumn="0" w:noHBand="0" w:noVBand="1"/>
      </w:tblPr>
      <w:tblGrid>
        <w:gridCol w:w="4959"/>
        <w:gridCol w:w="4562"/>
      </w:tblGrid>
      <w:tr w:rsidR="00BA10C2" w:rsidRPr="004C5431" w:rsidTr="00EC6106">
        <w:tc>
          <w:tcPr>
            <w:tcW w:w="9521" w:type="dxa"/>
            <w:gridSpan w:val="2"/>
            <w:hideMark/>
          </w:tcPr>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bookmarkStart w:id="61" w:name="p1762"/>
            <w:bookmarkStart w:id="62" w:name="_Hlk205977887"/>
            <w:bookmarkEnd w:id="61"/>
            <w:r w:rsidRPr="004C5431">
              <w:rPr>
                <w:rFonts w:ascii="Times New Roman" w:eastAsia="Times New Roman" w:hAnsi="Times New Roman" w:cs="Times New Roman"/>
                <w:sz w:val="28"/>
                <w:szCs w:val="28"/>
                <w:lang w:eastAsia="ru-RU"/>
              </w:rPr>
              <w:t xml:space="preserve">ДОГОВОР </w:t>
            </w:r>
            <w:r w:rsidR="00245F30">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____ </w:t>
            </w:r>
          </w:p>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о предоставлении права на размещение нестационарного торгового объекта, нестационарного объекта по оказанию услуг на земельных участках, находящихся в муниципальной собственности либо государственная собственность на которые не разграничена </w:t>
            </w:r>
            <w:bookmarkEnd w:id="62"/>
          </w:p>
        </w:tc>
      </w:tr>
      <w:tr w:rsidR="00BA10C2" w:rsidRPr="004C5431" w:rsidTr="00EC6106">
        <w:tc>
          <w:tcPr>
            <w:tcW w:w="9521" w:type="dxa"/>
            <w:gridSpan w:val="2"/>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c>
      </w:tr>
      <w:tr w:rsidR="00BA10C2" w:rsidRPr="004C5431" w:rsidTr="00EC6106">
        <w:tc>
          <w:tcPr>
            <w:tcW w:w="4959" w:type="dxa"/>
            <w:hideMark/>
          </w:tcPr>
          <w:p w:rsidR="00BA10C2" w:rsidRPr="004C5431" w:rsidRDefault="009D5C4D" w:rsidP="004C5431">
            <w:pPr>
              <w:spacing w:after="105"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 Платнировская</w:t>
            </w:r>
          </w:p>
        </w:tc>
        <w:tc>
          <w:tcPr>
            <w:tcW w:w="0" w:type="auto"/>
            <w:hideMark/>
          </w:tcPr>
          <w:p w:rsidR="00BA10C2"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"___" ______________ 20___ года </w:t>
            </w:r>
          </w:p>
          <w:p w:rsidR="00E67DDE" w:rsidRPr="004C5431" w:rsidRDefault="00E67DDE" w:rsidP="004C5431">
            <w:pPr>
              <w:spacing w:after="105" w:line="240" w:lineRule="auto"/>
              <w:jc w:val="both"/>
              <w:rPr>
                <w:rFonts w:ascii="Times New Roman" w:eastAsia="Times New Roman" w:hAnsi="Times New Roman" w:cs="Times New Roman"/>
                <w:sz w:val="28"/>
                <w:szCs w:val="28"/>
                <w:lang w:eastAsia="ru-RU"/>
              </w:rPr>
            </w:pPr>
          </w:p>
        </w:tc>
      </w:tr>
      <w:tr w:rsidR="00BA10C2" w:rsidRPr="004C5431" w:rsidTr="00EC6106">
        <w:tc>
          <w:tcPr>
            <w:tcW w:w="9521" w:type="dxa"/>
            <w:gridSpan w:val="2"/>
            <w:hideMark/>
          </w:tcPr>
          <w:p w:rsidR="00BA10C2" w:rsidRPr="004C5431" w:rsidRDefault="00BA10C2" w:rsidP="00BC59CC">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Администрация </w:t>
            </w:r>
            <w:r w:rsidR="009D5C4D">
              <w:rPr>
                <w:rFonts w:ascii="Times New Roman" w:eastAsia="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в лице _________________________________________________, действующего на основании _________________________________________________, именуема</w:t>
            </w:r>
            <w:proofErr w:type="gramStart"/>
            <w:r w:rsidRPr="004C5431">
              <w:rPr>
                <w:rFonts w:ascii="Times New Roman" w:eastAsia="Times New Roman" w:hAnsi="Times New Roman" w:cs="Times New Roman"/>
                <w:sz w:val="28"/>
                <w:szCs w:val="28"/>
                <w:lang w:eastAsia="ru-RU"/>
              </w:rPr>
              <w:t>я(</w:t>
            </w:r>
            <w:proofErr w:type="spellStart"/>
            <w:proofErr w:type="gramEnd"/>
            <w:r w:rsidRPr="004C5431">
              <w:rPr>
                <w:rFonts w:ascii="Times New Roman" w:eastAsia="Times New Roman" w:hAnsi="Times New Roman" w:cs="Times New Roman"/>
                <w:sz w:val="28"/>
                <w:szCs w:val="28"/>
                <w:lang w:eastAsia="ru-RU"/>
              </w:rPr>
              <w:t>ый</w:t>
            </w:r>
            <w:proofErr w:type="spellEnd"/>
            <w:r w:rsidRPr="004C5431">
              <w:rPr>
                <w:rFonts w:ascii="Times New Roman" w:eastAsia="Times New Roman" w:hAnsi="Times New Roman" w:cs="Times New Roman"/>
                <w:sz w:val="28"/>
                <w:szCs w:val="28"/>
                <w:lang w:eastAsia="ru-RU"/>
              </w:rPr>
              <w:t>) в дальнейшем "Администрация", с одной стороны, и ____________________________________________________________________</w:t>
            </w:r>
            <w:r w:rsidR="00BC59CC">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w:t>
            </w:r>
            <w:r w:rsidRPr="00BC59CC">
              <w:rPr>
                <w:rFonts w:ascii="Times New Roman" w:eastAsia="Times New Roman" w:hAnsi="Times New Roman" w:cs="Times New Roman"/>
                <w:lang w:eastAsia="ru-RU"/>
              </w:rPr>
              <w:t>наименование юридического лица, Ф.И.О. индивидуального предпринимателя</w:t>
            </w:r>
            <w:r w:rsidRPr="004C5431">
              <w:rPr>
                <w:rFonts w:ascii="Times New Roman" w:eastAsia="Times New Roman" w:hAnsi="Times New Roman" w:cs="Times New Roman"/>
                <w:sz w:val="28"/>
                <w:szCs w:val="28"/>
                <w:lang w:eastAsia="ru-RU"/>
              </w:rPr>
              <w:t xml:space="preserve">) </w:t>
            </w:r>
          </w:p>
          <w:p w:rsidR="00BA10C2" w:rsidRPr="004C5431" w:rsidRDefault="00BA10C2" w:rsidP="00BC59CC">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в лице ________________________________________________, действующего на</w:t>
            </w:r>
            <w:r w:rsidR="00BC59CC">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основании ________________________________________, именуемый в дальнейшем</w:t>
            </w:r>
            <w:r w:rsidR="00BC59CC">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 xml:space="preserve">"Участник", с другой стороны, совместно именуемые "Стороны", заключили настоящий договор (далее - Договор) о нижеследующем. </w:t>
            </w:r>
          </w:p>
        </w:tc>
      </w:tr>
      <w:tr w:rsidR="00BA10C2" w:rsidRPr="004C5431" w:rsidTr="00EC6106">
        <w:tc>
          <w:tcPr>
            <w:tcW w:w="9521" w:type="dxa"/>
            <w:gridSpan w:val="2"/>
            <w:hideMark/>
          </w:tcPr>
          <w:p w:rsidR="000814F0" w:rsidRDefault="000814F0" w:rsidP="004C5431">
            <w:pPr>
              <w:spacing w:after="105" w:line="240" w:lineRule="auto"/>
              <w:jc w:val="center"/>
              <w:rPr>
                <w:rFonts w:ascii="Times New Roman" w:eastAsia="Times New Roman" w:hAnsi="Times New Roman" w:cs="Times New Roman"/>
                <w:sz w:val="28"/>
                <w:szCs w:val="28"/>
                <w:lang w:eastAsia="ru-RU"/>
              </w:rPr>
            </w:pPr>
          </w:p>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 Предмет Договора </w:t>
            </w:r>
          </w:p>
        </w:tc>
      </w:tr>
      <w:tr w:rsidR="00BA10C2" w:rsidRPr="004C5431" w:rsidTr="00EC6106">
        <w:tc>
          <w:tcPr>
            <w:tcW w:w="9521" w:type="dxa"/>
            <w:gridSpan w:val="2"/>
            <w:hideMark/>
          </w:tcPr>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1.1. </w:t>
            </w:r>
            <w:proofErr w:type="gramStart"/>
            <w:r w:rsidRPr="004C5431">
              <w:rPr>
                <w:rFonts w:ascii="Times New Roman" w:eastAsia="Times New Roman" w:hAnsi="Times New Roman" w:cs="Times New Roman"/>
                <w:sz w:val="28"/>
                <w:szCs w:val="28"/>
                <w:lang w:eastAsia="ru-RU"/>
              </w:rPr>
              <w:t xml:space="preserve">Администрация в соответствии с решением конкурсной/аукционной комиссии по вопросам предоставления права на размещение нестационарных торговых объектов услуг на земельных участках, находящихся в муниципальной собственности либо государственная собственность на которые не разграничена, расположенных территории </w:t>
            </w:r>
            <w:r w:rsidR="009D5C4D">
              <w:rPr>
                <w:rFonts w:ascii="Times New Roman" w:eastAsia="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(протокол N _____ от "___" ______________ 20____), предоставляет Участнику нестационарного торгового объекта, характеристики которого указаны в </w:t>
            </w:r>
            <w:r w:rsidRPr="000814F0">
              <w:rPr>
                <w:rFonts w:ascii="Times New Roman" w:eastAsia="Times New Roman" w:hAnsi="Times New Roman" w:cs="Times New Roman"/>
                <w:sz w:val="28"/>
                <w:szCs w:val="28"/>
                <w:lang w:eastAsia="ru-RU"/>
              </w:rPr>
              <w:t xml:space="preserve">пункте 1.2 настоящего </w:t>
            </w:r>
            <w:r w:rsidRPr="004C5431">
              <w:rPr>
                <w:rFonts w:ascii="Times New Roman" w:eastAsia="Times New Roman" w:hAnsi="Times New Roman" w:cs="Times New Roman"/>
                <w:sz w:val="28"/>
                <w:szCs w:val="28"/>
                <w:lang w:eastAsia="ru-RU"/>
              </w:rPr>
              <w:t>Договора (далее</w:t>
            </w:r>
            <w:proofErr w:type="gramEnd"/>
            <w:r w:rsidRPr="004C5431">
              <w:rPr>
                <w:rFonts w:ascii="Times New Roman" w:eastAsia="Times New Roman" w:hAnsi="Times New Roman" w:cs="Times New Roman"/>
                <w:sz w:val="28"/>
                <w:szCs w:val="28"/>
                <w:lang w:eastAsia="ru-RU"/>
              </w:rPr>
              <w:t xml:space="preserve"> </w:t>
            </w:r>
            <w:proofErr w:type="gramStart"/>
            <w:r w:rsidRPr="004C5431">
              <w:rPr>
                <w:rFonts w:ascii="Times New Roman" w:eastAsia="Times New Roman" w:hAnsi="Times New Roman" w:cs="Times New Roman"/>
                <w:sz w:val="28"/>
                <w:szCs w:val="28"/>
                <w:lang w:eastAsia="ru-RU"/>
              </w:rPr>
              <w:t xml:space="preserve">Объект), в соответствии с эскизом (дизайн-проектом) являющимся </w:t>
            </w:r>
            <w:r w:rsidRPr="000814F0">
              <w:rPr>
                <w:rFonts w:ascii="Times New Roman" w:eastAsia="Times New Roman" w:hAnsi="Times New Roman" w:cs="Times New Roman"/>
                <w:sz w:val="28"/>
                <w:szCs w:val="28"/>
                <w:lang w:eastAsia="ru-RU"/>
              </w:rPr>
              <w:t xml:space="preserve">приложением N 1 </w:t>
            </w:r>
            <w:r w:rsidRPr="004C5431">
              <w:rPr>
                <w:rFonts w:ascii="Times New Roman" w:eastAsia="Times New Roman" w:hAnsi="Times New Roman" w:cs="Times New Roman"/>
                <w:sz w:val="28"/>
                <w:szCs w:val="28"/>
                <w:lang w:eastAsia="ru-RU"/>
              </w:rPr>
              <w:t xml:space="preserve">к настоящему Договору, а Участник обязуется разместить Объект в соответствии с установленными действующим законодательством Российской Федерации требованиями и уплатить плату за его размещение в порядке и сроки, установленные настоящим Договором. </w:t>
            </w:r>
            <w:proofErr w:type="gramEnd"/>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bookmarkStart w:id="63" w:name="p1774"/>
            <w:bookmarkEnd w:id="63"/>
            <w:r w:rsidRPr="004C5431">
              <w:rPr>
                <w:rFonts w:ascii="Times New Roman" w:eastAsia="Times New Roman" w:hAnsi="Times New Roman" w:cs="Times New Roman"/>
                <w:sz w:val="28"/>
                <w:szCs w:val="28"/>
                <w:lang w:eastAsia="ru-RU"/>
              </w:rPr>
              <w:t xml:space="preserve">1.2. Объект имеет следующие характеристики: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место размещения Объекта __________________________________________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площадь земельного участка/Объекта _________________________________</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период функционирования Объекта ___________________________________</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специализация Объекта _____________________________________________</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тип Объекта _______________________________________________________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bookmarkStart w:id="64" w:name="p1780"/>
            <w:bookmarkEnd w:id="64"/>
            <w:r w:rsidRPr="004C5431">
              <w:rPr>
                <w:rFonts w:ascii="Times New Roman" w:eastAsia="Times New Roman" w:hAnsi="Times New Roman" w:cs="Times New Roman"/>
                <w:sz w:val="28"/>
                <w:szCs w:val="28"/>
                <w:lang w:eastAsia="ru-RU"/>
              </w:rPr>
              <w:t xml:space="preserve">1.3. Срок действия настоящего Договора установлен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1.3.1. для сезонных с ________ (число, месяц) по ____________ (число, месяц) с _____________________ год по ______________________ год;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1.3.2. для постоянных с "___" 20___ г. по "___" ___________ 20</w:t>
            </w:r>
            <w:r w:rsidR="000814F0">
              <w:rPr>
                <w:rFonts w:ascii="Times New Roman" w:eastAsia="Times New Roman" w:hAnsi="Times New Roman" w:cs="Times New Roman"/>
                <w:sz w:val="28"/>
                <w:szCs w:val="28"/>
                <w:lang w:eastAsia="ru-RU"/>
              </w:rPr>
              <w:t>__</w:t>
            </w:r>
            <w:r w:rsidRPr="004C5431">
              <w:rPr>
                <w:rFonts w:ascii="Times New Roman" w:eastAsia="Times New Roman" w:hAnsi="Times New Roman" w:cs="Times New Roman"/>
                <w:sz w:val="28"/>
                <w:szCs w:val="28"/>
                <w:lang w:eastAsia="ru-RU"/>
              </w:rPr>
              <w:t xml:space="preserve"> г. </w:t>
            </w:r>
          </w:p>
          <w:p w:rsidR="00BA10C2" w:rsidRPr="004C5431" w:rsidRDefault="00BA10C2" w:rsidP="004C5431">
            <w:pPr>
              <w:spacing w:after="105"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1.4. Срок действия договора, указанный в </w:t>
            </w:r>
            <w:r w:rsidRPr="000814F0">
              <w:rPr>
                <w:rFonts w:ascii="Times New Roman" w:eastAsia="Times New Roman" w:hAnsi="Times New Roman" w:cs="Times New Roman"/>
                <w:sz w:val="28"/>
                <w:szCs w:val="28"/>
                <w:lang w:eastAsia="ru-RU"/>
              </w:rPr>
              <w:t xml:space="preserve">пункте 1.3 </w:t>
            </w:r>
            <w:r w:rsidRPr="004C5431">
              <w:rPr>
                <w:rFonts w:ascii="Times New Roman" w:eastAsia="Times New Roman" w:hAnsi="Times New Roman" w:cs="Times New Roman"/>
                <w:sz w:val="28"/>
                <w:szCs w:val="28"/>
                <w:lang w:eastAsia="ru-RU"/>
              </w:rPr>
              <w:t xml:space="preserve">настоящего Договора, может быть продлен на тот же срок без проведения торгов, но не более двух раз подряд. </w:t>
            </w:r>
          </w:p>
        </w:tc>
      </w:tr>
      <w:tr w:rsidR="00BA10C2" w:rsidRPr="004C5431" w:rsidTr="00EC6106">
        <w:tc>
          <w:tcPr>
            <w:tcW w:w="9521" w:type="dxa"/>
            <w:gridSpan w:val="2"/>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2. Права и обязанности Сторон </w:t>
            </w:r>
          </w:p>
        </w:tc>
      </w:tr>
      <w:tr w:rsidR="00BA10C2" w:rsidRPr="004C5431" w:rsidTr="00EC6106">
        <w:tc>
          <w:tcPr>
            <w:tcW w:w="9521" w:type="dxa"/>
            <w:gridSpan w:val="2"/>
            <w:hideMark/>
          </w:tcPr>
          <w:p w:rsidR="00BA10C2" w:rsidRPr="004C5431" w:rsidRDefault="00BA10C2" w:rsidP="000814F0">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 Администрация имеет право: </w:t>
            </w:r>
          </w:p>
          <w:p w:rsidR="00BA10C2" w:rsidRPr="004C5431" w:rsidRDefault="00BA10C2" w:rsidP="000814F0">
            <w:pPr>
              <w:spacing w:after="0" w:line="240" w:lineRule="auto"/>
              <w:ind w:firstLine="285"/>
              <w:jc w:val="both"/>
              <w:rPr>
                <w:rFonts w:ascii="Times New Roman" w:eastAsia="Times New Roman" w:hAnsi="Times New Roman" w:cs="Times New Roman"/>
                <w:sz w:val="28"/>
                <w:szCs w:val="28"/>
                <w:lang w:eastAsia="ru-RU"/>
              </w:rPr>
            </w:pPr>
            <w:bookmarkStart w:id="65" w:name="p1786"/>
            <w:bookmarkEnd w:id="65"/>
            <w:r w:rsidRPr="004C5431">
              <w:rPr>
                <w:rFonts w:ascii="Times New Roman" w:eastAsia="Times New Roman" w:hAnsi="Times New Roman" w:cs="Times New Roman"/>
                <w:sz w:val="28"/>
                <w:szCs w:val="28"/>
                <w:lang w:eastAsia="ru-RU"/>
              </w:rPr>
              <w:t xml:space="preserve">2.1.1. В одностороннем порядке отказаться от исполнения Договора в случае: </w:t>
            </w:r>
          </w:p>
          <w:p w:rsidR="00BA10C2" w:rsidRPr="004C5431" w:rsidRDefault="00BA10C2" w:rsidP="000814F0">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нарушения сроков внесения платы за размещение Объекта, установленных Договором; </w:t>
            </w:r>
          </w:p>
          <w:p w:rsidR="00BA10C2" w:rsidRPr="004C5431" w:rsidRDefault="00BA10C2" w:rsidP="000814F0">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размещения Участником Объекта, не соответствующего </w:t>
            </w:r>
            <w:r w:rsidRPr="000814F0">
              <w:rPr>
                <w:rFonts w:ascii="Times New Roman" w:eastAsia="Times New Roman" w:hAnsi="Times New Roman" w:cs="Times New Roman"/>
                <w:sz w:val="28"/>
                <w:szCs w:val="28"/>
                <w:lang w:eastAsia="ru-RU"/>
              </w:rPr>
              <w:t>предложению</w:t>
            </w:r>
            <w:r w:rsidRPr="004C5431">
              <w:rPr>
                <w:rFonts w:ascii="Times New Roman" w:eastAsia="Times New Roman" w:hAnsi="Times New Roman" w:cs="Times New Roman"/>
                <w:sz w:val="28"/>
                <w:szCs w:val="28"/>
                <w:lang w:eastAsia="ru-RU"/>
              </w:rPr>
              <w:t xml:space="preserve"> по внешнему виду нестационарного объекта по оказанию услуг и прилегающей территории (эскиз, дизайн-проект), являющемуся приложением к Договору; </w:t>
            </w:r>
          </w:p>
          <w:p w:rsidR="00BA10C2" w:rsidRPr="004C5431" w:rsidRDefault="00BA10C2" w:rsidP="000814F0">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неразмещения Объекта в течение 30 календарных дней с даты заключения Договора; </w:t>
            </w:r>
          </w:p>
          <w:p w:rsidR="00BA10C2" w:rsidRPr="004C5431" w:rsidRDefault="00BA10C2" w:rsidP="000814F0">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нарушения требований, утвержденных в установленном порядке Правил благоустройства территори</w:t>
            </w:r>
            <w:r w:rsidR="000814F0">
              <w:rPr>
                <w:rFonts w:ascii="Times New Roman" w:eastAsia="Times New Roman" w:hAnsi="Times New Roman" w:cs="Times New Roman"/>
                <w:sz w:val="28"/>
                <w:szCs w:val="28"/>
                <w:lang w:eastAsia="ru-RU"/>
              </w:rPr>
              <w:t>и</w:t>
            </w:r>
            <w:r w:rsidRPr="004C5431">
              <w:rPr>
                <w:rFonts w:ascii="Times New Roman" w:eastAsia="Times New Roman" w:hAnsi="Times New Roman" w:cs="Times New Roman"/>
                <w:sz w:val="28"/>
                <w:szCs w:val="28"/>
                <w:lang w:eastAsia="ru-RU"/>
              </w:rPr>
              <w:t xml:space="preserve"> </w:t>
            </w:r>
            <w:r w:rsidR="009D5C4D">
              <w:rPr>
                <w:rFonts w:ascii="Times New Roman" w:eastAsia="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при размещении и использовании Объекта и/или </w:t>
            </w:r>
            <w:r w:rsidR="000814F0">
              <w:rPr>
                <w:rFonts w:ascii="Times New Roman" w:eastAsia="Times New Roman" w:hAnsi="Times New Roman" w:cs="Times New Roman"/>
                <w:sz w:val="28"/>
                <w:szCs w:val="28"/>
                <w:lang w:eastAsia="ru-RU"/>
              </w:rPr>
              <w:t>части земельного участка</w:t>
            </w:r>
            <w:r w:rsidRPr="004C5431">
              <w:rPr>
                <w:rFonts w:ascii="Times New Roman" w:eastAsia="Times New Roman" w:hAnsi="Times New Roman" w:cs="Times New Roman"/>
                <w:sz w:val="28"/>
                <w:szCs w:val="28"/>
                <w:lang w:eastAsia="ru-RU"/>
              </w:rPr>
              <w:t>, занято</w:t>
            </w:r>
            <w:r w:rsidR="000814F0">
              <w:rPr>
                <w:rFonts w:ascii="Times New Roman" w:eastAsia="Times New Roman" w:hAnsi="Times New Roman" w:cs="Times New Roman"/>
                <w:sz w:val="28"/>
                <w:szCs w:val="28"/>
                <w:lang w:eastAsia="ru-RU"/>
              </w:rPr>
              <w:t>г</w:t>
            </w:r>
            <w:r w:rsidR="00E67DDE">
              <w:rPr>
                <w:rFonts w:ascii="Times New Roman" w:eastAsia="Times New Roman" w:hAnsi="Times New Roman" w:cs="Times New Roman"/>
                <w:sz w:val="28"/>
                <w:szCs w:val="28"/>
                <w:lang w:eastAsia="ru-RU"/>
              </w:rPr>
              <w:t>о</w:t>
            </w:r>
            <w:r w:rsidRPr="004C5431">
              <w:rPr>
                <w:rFonts w:ascii="Times New Roman" w:eastAsia="Times New Roman" w:hAnsi="Times New Roman" w:cs="Times New Roman"/>
                <w:sz w:val="28"/>
                <w:szCs w:val="28"/>
                <w:lang w:eastAsia="ru-RU"/>
              </w:rPr>
              <w:t xml:space="preserve"> Объектом и/или необходимой для его размещения и/или использования; </w:t>
            </w:r>
          </w:p>
          <w:p w:rsidR="00BA10C2" w:rsidRPr="004C5431" w:rsidRDefault="00BA10C2" w:rsidP="000814F0">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нарушение требований законодательства об обороте алкогольной и спиртосодержащей продукции; </w:t>
            </w:r>
          </w:p>
          <w:p w:rsidR="00BA10C2" w:rsidRPr="004C5431" w:rsidRDefault="00BA10C2" w:rsidP="000814F0">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однократного неисполнения Участником обязанностей, предусмотренных </w:t>
            </w:r>
            <w:hyperlink w:anchor="p1809" w:history="1">
              <w:r w:rsidRPr="000814F0">
                <w:rPr>
                  <w:rFonts w:ascii="Times New Roman" w:eastAsia="Times New Roman" w:hAnsi="Times New Roman" w:cs="Times New Roman"/>
                  <w:sz w:val="28"/>
                  <w:szCs w:val="28"/>
                  <w:lang w:eastAsia="ru-RU"/>
                </w:rPr>
                <w:t>подпунктами 2.4.7</w:t>
              </w:r>
            </w:hyperlink>
            <w:r w:rsidRPr="000814F0">
              <w:rPr>
                <w:rFonts w:ascii="Times New Roman" w:eastAsia="Times New Roman" w:hAnsi="Times New Roman" w:cs="Times New Roman"/>
                <w:sz w:val="28"/>
                <w:szCs w:val="28"/>
                <w:lang w:eastAsia="ru-RU"/>
              </w:rPr>
              <w:t xml:space="preserve">, </w:t>
            </w:r>
            <w:hyperlink w:anchor="p1810" w:history="1">
              <w:r w:rsidRPr="000814F0">
                <w:rPr>
                  <w:rFonts w:ascii="Times New Roman" w:eastAsia="Times New Roman" w:hAnsi="Times New Roman" w:cs="Times New Roman"/>
                  <w:sz w:val="28"/>
                  <w:szCs w:val="28"/>
                  <w:lang w:eastAsia="ru-RU"/>
                </w:rPr>
                <w:t>2.4.8</w:t>
              </w:r>
            </w:hyperlink>
            <w:r w:rsidRPr="000814F0">
              <w:rPr>
                <w:rFonts w:ascii="Times New Roman" w:eastAsia="Times New Roman" w:hAnsi="Times New Roman" w:cs="Times New Roman"/>
                <w:sz w:val="28"/>
                <w:szCs w:val="28"/>
                <w:lang w:eastAsia="ru-RU"/>
              </w:rPr>
              <w:t xml:space="preserve">, </w:t>
            </w:r>
            <w:hyperlink w:anchor="p1812" w:history="1">
              <w:r w:rsidRPr="000814F0">
                <w:rPr>
                  <w:rFonts w:ascii="Times New Roman" w:eastAsia="Times New Roman" w:hAnsi="Times New Roman" w:cs="Times New Roman"/>
                  <w:sz w:val="28"/>
                  <w:szCs w:val="28"/>
                  <w:lang w:eastAsia="ru-RU"/>
                </w:rPr>
                <w:t>2.4.10</w:t>
              </w:r>
            </w:hyperlink>
            <w:r w:rsidRPr="004C5431">
              <w:rPr>
                <w:rFonts w:ascii="Times New Roman" w:eastAsia="Times New Roman" w:hAnsi="Times New Roman" w:cs="Times New Roman"/>
                <w:sz w:val="28"/>
                <w:szCs w:val="28"/>
                <w:lang w:eastAsia="ru-RU"/>
              </w:rPr>
              <w:t xml:space="preserve"> Договора; </w:t>
            </w:r>
          </w:p>
          <w:p w:rsidR="00BA10C2" w:rsidRPr="004C5431" w:rsidRDefault="00BA10C2" w:rsidP="000814F0">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двукратного неисполнения Участником обязанностей, предусмотренных </w:t>
            </w:r>
            <w:hyperlink w:anchor="p1811" w:history="1">
              <w:r w:rsidRPr="000814F0">
                <w:rPr>
                  <w:rFonts w:ascii="Times New Roman" w:eastAsia="Times New Roman" w:hAnsi="Times New Roman" w:cs="Times New Roman"/>
                  <w:sz w:val="28"/>
                  <w:szCs w:val="28"/>
                  <w:lang w:eastAsia="ru-RU"/>
                </w:rPr>
                <w:t>подпунктами 2.4.9</w:t>
              </w:r>
            </w:hyperlink>
            <w:r w:rsidRPr="000814F0">
              <w:rPr>
                <w:rFonts w:ascii="Times New Roman" w:eastAsia="Times New Roman" w:hAnsi="Times New Roman" w:cs="Times New Roman"/>
                <w:sz w:val="28"/>
                <w:szCs w:val="28"/>
                <w:lang w:eastAsia="ru-RU"/>
              </w:rPr>
              <w:t xml:space="preserve">, </w:t>
            </w:r>
            <w:hyperlink w:anchor="p1813" w:history="1">
              <w:r w:rsidRPr="000814F0">
                <w:rPr>
                  <w:rFonts w:ascii="Times New Roman" w:eastAsia="Times New Roman" w:hAnsi="Times New Roman" w:cs="Times New Roman"/>
                  <w:sz w:val="28"/>
                  <w:szCs w:val="28"/>
                  <w:lang w:eastAsia="ru-RU"/>
                </w:rPr>
                <w:t>2.4.11</w:t>
              </w:r>
            </w:hyperlink>
            <w:r w:rsidRPr="000814F0">
              <w:rPr>
                <w:rFonts w:ascii="Times New Roman" w:eastAsia="Times New Roman" w:hAnsi="Times New Roman" w:cs="Times New Roman"/>
                <w:sz w:val="28"/>
                <w:szCs w:val="28"/>
                <w:lang w:eastAsia="ru-RU"/>
              </w:rPr>
              <w:t xml:space="preserve">, </w:t>
            </w:r>
            <w:hyperlink w:anchor="p1814" w:history="1">
              <w:r w:rsidRPr="000814F0">
                <w:rPr>
                  <w:rFonts w:ascii="Times New Roman" w:eastAsia="Times New Roman" w:hAnsi="Times New Roman" w:cs="Times New Roman"/>
                  <w:sz w:val="28"/>
                  <w:szCs w:val="28"/>
                  <w:lang w:eastAsia="ru-RU"/>
                </w:rPr>
                <w:t>2.4.12</w:t>
              </w:r>
            </w:hyperlink>
            <w:r w:rsidRPr="004C5431">
              <w:rPr>
                <w:rFonts w:ascii="Times New Roman" w:eastAsia="Times New Roman" w:hAnsi="Times New Roman" w:cs="Times New Roman"/>
                <w:sz w:val="28"/>
                <w:szCs w:val="28"/>
                <w:lang w:eastAsia="ru-RU"/>
              </w:rPr>
              <w:t xml:space="preserve"> Договора; </w:t>
            </w:r>
          </w:p>
          <w:p w:rsidR="00BA10C2" w:rsidRPr="004C5431" w:rsidRDefault="00BA10C2" w:rsidP="000814F0">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неустранения в срок, установленный администрацией </w:t>
            </w:r>
            <w:r w:rsidR="009D5C4D">
              <w:rPr>
                <w:rFonts w:ascii="Times New Roman" w:eastAsia="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нарушений, выявленных при обследовании Объекта и отраженных в совместном акте (срок устранения нарушений устанавливается в данном акте). </w:t>
            </w:r>
          </w:p>
          <w:p w:rsidR="00BA10C2" w:rsidRPr="004C5431" w:rsidRDefault="00BA10C2" w:rsidP="000814F0">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2.1.2. На беспрепятственный доступ на территорию земельного участка и Объекта с целью его осмотра на предмет соблюдения условий Договора и/или требований законодательства Российской Федерации. </w:t>
            </w:r>
          </w:p>
          <w:p w:rsidR="00BA10C2" w:rsidRPr="004C5431" w:rsidRDefault="00BA10C2" w:rsidP="000814F0">
            <w:pPr>
              <w:spacing w:after="105"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2.1.3. В случае неисполнения или ненадлежащего исполнения Участником обязанностей, предусмотренных Договором, направлять Участнику письменное предупреждение (предписание) о необходимости устранения выявленных нарушений условий Договора, с указанием срока их устранения. </w:t>
            </w:r>
          </w:p>
        </w:tc>
      </w:tr>
      <w:tr w:rsidR="00BA10C2" w:rsidRPr="004C5431" w:rsidTr="00EC6106">
        <w:tc>
          <w:tcPr>
            <w:tcW w:w="9521" w:type="dxa"/>
            <w:gridSpan w:val="2"/>
            <w:hideMark/>
          </w:tcPr>
          <w:p w:rsidR="00BA10C2" w:rsidRPr="004C5431" w:rsidRDefault="00BA10C2" w:rsidP="000814F0">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2.1.4. Осуществлять иные права в соответствии с Договором и законодательством Российской Федерации. </w:t>
            </w:r>
          </w:p>
          <w:p w:rsidR="00BA10C2" w:rsidRPr="000814F0" w:rsidRDefault="00BA10C2" w:rsidP="000814F0">
            <w:pPr>
              <w:spacing w:after="0" w:line="240" w:lineRule="auto"/>
              <w:ind w:firstLine="285"/>
              <w:jc w:val="both"/>
              <w:rPr>
                <w:rFonts w:ascii="Times New Roman" w:eastAsia="Times New Roman" w:hAnsi="Times New Roman" w:cs="Times New Roman"/>
                <w:b/>
                <w:bCs/>
                <w:sz w:val="28"/>
                <w:szCs w:val="28"/>
                <w:lang w:eastAsia="ru-RU"/>
              </w:rPr>
            </w:pPr>
            <w:r w:rsidRPr="000814F0">
              <w:rPr>
                <w:rFonts w:ascii="Times New Roman" w:eastAsia="Times New Roman" w:hAnsi="Times New Roman" w:cs="Times New Roman"/>
                <w:b/>
                <w:bCs/>
                <w:sz w:val="28"/>
                <w:szCs w:val="28"/>
                <w:lang w:eastAsia="ru-RU"/>
              </w:rPr>
              <w:t xml:space="preserve">2.2. Администрация обязана: </w:t>
            </w:r>
          </w:p>
          <w:p w:rsidR="00BA10C2" w:rsidRPr="004C5431" w:rsidRDefault="00BA10C2" w:rsidP="000814F0">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2.2.1. Не вмешиваться в хозяйственную деятельность Участника, если она не противоречит условиям Договора и законодательству Российской Федерации. </w:t>
            </w:r>
          </w:p>
          <w:p w:rsidR="00BA10C2" w:rsidRPr="000814F0" w:rsidRDefault="00BA10C2" w:rsidP="000814F0">
            <w:pPr>
              <w:spacing w:after="0" w:line="240" w:lineRule="auto"/>
              <w:ind w:firstLine="285"/>
              <w:jc w:val="both"/>
              <w:rPr>
                <w:rFonts w:ascii="Times New Roman" w:eastAsia="Times New Roman" w:hAnsi="Times New Roman" w:cs="Times New Roman"/>
                <w:b/>
                <w:bCs/>
                <w:sz w:val="28"/>
                <w:szCs w:val="28"/>
                <w:lang w:eastAsia="ru-RU"/>
              </w:rPr>
            </w:pPr>
            <w:r w:rsidRPr="000814F0">
              <w:rPr>
                <w:rFonts w:ascii="Times New Roman" w:eastAsia="Times New Roman" w:hAnsi="Times New Roman" w:cs="Times New Roman"/>
                <w:b/>
                <w:bCs/>
                <w:sz w:val="28"/>
                <w:szCs w:val="28"/>
                <w:lang w:eastAsia="ru-RU"/>
              </w:rPr>
              <w:t xml:space="preserve">2.3. Участник имеет право: </w:t>
            </w:r>
          </w:p>
          <w:p w:rsidR="00BA10C2" w:rsidRPr="004C5431" w:rsidRDefault="00BA10C2" w:rsidP="000814F0">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2.3.1. С соблюдением требований законодательства Российской Федерации и условий Договора пользоваться частью земельного участка, занятого Объектом, и/или территорией, необходимой для его размещения и/или использования. </w:t>
            </w:r>
          </w:p>
          <w:p w:rsidR="00BA10C2" w:rsidRPr="004C5431" w:rsidRDefault="00BA10C2" w:rsidP="000814F0">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2.4. Участник обязан: </w:t>
            </w:r>
          </w:p>
          <w:p w:rsidR="00BA10C2" w:rsidRPr="004C5431" w:rsidRDefault="00BA10C2" w:rsidP="000814F0">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2.4.1. </w:t>
            </w:r>
            <w:proofErr w:type="gramStart"/>
            <w:r w:rsidRPr="004C5431">
              <w:rPr>
                <w:rFonts w:ascii="Times New Roman" w:eastAsia="Times New Roman" w:hAnsi="Times New Roman" w:cs="Times New Roman"/>
                <w:sz w:val="28"/>
                <w:szCs w:val="28"/>
                <w:lang w:eastAsia="ru-RU"/>
              </w:rPr>
              <w:t xml:space="preserve">Разместить объект в соответствии с характеристиками, </w:t>
            </w:r>
            <w:r w:rsidRPr="00EC6106">
              <w:rPr>
                <w:rFonts w:ascii="Times New Roman" w:eastAsia="Times New Roman" w:hAnsi="Times New Roman" w:cs="Times New Roman"/>
                <w:sz w:val="28"/>
                <w:szCs w:val="28"/>
                <w:lang w:eastAsia="ru-RU"/>
              </w:rPr>
              <w:t xml:space="preserve">установленными пунктом 1.2 </w:t>
            </w:r>
            <w:r w:rsidRPr="004C5431">
              <w:rPr>
                <w:rFonts w:ascii="Times New Roman" w:eastAsia="Times New Roman" w:hAnsi="Times New Roman" w:cs="Times New Roman"/>
                <w:sz w:val="28"/>
                <w:szCs w:val="28"/>
                <w:lang w:eastAsia="ru-RU"/>
              </w:rPr>
              <w:t>Договора, предложением по внешнему виду нестационарного торгового объекта</w:t>
            </w:r>
            <w:r w:rsidR="00EC6106">
              <w:rPr>
                <w:rFonts w:ascii="Times New Roman" w:eastAsia="Times New Roman" w:hAnsi="Times New Roman" w:cs="Times New Roman"/>
                <w:sz w:val="28"/>
                <w:szCs w:val="28"/>
                <w:lang w:eastAsia="ru-RU"/>
              </w:rPr>
              <w:t xml:space="preserve"> и </w:t>
            </w:r>
            <w:r w:rsidRPr="004C5431">
              <w:rPr>
                <w:rFonts w:ascii="Times New Roman" w:eastAsia="Times New Roman" w:hAnsi="Times New Roman" w:cs="Times New Roman"/>
                <w:sz w:val="28"/>
                <w:szCs w:val="28"/>
                <w:lang w:eastAsia="ru-RU"/>
              </w:rPr>
              <w:t xml:space="preserve">прилегающей территории (эскизом, дизайн-проектом), являющимся </w:t>
            </w:r>
            <w:r w:rsidRPr="00EC6106">
              <w:rPr>
                <w:rFonts w:ascii="Times New Roman" w:eastAsia="Times New Roman" w:hAnsi="Times New Roman" w:cs="Times New Roman"/>
                <w:sz w:val="28"/>
                <w:szCs w:val="28"/>
                <w:lang w:eastAsia="ru-RU"/>
              </w:rPr>
              <w:t xml:space="preserve">приложением N 1 </w:t>
            </w:r>
            <w:r w:rsidRPr="004C5431">
              <w:rPr>
                <w:rFonts w:ascii="Times New Roman" w:eastAsia="Times New Roman" w:hAnsi="Times New Roman" w:cs="Times New Roman"/>
                <w:sz w:val="28"/>
                <w:szCs w:val="28"/>
                <w:lang w:eastAsia="ru-RU"/>
              </w:rPr>
              <w:t xml:space="preserve">к Договору, требованиями к размещению, установленными </w:t>
            </w:r>
            <w:r w:rsidRPr="00EC6106">
              <w:rPr>
                <w:rFonts w:ascii="Times New Roman" w:eastAsia="Times New Roman" w:hAnsi="Times New Roman" w:cs="Times New Roman"/>
                <w:sz w:val="28"/>
                <w:szCs w:val="28"/>
                <w:lang w:eastAsia="ru-RU"/>
              </w:rPr>
              <w:t xml:space="preserve">разделом 4 </w:t>
            </w:r>
            <w:r w:rsidRPr="004C5431">
              <w:rPr>
                <w:rFonts w:ascii="Times New Roman" w:eastAsia="Times New Roman" w:hAnsi="Times New Roman" w:cs="Times New Roman"/>
                <w:sz w:val="28"/>
                <w:szCs w:val="28"/>
                <w:lang w:eastAsia="ru-RU"/>
              </w:rPr>
              <w:t xml:space="preserve">"Порядка размещения нестационарных торговых объектов на земельных участках, находящихся в муниципальной собственности либо государственная собственность на которые не разграничена, расположенных на территории </w:t>
            </w:r>
            <w:r w:rsidR="00B24A9E">
              <w:rPr>
                <w:rFonts w:ascii="Times New Roman" w:eastAsia="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w:t>
            </w:r>
            <w:proofErr w:type="gramEnd"/>
            <w:r w:rsidR="004C5431">
              <w:rPr>
                <w:rFonts w:ascii="Times New Roman" w:eastAsia="Times New Roman" w:hAnsi="Times New Roman" w:cs="Times New Roman"/>
                <w:sz w:val="28"/>
                <w:szCs w:val="28"/>
                <w:lang w:eastAsia="ru-RU"/>
              </w:rPr>
              <w:t xml:space="preserve"> муниципального района Краснодарского края</w:t>
            </w:r>
            <w:r w:rsidRPr="004C5431">
              <w:rPr>
                <w:rFonts w:ascii="Times New Roman" w:eastAsia="Times New Roman" w:hAnsi="Times New Roman" w:cs="Times New Roman"/>
                <w:sz w:val="28"/>
                <w:szCs w:val="28"/>
                <w:lang w:eastAsia="ru-RU"/>
              </w:rPr>
              <w:t xml:space="preserve">" и требованиями законодательства Российской Федерации </w:t>
            </w:r>
          </w:p>
          <w:p w:rsidR="00BA10C2" w:rsidRPr="004C5431" w:rsidRDefault="00BA10C2" w:rsidP="000814F0">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2.4.2. При размещении Объекта и его эксплуатации соблюдать условия Договора и требования законодательства Российской Федерации, в том числе </w:t>
            </w:r>
            <w:proofErr w:type="gramStart"/>
            <w:r w:rsidRPr="004C5431">
              <w:rPr>
                <w:rFonts w:ascii="Times New Roman" w:eastAsia="Times New Roman" w:hAnsi="Times New Roman" w:cs="Times New Roman"/>
                <w:sz w:val="28"/>
                <w:szCs w:val="28"/>
                <w:lang w:eastAsia="ru-RU"/>
              </w:rPr>
              <w:t>требования Правил организации содержания объектов внешнего</w:t>
            </w:r>
            <w:proofErr w:type="gramEnd"/>
            <w:r w:rsidRPr="004C5431">
              <w:rPr>
                <w:rFonts w:ascii="Times New Roman" w:eastAsia="Times New Roman" w:hAnsi="Times New Roman" w:cs="Times New Roman"/>
                <w:sz w:val="28"/>
                <w:szCs w:val="28"/>
                <w:lang w:eastAsia="ru-RU"/>
              </w:rPr>
              <w:t xml:space="preserve"> благоустройства, инженерной инфраструктуры и санитарного состояния территорий </w:t>
            </w:r>
            <w:r w:rsidR="00B24A9E">
              <w:rPr>
                <w:rFonts w:ascii="Times New Roman" w:eastAsia="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p w:rsidR="00BA10C2" w:rsidRPr="004C5431" w:rsidRDefault="00BA10C2" w:rsidP="000814F0">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2.4.3. В сроки, установленные Договором, вносить плату за размещение Объекта (без дополнительного выставления Администрацией счетов на оплату). </w:t>
            </w:r>
          </w:p>
          <w:p w:rsidR="00BA10C2" w:rsidRPr="004C5431" w:rsidRDefault="00BA10C2" w:rsidP="000814F0">
            <w:pPr>
              <w:spacing w:after="105"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2.4.4. По требованию Администрации представить копию платежных документов, подтверждающих внесение платы за размещение Объекта. </w:t>
            </w:r>
          </w:p>
        </w:tc>
      </w:tr>
      <w:tr w:rsidR="00BA10C2" w:rsidRPr="004C5431" w:rsidTr="00EC6106">
        <w:tc>
          <w:tcPr>
            <w:tcW w:w="9521" w:type="dxa"/>
            <w:gridSpan w:val="2"/>
            <w:hideMark/>
          </w:tcPr>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2.4.5. В случае неисполнения или ненадлежащего исполнения своих обязательств по Договору уплатить Администрации неустойку в порядке, размере и сроки, установленные Договором.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2.4.6. Не препятствовать Администрации в осуществлении ею своих прав и обязанностей в соответствии с Договором и законодательством Российской Федерации.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bookmarkStart w:id="66" w:name="p1809"/>
            <w:bookmarkEnd w:id="66"/>
            <w:r w:rsidRPr="004C5431">
              <w:rPr>
                <w:rFonts w:ascii="Times New Roman" w:eastAsia="Times New Roman" w:hAnsi="Times New Roman" w:cs="Times New Roman"/>
                <w:sz w:val="28"/>
                <w:szCs w:val="28"/>
                <w:lang w:eastAsia="ru-RU"/>
              </w:rPr>
              <w:t xml:space="preserve">2.4.7. Выполнять, согласно требованиям соответствующих служб, условия эксплуатации подземных и надземных коммуникаций, беспрепятственно допускать на используемую часть земельного участка соответствующие службы для производства работ, связанных с их ремонтом, обслуживанием и эксплуатацией, не допускать занятия, в том числе временными сооружениями, коридоров инженерных сетей и коммуникаций, проходящих через используемую часть земельного участка.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bookmarkStart w:id="67" w:name="p1810"/>
            <w:bookmarkEnd w:id="67"/>
            <w:r w:rsidRPr="004C5431">
              <w:rPr>
                <w:rFonts w:ascii="Times New Roman" w:eastAsia="Times New Roman" w:hAnsi="Times New Roman" w:cs="Times New Roman"/>
                <w:sz w:val="28"/>
                <w:szCs w:val="28"/>
                <w:lang w:eastAsia="ru-RU"/>
              </w:rPr>
              <w:t xml:space="preserve">2.4.8. В случаях изменения наименования, адреса, контактных телефонов, а также изменения банковских и иных реквизитов письменно уведомлять об </w:t>
            </w:r>
            <w:r w:rsidRPr="004C5431">
              <w:rPr>
                <w:rFonts w:ascii="Times New Roman" w:eastAsia="Times New Roman" w:hAnsi="Times New Roman" w:cs="Times New Roman"/>
                <w:sz w:val="28"/>
                <w:szCs w:val="28"/>
                <w:lang w:eastAsia="ru-RU"/>
              </w:rPr>
              <w:lastRenderedPageBreak/>
              <w:t xml:space="preserve">этом Администрацию в течение двухнедельного срока с момента таких изменений.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bookmarkStart w:id="68" w:name="p1811"/>
            <w:bookmarkEnd w:id="68"/>
            <w:r w:rsidRPr="004C5431">
              <w:rPr>
                <w:rFonts w:ascii="Times New Roman" w:eastAsia="Times New Roman" w:hAnsi="Times New Roman" w:cs="Times New Roman"/>
                <w:sz w:val="28"/>
                <w:szCs w:val="28"/>
                <w:lang w:eastAsia="ru-RU"/>
              </w:rPr>
              <w:t xml:space="preserve">2.4.9. Не допускать изменения характеристик Объекта, установленных </w:t>
            </w:r>
            <w:r w:rsidRPr="00EC6106">
              <w:rPr>
                <w:rFonts w:ascii="Times New Roman" w:eastAsia="Times New Roman" w:hAnsi="Times New Roman" w:cs="Times New Roman"/>
                <w:sz w:val="28"/>
                <w:szCs w:val="28"/>
                <w:lang w:eastAsia="ru-RU"/>
              </w:rPr>
              <w:t xml:space="preserve">пунктом 1.2 </w:t>
            </w:r>
            <w:r w:rsidRPr="004C5431">
              <w:rPr>
                <w:rFonts w:ascii="Times New Roman" w:eastAsia="Times New Roman" w:hAnsi="Times New Roman" w:cs="Times New Roman"/>
                <w:sz w:val="28"/>
                <w:szCs w:val="28"/>
                <w:lang w:eastAsia="ru-RU"/>
              </w:rPr>
              <w:t xml:space="preserve">Договора.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bookmarkStart w:id="69" w:name="p1812"/>
            <w:bookmarkEnd w:id="69"/>
            <w:r w:rsidRPr="004C5431">
              <w:rPr>
                <w:rFonts w:ascii="Times New Roman" w:eastAsia="Times New Roman" w:hAnsi="Times New Roman" w:cs="Times New Roman"/>
                <w:sz w:val="28"/>
                <w:szCs w:val="28"/>
                <w:lang w:eastAsia="ru-RU"/>
              </w:rPr>
              <w:t xml:space="preserve">2.4.10. Не производить переуступку прав по Договору либо передачу прав на размещение Объекта третьему лицу.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bookmarkStart w:id="70" w:name="p1813"/>
            <w:bookmarkEnd w:id="70"/>
            <w:r w:rsidRPr="004C5431">
              <w:rPr>
                <w:rFonts w:ascii="Times New Roman" w:eastAsia="Times New Roman" w:hAnsi="Times New Roman" w:cs="Times New Roman"/>
                <w:sz w:val="28"/>
                <w:szCs w:val="28"/>
                <w:lang w:eastAsia="ru-RU"/>
              </w:rPr>
              <w:t xml:space="preserve">2.4.11. Обеспечить выполнение установленных законодательством Российской Федерации торговых, санитарных и противопожарных норм и правил организации работы Объекта и территории, необходимой для его размещения и/или использования.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bookmarkStart w:id="71" w:name="p1814"/>
            <w:bookmarkEnd w:id="71"/>
            <w:r w:rsidRPr="004C5431">
              <w:rPr>
                <w:rFonts w:ascii="Times New Roman" w:eastAsia="Times New Roman" w:hAnsi="Times New Roman" w:cs="Times New Roman"/>
                <w:sz w:val="28"/>
                <w:szCs w:val="28"/>
                <w:lang w:eastAsia="ru-RU"/>
              </w:rPr>
              <w:t xml:space="preserve">2.4.12. Заключить договор на вывоз твердых коммунальных отходов.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2.4.13. Обеспечить постоянное наличие на Объекте и предъявление по требованию контрольно-надзорных органов следующих документов: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копии Договора;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копии трудового договора (в случае привлечения наемного работника);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информации для потребителя в соответствии с требованиями законодательства Российской Федерации о защите прав потребителей; </w:t>
            </w:r>
          </w:p>
          <w:p w:rsidR="00BA10C2" w:rsidRPr="004C5431" w:rsidRDefault="00BA10C2" w:rsidP="004C5431">
            <w:pPr>
              <w:spacing w:after="105"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информации, подтверждающей источник поступления, качество и безопасность реализуемой продукции; </w:t>
            </w:r>
          </w:p>
        </w:tc>
      </w:tr>
      <w:tr w:rsidR="00BA10C2" w:rsidRPr="004C5431" w:rsidTr="00EC6106">
        <w:tc>
          <w:tcPr>
            <w:tcW w:w="9521" w:type="dxa"/>
            <w:gridSpan w:val="2"/>
            <w:hideMark/>
          </w:tcPr>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 иных документов, размещение и (или) представление которых обязательно в силу законодательства Российской Федерации.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2.4.14. В случае прекращения или расторжения Договора в течение трех календарных дней с момента его прекращения или расторжения произвести демонтаж и вывоз Объекта, а также привести территорию, которая была занята Объектом и/или являлась необходимой для его размещения и/или использования, в первоначальное состояние. </w:t>
            </w:r>
          </w:p>
          <w:p w:rsidR="00BA10C2" w:rsidRPr="004C5431" w:rsidRDefault="00BA10C2" w:rsidP="004C5431">
            <w:pPr>
              <w:spacing w:after="105"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2.4.15. Подключение (технологическое присоединение) Объекта к сетям инженерно-технического обеспечения, равно как и заключение, исполнение (в том числе оплату предоставляемых услуг) по договорам на снабжение Объекта коммунальными услугами обеспечивается Участником самостоятельно за счет собственных средств. </w:t>
            </w:r>
          </w:p>
        </w:tc>
      </w:tr>
      <w:tr w:rsidR="00BA10C2" w:rsidRPr="004C5431" w:rsidTr="00EC6106">
        <w:tc>
          <w:tcPr>
            <w:tcW w:w="9521" w:type="dxa"/>
            <w:gridSpan w:val="2"/>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 Плата за размещение Объекта </w:t>
            </w:r>
          </w:p>
        </w:tc>
      </w:tr>
      <w:tr w:rsidR="00BA10C2" w:rsidRPr="004C5431" w:rsidTr="00EC6106">
        <w:tc>
          <w:tcPr>
            <w:tcW w:w="9521" w:type="dxa"/>
            <w:gridSpan w:val="2"/>
            <w:hideMark/>
          </w:tcPr>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 Размер платы за размещение Объекта составляет ______________ руб. за период _____________________ </w:t>
            </w:r>
            <w:r w:rsidR="00EC6106">
              <w:rPr>
                <w:rFonts w:ascii="Times New Roman" w:eastAsia="Times New Roman" w:hAnsi="Times New Roman" w:cs="Times New Roman"/>
                <w:sz w:val="28"/>
                <w:szCs w:val="28"/>
                <w:lang w:eastAsia="ru-RU"/>
              </w:rPr>
              <w:t>(месяц).</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3.2. Участник вносит плату за размещение Объекта: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3.2.1. еже</w:t>
            </w:r>
            <w:r w:rsidR="00EC6106">
              <w:rPr>
                <w:rFonts w:ascii="Times New Roman" w:eastAsia="Times New Roman" w:hAnsi="Times New Roman" w:cs="Times New Roman"/>
                <w:sz w:val="28"/>
                <w:szCs w:val="28"/>
                <w:lang w:eastAsia="ru-RU"/>
              </w:rPr>
              <w:t>месячно</w:t>
            </w:r>
            <w:r w:rsidRPr="004C5431">
              <w:rPr>
                <w:rFonts w:ascii="Times New Roman" w:eastAsia="Times New Roman" w:hAnsi="Times New Roman" w:cs="Times New Roman"/>
                <w:sz w:val="28"/>
                <w:szCs w:val="28"/>
                <w:lang w:eastAsia="ru-RU"/>
              </w:rPr>
              <w:t xml:space="preserve"> </w:t>
            </w:r>
            <w:r w:rsidR="00EC6106">
              <w:rPr>
                <w:rFonts w:ascii="Times New Roman" w:eastAsia="Times New Roman" w:hAnsi="Times New Roman" w:cs="Times New Roman"/>
                <w:sz w:val="28"/>
                <w:szCs w:val="28"/>
                <w:lang w:eastAsia="ru-RU"/>
              </w:rPr>
              <w:t xml:space="preserve">в периоды функционирования </w:t>
            </w:r>
            <w:r w:rsidR="00CA6493">
              <w:rPr>
                <w:rFonts w:ascii="Times New Roman" w:eastAsia="Times New Roman" w:hAnsi="Times New Roman" w:cs="Times New Roman"/>
                <w:sz w:val="28"/>
                <w:szCs w:val="28"/>
                <w:lang w:eastAsia="ru-RU"/>
              </w:rPr>
              <w:t xml:space="preserve">постоянных </w:t>
            </w:r>
            <w:r w:rsidR="00EC6106">
              <w:rPr>
                <w:rFonts w:ascii="Times New Roman" w:eastAsia="Times New Roman" w:hAnsi="Times New Roman" w:cs="Times New Roman"/>
                <w:sz w:val="28"/>
                <w:szCs w:val="28"/>
                <w:lang w:eastAsia="ru-RU"/>
              </w:rPr>
              <w:t xml:space="preserve">НТО </w:t>
            </w:r>
            <w:r w:rsidRPr="004C5431">
              <w:rPr>
                <w:rFonts w:ascii="Times New Roman" w:eastAsia="Times New Roman" w:hAnsi="Times New Roman" w:cs="Times New Roman"/>
                <w:sz w:val="28"/>
                <w:szCs w:val="28"/>
                <w:lang w:eastAsia="ru-RU"/>
              </w:rPr>
              <w:t xml:space="preserve">в срок до </w:t>
            </w:r>
            <w:r w:rsidR="00EC6106">
              <w:rPr>
                <w:rFonts w:ascii="Times New Roman" w:eastAsia="Times New Roman" w:hAnsi="Times New Roman" w:cs="Times New Roman"/>
                <w:sz w:val="28"/>
                <w:szCs w:val="28"/>
                <w:lang w:eastAsia="ru-RU"/>
              </w:rPr>
              <w:t>10</w:t>
            </w:r>
            <w:r w:rsidRPr="004C5431">
              <w:rPr>
                <w:rFonts w:ascii="Times New Roman" w:eastAsia="Times New Roman" w:hAnsi="Times New Roman" w:cs="Times New Roman"/>
                <w:sz w:val="28"/>
                <w:szCs w:val="28"/>
                <w:lang w:eastAsia="ru-RU"/>
              </w:rPr>
              <w:t xml:space="preserve"> числа месяца, следующего за отчетным. Сумма за право размещения Объекта за </w:t>
            </w:r>
            <w:r w:rsidR="00EC6106">
              <w:rPr>
                <w:rFonts w:ascii="Times New Roman" w:eastAsia="Times New Roman" w:hAnsi="Times New Roman" w:cs="Times New Roman"/>
                <w:sz w:val="28"/>
                <w:szCs w:val="28"/>
                <w:lang w:eastAsia="ru-RU"/>
              </w:rPr>
              <w:t>месяц</w:t>
            </w:r>
            <w:r w:rsidRPr="004C5431">
              <w:rPr>
                <w:rFonts w:ascii="Times New Roman" w:eastAsia="Times New Roman" w:hAnsi="Times New Roman" w:cs="Times New Roman"/>
                <w:sz w:val="28"/>
                <w:szCs w:val="28"/>
                <w:lang w:eastAsia="ru-RU"/>
              </w:rPr>
              <w:t xml:space="preserve">, подлежит перечислению в местный бюджет (бюджет </w:t>
            </w:r>
            <w:r w:rsidR="00B24A9E">
              <w:rPr>
                <w:rFonts w:ascii="Times New Roman" w:eastAsia="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в течение 3 (трех) банковских дней с момента подписания настоящего Договора.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3.2.2. единоразово за сезон (для сезонных Объектов) до 25 числа, месяца предшествующего началу периода работы (сезона) Объекта. </w:t>
            </w:r>
            <w:proofErr w:type="gramStart"/>
            <w:r w:rsidRPr="004C5431">
              <w:rPr>
                <w:rFonts w:ascii="Times New Roman" w:eastAsia="Times New Roman" w:hAnsi="Times New Roman" w:cs="Times New Roman"/>
                <w:sz w:val="28"/>
                <w:szCs w:val="28"/>
                <w:lang w:eastAsia="ru-RU"/>
              </w:rPr>
              <w:t xml:space="preserve">Сумма на право размещения Объекта за первый сезон подлежит перечислению в местный бюджет (бюджет </w:t>
            </w:r>
            <w:r w:rsidR="00B53D1B">
              <w:rPr>
                <w:rFonts w:ascii="Times New Roman" w:eastAsia="Times New Roman" w:hAnsi="Times New Roman" w:cs="Times New Roman"/>
                <w:sz w:val="28"/>
                <w:szCs w:val="28"/>
                <w:lang w:eastAsia="ru-RU"/>
              </w:rPr>
              <w:t>Платнировского сельского</w:t>
            </w:r>
            <w:r w:rsidR="004C5431">
              <w:rPr>
                <w:rFonts w:ascii="Times New Roman" w:eastAsia="Times New Roman" w:hAnsi="Times New Roman" w:cs="Times New Roman"/>
                <w:sz w:val="28"/>
                <w:szCs w:val="28"/>
                <w:lang w:eastAsia="ru-RU"/>
              </w:rPr>
              <w:t xml:space="preserve"> 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в течение трех дней банковских дней с момента подписания настоящего Договора. </w:t>
            </w:r>
            <w:proofErr w:type="gramEnd"/>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Перечисление денежных средств осуществляется по следующим реквизитам: </w:t>
            </w:r>
          </w:p>
          <w:p w:rsidR="00CA6493" w:rsidRPr="00CA6493" w:rsidRDefault="00CA6493" w:rsidP="00CA6493">
            <w:pPr>
              <w:spacing w:after="0" w:line="240" w:lineRule="auto"/>
              <w:ind w:firstLine="285"/>
              <w:jc w:val="both"/>
              <w:rPr>
                <w:rFonts w:ascii="Times New Roman" w:eastAsia="Times New Roman" w:hAnsi="Times New Roman" w:cs="Times New Roman"/>
                <w:sz w:val="28"/>
                <w:szCs w:val="28"/>
                <w:lang w:eastAsia="ru-RU"/>
              </w:rPr>
            </w:pPr>
            <w:r w:rsidRPr="00CA6493">
              <w:rPr>
                <w:rFonts w:ascii="Times New Roman" w:eastAsia="Times New Roman" w:hAnsi="Times New Roman" w:cs="Times New Roman"/>
                <w:sz w:val="28"/>
                <w:szCs w:val="28"/>
                <w:lang w:eastAsia="ru-RU"/>
              </w:rPr>
              <w:t xml:space="preserve">Получатель: УФК по Краснодарскому краю (Администрация </w:t>
            </w:r>
            <w:r w:rsidR="00B24A9E">
              <w:rPr>
                <w:rFonts w:ascii="Times New Roman" w:eastAsia="Times New Roman" w:hAnsi="Times New Roman" w:cs="Times New Roman"/>
                <w:sz w:val="28"/>
                <w:szCs w:val="28"/>
                <w:lang w:eastAsia="ru-RU"/>
              </w:rPr>
              <w:t xml:space="preserve">Платнировского сельского </w:t>
            </w:r>
            <w:r w:rsidRPr="00CA6493">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p>
          <w:p w:rsidR="00761FBA" w:rsidRPr="00761FBA" w:rsidRDefault="00761FBA" w:rsidP="00761FBA">
            <w:pPr>
              <w:spacing w:after="0" w:line="240" w:lineRule="auto"/>
              <w:ind w:firstLine="285"/>
              <w:jc w:val="both"/>
              <w:rPr>
                <w:rFonts w:ascii="Times New Roman" w:hAnsi="Times New Roman" w:cs="Times New Roman"/>
                <w:color w:val="000000" w:themeColor="text1"/>
                <w:sz w:val="28"/>
                <w:szCs w:val="28"/>
              </w:rPr>
            </w:pPr>
            <w:r w:rsidRPr="00761FBA">
              <w:rPr>
                <w:rFonts w:ascii="Times New Roman" w:hAnsi="Times New Roman" w:cs="Times New Roman"/>
                <w:color w:val="000000" w:themeColor="text1"/>
                <w:sz w:val="28"/>
                <w:szCs w:val="28"/>
              </w:rPr>
              <w:t>ИНН 2335063775, КПП 233501001</w:t>
            </w:r>
          </w:p>
          <w:p w:rsidR="00761FBA" w:rsidRPr="002E35D8" w:rsidRDefault="00761FBA" w:rsidP="002E35D8">
            <w:pPr>
              <w:spacing w:after="0" w:line="240" w:lineRule="auto"/>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ru-RU"/>
              </w:rPr>
              <w:t xml:space="preserve">    </w:t>
            </w:r>
            <w:proofErr w:type="gramStart"/>
            <w:r w:rsidRPr="00761FBA">
              <w:rPr>
                <w:rFonts w:ascii="Times New Roman" w:eastAsia="Times New Roman" w:hAnsi="Times New Roman" w:cs="Times New Roman"/>
                <w:color w:val="000000" w:themeColor="text1"/>
                <w:sz w:val="28"/>
                <w:szCs w:val="28"/>
                <w:lang w:eastAsia="ru-RU"/>
              </w:rPr>
              <w:t>р</w:t>
            </w:r>
            <w:proofErr w:type="gramEnd"/>
            <w:r w:rsidRPr="00761FBA">
              <w:rPr>
                <w:rFonts w:ascii="Times New Roman" w:eastAsia="Times New Roman" w:hAnsi="Times New Roman" w:cs="Times New Roman"/>
                <w:color w:val="000000" w:themeColor="text1"/>
                <w:sz w:val="28"/>
                <w:szCs w:val="28"/>
                <w:lang w:eastAsia="ru-RU"/>
              </w:rPr>
              <w:t xml:space="preserve">/с 03100643000000011800, </w:t>
            </w:r>
          </w:p>
          <w:p w:rsidR="00761FBA" w:rsidRPr="00761FBA" w:rsidRDefault="00761FBA" w:rsidP="00761FB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761FBA">
              <w:rPr>
                <w:rFonts w:ascii="Times New Roman" w:eastAsia="Times New Roman" w:hAnsi="Times New Roman" w:cs="Times New Roman"/>
                <w:color w:val="000000" w:themeColor="text1"/>
                <w:sz w:val="28"/>
                <w:szCs w:val="28"/>
                <w:lang w:eastAsia="ru-RU"/>
              </w:rPr>
              <w:t xml:space="preserve">БИК 010349101, </w:t>
            </w:r>
          </w:p>
          <w:p w:rsidR="00761FBA" w:rsidRPr="00761FBA" w:rsidRDefault="00761FBA" w:rsidP="00761FB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761FBA">
              <w:rPr>
                <w:rFonts w:ascii="Times New Roman" w:eastAsia="Times New Roman" w:hAnsi="Times New Roman" w:cs="Times New Roman"/>
                <w:color w:val="000000" w:themeColor="text1"/>
                <w:sz w:val="28"/>
                <w:szCs w:val="28"/>
                <w:lang w:eastAsia="ru-RU"/>
              </w:rPr>
              <w:t>ОКТМО</w:t>
            </w:r>
            <w:r>
              <w:rPr>
                <w:rFonts w:ascii="Times New Roman" w:eastAsia="Times New Roman" w:hAnsi="Times New Roman" w:cs="Times New Roman"/>
                <w:color w:val="000000" w:themeColor="text1"/>
                <w:sz w:val="28"/>
                <w:szCs w:val="28"/>
                <w:lang w:eastAsia="ru-RU"/>
              </w:rPr>
              <w:t xml:space="preserve"> </w:t>
            </w:r>
            <w:r w:rsidRPr="00761FBA">
              <w:rPr>
                <w:rFonts w:ascii="Times New Roman" w:eastAsia="Times New Roman" w:hAnsi="Times New Roman" w:cs="Times New Roman"/>
                <w:color w:val="000000" w:themeColor="text1"/>
                <w:sz w:val="28"/>
                <w:szCs w:val="28"/>
                <w:lang w:eastAsia="ru-RU"/>
              </w:rPr>
              <w:t xml:space="preserve">3621419 Наименование банка получателя: </w:t>
            </w:r>
            <w:proofErr w:type="gramStart"/>
            <w:r w:rsidRPr="00761FBA">
              <w:rPr>
                <w:rFonts w:ascii="Times New Roman" w:eastAsia="Times New Roman" w:hAnsi="Times New Roman" w:cs="Times New Roman"/>
                <w:color w:val="000000" w:themeColor="text1"/>
                <w:sz w:val="28"/>
                <w:szCs w:val="28"/>
                <w:lang w:eastAsia="ru-RU"/>
              </w:rPr>
              <w:t>Южное</w:t>
            </w:r>
            <w:proofErr w:type="gramEnd"/>
            <w:r w:rsidRPr="00761FBA">
              <w:rPr>
                <w:rFonts w:ascii="Times New Roman" w:eastAsia="Times New Roman" w:hAnsi="Times New Roman" w:cs="Times New Roman"/>
                <w:color w:val="000000" w:themeColor="text1"/>
                <w:sz w:val="28"/>
                <w:szCs w:val="28"/>
                <w:lang w:eastAsia="ru-RU"/>
              </w:rPr>
              <w:t xml:space="preserve"> ГУ Банка России г.</w:t>
            </w:r>
            <w:r>
              <w:rPr>
                <w:rFonts w:ascii="Times New Roman" w:eastAsia="Times New Roman" w:hAnsi="Times New Roman" w:cs="Times New Roman"/>
                <w:color w:val="000000" w:themeColor="text1"/>
                <w:sz w:val="28"/>
                <w:szCs w:val="28"/>
                <w:lang w:eastAsia="ru-RU"/>
              </w:rPr>
              <w:t xml:space="preserve"> </w:t>
            </w:r>
            <w:r w:rsidRPr="00761FBA">
              <w:rPr>
                <w:rFonts w:ascii="Times New Roman" w:eastAsia="Times New Roman" w:hAnsi="Times New Roman" w:cs="Times New Roman"/>
                <w:color w:val="000000" w:themeColor="text1"/>
                <w:sz w:val="28"/>
                <w:szCs w:val="28"/>
                <w:lang w:eastAsia="ru-RU"/>
              </w:rPr>
              <w:t xml:space="preserve">Краснодар, </w:t>
            </w:r>
          </w:p>
          <w:p w:rsidR="00761FBA" w:rsidRPr="00761FBA" w:rsidRDefault="00761FBA" w:rsidP="002E35D8">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761FBA">
              <w:rPr>
                <w:rFonts w:ascii="Times New Roman" w:eastAsia="Times New Roman" w:hAnsi="Times New Roman" w:cs="Times New Roman"/>
                <w:color w:val="000000" w:themeColor="text1"/>
                <w:sz w:val="28"/>
                <w:szCs w:val="28"/>
                <w:lang w:eastAsia="ru-RU"/>
              </w:rPr>
              <w:t>КБК 992 11109080 10 0000 120 "Плата, поступившая в рамках</w:t>
            </w:r>
            <w:r w:rsidR="002E35D8">
              <w:rPr>
                <w:rFonts w:ascii="Times New Roman" w:eastAsia="Times New Roman" w:hAnsi="Times New Roman" w:cs="Times New Roman"/>
                <w:color w:val="000000" w:themeColor="text1"/>
                <w:sz w:val="28"/>
                <w:szCs w:val="28"/>
                <w:lang w:eastAsia="ru-RU"/>
              </w:rPr>
              <w:t xml:space="preserve"> </w:t>
            </w:r>
            <w:r w:rsidRPr="00761FBA">
              <w:rPr>
                <w:rFonts w:ascii="Times New Roman" w:eastAsia="Times New Roman" w:hAnsi="Times New Roman" w:cs="Times New Roman"/>
                <w:color w:val="000000" w:themeColor="text1"/>
                <w:sz w:val="28"/>
                <w:szCs w:val="28"/>
                <w:lang w:eastAsia="ru-RU"/>
              </w:rPr>
              <w:t>договора за предоставление права на размещение и эксплуатацию</w:t>
            </w:r>
            <w:r w:rsidR="002E35D8">
              <w:rPr>
                <w:rFonts w:ascii="Times New Roman" w:eastAsia="Times New Roman" w:hAnsi="Times New Roman" w:cs="Times New Roman"/>
                <w:color w:val="000000" w:themeColor="text1"/>
                <w:sz w:val="28"/>
                <w:szCs w:val="28"/>
                <w:lang w:eastAsia="ru-RU"/>
              </w:rPr>
              <w:t xml:space="preserve"> </w:t>
            </w:r>
            <w:r w:rsidRPr="00761FBA">
              <w:rPr>
                <w:rFonts w:ascii="Times New Roman" w:eastAsia="Times New Roman" w:hAnsi="Times New Roman" w:cs="Times New Roman"/>
                <w:color w:val="000000" w:themeColor="text1"/>
                <w:sz w:val="28"/>
                <w:szCs w:val="28"/>
                <w:lang w:eastAsia="ru-RU"/>
              </w:rPr>
              <w:t>нестационарного торгового объекта".</w:t>
            </w:r>
          </w:p>
          <w:p w:rsidR="00BA10C2" w:rsidRPr="004C5431" w:rsidRDefault="00BA10C2" w:rsidP="004C5431">
            <w:pPr>
              <w:spacing w:after="105"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3.3. Внесенная Участником плата за размещение Объекта не подлежит возврату в случае неразмещения Участником Объекта, а также в случае одностороннего отказа Администрации от исполнения Договора либо его расторжения в установленном порядке. </w:t>
            </w:r>
          </w:p>
        </w:tc>
      </w:tr>
      <w:tr w:rsidR="00BA10C2" w:rsidRPr="004C5431" w:rsidTr="00EC6106">
        <w:tc>
          <w:tcPr>
            <w:tcW w:w="9521" w:type="dxa"/>
            <w:gridSpan w:val="2"/>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4. Ответственность Сторон </w:t>
            </w:r>
          </w:p>
        </w:tc>
      </w:tr>
      <w:tr w:rsidR="00BA10C2" w:rsidRPr="004C5431" w:rsidTr="00EC6106">
        <w:tc>
          <w:tcPr>
            <w:tcW w:w="9521" w:type="dxa"/>
            <w:gridSpan w:val="2"/>
            <w:hideMark/>
          </w:tcPr>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4.1. В случае нарушения сроков внесения платы за размещение Объекта, установленных Договором, Участник уплачивает Администрации неустойку из расчета 0,1% от размера платы за размещение Объекта, установленной Договором, за каждый день просрочки внесения платы.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 В случае нарушения сроков демонтажа и вывоза Объекта, а также приведения части земельного участка, которая занята Объектом и/или являлась необходимой для его размещения и/или использования, в первоначальное состояние, установленных Договором, Участник уплачивает Администрации неустойку из расчета 500 рублей за каждый день просрочки исполнения указанных обязательств.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4.3. Стороны освобождаются от ответственности за неисполнение обязательств по Договору, если такое неисполнение явилось следствием действия непреодолимой силы: наводнение, землетрясение, оползень и другие стихийные бедствия, а также война. В случае действия вышеуказанных обстоятельств свыше двух месяцев Стороны вправе расторгнуть Договор. </w:t>
            </w:r>
          </w:p>
          <w:p w:rsidR="00BA10C2" w:rsidRPr="004C5431" w:rsidRDefault="00BA10C2" w:rsidP="006B554A">
            <w:pPr>
              <w:spacing w:after="105" w:line="240" w:lineRule="auto"/>
              <w:ind w:firstLine="694"/>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При наступлении форс-мажорных обстоятельств ответственность по доказыванию факта их наступления ложится на Сторону, которая требует освобождения от ответственности вследствие их наступления. </w:t>
            </w:r>
          </w:p>
        </w:tc>
      </w:tr>
      <w:tr w:rsidR="00BA10C2" w:rsidRPr="004C5431" w:rsidTr="00EC6106">
        <w:tc>
          <w:tcPr>
            <w:tcW w:w="9521" w:type="dxa"/>
            <w:gridSpan w:val="2"/>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 Изменение, расторжение и прекращение Договора </w:t>
            </w:r>
          </w:p>
        </w:tc>
      </w:tr>
      <w:tr w:rsidR="00BA10C2" w:rsidRPr="004C5431" w:rsidTr="00EC6106">
        <w:tc>
          <w:tcPr>
            <w:tcW w:w="9521" w:type="dxa"/>
            <w:gridSpan w:val="2"/>
            <w:hideMark/>
          </w:tcPr>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5.1. Любые изменения и дополнения к Договору оформляются дополнительным соглашением, которое подписывается обеими Сторонами.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5.2. Договор подлежит прекращению по истечении срока его действия, установленного </w:t>
            </w:r>
            <w:r w:rsidRPr="006B554A">
              <w:rPr>
                <w:rFonts w:ascii="Times New Roman" w:eastAsia="Times New Roman" w:hAnsi="Times New Roman" w:cs="Times New Roman"/>
                <w:sz w:val="28"/>
                <w:szCs w:val="28"/>
                <w:lang w:eastAsia="ru-RU"/>
              </w:rPr>
              <w:t xml:space="preserve">пунктом 1.3 </w:t>
            </w:r>
            <w:r w:rsidRPr="004C5431">
              <w:rPr>
                <w:rFonts w:ascii="Times New Roman" w:eastAsia="Times New Roman" w:hAnsi="Times New Roman" w:cs="Times New Roman"/>
                <w:sz w:val="28"/>
                <w:szCs w:val="28"/>
                <w:lang w:eastAsia="ru-RU"/>
              </w:rPr>
              <w:t xml:space="preserve">Договора, а также в случае его расторжения. При этом прекращение Договора не является основанием для неисполнения обязательств Сторон, возникших из Договора во время его действия или в связи с его прекращением (расторжением).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5.3. Договор может быть расторгнут по соглашению Сторон, по инициативе Участника, по решению суда или в связи с односторонним отказом Администрации от исполнения Договора по основаниям, установленным </w:t>
            </w:r>
            <w:r w:rsidRPr="006B554A">
              <w:rPr>
                <w:rFonts w:ascii="Times New Roman" w:eastAsia="Times New Roman" w:hAnsi="Times New Roman" w:cs="Times New Roman"/>
                <w:sz w:val="28"/>
                <w:szCs w:val="28"/>
                <w:lang w:eastAsia="ru-RU"/>
              </w:rPr>
              <w:lastRenderedPageBreak/>
              <w:t xml:space="preserve">подпунктом 2.1.1 </w:t>
            </w:r>
            <w:r w:rsidRPr="004C5431">
              <w:rPr>
                <w:rFonts w:ascii="Times New Roman" w:eastAsia="Times New Roman" w:hAnsi="Times New Roman" w:cs="Times New Roman"/>
                <w:sz w:val="28"/>
                <w:szCs w:val="28"/>
                <w:lang w:eastAsia="ru-RU"/>
              </w:rPr>
              <w:t xml:space="preserve">Договора.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5.3.1. Настоящий договор подлежит расторжению в случае нарушений законодательства об обороте алкогольной и спиртосодержащей продукции, допущенных Участником. Участник лишается права заключения аналогичного договора в течение пяти лет с момента расторжения настоящего Договора.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5.4. Соглашение о расторжении Договора подписывается обеими Сторонами. В этом случае Договор считается прекращенным в срок, установленный соответствующим соглашением о расторжении.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5.5. Администрация и Участник вправе требовать расторжения Договора в судебном порядке по основаниям, установленным законодательством Российской Федерации. В этом случае Договор считается прекращенным с момента вступления в законную силу соответствующего решения суда.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5.6. Договор считается расторгнутым в случае одностороннего отказа Администрации от исполнения Договора по основаниям, установленным </w:t>
            </w:r>
            <w:hyperlink w:anchor="p1786" w:history="1">
              <w:r w:rsidRPr="006B554A">
                <w:rPr>
                  <w:rFonts w:ascii="Times New Roman" w:eastAsia="Times New Roman" w:hAnsi="Times New Roman" w:cs="Times New Roman"/>
                  <w:sz w:val="28"/>
                  <w:szCs w:val="28"/>
                  <w:lang w:eastAsia="ru-RU"/>
                </w:rPr>
                <w:t>подпунктом 2.1.1</w:t>
              </w:r>
            </w:hyperlink>
            <w:r w:rsidRPr="004C5431">
              <w:rPr>
                <w:rFonts w:ascii="Times New Roman" w:eastAsia="Times New Roman" w:hAnsi="Times New Roman" w:cs="Times New Roman"/>
                <w:sz w:val="28"/>
                <w:szCs w:val="28"/>
                <w:lang w:eastAsia="ru-RU"/>
              </w:rPr>
              <w:t xml:space="preserve"> Договора. </w:t>
            </w:r>
          </w:p>
          <w:p w:rsidR="00BA10C2" w:rsidRPr="004C5431" w:rsidRDefault="00BA10C2" w:rsidP="006B554A">
            <w:pPr>
              <w:spacing w:after="0" w:line="240" w:lineRule="auto"/>
              <w:ind w:firstLine="698"/>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Решение Администрации об одностороннем отказе от исполнения Договора в течение 1 рабочего дня, следующего за датой принятия этого решения, размещается на официальном сайте Администрации в сети "Интернет" и направляется Участнику по почте заказным письмом с уведомлением о вручении по адресу Участника,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Администрацией подтверждения о его вручении Участнику. </w:t>
            </w:r>
          </w:p>
          <w:p w:rsidR="00BA10C2" w:rsidRPr="004C5431" w:rsidRDefault="00BA10C2" w:rsidP="006B554A">
            <w:pPr>
              <w:spacing w:after="0" w:line="240" w:lineRule="auto"/>
              <w:ind w:firstLine="698"/>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Выполнение Администрацией требований настоящего пункта считается надлежащим уведомлением Участника об одностороннем отказе от исполнения Договора. Датой такого надлежащего уведомления признается дата получения Администрацией подтверждения о вручении Участника данного уведомления или дата получения Администрацией информации об отсутствии Участника по его адресу, указанному в Договоре. При невозможности получения подтверждения или информации датой такого надлежащего уведомления признается дата по истечении 30 календарных дней с даты размещения на официальном сайте решения Администрации об одностороннем отказе от исполнения Договора. </w:t>
            </w:r>
          </w:p>
          <w:p w:rsidR="00BA10C2" w:rsidRPr="004C5431" w:rsidRDefault="00BA10C2" w:rsidP="006B554A">
            <w:pPr>
              <w:spacing w:after="105" w:line="240" w:lineRule="auto"/>
              <w:ind w:firstLine="698"/>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Решение Администрации об одностороннем отказе от исполнения Договора вступает в силу и Договор считается расторгнутым через 10 календарных дней с даты надлежащего уведомления Администрацией Участника об одностороннем отказе от исполнения настоящего Договора. </w:t>
            </w:r>
          </w:p>
        </w:tc>
      </w:tr>
      <w:tr w:rsidR="00BA10C2" w:rsidRPr="004C5431" w:rsidTr="00EC6106">
        <w:tc>
          <w:tcPr>
            <w:tcW w:w="9521" w:type="dxa"/>
            <w:gridSpan w:val="2"/>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6. Прочие условия </w:t>
            </w:r>
          </w:p>
        </w:tc>
      </w:tr>
      <w:tr w:rsidR="00BA10C2" w:rsidRPr="004C5431" w:rsidTr="00EC6106">
        <w:tc>
          <w:tcPr>
            <w:tcW w:w="9521" w:type="dxa"/>
            <w:gridSpan w:val="2"/>
            <w:hideMark/>
          </w:tcPr>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bookmarkStart w:id="72" w:name="p1853"/>
            <w:bookmarkEnd w:id="72"/>
            <w:r w:rsidRPr="004C5431">
              <w:rPr>
                <w:rFonts w:ascii="Times New Roman" w:eastAsia="Times New Roman" w:hAnsi="Times New Roman" w:cs="Times New Roman"/>
                <w:sz w:val="28"/>
                <w:szCs w:val="28"/>
                <w:lang w:eastAsia="ru-RU"/>
              </w:rPr>
              <w:t xml:space="preserve">6.1. Все споры и разногласия между Сторонами, связанные с исполнением Договора или в связи с ним, разрешаются путем направления соответствующих претензий. </w:t>
            </w:r>
          </w:p>
          <w:p w:rsidR="00BA10C2" w:rsidRPr="004C5431" w:rsidRDefault="00BA10C2" w:rsidP="006B554A">
            <w:pPr>
              <w:spacing w:after="0" w:line="240" w:lineRule="auto"/>
              <w:ind w:firstLine="698"/>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Претензии оформляются в письменном виде и подписываются полномочными представителями Сторон. </w:t>
            </w:r>
          </w:p>
          <w:p w:rsidR="00BA10C2" w:rsidRPr="004C5431" w:rsidRDefault="00BA10C2" w:rsidP="006B554A">
            <w:pPr>
              <w:spacing w:after="0" w:line="240" w:lineRule="auto"/>
              <w:ind w:firstLine="698"/>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Все возможные претензии по Договору должны быть рассмотрены Сторонами, и ответы по ним должны быть направлены в течение 20 календарных дней с момента получения такой претензии.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6.2. В случае невозможности разрешения разногласий между Сторонами по Договору в порядке, установленном </w:t>
            </w:r>
            <w:hyperlink w:anchor="p1853" w:history="1">
              <w:r w:rsidRPr="006B554A">
                <w:rPr>
                  <w:rFonts w:ascii="Times New Roman" w:eastAsia="Times New Roman" w:hAnsi="Times New Roman" w:cs="Times New Roman"/>
                  <w:sz w:val="28"/>
                  <w:szCs w:val="28"/>
                  <w:lang w:eastAsia="ru-RU"/>
                </w:rPr>
                <w:t>пунктом 6.1</w:t>
              </w:r>
            </w:hyperlink>
            <w:r w:rsidRPr="004C5431">
              <w:rPr>
                <w:rFonts w:ascii="Times New Roman" w:eastAsia="Times New Roman" w:hAnsi="Times New Roman" w:cs="Times New Roman"/>
                <w:sz w:val="28"/>
                <w:szCs w:val="28"/>
                <w:lang w:eastAsia="ru-RU"/>
              </w:rPr>
              <w:t xml:space="preserve"> Договора, они подлежат рассмотрению в Арбитражном суде Краснодарского края.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6.3. Взаимоотношения Сторон, не урегулированные Договором, регламентируются законодательством Российской Федерации.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6.4. Стороны подтверждают и гарантируют, что на день заключения Договора отсутствуют обстоятельства какого-либо рода, которые могут послужить основанием для его расторжения. Каждая из Сторон подтверждает, что она получила все необходимые разрешения для вступления в силу Договора и что лица, подписавшие его, уполномочены на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6.5. На момент заключения Договора он имеет следующие приложения: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r w:rsidRPr="006B554A">
              <w:rPr>
                <w:rFonts w:ascii="Times New Roman" w:eastAsia="Times New Roman" w:hAnsi="Times New Roman" w:cs="Times New Roman"/>
                <w:sz w:val="28"/>
                <w:szCs w:val="28"/>
                <w:lang w:eastAsia="ru-RU"/>
              </w:rPr>
              <w:t>предложения</w:t>
            </w:r>
            <w:r w:rsidRPr="004C5431">
              <w:rPr>
                <w:rFonts w:ascii="Times New Roman" w:eastAsia="Times New Roman" w:hAnsi="Times New Roman" w:cs="Times New Roman"/>
                <w:sz w:val="28"/>
                <w:szCs w:val="28"/>
                <w:lang w:eastAsia="ru-RU"/>
              </w:rPr>
              <w:t xml:space="preserve"> по внешнему виду нестационарного объекта по оказанию услуг и прилегающей территории (эскиз, дизайн-проект) (Приложение </w:t>
            </w:r>
            <w:r w:rsidR="00245F30">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1); </w:t>
            </w:r>
          </w:p>
          <w:p w:rsidR="00BA10C2" w:rsidRPr="004C5431" w:rsidRDefault="00BA10C2" w:rsidP="004C5431">
            <w:pPr>
              <w:spacing w:after="105" w:line="240" w:lineRule="auto"/>
              <w:ind w:firstLine="285"/>
              <w:jc w:val="both"/>
              <w:rPr>
                <w:rFonts w:ascii="Times New Roman" w:eastAsia="Times New Roman" w:hAnsi="Times New Roman" w:cs="Times New Roman"/>
                <w:sz w:val="28"/>
                <w:szCs w:val="28"/>
                <w:lang w:eastAsia="ru-RU"/>
              </w:rPr>
            </w:pPr>
          </w:p>
        </w:tc>
      </w:tr>
      <w:tr w:rsidR="00BA10C2" w:rsidRPr="004C5431" w:rsidTr="00EC6106">
        <w:tc>
          <w:tcPr>
            <w:tcW w:w="9521" w:type="dxa"/>
            <w:gridSpan w:val="2"/>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7. Юридические адреса, реквизиты и подписи Сторон </w:t>
            </w:r>
          </w:p>
        </w:tc>
      </w:tr>
      <w:tr w:rsidR="00BA10C2" w:rsidRPr="004C5431" w:rsidTr="00EC6106">
        <w:tc>
          <w:tcPr>
            <w:tcW w:w="4959" w:type="dxa"/>
            <w:hideMark/>
          </w:tcPr>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Администрация: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________________________ </w:t>
            </w:r>
          </w:p>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М.П. </w:t>
            </w:r>
          </w:p>
        </w:tc>
        <w:tc>
          <w:tcPr>
            <w:tcW w:w="0" w:type="auto"/>
            <w:hideMark/>
          </w:tcPr>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Участник: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________________________. </w:t>
            </w:r>
          </w:p>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М.П. </w:t>
            </w:r>
          </w:p>
        </w:tc>
      </w:tr>
    </w:tbl>
    <w:p w:rsidR="00BA10C2"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E67DDE" w:rsidRPr="004C5431" w:rsidRDefault="00E67DDE" w:rsidP="004C5431">
      <w:pPr>
        <w:spacing w:after="0" w:line="240" w:lineRule="auto"/>
        <w:jc w:val="both"/>
        <w:rPr>
          <w:rFonts w:ascii="Times New Roman" w:eastAsia="Times New Roman" w:hAnsi="Times New Roman" w:cs="Times New Roman"/>
          <w:sz w:val="28"/>
          <w:szCs w:val="28"/>
          <w:lang w:eastAsia="ru-RU"/>
        </w:rPr>
      </w:pPr>
    </w:p>
    <w:p w:rsidR="00B24A9E" w:rsidRPr="00F44FF7" w:rsidRDefault="00B24A9E" w:rsidP="00B24A9E">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Начальник общего отдела</w:t>
      </w:r>
    </w:p>
    <w:p w:rsidR="00B24A9E" w:rsidRPr="00F44FF7" w:rsidRDefault="00B24A9E" w:rsidP="00B24A9E">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администрации Платнировского</w:t>
      </w:r>
    </w:p>
    <w:p w:rsidR="00B24A9E" w:rsidRPr="00F44FF7" w:rsidRDefault="00B24A9E" w:rsidP="00B24A9E">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сельского поселения</w:t>
      </w:r>
    </w:p>
    <w:p w:rsidR="00B24A9E" w:rsidRPr="00F44FF7" w:rsidRDefault="00B24A9E" w:rsidP="00B24A9E">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 xml:space="preserve">Кореновского муниципального района </w:t>
      </w:r>
      <w:r>
        <w:rPr>
          <w:rFonts w:ascii="Times New Roman" w:eastAsia="Times New Roman" w:hAnsi="Times New Roman" w:cs="Times New Roman"/>
          <w:color w:val="000000" w:themeColor="text1"/>
          <w:sz w:val="28"/>
          <w:szCs w:val="28"/>
          <w:lang w:eastAsia="ru-RU"/>
        </w:rPr>
        <w:t xml:space="preserve">                                         </w:t>
      </w:r>
      <w:r w:rsidRPr="00F44FF7">
        <w:rPr>
          <w:rFonts w:ascii="Times New Roman" w:eastAsia="Times New Roman" w:hAnsi="Times New Roman" w:cs="Times New Roman"/>
          <w:color w:val="000000" w:themeColor="text1"/>
          <w:sz w:val="28"/>
          <w:szCs w:val="28"/>
          <w:lang w:eastAsia="ru-RU"/>
        </w:rPr>
        <w:t>Т.В. Брославская</w:t>
      </w:r>
    </w:p>
    <w:p w:rsidR="00BA10C2" w:rsidRPr="004C5431" w:rsidRDefault="00BA10C2" w:rsidP="006B554A">
      <w:pPr>
        <w:spacing w:after="0" w:line="240" w:lineRule="auto"/>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24A9E" w:rsidRDefault="00B24A9E"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B53D1B" w:rsidRDefault="00B53D1B" w:rsidP="00B53D1B">
      <w:pPr>
        <w:spacing w:after="0" w:line="240" w:lineRule="auto"/>
        <w:rPr>
          <w:rFonts w:ascii="Times New Roman" w:eastAsia="Times New Roman" w:hAnsi="Times New Roman" w:cs="Times New Roman"/>
          <w:sz w:val="28"/>
          <w:szCs w:val="28"/>
          <w:lang w:eastAsia="ru-RU"/>
        </w:rPr>
      </w:pPr>
    </w:p>
    <w:p w:rsidR="00BA10C2" w:rsidRDefault="00E67DDE" w:rsidP="00E67DDE">
      <w:pPr>
        <w:spacing w:after="0" w:line="240" w:lineRule="auto"/>
        <w:ind w:firstLine="510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4C5431">
        <w:rPr>
          <w:rFonts w:ascii="Times New Roman" w:eastAsia="Times New Roman" w:hAnsi="Times New Roman" w:cs="Times New Roman"/>
          <w:sz w:val="28"/>
          <w:szCs w:val="28"/>
          <w:lang w:eastAsia="ru-RU"/>
        </w:rPr>
        <w:t>РИЛОЖЕНИЕ</w:t>
      </w:r>
      <w:r w:rsidR="00BA10C2" w:rsidRPr="004C5431">
        <w:rPr>
          <w:rFonts w:ascii="Times New Roman" w:eastAsia="Times New Roman" w:hAnsi="Times New Roman" w:cs="Times New Roman"/>
          <w:sz w:val="28"/>
          <w:szCs w:val="28"/>
          <w:lang w:eastAsia="ru-RU"/>
        </w:rPr>
        <w:t xml:space="preserve"> </w:t>
      </w:r>
      <w:r w:rsidR="00245F30">
        <w:rPr>
          <w:rFonts w:ascii="Times New Roman" w:eastAsia="Times New Roman" w:hAnsi="Times New Roman" w:cs="Times New Roman"/>
          <w:sz w:val="28"/>
          <w:szCs w:val="28"/>
          <w:lang w:eastAsia="ru-RU"/>
        </w:rPr>
        <w:t>№</w:t>
      </w:r>
      <w:r w:rsidR="00BA10C2" w:rsidRPr="004C5431">
        <w:rPr>
          <w:rFonts w:ascii="Times New Roman" w:eastAsia="Times New Roman" w:hAnsi="Times New Roman" w:cs="Times New Roman"/>
          <w:sz w:val="28"/>
          <w:szCs w:val="28"/>
          <w:lang w:eastAsia="ru-RU"/>
        </w:rPr>
        <w:t xml:space="preserve"> 1</w:t>
      </w:r>
    </w:p>
    <w:p w:rsidR="004758A4" w:rsidRPr="004C5431" w:rsidRDefault="004758A4" w:rsidP="00E67DDE">
      <w:pPr>
        <w:spacing w:after="0" w:line="240" w:lineRule="auto"/>
        <w:ind w:firstLine="5103"/>
        <w:jc w:val="center"/>
        <w:rPr>
          <w:rFonts w:ascii="Times New Roman" w:eastAsia="Times New Roman" w:hAnsi="Times New Roman" w:cs="Times New Roman"/>
          <w:sz w:val="28"/>
          <w:szCs w:val="28"/>
          <w:lang w:eastAsia="ru-RU"/>
        </w:rPr>
      </w:pPr>
    </w:p>
    <w:p w:rsidR="00BA10C2" w:rsidRPr="004C5431" w:rsidRDefault="00BA10C2" w:rsidP="00E67DDE">
      <w:pPr>
        <w:spacing w:after="0" w:line="240" w:lineRule="auto"/>
        <w:ind w:firstLine="5103"/>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к </w:t>
      </w:r>
      <w:r w:rsidR="00E67DDE" w:rsidRPr="004C5431">
        <w:rPr>
          <w:rFonts w:ascii="Times New Roman" w:eastAsia="Times New Roman" w:hAnsi="Times New Roman" w:cs="Times New Roman"/>
          <w:sz w:val="28"/>
          <w:szCs w:val="28"/>
          <w:lang w:eastAsia="ru-RU"/>
        </w:rPr>
        <w:t>ДОГОВОРУ</w:t>
      </w:r>
    </w:p>
    <w:p w:rsidR="00BA10C2" w:rsidRPr="004C5431" w:rsidRDefault="00BA10C2" w:rsidP="00E67DDE">
      <w:pPr>
        <w:spacing w:after="0" w:line="240" w:lineRule="auto"/>
        <w:ind w:firstLine="5103"/>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о предоставлении права</w:t>
      </w:r>
    </w:p>
    <w:p w:rsidR="00BA10C2" w:rsidRPr="004C5431" w:rsidRDefault="00BA10C2" w:rsidP="00E67DDE">
      <w:pPr>
        <w:spacing w:after="0" w:line="240" w:lineRule="auto"/>
        <w:ind w:firstLine="5103"/>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на размещение нестационарного</w:t>
      </w:r>
    </w:p>
    <w:p w:rsidR="00BA10C2" w:rsidRPr="004C5431" w:rsidRDefault="00BA10C2" w:rsidP="00E67DDE">
      <w:pPr>
        <w:spacing w:after="0" w:line="240" w:lineRule="auto"/>
        <w:ind w:firstLine="5103"/>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торгового объекта</w:t>
      </w:r>
      <w:r w:rsidR="006B554A">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на земельных</w:t>
      </w:r>
    </w:p>
    <w:p w:rsidR="00E67DDE" w:rsidRDefault="00BA10C2" w:rsidP="00E67DDE">
      <w:pPr>
        <w:spacing w:after="0" w:line="240" w:lineRule="auto"/>
        <w:ind w:firstLine="5103"/>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участках, находящихся в </w:t>
      </w:r>
    </w:p>
    <w:p w:rsidR="00E67DDE" w:rsidRDefault="00BA10C2" w:rsidP="00E67DDE">
      <w:pPr>
        <w:spacing w:after="0" w:line="240" w:lineRule="auto"/>
        <w:ind w:firstLine="5103"/>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муниципальной</w:t>
      </w:r>
      <w:r w:rsidR="00E67DDE">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собственности либо</w:t>
      </w:r>
    </w:p>
    <w:p w:rsidR="00E67DDE" w:rsidRDefault="00BA10C2" w:rsidP="00E67DDE">
      <w:pPr>
        <w:spacing w:after="0" w:line="240" w:lineRule="auto"/>
        <w:ind w:firstLine="5103"/>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государственная</w:t>
      </w:r>
      <w:r w:rsidR="00E67DDE">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собственность на</w:t>
      </w:r>
    </w:p>
    <w:p w:rsidR="00BA10C2" w:rsidRPr="004C5431" w:rsidRDefault="00BA10C2" w:rsidP="00E67DDE">
      <w:pPr>
        <w:spacing w:after="0" w:line="240" w:lineRule="auto"/>
        <w:ind w:firstLine="5103"/>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которые не разграничена</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bl>
      <w:tblPr>
        <w:tblW w:w="9075" w:type="dxa"/>
        <w:tblInd w:w="15" w:type="dxa"/>
        <w:tblCellMar>
          <w:left w:w="0" w:type="dxa"/>
          <w:right w:w="0" w:type="dxa"/>
        </w:tblCellMar>
        <w:tblLook w:val="04A0" w:firstRow="1" w:lastRow="0" w:firstColumn="1" w:lastColumn="0" w:noHBand="0" w:noVBand="1"/>
      </w:tblPr>
      <w:tblGrid>
        <w:gridCol w:w="9520"/>
      </w:tblGrid>
      <w:tr w:rsidR="00BA10C2" w:rsidRPr="004C5431" w:rsidTr="00BA10C2">
        <w:tc>
          <w:tcPr>
            <w:tcW w:w="0" w:type="auto"/>
            <w:hideMark/>
          </w:tcPr>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bookmarkStart w:id="73" w:name="p1891"/>
            <w:bookmarkEnd w:id="73"/>
            <w:r w:rsidRPr="004C5431">
              <w:rPr>
                <w:rFonts w:ascii="Times New Roman" w:eastAsia="Times New Roman" w:hAnsi="Times New Roman" w:cs="Times New Roman"/>
                <w:sz w:val="28"/>
                <w:szCs w:val="28"/>
                <w:lang w:eastAsia="ru-RU"/>
              </w:rPr>
              <w:t xml:space="preserve">ТИПОВАЯ ФОРМА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предложения по внешнему виду нестационарного торгового объекта,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нестационарного объекта по оказанию услуг объекта и прилегающей </w:t>
            </w:r>
          </w:p>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территории (эскиз, дизайн-проект) </w:t>
            </w:r>
          </w:p>
        </w:tc>
      </w:tr>
      <w:tr w:rsidR="00BA10C2" w:rsidRPr="004C5431" w:rsidTr="00BA10C2">
        <w:tc>
          <w:tcPr>
            <w:tcW w:w="0" w:type="auto"/>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c>
      </w:tr>
      <w:tr w:rsidR="00BA10C2" w:rsidRPr="004C5431" w:rsidTr="00BA10C2">
        <w:tc>
          <w:tcPr>
            <w:tcW w:w="0" w:type="auto"/>
            <w:hideMark/>
          </w:tcPr>
          <w:p w:rsidR="00BA10C2" w:rsidRPr="004C5431" w:rsidRDefault="00BA10C2" w:rsidP="004C5431">
            <w:pPr>
              <w:spacing w:after="105"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Характеристики нестационарного объекта по оказанию услуг: </w:t>
            </w:r>
          </w:p>
        </w:tc>
      </w:tr>
      <w:tr w:rsidR="00BA10C2" w:rsidRPr="004C5431" w:rsidTr="00BA10C2">
        <w:tc>
          <w:tcPr>
            <w:tcW w:w="0" w:type="auto"/>
            <w:hideMark/>
          </w:tcPr>
          <w:p w:rsidR="00BA10C2" w:rsidRPr="004C5431" w:rsidRDefault="00BA10C2" w:rsidP="004C5431">
            <w:pPr>
              <w:spacing w:after="0"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место размещения Объекта ___________________________________________, </w:t>
            </w:r>
          </w:p>
          <w:p w:rsidR="00BA10C2" w:rsidRPr="004C5431" w:rsidRDefault="00BA10C2" w:rsidP="004C5431">
            <w:pPr>
              <w:spacing w:after="0"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площадь Объекта ___________________________________________________, </w:t>
            </w:r>
          </w:p>
          <w:p w:rsidR="00BA10C2" w:rsidRPr="004C5431" w:rsidRDefault="00BA10C2" w:rsidP="004C5431">
            <w:pPr>
              <w:spacing w:after="0"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период функционирования Объекта ____________________________________, </w:t>
            </w:r>
          </w:p>
          <w:p w:rsidR="00BA10C2" w:rsidRPr="004C5431" w:rsidRDefault="00BA10C2" w:rsidP="004C5431">
            <w:pPr>
              <w:spacing w:after="0"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специализация объекта _______________________________________________, </w:t>
            </w:r>
          </w:p>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тип объекта ________________________________________________________. </w:t>
            </w:r>
          </w:p>
        </w:tc>
      </w:tr>
      <w:tr w:rsidR="00BA10C2" w:rsidRPr="004C5431" w:rsidTr="00BA10C2">
        <w:tc>
          <w:tcPr>
            <w:tcW w:w="0" w:type="auto"/>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Графическая часть (эскиз, дизайн-проект) </w:t>
            </w:r>
          </w:p>
        </w:tc>
      </w:tr>
      <w:tr w:rsidR="00BA10C2" w:rsidRPr="004C5431" w:rsidTr="00BA10C2">
        <w:tc>
          <w:tcPr>
            <w:tcW w:w="0" w:type="auto"/>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w:t>
            </w:r>
          </w:p>
        </w:tc>
      </w:tr>
      <w:tr w:rsidR="00BA10C2" w:rsidRPr="004C5431" w:rsidTr="00BA10C2">
        <w:tc>
          <w:tcPr>
            <w:tcW w:w="0" w:type="auto"/>
            <w:hideMark/>
          </w:tcPr>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____________________________________________________________________ </w:t>
            </w:r>
          </w:p>
          <w:p w:rsidR="00BA10C2" w:rsidRPr="004C5431" w:rsidRDefault="00BA10C2" w:rsidP="00B24A9E">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(отметка о согласовании данного предложения с </w:t>
            </w:r>
            <w:r w:rsidR="006B554A">
              <w:rPr>
                <w:rFonts w:ascii="Times New Roman" w:eastAsia="Times New Roman" w:hAnsi="Times New Roman" w:cs="Times New Roman"/>
                <w:sz w:val="28"/>
                <w:szCs w:val="28"/>
                <w:lang w:eastAsia="ru-RU"/>
              </w:rPr>
              <w:t>отделом</w:t>
            </w:r>
            <w:r w:rsidRPr="004C5431">
              <w:rPr>
                <w:rFonts w:ascii="Times New Roman" w:eastAsia="Times New Roman" w:hAnsi="Times New Roman" w:cs="Times New Roman"/>
                <w:sz w:val="28"/>
                <w:szCs w:val="28"/>
                <w:lang w:eastAsia="ru-RU"/>
              </w:rPr>
              <w:t xml:space="preserve"> архитектуры и градостроительства администрации </w:t>
            </w:r>
            <w:r w:rsidR="00B24A9E">
              <w:rPr>
                <w:rFonts w:ascii="Times New Roman" w:eastAsia="Times New Roman" w:hAnsi="Times New Roman" w:cs="Times New Roman"/>
                <w:sz w:val="28"/>
                <w:szCs w:val="28"/>
                <w:lang w:eastAsia="ru-RU"/>
              </w:rPr>
              <w:t>Платнировского сельского</w:t>
            </w:r>
            <w:r w:rsidR="004C5431">
              <w:rPr>
                <w:rFonts w:ascii="Times New Roman" w:eastAsia="Times New Roman" w:hAnsi="Times New Roman" w:cs="Times New Roman"/>
                <w:sz w:val="28"/>
                <w:szCs w:val="28"/>
                <w:lang w:eastAsia="ru-RU"/>
              </w:rPr>
              <w:t xml:space="preserve"> 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tc>
      </w:tr>
    </w:tbl>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bl>
      <w:tblPr>
        <w:tblW w:w="9075" w:type="dxa"/>
        <w:tblInd w:w="15" w:type="dxa"/>
        <w:tblCellMar>
          <w:left w:w="0" w:type="dxa"/>
          <w:right w:w="0" w:type="dxa"/>
        </w:tblCellMar>
        <w:tblLook w:val="04A0" w:firstRow="1" w:lastRow="0" w:firstColumn="1" w:lastColumn="0" w:noHBand="0" w:noVBand="1"/>
      </w:tblPr>
      <w:tblGrid>
        <w:gridCol w:w="4537"/>
        <w:gridCol w:w="4538"/>
      </w:tblGrid>
      <w:tr w:rsidR="00BA10C2" w:rsidRPr="004C5431" w:rsidTr="00BA10C2">
        <w:tc>
          <w:tcPr>
            <w:tcW w:w="0" w:type="auto"/>
            <w:hideMark/>
          </w:tcPr>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Администрация: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___________________________ </w:t>
            </w:r>
          </w:p>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М.П. </w:t>
            </w:r>
          </w:p>
        </w:tc>
        <w:tc>
          <w:tcPr>
            <w:tcW w:w="0" w:type="auto"/>
            <w:hideMark/>
          </w:tcPr>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Участник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___________________________ </w:t>
            </w:r>
          </w:p>
          <w:p w:rsidR="00BA10C2" w:rsidRPr="004C5431" w:rsidRDefault="00BA10C2" w:rsidP="004C5431">
            <w:pPr>
              <w:spacing w:after="105"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М.П. </w:t>
            </w:r>
          </w:p>
        </w:tc>
      </w:tr>
    </w:tbl>
    <w:p w:rsidR="00BA10C2"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E67DDE" w:rsidRPr="004C5431" w:rsidRDefault="00E67DDE" w:rsidP="004C5431">
      <w:pPr>
        <w:spacing w:after="0" w:line="240" w:lineRule="auto"/>
        <w:jc w:val="both"/>
        <w:rPr>
          <w:rFonts w:ascii="Times New Roman" w:eastAsia="Times New Roman" w:hAnsi="Times New Roman" w:cs="Times New Roman"/>
          <w:sz w:val="28"/>
          <w:szCs w:val="28"/>
          <w:lang w:eastAsia="ru-RU"/>
        </w:rPr>
      </w:pPr>
    </w:p>
    <w:p w:rsidR="00F53319" w:rsidRPr="00F44FF7" w:rsidRDefault="00F53319" w:rsidP="00F53319">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Начальник общего отдела</w:t>
      </w:r>
    </w:p>
    <w:p w:rsidR="00F53319" w:rsidRPr="00F44FF7" w:rsidRDefault="00F53319" w:rsidP="00F53319">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администрации Платнировского</w:t>
      </w:r>
    </w:p>
    <w:p w:rsidR="00F53319" w:rsidRPr="00F44FF7" w:rsidRDefault="00F53319" w:rsidP="00F53319">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сельского поселения</w:t>
      </w:r>
    </w:p>
    <w:p w:rsidR="00F53319" w:rsidRPr="00F44FF7" w:rsidRDefault="00F53319" w:rsidP="00F53319">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 xml:space="preserve">Кореновского муниципального района </w:t>
      </w:r>
      <w:r>
        <w:rPr>
          <w:rFonts w:ascii="Times New Roman" w:eastAsia="Times New Roman" w:hAnsi="Times New Roman" w:cs="Times New Roman"/>
          <w:color w:val="000000" w:themeColor="text1"/>
          <w:sz w:val="28"/>
          <w:szCs w:val="28"/>
          <w:lang w:eastAsia="ru-RU"/>
        </w:rPr>
        <w:t xml:space="preserve">                                         </w:t>
      </w:r>
      <w:r w:rsidRPr="00F44FF7">
        <w:rPr>
          <w:rFonts w:ascii="Times New Roman" w:eastAsia="Times New Roman" w:hAnsi="Times New Roman" w:cs="Times New Roman"/>
          <w:color w:val="000000" w:themeColor="text1"/>
          <w:sz w:val="28"/>
          <w:szCs w:val="28"/>
          <w:lang w:eastAsia="ru-RU"/>
        </w:rPr>
        <w:t>Т.В. Брославская</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w:t>
      </w:r>
    </w:p>
    <w:tbl>
      <w:tblPr>
        <w:tblStyle w:val="a5"/>
        <w:tblpPr w:leftFromText="180" w:rightFromText="180" w:vertAnchor="page" w:horzAnchor="margin" w:tblpX="-272" w:tblpY="111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1644"/>
        <w:gridCol w:w="2190"/>
        <w:gridCol w:w="5103"/>
      </w:tblGrid>
      <w:tr w:rsidR="00BA10C2" w:rsidRPr="004C5431" w:rsidTr="004F7E84">
        <w:tc>
          <w:tcPr>
            <w:tcW w:w="810" w:type="dxa"/>
            <w:tcBorders>
              <w:top w:val="nil"/>
              <w:left w:val="nil"/>
              <w:bottom w:val="nil"/>
              <w:right w:val="nil"/>
            </w:tcBorders>
          </w:tcPr>
          <w:p w:rsidR="00BA10C2" w:rsidRPr="004C5431" w:rsidRDefault="00BA10C2" w:rsidP="004C5431">
            <w:pPr>
              <w:rPr>
                <w:rFonts w:ascii="Times New Roman" w:hAnsi="Times New Roman" w:cs="Times New Roman"/>
                <w:sz w:val="28"/>
                <w:szCs w:val="28"/>
              </w:rPr>
            </w:pPr>
          </w:p>
        </w:tc>
        <w:tc>
          <w:tcPr>
            <w:tcW w:w="1644" w:type="dxa"/>
            <w:tcBorders>
              <w:top w:val="nil"/>
              <w:left w:val="nil"/>
              <w:bottom w:val="nil"/>
              <w:right w:val="nil"/>
            </w:tcBorders>
          </w:tcPr>
          <w:p w:rsidR="00BA10C2" w:rsidRPr="004C5431" w:rsidRDefault="00BA10C2" w:rsidP="004C5431">
            <w:pPr>
              <w:rPr>
                <w:rFonts w:ascii="Times New Roman" w:hAnsi="Times New Roman" w:cs="Times New Roman"/>
                <w:sz w:val="28"/>
                <w:szCs w:val="28"/>
              </w:rPr>
            </w:pPr>
          </w:p>
        </w:tc>
        <w:tc>
          <w:tcPr>
            <w:tcW w:w="2190" w:type="dxa"/>
            <w:tcBorders>
              <w:top w:val="nil"/>
              <w:left w:val="nil"/>
              <w:bottom w:val="nil"/>
              <w:right w:val="nil"/>
            </w:tcBorders>
          </w:tcPr>
          <w:p w:rsidR="00BA10C2" w:rsidRPr="004C5431" w:rsidRDefault="00BA10C2" w:rsidP="004C5431">
            <w:pPr>
              <w:rPr>
                <w:rFonts w:ascii="Times New Roman" w:hAnsi="Times New Roman" w:cs="Times New Roman"/>
                <w:sz w:val="28"/>
                <w:szCs w:val="28"/>
              </w:rPr>
            </w:pPr>
          </w:p>
        </w:tc>
        <w:tc>
          <w:tcPr>
            <w:tcW w:w="5103" w:type="dxa"/>
            <w:tcBorders>
              <w:top w:val="nil"/>
              <w:left w:val="nil"/>
              <w:bottom w:val="nil"/>
              <w:right w:val="nil"/>
            </w:tcBorders>
          </w:tcPr>
          <w:p w:rsidR="00BA10C2" w:rsidRPr="00E67DDE" w:rsidRDefault="004758A4" w:rsidP="00E67DDE">
            <w:pPr>
              <w:ind w:firstLine="490"/>
              <w:jc w:val="center"/>
              <w:rPr>
                <w:rFonts w:ascii="Times New Roman" w:hAnsi="Times New Roman" w:cs="Times New Roman"/>
                <w:sz w:val="28"/>
                <w:szCs w:val="28"/>
              </w:rPr>
            </w:pPr>
            <w:r w:rsidRPr="00E67DDE">
              <w:rPr>
                <w:rFonts w:ascii="Times New Roman" w:hAnsi="Times New Roman" w:cs="Times New Roman"/>
                <w:sz w:val="28"/>
                <w:szCs w:val="28"/>
              </w:rPr>
              <w:t>ПРИЛОЖЕНИЕ № 6</w:t>
            </w:r>
          </w:p>
          <w:p w:rsidR="00E67DDE" w:rsidRPr="00E67DDE" w:rsidRDefault="00E67DDE" w:rsidP="00E67DDE">
            <w:pPr>
              <w:ind w:firstLine="490"/>
              <w:jc w:val="center"/>
              <w:rPr>
                <w:rFonts w:ascii="Times New Roman" w:hAnsi="Times New Roman" w:cs="Times New Roman"/>
                <w:sz w:val="28"/>
                <w:szCs w:val="28"/>
              </w:rPr>
            </w:pPr>
          </w:p>
          <w:p w:rsidR="00E67DDE" w:rsidRPr="00E67DDE" w:rsidRDefault="00E67DDE" w:rsidP="00E67DDE">
            <w:pPr>
              <w:ind w:firstLine="490"/>
              <w:jc w:val="center"/>
              <w:rPr>
                <w:rFonts w:ascii="Times New Roman" w:hAnsi="Times New Roman" w:cs="Times New Roman"/>
                <w:sz w:val="28"/>
                <w:szCs w:val="28"/>
              </w:rPr>
            </w:pPr>
            <w:r w:rsidRPr="00E67DDE">
              <w:rPr>
                <w:rFonts w:ascii="Times New Roman" w:hAnsi="Times New Roman" w:cs="Times New Roman"/>
                <w:sz w:val="28"/>
                <w:szCs w:val="28"/>
              </w:rPr>
              <w:t>УТВЕРЖДЕН</w:t>
            </w:r>
          </w:p>
          <w:p w:rsidR="00E67DDE" w:rsidRPr="00E67DDE" w:rsidRDefault="00E67DDE" w:rsidP="00E67DDE">
            <w:pPr>
              <w:ind w:firstLine="490"/>
              <w:jc w:val="center"/>
              <w:rPr>
                <w:rFonts w:ascii="Times New Roman" w:hAnsi="Times New Roman" w:cs="Times New Roman"/>
                <w:sz w:val="28"/>
                <w:szCs w:val="28"/>
              </w:rPr>
            </w:pPr>
            <w:r w:rsidRPr="00E67DDE">
              <w:rPr>
                <w:rFonts w:ascii="Times New Roman" w:hAnsi="Times New Roman" w:cs="Times New Roman"/>
                <w:sz w:val="28"/>
                <w:szCs w:val="28"/>
              </w:rPr>
              <w:t>постановлением администрации</w:t>
            </w:r>
          </w:p>
          <w:p w:rsidR="00E67DDE" w:rsidRPr="00E67DDE" w:rsidRDefault="00F53319" w:rsidP="00E67DDE">
            <w:pPr>
              <w:ind w:firstLine="490"/>
              <w:jc w:val="center"/>
              <w:rPr>
                <w:rFonts w:ascii="Times New Roman" w:hAnsi="Times New Roman" w:cs="Times New Roman"/>
                <w:sz w:val="28"/>
                <w:szCs w:val="28"/>
              </w:rPr>
            </w:pPr>
            <w:r>
              <w:rPr>
                <w:rFonts w:ascii="Times New Roman" w:hAnsi="Times New Roman" w:cs="Times New Roman"/>
                <w:sz w:val="28"/>
                <w:szCs w:val="28"/>
              </w:rPr>
              <w:t>Платнировского сельского</w:t>
            </w:r>
            <w:r w:rsidR="00E67DDE" w:rsidRPr="00E67DDE">
              <w:rPr>
                <w:rFonts w:ascii="Times New Roman" w:hAnsi="Times New Roman" w:cs="Times New Roman"/>
                <w:sz w:val="28"/>
                <w:szCs w:val="28"/>
              </w:rPr>
              <w:t xml:space="preserve"> поселения</w:t>
            </w:r>
          </w:p>
          <w:p w:rsidR="00E67DDE" w:rsidRPr="00E67DDE" w:rsidRDefault="00E67DDE" w:rsidP="00E67DDE">
            <w:pPr>
              <w:ind w:firstLine="490"/>
              <w:jc w:val="center"/>
              <w:rPr>
                <w:rFonts w:ascii="Times New Roman" w:hAnsi="Times New Roman" w:cs="Times New Roman"/>
                <w:sz w:val="28"/>
                <w:szCs w:val="28"/>
              </w:rPr>
            </w:pPr>
            <w:r w:rsidRPr="00E67DDE">
              <w:rPr>
                <w:rFonts w:ascii="Times New Roman" w:hAnsi="Times New Roman" w:cs="Times New Roman"/>
                <w:sz w:val="28"/>
                <w:szCs w:val="28"/>
              </w:rPr>
              <w:t>Кореновского муниципального района Краснодарского края</w:t>
            </w:r>
          </w:p>
          <w:p w:rsidR="00E67DDE" w:rsidRPr="00E67DDE" w:rsidRDefault="00E67DDE" w:rsidP="00E67DDE">
            <w:pPr>
              <w:ind w:firstLine="490"/>
              <w:jc w:val="center"/>
              <w:rPr>
                <w:rFonts w:ascii="Times New Roman" w:hAnsi="Times New Roman" w:cs="Times New Roman"/>
                <w:sz w:val="28"/>
                <w:szCs w:val="28"/>
              </w:rPr>
            </w:pPr>
            <w:r w:rsidRPr="00E67DDE">
              <w:rPr>
                <w:rFonts w:ascii="Times New Roman" w:hAnsi="Times New Roman" w:cs="Times New Roman"/>
                <w:sz w:val="28"/>
                <w:szCs w:val="28"/>
              </w:rPr>
              <w:t xml:space="preserve">от </w:t>
            </w:r>
            <w:r w:rsidRPr="00E67DDE">
              <w:rPr>
                <w:rFonts w:ascii="Times New Roman" w:hAnsi="Times New Roman" w:cs="Times New Roman"/>
                <w:sz w:val="28"/>
                <w:szCs w:val="28"/>
                <w:u w:val="single"/>
              </w:rPr>
              <w:t>________</w:t>
            </w:r>
            <w:r w:rsidRPr="00E67DDE">
              <w:rPr>
                <w:rFonts w:ascii="Times New Roman" w:hAnsi="Times New Roman" w:cs="Times New Roman"/>
                <w:sz w:val="28"/>
                <w:szCs w:val="28"/>
              </w:rPr>
              <w:t>№</w:t>
            </w:r>
            <w:r w:rsidRPr="00E67DDE">
              <w:rPr>
                <w:rFonts w:ascii="Times New Roman" w:hAnsi="Times New Roman" w:cs="Times New Roman"/>
                <w:sz w:val="28"/>
                <w:szCs w:val="28"/>
                <w:u w:val="single"/>
              </w:rPr>
              <w:t>______</w:t>
            </w:r>
          </w:p>
          <w:p w:rsidR="00BA10C2" w:rsidRPr="004C5431" w:rsidRDefault="00BA10C2" w:rsidP="004C5431">
            <w:pPr>
              <w:rPr>
                <w:rFonts w:ascii="Times New Roman" w:hAnsi="Times New Roman" w:cs="Times New Roman"/>
                <w:sz w:val="28"/>
                <w:szCs w:val="28"/>
              </w:rPr>
            </w:pPr>
          </w:p>
        </w:tc>
      </w:tr>
    </w:tbl>
    <w:tbl>
      <w:tblPr>
        <w:tblW w:w="0" w:type="auto"/>
        <w:tblInd w:w="-108" w:type="dxa"/>
        <w:tblLook w:val="01E0" w:firstRow="1" w:lastRow="1" w:firstColumn="1" w:lastColumn="1" w:noHBand="0" w:noVBand="0"/>
      </w:tblPr>
      <w:tblGrid>
        <w:gridCol w:w="4928"/>
        <w:gridCol w:w="4642"/>
      </w:tblGrid>
      <w:tr w:rsidR="006B554A" w:rsidRPr="006B554A" w:rsidTr="006B554A">
        <w:tc>
          <w:tcPr>
            <w:tcW w:w="4928" w:type="dxa"/>
          </w:tcPr>
          <w:p w:rsidR="006B554A" w:rsidRPr="006B554A" w:rsidRDefault="006B554A" w:rsidP="006B554A">
            <w:pPr>
              <w:spacing w:after="0" w:line="240" w:lineRule="auto"/>
              <w:jc w:val="right"/>
              <w:rPr>
                <w:rFonts w:ascii="Times New Roman" w:eastAsia="Times New Roman" w:hAnsi="Times New Roman" w:cs="Times New Roman"/>
                <w:b/>
                <w:bCs/>
                <w:sz w:val="28"/>
                <w:szCs w:val="28"/>
                <w:lang w:eastAsia="ru-RU"/>
              </w:rPr>
            </w:pPr>
          </w:p>
        </w:tc>
        <w:tc>
          <w:tcPr>
            <w:tcW w:w="4642" w:type="dxa"/>
          </w:tcPr>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tc>
      </w:tr>
    </w:tbl>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6B554A" w:rsidP="006B554A">
      <w:pPr>
        <w:spacing w:after="0" w:line="240" w:lineRule="auto"/>
        <w:jc w:val="center"/>
        <w:rPr>
          <w:rFonts w:ascii="Times New Roman" w:eastAsia="Times New Roman" w:hAnsi="Times New Roman" w:cs="Times New Roman"/>
          <w:sz w:val="28"/>
          <w:szCs w:val="28"/>
          <w:lang w:eastAsia="ru-RU"/>
        </w:rPr>
      </w:pPr>
      <w:bookmarkStart w:id="74" w:name="_Hlk205978871"/>
      <w:r w:rsidRPr="006B554A">
        <w:rPr>
          <w:rFonts w:ascii="Times New Roman" w:eastAsia="Times New Roman" w:hAnsi="Times New Roman" w:cs="Times New Roman"/>
          <w:sz w:val="28"/>
          <w:szCs w:val="28"/>
          <w:lang w:eastAsia="ru-RU"/>
        </w:rPr>
        <w:t>Дизайн - проекты нестационарных торговых объектов, рекомендуемые</w:t>
      </w:r>
    </w:p>
    <w:p w:rsidR="00E67DDE" w:rsidRDefault="006B554A" w:rsidP="006B554A">
      <w:pPr>
        <w:spacing w:after="0" w:line="240" w:lineRule="auto"/>
        <w:jc w:val="center"/>
        <w:rPr>
          <w:rFonts w:ascii="Times New Roman" w:eastAsia="Times New Roman" w:hAnsi="Times New Roman" w:cs="Times New Roman"/>
          <w:sz w:val="28"/>
          <w:szCs w:val="28"/>
          <w:lang w:eastAsia="ru-RU"/>
        </w:rPr>
      </w:pPr>
      <w:r w:rsidRPr="006B554A">
        <w:rPr>
          <w:rFonts w:ascii="Times New Roman" w:eastAsia="Times New Roman" w:hAnsi="Times New Roman" w:cs="Times New Roman"/>
          <w:sz w:val="28"/>
          <w:szCs w:val="28"/>
          <w:lang w:eastAsia="ru-RU"/>
        </w:rPr>
        <w:t xml:space="preserve">к применению по итогам </w:t>
      </w:r>
      <w:r>
        <w:rPr>
          <w:rFonts w:ascii="Times New Roman" w:eastAsia="Times New Roman" w:hAnsi="Times New Roman" w:cs="Times New Roman"/>
          <w:sz w:val="28"/>
          <w:szCs w:val="28"/>
          <w:lang w:eastAsia="ru-RU"/>
        </w:rPr>
        <w:t>аукциона/</w:t>
      </w:r>
      <w:r w:rsidRPr="006B554A">
        <w:rPr>
          <w:rFonts w:ascii="Times New Roman" w:eastAsia="Times New Roman" w:hAnsi="Times New Roman" w:cs="Times New Roman"/>
          <w:sz w:val="28"/>
          <w:szCs w:val="28"/>
          <w:lang w:eastAsia="ru-RU"/>
        </w:rPr>
        <w:t>конкурса на право размещения и для рекомендаций</w:t>
      </w:r>
      <w:r w:rsidR="000823DB">
        <w:rPr>
          <w:rFonts w:ascii="Times New Roman" w:eastAsia="Times New Roman" w:hAnsi="Times New Roman" w:cs="Times New Roman"/>
          <w:sz w:val="28"/>
          <w:szCs w:val="28"/>
          <w:lang w:eastAsia="ru-RU"/>
        </w:rPr>
        <w:t xml:space="preserve"> </w:t>
      </w:r>
      <w:r w:rsidRPr="006B554A">
        <w:rPr>
          <w:rFonts w:ascii="Times New Roman" w:eastAsia="Times New Roman" w:hAnsi="Times New Roman" w:cs="Times New Roman"/>
          <w:sz w:val="28"/>
          <w:szCs w:val="28"/>
          <w:lang w:eastAsia="ru-RU"/>
        </w:rPr>
        <w:t xml:space="preserve">по внешнему виду фасадов при реконструкции действующих объектов на территории </w:t>
      </w:r>
      <w:r w:rsidR="00F53319">
        <w:rPr>
          <w:rFonts w:ascii="Times New Roman" w:eastAsia="Times New Roman" w:hAnsi="Times New Roman" w:cs="Times New Roman"/>
          <w:sz w:val="28"/>
          <w:szCs w:val="28"/>
          <w:lang w:eastAsia="ru-RU"/>
        </w:rPr>
        <w:t>Платнировского сельского</w:t>
      </w:r>
      <w:r w:rsidRPr="006B554A">
        <w:rPr>
          <w:rFonts w:ascii="Times New Roman" w:eastAsia="Times New Roman" w:hAnsi="Times New Roman" w:cs="Times New Roman"/>
          <w:sz w:val="28"/>
          <w:szCs w:val="28"/>
          <w:lang w:eastAsia="ru-RU"/>
        </w:rPr>
        <w:t xml:space="preserve"> поселения Кореновского</w:t>
      </w:r>
      <w:r w:rsidR="000823DB">
        <w:rPr>
          <w:rFonts w:ascii="Times New Roman" w:eastAsia="Times New Roman" w:hAnsi="Times New Roman" w:cs="Times New Roman"/>
          <w:sz w:val="28"/>
          <w:szCs w:val="28"/>
          <w:lang w:eastAsia="ru-RU"/>
        </w:rPr>
        <w:t xml:space="preserve"> </w:t>
      </w:r>
    </w:p>
    <w:p w:rsidR="006B554A" w:rsidRPr="006B554A" w:rsidRDefault="000823DB" w:rsidP="006B554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муниципального</w:t>
      </w:r>
      <w:r w:rsidR="006B554A" w:rsidRPr="006B554A">
        <w:rPr>
          <w:rFonts w:ascii="Times New Roman" w:eastAsia="Times New Roman" w:hAnsi="Times New Roman" w:cs="Times New Roman"/>
          <w:sz w:val="28"/>
          <w:szCs w:val="28"/>
          <w:lang w:eastAsia="ru-RU"/>
        </w:rPr>
        <w:t xml:space="preserve"> района</w:t>
      </w:r>
      <w:r>
        <w:rPr>
          <w:rFonts w:ascii="Times New Roman" w:eastAsia="Times New Roman" w:hAnsi="Times New Roman" w:cs="Times New Roman"/>
          <w:sz w:val="28"/>
          <w:szCs w:val="28"/>
          <w:lang w:eastAsia="ru-RU"/>
        </w:rPr>
        <w:t xml:space="preserve"> Краснодарского края</w:t>
      </w:r>
      <w:bookmarkEnd w:id="74"/>
    </w:p>
    <w:p w:rsidR="006B554A" w:rsidRDefault="006B554A" w:rsidP="006B554A">
      <w:pPr>
        <w:spacing w:after="0" w:line="240" w:lineRule="auto"/>
        <w:jc w:val="right"/>
        <w:rPr>
          <w:rFonts w:ascii="Times New Roman" w:eastAsia="Times New Roman" w:hAnsi="Times New Roman" w:cs="Times New Roman"/>
          <w:sz w:val="28"/>
          <w:szCs w:val="28"/>
          <w:lang w:eastAsia="ru-RU"/>
        </w:rPr>
      </w:pPr>
    </w:p>
    <w:p w:rsidR="00E67DDE" w:rsidRPr="006B554A" w:rsidRDefault="00E67DDE"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6B554A" w:rsidP="000823DB">
      <w:pPr>
        <w:spacing w:after="0" w:line="240" w:lineRule="auto"/>
        <w:jc w:val="center"/>
        <w:rPr>
          <w:rFonts w:ascii="Times New Roman" w:eastAsia="Times New Roman" w:hAnsi="Times New Roman" w:cs="Times New Roman"/>
          <w:sz w:val="28"/>
          <w:szCs w:val="28"/>
          <w:lang w:eastAsia="ru-RU"/>
        </w:rPr>
      </w:pPr>
      <w:r w:rsidRPr="006B554A">
        <w:rPr>
          <w:rFonts w:ascii="Times New Roman" w:eastAsia="Times New Roman" w:hAnsi="Times New Roman" w:cs="Times New Roman"/>
          <w:sz w:val="28"/>
          <w:szCs w:val="28"/>
          <w:lang w:eastAsia="ru-RU"/>
        </w:rPr>
        <w:t>Торговая тележка «Тип стандартный»</w:t>
      </w: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E67DDE" w:rsidP="006B554A">
      <w:pPr>
        <w:spacing w:after="0" w:line="240" w:lineRule="auto"/>
        <w:jc w:val="right"/>
        <w:rPr>
          <w:rFonts w:ascii="Times New Roman" w:eastAsia="Times New Roman" w:hAnsi="Times New Roman" w:cs="Times New Roman"/>
          <w:sz w:val="28"/>
          <w:szCs w:val="28"/>
          <w:lang w:eastAsia="ru-RU"/>
        </w:rPr>
      </w:pPr>
      <w:r w:rsidRPr="006B554A">
        <w:rPr>
          <w:rFonts w:ascii="Times New Roman" w:eastAsia="Times New Roman" w:hAnsi="Times New Roman" w:cs="Times New Roman"/>
          <w:noProof/>
          <w:sz w:val="28"/>
          <w:szCs w:val="28"/>
          <w:lang w:eastAsia="ru-RU"/>
        </w:rPr>
        <w:drawing>
          <wp:anchor distT="0" distB="0" distL="114300" distR="114300" simplePos="0" relativeHeight="251661312" behindDoc="0" locked="0" layoutInCell="1" allowOverlap="1">
            <wp:simplePos x="0" y="0"/>
            <wp:positionH relativeFrom="margin">
              <wp:posOffset>647065</wp:posOffset>
            </wp:positionH>
            <wp:positionV relativeFrom="margin">
              <wp:posOffset>4120515</wp:posOffset>
            </wp:positionV>
            <wp:extent cx="4959454" cy="3049599"/>
            <wp:effectExtent l="0" t="0" r="0" b="0"/>
            <wp:wrapSquare wrapText="bothSides"/>
            <wp:docPr id="1245108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959454" cy="3049599"/>
                    </a:xfrm>
                    <a:prstGeom prst="rect">
                      <a:avLst/>
                    </a:prstGeom>
                    <a:noFill/>
                    <a:ln>
                      <a:noFill/>
                    </a:ln>
                  </pic:spPr>
                </pic:pic>
              </a:graphicData>
            </a:graphic>
          </wp:anchor>
        </w:drawing>
      </w: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3"/>
        <w:gridCol w:w="7268"/>
      </w:tblGrid>
      <w:tr w:rsidR="006B554A" w:rsidRPr="006B554A" w:rsidTr="000823DB">
        <w:tc>
          <w:tcPr>
            <w:tcW w:w="2253" w:type="dxa"/>
          </w:tcPr>
          <w:p w:rsidR="006B554A" w:rsidRPr="006B554A" w:rsidRDefault="006B554A" w:rsidP="006B554A">
            <w:pPr>
              <w:spacing w:after="0" w:line="240" w:lineRule="auto"/>
              <w:jc w:val="right"/>
              <w:rPr>
                <w:rFonts w:ascii="Times New Roman" w:eastAsia="Times New Roman" w:hAnsi="Times New Roman" w:cs="Times New Roman"/>
                <w:sz w:val="24"/>
                <w:szCs w:val="24"/>
                <w:lang w:eastAsia="ru-RU"/>
              </w:rPr>
            </w:pPr>
            <w:r w:rsidRPr="006B554A">
              <w:rPr>
                <w:rFonts w:ascii="Times New Roman" w:eastAsia="Times New Roman" w:hAnsi="Times New Roman" w:cs="Times New Roman"/>
                <w:sz w:val="24"/>
                <w:szCs w:val="24"/>
                <w:lang w:eastAsia="ru-RU"/>
              </w:rPr>
              <w:t>Сезонность</w:t>
            </w:r>
          </w:p>
        </w:tc>
        <w:tc>
          <w:tcPr>
            <w:tcW w:w="7268" w:type="dxa"/>
          </w:tcPr>
          <w:p w:rsidR="006B554A" w:rsidRPr="006B554A" w:rsidRDefault="006B554A" w:rsidP="006B554A">
            <w:pPr>
              <w:spacing w:after="0" w:line="240" w:lineRule="auto"/>
              <w:jc w:val="right"/>
              <w:rPr>
                <w:rFonts w:ascii="Times New Roman" w:eastAsia="Times New Roman" w:hAnsi="Times New Roman" w:cs="Times New Roman"/>
                <w:sz w:val="24"/>
                <w:szCs w:val="24"/>
                <w:lang w:eastAsia="ru-RU"/>
              </w:rPr>
            </w:pPr>
            <w:r w:rsidRPr="006B554A">
              <w:rPr>
                <w:rFonts w:ascii="Times New Roman" w:eastAsia="Times New Roman" w:hAnsi="Times New Roman" w:cs="Times New Roman"/>
                <w:sz w:val="24"/>
                <w:szCs w:val="24"/>
                <w:lang w:eastAsia="ru-RU"/>
              </w:rPr>
              <w:t>Сезонный</w:t>
            </w:r>
          </w:p>
        </w:tc>
      </w:tr>
      <w:tr w:rsidR="006B554A" w:rsidRPr="006B554A" w:rsidTr="000823DB">
        <w:trPr>
          <w:trHeight w:val="315"/>
        </w:trPr>
        <w:tc>
          <w:tcPr>
            <w:tcW w:w="9521" w:type="dxa"/>
            <w:gridSpan w:val="2"/>
          </w:tcPr>
          <w:p w:rsidR="006B554A" w:rsidRPr="006B554A" w:rsidRDefault="006B554A" w:rsidP="006B554A">
            <w:pPr>
              <w:spacing w:after="0" w:line="240" w:lineRule="auto"/>
              <w:jc w:val="right"/>
              <w:rPr>
                <w:rFonts w:ascii="Times New Roman" w:eastAsia="Times New Roman" w:hAnsi="Times New Roman" w:cs="Times New Roman"/>
                <w:sz w:val="24"/>
                <w:szCs w:val="24"/>
                <w:lang w:eastAsia="ru-RU"/>
              </w:rPr>
            </w:pPr>
            <w:r w:rsidRPr="006B554A">
              <w:rPr>
                <w:rFonts w:ascii="Times New Roman" w:eastAsia="Times New Roman" w:hAnsi="Times New Roman" w:cs="Times New Roman"/>
                <w:sz w:val="24"/>
                <w:szCs w:val="24"/>
                <w:lang w:eastAsia="ru-RU"/>
              </w:rPr>
              <w:t>Конструктивные характеристики</w:t>
            </w:r>
          </w:p>
        </w:tc>
      </w:tr>
      <w:tr w:rsidR="006B554A" w:rsidRPr="006B554A" w:rsidTr="000823DB">
        <w:tc>
          <w:tcPr>
            <w:tcW w:w="2253" w:type="dxa"/>
          </w:tcPr>
          <w:p w:rsidR="006B554A" w:rsidRPr="006B554A" w:rsidRDefault="006B554A" w:rsidP="006B554A">
            <w:pPr>
              <w:spacing w:after="0" w:line="240" w:lineRule="auto"/>
              <w:jc w:val="right"/>
              <w:rPr>
                <w:rFonts w:ascii="Times New Roman" w:eastAsia="Times New Roman" w:hAnsi="Times New Roman" w:cs="Times New Roman"/>
                <w:sz w:val="24"/>
                <w:szCs w:val="24"/>
                <w:lang w:eastAsia="ru-RU"/>
              </w:rPr>
            </w:pPr>
            <w:r w:rsidRPr="006B554A">
              <w:rPr>
                <w:rFonts w:ascii="Times New Roman" w:eastAsia="Times New Roman" w:hAnsi="Times New Roman" w:cs="Times New Roman"/>
                <w:sz w:val="24"/>
                <w:szCs w:val="24"/>
                <w:lang w:eastAsia="ru-RU"/>
              </w:rPr>
              <w:t>Габариты:</w:t>
            </w:r>
          </w:p>
        </w:tc>
        <w:tc>
          <w:tcPr>
            <w:tcW w:w="7268" w:type="dxa"/>
          </w:tcPr>
          <w:p w:rsidR="006B554A" w:rsidRPr="006B554A" w:rsidRDefault="006B554A" w:rsidP="006B554A">
            <w:pPr>
              <w:spacing w:after="0" w:line="240" w:lineRule="auto"/>
              <w:jc w:val="right"/>
              <w:rPr>
                <w:rFonts w:ascii="Times New Roman" w:eastAsia="Times New Roman" w:hAnsi="Times New Roman" w:cs="Times New Roman"/>
                <w:sz w:val="24"/>
                <w:szCs w:val="24"/>
                <w:lang w:eastAsia="ru-RU"/>
              </w:rPr>
            </w:pPr>
            <w:r w:rsidRPr="006B554A">
              <w:rPr>
                <w:rFonts w:ascii="Times New Roman" w:eastAsia="Times New Roman" w:hAnsi="Times New Roman" w:cs="Times New Roman"/>
                <w:sz w:val="24"/>
                <w:szCs w:val="24"/>
                <w:lang w:eastAsia="ru-RU"/>
              </w:rPr>
              <w:t>2500х1000х3000</w:t>
            </w:r>
          </w:p>
        </w:tc>
      </w:tr>
      <w:tr w:rsidR="006B554A" w:rsidRPr="006B554A" w:rsidTr="000823DB">
        <w:trPr>
          <w:trHeight w:val="591"/>
        </w:trPr>
        <w:tc>
          <w:tcPr>
            <w:tcW w:w="2253" w:type="dxa"/>
          </w:tcPr>
          <w:p w:rsidR="006B554A" w:rsidRPr="006B554A" w:rsidRDefault="006B554A" w:rsidP="006B554A">
            <w:pPr>
              <w:spacing w:after="0" w:line="240" w:lineRule="auto"/>
              <w:jc w:val="right"/>
              <w:rPr>
                <w:rFonts w:ascii="Times New Roman" w:eastAsia="Times New Roman" w:hAnsi="Times New Roman" w:cs="Times New Roman"/>
                <w:sz w:val="24"/>
                <w:szCs w:val="24"/>
                <w:lang w:eastAsia="ru-RU"/>
              </w:rPr>
            </w:pPr>
            <w:r w:rsidRPr="006B554A">
              <w:rPr>
                <w:rFonts w:ascii="Times New Roman" w:eastAsia="Times New Roman" w:hAnsi="Times New Roman" w:cs="Times New Roman"/>
                <w:sz w:val="24"/>
                <w:szCs w:val="24"/>
                <w:lang w:eastAsia="ru-RU"/>
              </w:rPr>
              <w:t>Конструкция</w:t>
            </w:r>
          </w:p>
        </w:tc>
        <w:tc>
          <w:tcPr>
            <w:tcW w:w="7268" w:type="dxa"/>
          </w:tcPr>
          <w:p w:rsidR="006B554A" w:rsidRPr="006B554A" w:rsidRDefault="00B53D1B" w:rsidP="006B554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Каркас: цельносварные</w:t>
            </w:r>
            <w:r w:rsidR="006B554A" w:rsidRPr="006B554A">
              <w:rPr>
                <w:rFonts w:ascii="Times New Roman" w:eastAsia="Times New Roman" w:hAnsi="Times New Roman" w:cs="Times New Roman"/>
                <w:sz w:val="24"/>
                <w:szCs w:val="24"/>
                <w:lang w:eastAsia="ru-RU"/>
              </w:rPr>
              <w:t xml:space="preserve"> металлические конструкции</w:t>
            </w:r>
          </w:p>
        </w:tc>
      </w:tr>
      <w:tr w:rsidR="006B554A" w:rsidRPr="006B554A" w:rsidTr="000823DB">
        <w:tc>
          <w:tcPr>
            <w:tcW w:w="2253" w:type="dxa"/>
          </w:tcPr>
          <w:p w:rsidR="006B554A" w:rsidRPr="006B554A" w:rsidRDefault="006B554A" w:rsidP="006B554A">
            <w:pPr>
              <w:spacing w:after="0" w:line="240" w:lineRule="auto"/>
              <w:jc w:val="right"/>
              <w:rPr>
                <w:rFonts w:ascii="Times New Roman" w:eastAsia="Times New Roman" w:hAnsi="Times New Roman" w:cs="Times New Roman"/>
                <w:sz w:val="24"/>
                <w:szCs w:val="24"/>
                <w:lang w:eastAsia="ru-RU"/>
              </w:rPr>
            </w:pPr>
            <w:r w:rsidRPr="006B554A">
              <w:rPr>
                <w:rFonts w:ascii="Times New Roman" w:eastAsia="Times New Roman" w:hAnsi="Times New Roman" w:cs="Times New Roman"/>
                <w:sz w:val="24"/>
                <w:szCs w:val="24"/>
                <w:lang w:eastAsia="ru-RU"/>
              </w:rPr>
              <w:t>Наружная отделка</w:t>
            </w:r>
          </w:p>
        </w:tc>
        <w:tc>
          <w:tcPr>
            <w:tcW w:w="7268" w:type="dxa"/>
          </w:tcPr>
          <w:p w:rsidR="006B554A" w:rsidRPr="006B554A" w:rsidRDefault="006B554A" w:rsidP="006B554A">
            <w:pPr>
              <w:spacing w:after="0" w:line="240" w:lineRule="auto"/>
              <w:jc w:val="right"/>
              <w:rPr>
                <w:rFonts w:ascii="Times New Roman" w:eastAsia="Times New Roman" w:hAnsi="Times New Roman" w:cs="Times New Roman"/>
                <w:sz w:val="24"/>
                <w:szCs w:val="24"/>
                <w:lang w:eastAsia="ru-RU"/>
              </w:rPr>
            </w:pPr>
            <w:r w:rsidRPr="006B554A">
              <w:rPr>
                <w:rFonts w:ascii="Times New Roman" w:eastAsia="Times New Roman" w:hAnsi="Times New Roman" w:cs="Times New Roman"/>
                <w:sz w:val="24"/>
                <w:szCs w:val="24"/>
                <w:lang w:eastAsia="ru-RU"/>
              </w:rPr>
              <w:t>Окрашенные деревянные рейки RAL1035</w:t>
            </w:r>
          </w:p>
        </w:tc>
      </w:tr>
      <w:tr w:rsidR="006B554A" w:rsidRPr="006B554A" w:rsidTr="000823DB">
        <w:tc>
          <w:tcPr>
            <w:tcW w:w="2253" w:type="dxa"/>
          </w:tcPr>
          <w:p w:rsidR="006B554A" w:rsidRPr="006B554A" w:rsidRDefault="006B554A" w:rsidP="006B554A">
            <w:pPr>
              <w:spacing w:after="0" w:line="240" w:lineRule="auto"/>
              <w:jc w:val="right"/>
              <w:rPr>
                <w:rFonts w:ascii="Times New Roman" w:eastAsia="Times New Roman" w:hAnsi="Times New Roman" w:cs="Times New Roman"/>
                <w:sz w:val="24"/>
                <w:szCs w:val="24"/>
                <w:lang w:eastAsia="ru-RU"/>
              </w:rPr>
            </w:pPr>
            <w:r w:rsidRPr="006B554A">
              <w:rPr>
                <w:rFonts w:ascii="Times New Roman" w:eastAsia="Times New Roman" w:hAnsi="Times New Roman" w:cs="Times New Roman"/>
                <w:sz w:val="24"/>
                <w:szCs w:val="24"/>
                <w:lang w:eastAsia="ru-RU"/>
              </w:rPr>
              <w:t>Вывески</w:t>
            </w:r>
          </w:p>
        </w:tc>
        <w:tc>
          <w:tcPr>
            <w:tcW w:w="7268" w:type="dxa"/>
          </w:tcPr>
          <w:p w:rsidR="006B554A" w:rsidRPr="006B554A" w:rsidRDefault="006B554A" w:rsidP="006B554A">
            <w:pPr>
              <w:spacing w:after="0" w:line="240" w:lineRule="auto"/>
              <w:jc w:val="right"/>
              <w:rPr>
                <w:rFonts w:ascii="Times New Roman" w:eastAsia="Times New Roman" w:hAnsi="Times New Roman" w:cs="Times New Roman"/>
                <w:sz w:val="24"/>
                <w:szCs w:val="24"/>
                <w:lang w:eastAsia="ru-RU"/>
              </w:rPr>
            </w:pPr>
            <w:r w:rsidRPr="006B554A">
              <w:rPr>
                <w:rFonts w:ascii="Times New Roman" w:eastAsia="Times New Roman" w:hAnsi="Times New Roman" w:cs="Times New Roman"/>
                <w:sz w:val="24"/>
                <w:szCs w:val="24"/>
                <w:lang w:eastAsia="ru-RU"/>
              </w:rPr>
              <w:t>Определяющие профиль предприятия;</w:t>
            </w:r>
          </w:p>
          <w:p w:rsidR="006B554A" w:rsidRPr="006B554A" w:rsidRDefault="006B554A" w:rsidP="006B554A">
            <w:pPr>
              <w:spacing w:after="0" w:line="240" w:lineRule="auto"/>
              <w:jc w:val="right"/>
              <w:rPr>
                <w:rFonts w:ascii="Times New Roman" w:eastAsia="Times New Roman" w:hAnsi="Times New Roman" w:cs="Times New Roman"/>
                <w:sz w:val="24"/>
                <w:szCs w:val="24"/>
                <w:lang w:eastAsia="ru-RU"/>
              </w:rPr>
            </w:pPr>
            <w:r w:rsidRPr="006B554A">
              <w:rPr>
                <w:rFonts w:ascii="Times New Roman" w:eastAsia="Times New Roman" w:hAnsi="Times New Roman" w:cs="Times New Roman"/>
                <w:sz w:val="24"/>
                <w:szCs w:val="24"/>
                <w:lang w:eastAsia="ru-RU"/>
              </w:rPr>
              <w:t>информационную табличку с указанием зарегистрированного названия, формы собственности и режима работы предприятия.</w:t>
            </w:r>
          </w:p>
          <w:p w:rsidR="006B554A" w:rsidRPr="006B554A" w:rsidRDefault="006B554A" w:rsidP="006B554A">
            <w:pPr>
              <w:spacing w:after="0" w:line="240" w:lineRule="auto"/>
              <w:jc w:val="right"/>
              <w:rPr>
                <w:rFonts w:ascii="Times New Roman" w:eastAsia="Times New Roman" w:hAnsi="Times New Roman" w:cs="Times New Roman"/>
                <w:sz w:val="24"/>
                <w:szCs w:val="24"/>
                <w:lang w:eastAsia="ru-RU"/>
              </w:rPr>
            </w:pPr>
          </w:p>
        </w:tc>
      </w:tr>
      <w:tr w:rsidR="006B554A" w:rsidRPr="006B554A" w:rsidTr="000823DB">
        <w:tc>
          <w:tcPr>
            <w:tcW w:w="2253" w:type="dxa"/>
          </w:tcPr>
          <w:p w:rsidR="006B554A" w:rsidRPr="006B554A" w:rsidRDefault="006B554A" w:rsidP="006B554A">
            <w:pPr>
              <w:spacing w:after="0" w:line="240" w:lineRule="auto"/>
              <w:jc w:val="right"/>
              <w:rPr>
                <w:rFonts w:ascii="Times New Roman" w:eastAsia="Times New Roman" w:hAnsi="Times New Roman" w:cs="Times New Roman"/>
                <w:sz w:val="24"/>
                <w:szCs w:val="24"/>
                <w:lang w:eastAsia="ru-RU"/>
              </w:rPr>
            </w:pPr>
            <w:r w:rsidRPr="006B554A">
              <w:rPr>
                <w:rFonts w:ascii="Times New Roman" w:eastAsia="Times New Roman" w:hAnsi="Times New Roman" w:cs="Times New Roman"/>
                <w:sz w:val="24"/>
                <w:szCs w:val="24"/>
                <w:lang w:eastAsia="ru-RU"/>
              </w:rPr>
              <w:t>Рекомендации</w:t>
            </w:r>
          </w:p>
        </w:tc>
        <w:tc>
          <w:tcPr>
            <w:tcW w:w="7268" w:type="dxa"/>
          </w:tcPr>
          <w:p w:rsidR="006B554A" w:rsidRPr="006B554A" w:rsidRDefault="006B554A" w:rsidP="006B554A">
            <w:pPr>
              <w:spacing w:after="0" w:line="240" w:lineRule="auto"/>
              <w:jc w:val="right"/>
              <w:rPr>
                <w:rFonts w:ascii="Times New Roman" w:eastAsia="Times New Roman" w:hAnsi="Times New Roman" w:cs="Times New Roman"/>
                <w:sz w:val="24"/>
                <w:szCs w:val="24"/>
                <w:lang w:eastAsia="ru-RU"/>
              </w:rPr>
            </w:pPr>
            <w:r w:rsidRPr="006B554A">
              <w:rPr>
                <w:rFonts w:ascii="Times New Roman" w:eastAsia="Times New Roman" w:hAnsi="Times New Roman" w:cs="Times New Roman"/>
                <w:sz w:val="24"/>
                <w:szCs w:val="24"/>
                <w:lang w:eastAsia="ru-RU"/>
              </w:rPr>
              <w:t xml:space="preserve">  Архитектурно- дизайнерское решение НТО не должно </w:t>
            </w:r>
            <w:r w:rsidRPr="006B554A">
              <w:rPr>
                <w:rFonts w:ascii="Times New Roman" w:eastAsia="Times New Roman" w:hAnsi="Times New Roman" w:cs="Times New Roman"/>
                <w:sz w:val="24"/>
                <w:szCs w:val="24"/>
                <w:lang w:eastAsia="ru-RU"/>
              </w:rPr>
              <w:lastRenderedPageBreak/>
              <w:t>противоречить существующей стилистике окружающей застройки города. Стилевое оформление с использованием логотипа или символики города.</w:t>
            </w:r>
          </w:p>
        </w:tc>
      </w:tr>
    </w:tbl>
    <w:p w:rsidR="00E67DDE" w:rsidRDefault="00A54295" w:rsidP="00A54295">
      <w:pPr>
        <w:tabs>
          <w:tab w:val="center" w:pos="4819"/>
          <w:tab w:val="left" w:pos="7157"/>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r>
    </w:p>
    <w:p w:rsidR="006B554A" w:rsidRDefault="006B554A" w:rsidP="00E67DDE">
      <w:pPr>
        <w:tabs>
          <w:tab w:val="center" w:pos="4819"/>
          <w:tab w:val="left" w:pos="7157"/>
        </w:tabs>
        <w:spacing w:after="0" w:line="240" w:lineRule="auto"/>
        <w:jc w:val="center"/>
        <w:rPr>
          <w:rFonts w:ascii="Times New Roman" w:eastAsia="Times New Roman" w:hAnsi="Times New Roman" w:cs="Times New Roman"/>
          <w:sz w:val="28"/>
          <w:szCs w:val="28"/>
          <w:lang w:eastAsia="ru-RU"/>
        </w:rPr>
      </w:pPr>
      <w:r w:rsidRPr="006B554A">
        <w:rPr>
          <w:rFonts w:ascii="Times New Roman" w:eastAsia="Times New Roman" w:hAnsi="Times New Roman" w:cs="Times New Roman"/>
          <w:sz w:val="28"/>
          <w:szCs w:val="28"/>
          <w:lang w:eastAsia="ru-RU"/>
        </w:rPr>
        <w:t>Киоск 6 м2 «Тип стандартный»</w:t>
      </w:r>
    </w:p>
    <w:p w:rsidR="00A54295" w:rsidRDefault="00A54295" w:rsidP="00A54295">
      <w:pPr>
        <w:tabs>
          <w:tab w:val="center" w:pos="4819"/>
          <w:tab w:val="left" w:pos="7157"/>
        </w:tabs>
        <w:spacing w:after="0" w:line="240" w:lineRule="auto"/>
        <w:rPr>
          <w:rFonts w:ascii="Times New Roman" w:eastAsia="Times New Roman" w:hAnsi="Times New Roman" w:cs="Times New Roman"/>
          <w:sz w:val="28"/>
          <w:szCs w:val="28"/>
          <w:lang w:eastAsia="ru-RU"/>
        </w:rPr>
      </w:pPr>
    </w:p>
    <w:p w:rsidR="00A54295" w:rsidRDefault="00E67DDE" w:rsidP="00A54295">
      <w:pPr>
        <w:tabs>
          <w:tab w:val="center" w:pos="4819"/>
          <w:tab w:val="left" w:pos="7157"/>
        </w:tabs>
        <w:spacing w:after="0" w:line="240" w:lineRule="auto"/>
        <w:rPr>
          <w:rFonts w:ascii="Times New Roman" w:eastAsia="Times New Roman" w:hAnsi="Times New Roman" w:cs="Times New Roman"/>
          <w:sz w:val="28"/>
          <w:szCs w:val="28"/>
          <w:lang w:eastAsia="ru-RU"/>
        </w:rPr>
      </w:pPr>
      <w:r w:rsidRPr="006B554A">
        <w:rPr>
          <w:rFonts w:ascii="Times New Roman" w:eastAsia="Times New Roman" w:hAnsi="Times New Roman" w:cs="Times New Roman"/>
          <w:noProof/>
          <w:sz w:val="28"/>
          <w:szCs w:val="28"/>
          <w:lang w:eastAsia="ru-RU"/>
        </w:rPr>
        <w:drawing>
          <wp:anchor distT="0" distB="0" distL="114300" distR="114300" simplePos="0" relativeHeight="251662336" behindDoc="1" locked="0" layoutInCell="1" allowOverlap="1">
            <wp:simplePos x="0" y="0"/>
            <wp:positionH relativeFrom="margin">
              <wp:posOffset>581025</wp:posOffset>
            </wp:positionH>
            <wp:positionV relativeFrom="margin">
              <wp:posOffset>1550035</wp:posOffset>
            </wp:positionV>
            <wp:extent cx="4996180" cy="3522980"/>
            <wp:effectExtent l="0" t="0" r="0" b="1270"/>
            <wp:wrapNone/>
            <wp:docPr id="72820666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996180" cy="3522980"/>
                    </a:xfrm>
                    <a:prstGeom prst="rect">
                      <a:avLst/>
                    </a:prstGeom>
                    <a:noFill/>
                  </pic:spPr>
                </pic:pic>
              </a:graphicData>
            </a:graphic>
          </wp:anchor>
        </w:drawing>
      </w:r>
    </w:p>
    <w:p w:rsidR="00A54295" w:rsidRDefault="00A54295" w:rsidP="00A54295">
      <w:pPr>
        <w:tabs>
          <w:tab w:val="center" w:pos="4819"/>
          <w:tab w:val="left" w:pos="7157"/>
        </w:tabs>
        <w:spacing w:after="0" w:line="240" w:lineRule="auto"/>
        <w:rPr>
          <w:rFonts w:ascii="Times New Roman" w:eastAsia="Times New Roman" w:hAnsi="Times New Roman" w:cs="Times New Roman"/>
          <w:sz w:val="28"/>
          <w:szCs w:val="28"/>
          <w:lang w:eastAsia="ru-RU"/>
        </w:rPr>
      </w:pPr>
    </w:p>
    <w:p w:rsidR="00A54295" w:rsidRDefault="00A54295" w:rsidP="00A54295">
      <w:pPr>
        <w:tabs>
          <w:tab w:val="center" w:pos="4819"/>
          <w:tab w:val="left" w:pos="7157"/>
        </w:tabs>
        <w:spacing w:after="0" w:line="240" w:lineRule="auto"/>
        <w:rPr>
          <w:rFonts w:ascii="Times New Roman" w:eastAsia="Times New Roman" w:hAnsi="Times New Roman" w:cs="Times New Roman"/>
          <w:sz w:val="28"/>
          <w:szCs w:val="28"/>
          <w:lang w:eastAsia="ru-RU"/>
        </w:rPr>
      </w:pPr>
    </w:p>
    <w:p w:rsidR="00A54295" w:rsidRDefault="00A54295" w:rsidP="00A54295">
      <w:pPr>
        <w:tabs>
          <w:tab w:val="center" w:pos="4819"/>
          <w:tab w:val="left" w:pos="7157"/>
        </w:tabs>
        <w:spacing w:after="0" w:line="240" w:lineRule="auto"/>
        <w:rPr>
          <w:rFonts w:ascii="Times New Roman" w:eastAsia="Times New Roman" w:hAnsi="Times New Roman" w:cs="Times New Roman"/>
          <w:sz w:val="28"/>
          <w:szCs w:val="28"/>
          <w:lang w:eastAsia="ru-RU"/>
        </w:rPr>
      </w:pPr>
    </w:p>
    <w:p w:rsidR="00A54295" w:rsidRDefault="00A54295" w:rsidP="00A54295">
      <w:pPr>
        <w:tabs>
          <w:tab w:val="center" w:pos="4819"/>
          <w:tab w:val="left" w:pos="7157"/>
        </w:tabs>
        <w:spacing w:after="0" w:line="240" w:lineRule="auto"/>
        <w:rPr>
          <w:rFonts w:ascii="Times New Roman" w:eastAsia="Times New Roman" w:hAnsi="Times New Roman" w:cs="Times New Roman"/>
          <w:sz w:val="28"/>
          <w:szCs w:val="28"/>
          <w:lang w:eastAsia="ru-RU"/>
        </w:rPr>
      </w:pPr>
    </w:p>
    <w:p w:rsidR="00A54295" w:rsidRDefault="00A54295" w:rsidP="00A54295">
      <w:pPr>
        <w:tabs>
          <w:tab w:val="center" w:pos="4819"/>
          <w:tab w:val="left" w:pos="7157"/>
        </w:tabs>
        <w:spacing w:after="0" w:line="240" w:lineRule="auto"/>
        <w:rPr>
          <w:rFonts w:ascii="Times New Roman" w:eastAsia="Times New Roman" w:hAnsi="Times New Roman" w:cs="Times New Roman"/>
          <w:sz w:val="28"/>
          <w:szCs w:val="28"/>
          <w:lang w:eastAsia="ru-RU"/>
        </w:rPr>
      </w:pPr>
    </w:p>
    <w:p w:rsidR="00A54295" w:rsidRDefault="00A54295" w:rsidP="00A54295">
      <w:pPr>
        <w:tabs>
          <w:tab w:val="center" w:pos="4819"/>
          <w:tab w:val="left" w:pos="7157"/>
        </w:tabs>
        <w:spacing w:after="0" w:line="240" w:lineRule="auto"/>
        <w:rPr>
          <w:rFonts w:ascii="Times New Roman" w:eastAsia="Times New Roman" w:hAnsi="Times New Roman" w:cs="Times New Roman"/>
          <w:sz w:val="28"/>
          <w:szCs w:val="28"/>
          <w:lang w:eastAsia="ru-RU"/>
        </w:rPr>
      </w:pPr>
    </w:p>
    <w:p w:rsidR="00A54295" w:rsidRDefault="00A54295" w:rsidP="00A54295">
      <w:pPr>
        <w:tabs>
          <w:tab w:val="center" w:pos="4819"/>
          <w:tab w:val="left" w:pos="7157"/>
        </w:tabs>
        <w:spacing w:after="0" w:line="240" w:lineRule="auto"/>
        <w:rPr>
          <w:rFonts w:ascii="Times New Roman" w:eastAsia="Times New Roman" w:hAnsi="Times New Roman" w:cs="Times New Roman"/>
          <w:sz w:val="28"/>
          <w:szCs w:val="28"/>
          <w:lang w:eastAsia="ru-RU"/>
        </w:rPr>
      </w:pPr>
    </w:p>
    <w:p w:rsidR="00A54295" w:rsidRDefault="00A54295" w:rsidP="00A54295">
      <w:pPr>
        <w:tabs>
          <w:tab w:val="center" w:pos="4819"/>
          <w:tab w:val="left" w:pos="7157"/>
        </w:tabs>
        <w:spacing w:after="0" w:line="240" w:lineRule="auto"/>
        <w:rPr>
          <w:rFonts w:ascii="Times New Roman" w:eastAsia="Times New Roman" w:hAnsi="Times New Roman" w:cs="Times New Roman"/>
          <w:sz w:val="28"/>
          <w:szCs w:val="28"/>
          <w:lang w:eastAsia="ru-RU"/>
        </w:rPr>
      </w:pPr>
    </w:p>
    <w:p w:rsidR="00A54295" w:rsidRDefault="00A54295" w:rsidP="00A54295">
      <w:pPr>
        <w:tabs>
          <w:tab w:val="center" w:pos="4819"/>
          <w:tab w:val="left" w:pos="7157"/>
        </w:tabs>
        <w:spacing w:after="0" w:line="240" w:lineRule="auto"/>
        <w:rPr>
          <w:rFonts w:ascii="Times New Roman" w:eastAsia="Times New Roman" w:hAnsi="Times New Roman" w:cs="Times New Roman"/>
          <w:sz w:val="28"/>
          <w:szCs w:val="28"/>
          <w:lang w:eastAsia="ru-RU"/>
        </w:rPr>
      </w:pPr>
    </w:p>
    <w:p w:rsidR="00A54295" w:rsidRDefault="00A54295" w:rsidP="00A54295">
      <w:pPr>
        <w:tabs>
          <w:tab w:val="center" w:pos="4819"/>
          <w:tab w:val="left" w:pos="7157"/>
        </w:tabs>
        <w:spacing w:after="0" w:line="240" w:lineRule="auto"/>
        <w:rPr>
          <w:rFonts w:ascii="Times New Roman" w:eastAsia="Times New Roman" w:hAnsi="Times New Roman" w:cs="Times New Roman"/>
          <w:sz w:val="28"/>
          <w:szCs w:val="28"/>
          <w:lang w:eastAsia="ru-RU"/>
        </w:rPr>
      </w:pPr>
    </w:p>
    <w:p w:rsidR="00A54295" w:rsidRDefault="00A54295" w:rsidP="00A54295">
      <w:pPr>
        <w:tabs>
          <w:tab w:val="center" w:pos="4819"/>
          <w:tab w:val="left" w:pos="7157"/>
        </w:tabs>
        <w:spacing w:after="0" w:line="240" w:lineRule="auto"/>
        <w:rPr>
          <w:rFonts w:ascii="Times New Roman" w:eastAsia="Times New Roman" w:hAnsi="Times New Roman" w:cs="Times New Roman"/>
          <w:sz w:val="28"/>
          <w:szCs w:val="28"/>
          <w:lang w:eastAsia="ru-RU"/>
        </w:rPr>
      </w:pPr>
    </w:p>
    <w:p w:rsidR="00A54295" w:rsidRDefault="00A54295" w:rsidP="00A54295">
      <w:pPr>
        <w:tabs>
          <w:tab w:val="center" w:pos="4819"/>
          <w:tab w:val="left" w:pos="7157"/>
        </w:tabs>
        <w:spacing w:after="0" w:line="240" w:lineRule="auto"/>
        <w:rPr>
          <w:rFonts w:ascii="Times New Roman" w:eastAsia="Times New Roman" w:hAnsi="Times New Roman" w:cs="Times New Roman"/>
          <w:sz w:val="28"/>
          <w:szCs w:val="28"/>
          <w:lang w:eastAsia="ru-RU"/>
        </w:rPr>
      </w:pPr>
    </w:p>
    <w:p w:rsidR="00A54295" w:rsidRDefault="00A54295" w:rsidP="00A54295">
      <w:pPr>
        <w:tabs>
          <w:tab w:val="center" w:pos="4819"/>
          <w:tab w:val="left" w:pos="7157"/>
        </w:tabs>
        <w:spacing w:after="0" w:line="240" w:lineRule="auto"/>
        <w:rPr>
          <w:rFonts w:ascii="Times New Roman" w:eastAsia="Times New Roman" w:hAnsi="Times New Roman" w:cs="Times New Roman"/>
          <w:sz w:val="28"/>
          <w:szCs w:val="28"/>
          <w:lang w:eastAsia="ru-RU"/>
        </w:rPr>
      </w:pPr>
    </w:p>
    <w:p w:rsidR="00A54295" w:rsidRDefault="00A54295" w:rsidP="00A54295">
      <w:pPr>
        <w:tabs>
          <w:tab w:val="center" w:pos="4819"/>
          <w:tab w:val="left" w:pos="7157"/>
        </w:tabs>
        <w:spacing w:after="0" w:line="240" w:lineRule="auto"/>
        <w:rPr>
          <w:rFonts w:ascii="Times New Roman" w:eastAsia="Times New Roman" w:hAnsi="Times New Roman" w:cs="Times New Roman"/>
          <w:sz w:val="28"/>
          <w:szCs w:val="28"/>
          <w:lang w:eastAsia="ru-RU"/>
        </w:rPr>
      </w:pPr>
    </w:p>
    <w:p w:rsidR="00A54295" w:rsidRDefault="00A54295" w:rsidP="00A54295">
      <w:pPr>
        <w:tabs>
          <w:tab w:val="center" w:pos="4819"/>
          <w:tab w:val="left" w:pos="7157"/>
        </w:tabs>
        <w:spacing w:after="0" w:line="240" w:lineRule="auto"/>
        <w:rPr>
          <w:rFonts w:ascii="Times New Roman" w:eastAsia="Times New Roman" w:hAnsi="Times New Roman" w:cs="Times New Roman"/>
          <w:sz w:val="28"/>
          <w:szCs w:val="28"/>
          <w:lang w:eastAsia="ru-RU"/>
        </w:rPr>
      </w:pPr>
    </w:p>
    <w:p w:rsidR="00A54295" w:rsidRDefault="00A54295" w:rsidP="00A54295">
      <w:pPr>
        <w:tabs>
          <w:tab w:val="center" w:pos="4819"/>
          <w:tab w:val="left" w:pos="7157"/>
        </w:tabs>
        <w:spacing w:after="0" w:line="240" w:lineRule="auto"/>
        <w:rPr>
          <w:rFonts w:ascii="Times New Roman" w:eastAsia="Times New Roman" w:hAnsi="Times New Roman" w:cs="Times New Roman"/>
          <w:sz w:val="28"/>
          <w:szCs w:val="28"/>
          <w:lang w:eastAsia="ru-RU"/>
        </w:rPr>
      </w:pPr>
    </w:p>
    <w:p w:rsidR="00E67DDE" w:rsidRDefault="00E67DDE" w:rsidP="00A54295">
      <w:pPr>
        <w:tabs>
          <w:tab w:val="center" w:pos="4819"/>
          <w:tab w:val="left" w:pos="7157"/>
        </w:tabs>
        <w:spacing w:after="0" w:line="240" w:lineRule="auto"/>
        <w:rPr>
          <w:rFonts w:ascii="Times New Roman" w:eastAsia="Times New Roman" w:hAnsi="Times New Roman" w:cs="Times New Roman"/>
          <w:sz w:val="28"/>
          <w:szCs w:val="28"/>
          <w:lang w:eastAsia="ru-RU"/>
        </w:rPr>
      </w:pPr>
    </w:p>
    <w:p w:rsidR="00E67DDE" w:rsidRPr="006B554A" w:rsidRDefault="00E67DDE" w:rsidP="00A54295">
      <w:pPr>
        <w:tabs>
          <w:tab w:val="center" w:pos="4819"/>
          <w:tab w:val="left" w:pos="7157"/>
        </w:tabs>
        <w:spacing w:after="0" w:line="240" w:lineRule="auto"/>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7"/>
        <w:gridCol w:w="6984"/>
      </w:tblGrid>
      <w:tr w:rsidR="006B554A" w:rsidRPr="00E67DDE" w:rsidTr="00A54295">
        <w:tc>
          <w:tcPr>
            <w:tcW w:w="2537"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Сезонность</w:t>
            </w:r>
          </w:p>
        </w:tc>
        <w:tc>
          <w:tcPr>
            <w:tcW w:w="6984"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Круглогодичный</w:t>
            </w:r>
          </w:p>
        </w:tc>
      </w:tr>
      <w:tr w:rsidR="006B554A" w:rsidRPr="00E67DDE" w:rsidTr="00A54295">
        <w:tc>
          <w:tcPr>
            <w:tcW w:w="9521" w:type="dxa"/>
            <w:gridSpan w:val="2"/>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Конструктивные характеристики</w:t>
            </w:r>
          </w:p>
        </w:tc>
      </w:tr>
      <w:tr w:rsidR="006B554A" w:rsidRPr="00E67DDE" w:rsidTr="00A54295">
        <w:tc>
          <w:tcPr>
            <w:tcW w:w="2537"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Габариты</w:t>
            </w:r>
          </w:p>
        </w:tc>
        <w:tc>
          <w:tcPr>
            <w:tcW w:w="6984"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2500х2500х3000</w:t>
            </w:r>
          </w:p>
        </w:tc>
      </w:tr>
      <w:tr w:rsidR="006B554A" w:rsidRPr="00E67DDE" w:rsidTr="00A54295">
        <w:tc>
          <w:tcPr>
            <w:tcW w:w="2537"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Конструкция</w:t>
            </w:r>
          </w:p>
        </w:tc>
        <w:tc>
          <w:tcPr>
            <w:tcW w:w="6984" w:type="dxa"/>
          </w:tcPr>
          <w:p w:rsidR="006B554A" w:rsidRPr="00E67DDE" w:rsidRDefault="00B53D1B" w:rsidP="006B554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Каркас: цельносварные</w:t>
            </w:r>
            <w:r w:rsidR="006B554A" w:rsidRPr="00E67DDE">
              <w:rPr>
                <w:rFonts w:ascii="Times New Roman" w:eastAsia="Times New Roman" w:hAnsi="Times New Roman" w:cs="Times New Roman"/>
                <w:sz w:val="24"/>
                <w:szCs w:val="24"/>
                <w:lang w:eastAsia="ru-RU"/>
              </w:rPr>
              <w:t xml:space="preserve"> металлические профили; утепление стен и кровли при помощи минеральной ваты или ваты на основе базальта</w:t>
            </w:r>
          </w:p>
        </w:tc>
      </w:tr>
      <w:tr w:rsidR="006B554A" w:rsidRPr="00E67DDE" w:rsidTr="00A54295">
        <w:tc>
          <w:tcPr>
            <w:tcW w:w="2537"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Наружная отделка</w:t>
            </w:r>
          </w:p>
        </w:tc>
        <w:tc>
          <w:tcPr>
            <w:tcW w:w="6984"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 xml:space="preserve">Фасадная панель </w:t>
            </w:r>
            <w:proofErr w:type="spellStart"/>
            <w:r w:rsidRPr="00E67DDE">
              <w:rPr>
                <w:rFonts w:ascii="Times New Roman" w:eastAsia="Times New Roman" w:hAnsi="Times New Roman" w:cs="Times New Roman"/>
                <w:sz w:val="24"/>
                <w:szCs w:val="24"/>
                <w:lang w:eastAsia="ru-RU"/>
              </w:rPr>
              <w:t>Ceradir</w:t>
            </w:r>
            <w:proofErr w:type="spellEnd"/>
            <w:r w:rsidRPr="00E67DDE">
              <w:rPr>
                <w:rFonts w:ascii="Times New Roman" w:eastAsia="Times New Roman" w:hAnsi="Times New Roman" w:cs="Times New Roman"/>
                <w:sz w:val="24"/>
                <w:szCs w:val="24"/>
                <w:lang w:eastAsia="ru-RU"/>
              </w:rPr>
              <w:t xml:space="preserve"> CL 16мм, CL3926C</w:t>
            </w:r>
          </w:p>
        </w:tc>
      </w:tr>
      <w:tr w:rsidR="006B554A" w:rsidRPr="00E67DDE" w:rsidTr="00A54295">
        <w:tc>
          <w:tcPr>
            <w:tcW w:w="2537"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Остекление</w:t>
            </w:r>
          </w:p>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p>
        </w:tc>
        <w:tc>
          <w:tcPr>
            <w:tcW w:w="6984"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Витринное стекло (простое или тонированное)</w:t>
            </w:r>
          </w:p>
        </w:tc>
      </w:tr>
      <w:tr w:rsidR="006B554A" w:rsidRPr="00E67DDE" w:rsidTr="00A54295">
        <w:tc>
          <w:tcPr>
            <w:tcW w:w="2537"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Вывески</w:t>
            </w:r>
          </w:p>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p>
        </w:tc>
        <w:tc>
          <w:tcPr>
            <w:tcW w:w="6984"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Определяющие профиль предприятия;</w:t>
            </w:r>
          </w:p>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информационную табличку с указанием зарегистрированного названия, формы собственности и режима работы предприятия.</w:t>
            </w:r>
          </w:p>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p>
        </w:tc>
      </w:tr>
      <w:tr w:rsidR="006B554A" w:rsidRPr="00E67DDE" w:rsidTr="00A54295">
        <w:tc>
          <w:tcPr>
            <w:tcW w:w="2537"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Рекомендации</w:t>
            </w:r>
          </w:p>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p>
        </w:tc>
        <w:tc>
          <w:tcPr>
            <w:tcW w:w="6984"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 xml:space="preserve">  Архитектурно- дизайнерское решение НТО не должно противоречить существующей стилистике окружающей застройки города. Стилевое оформление с использованием логотипа или символики города.</w:t>
            </w:r>
          </w:p>
        </w:tc>
      </w:tr>
    </w:tbl>
    <w:p w:rsidR="00E67DDE" w:rsidRDefault="00E67DDE" w:rsidP="00A54295">
      <w:pPr>
        <w:spacing w:after="0" w:line="240" w:lineRule="auto"/>
        <w:jc w:val="center"/>
        <w:rPr>
          <w:rFonts w:ascii="Times New Roman" w:eastAsia="Times New Roman" w:hAnsi="Times New Roman" w:cs="Times New Roman"/>
          <w:sz w:val="28"/>
          <w:szCs w:val="28"/>
          <w:lang w:eastAsia="ru-RU"/>
        </w:rPr>
      </w:pPr>
    </w:p>
    <w:p w:rsidR="00E67DDE" w:rsidRDefault="00E67DDE" w:rsidP="00A54295">
      <w:pPr>
        <w:spacing w:after="0" w:line="240" w:lineRule="auto"/>
        <w:jc w:val="center"/>
        <w:rPr>
          <w:rFonts w:ascii="Times New Roman" w:eastAsia="Times New Roman" w:hAnsi="Times New Roman" w:cs="Times New Roman"/>
          <w:sz w:val="28"/>
          <w:szCs w:val="28"/>
          <w:lang w:eastAsia="ru-RU"/>
        </w:rPr>
      </w:pPr>
    </w:p>
    <w:p w:rsidR="00E67DDE" w:rsidRDefault="00E67DDE" w:rsidP="00A54295">
      <w:pPr>
        <w:spacing w:after="0" w:line="240" w:lineRule="auto"/>
        <w:jc w:val="center"/>
        <w:rPr>
          <w:rFonts w:ascii="Times New Roman" w:eastAsia="Times New Roman" w:hAnsi="Times New Roman" w:cs="Times New Roman"/>
          <w:sz w:val="28"/>
          <w:szCs w:val="28"/>
          <w:lang w:eastAsia="ru-RU"/>
        </w:rPr>
      </w:pPr>
    </w:p>
    <w:p w:rsidR="00E67DDE" w:rsidRDefault="00E67DDE" w:rsidP="00A54295">
      <w:pPr>
        <w:spacing w:after="0" w:line="240" w:lineRule="auto"/>
        <w:jc w:val="center"/>
        <w:rPr>
          <w:rFonts w:ascii="Times New Roman" w:eastAsia="Times New Roman" w:hAnsi="Times New Roman" w:cs="Times New Roman"/>
          <w:sz w:val="28"/>
          <w:szCs w:val="28"/>
          <w:lang w:eastAsia="ru-RU"/>
        </w:rPr>
      </w:pPr>
    </w:p>
    <w:p w:rsidR="00E67DDE" w:rsidRDefault="00E67DDE" w:rsidP="00A54295">
      <w:pPr>
        <w:spacing w:after="0" w:line="240" w:lineRule="auto"/>
        <w:jc w:val="center"/>
        <w:rPr>
          <w:rFonts w:ascii="Times New Roman" w:eastAsia="Times New Roman" w:hAnsi="Times New Roman" w:cs="Times New Roman"/>
          <w:sz w:val="28"/>
          <w:szCs w:val="28"/>
          <w:lang w:eastAsia="ru-RU"/>
        </w:rPr>
      </w:pPr>
    </w:p>
    <w:p w:rsidR="00E67DDE" w:rsidRDefault="006B554A" w:rsidP="00A54295">
      <w:pPr>
        <w:spacing w:after="0" w:line="240" w:lineRule="auto"/>
        <w:jc w:val="center"/>
        <w:rPr>
          <w:rFonts w:ascii="Times New Roman" w:eastAsia="Times New Roman" w:hAnsi="Times New Roman" w:cs="Times New Roman"/>
          <w:sz w:val="28"/>
          <w:szCs w:val="28"/>
          <w:lang w:eastAsia="ru-RU"/>
        </w:rPr>
      </w:pPr>
      <w:r w:rsidRPr="006B554A">
        <w:rPr>
          <w:rFonts w:ascii="Times New Roman" w:eastAsia="Times New Roman" w:hAnsi="Times New Roman" w:cs="Times New Roman"/>
          <w:sz w:val="28"/>
          <w:szCs w:val="28"/>
          <w:lang w:eastAsia="ru-RU"/>
        </w:rPr>
        <w:t>Павильон 16 м2 «Тип Стандартный»</w:t>
      </w:r>
    </w:p>
    <w:p w:rsidR="006B554A" w:rsidRPr="006B554A" w:rsidRDefault="006B554A" w:rsidP="00A54295">
      <w:pPr>
        <w:spacing w:after="0" w:line="240" w:lineRule="auto"/>
        <w:jc w:val="center"/>
        <w:rPr>
          <w:rFonts w:ascii="Times New Roman" w:eastAsia="Times New Roman" w:hAnsi="Times New Roman" w:cs="Times New Roman"/>
          <w:sz w:val="28"/>
          <w:szCs w:val="28"/>
          <w:lang w:eastAsia="ru-RU"/>
        </w:rPr>
      </w:pPr>
      <w:r w:rsidRPr="006B554A">
        <w:rPr>
          <w:rFonts w:ascii="Times New Roman" w:eastAsia="Times New Roman" w:hAnsi="Times New Roman" w:cs="Times New Roman"/>
          <w:noProof/>
          <w:sz w:val="28"/>
          <w:szCs w:val="28"/>
          <w:lang w:eastAsia="ru-RU"/>
        </w:rPr>
        <w:lastRenderedPageBreak/>
        <w:drawing>
          <wp:inline distT="0" distB="0" distL="0" distR="0">
            <wp:extent cx="3673048" cy="2592600"/>
            <wp:effectExtent l="0" t="0" r="3810" b="0"/>
            <wp:docPr id="104496653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12429" cy="2620397"/>
                    </a:xfrm>
                    <a:prstGeom prst="rect">
                      <a:avLst/>
                    </a:prstGeom>
                    <a:noFill/>
                  </pic:spPr>
                </pic:pic>
              </a:graphicData>
            </a:graphic>
          </wp:inline>
        </w:drawing>
      </w: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912"/>
      </w:tblGrid>
      <w:tr w:rsidR="006B554A" w:rsidRPr="00E67DDE" w:rsidTr="004F7E84">
        <w:tc>
          <w:tcPr>
            <w:tcW w:w="2694"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Сезонность</w:t>
            </w:r>
          </w:p>
        </w:tc>
        <w:tc>
          <w:tcPr>
            <w:tcW w:w="6912"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Круглогодичный</w:t>
            </w:r>
          </w:p>
        </w:tc>
      </w:tr>
      <w:tr w:rsidR="006B554A" w:rsidRPr="00E67DDE" w:rsidTr="004F7E84">
        <w:tc>
          <w:tcPr>
            <w:tcW w:w="9606" w:type="dxa"/>
            <w:gridSpan w:val="2"/>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Конструктивные характеристики</w:t>
            </w:r>
          </w:p>
        </w:tc>
      </w:tr>
      <w:tr w:rsidR="006B554A" w:rsidRPr="00E67DDE" w:rsidTr="004F7E84">
        <w:tc>
          <w:tcPr>
            <w:tcW w:w="2694"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Габариты</w:t>
            </w:r>
          </w:p>
        </w:tc>
        <w:tc>
          <w:tcPr>
            <w:tcW w:w="6912"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4500х3500х3000</w:t>
            </w:r>
          </w:p>
        </w:tc>
      </w:tr>
      <w:tr w:rsidR="006B554A" w:rsidRPr="00E67DDE" w:rsidTr="004F7E84">
        <w:tc>
          <w:tcPr>
            <w:tcW w:w="2694"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Конструкция</w:t>
            </w:r>
          </w:p>
        </w:tc>
        <w:tc>
          <w:tcPr>
            <w:tcW w:w="6912" w:type="dxa"/>
          </w:tcPr>
          <w:p w:rsidR="006B554A" w:rsidRPr="00E67DDE" w:rsidRDefault="00B53D1B" w:rsidP="006B554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Каркас: цельносварные</w:t>
            </w:r>
            <w:r w:rsidR="006B554A" w:rsidRPr="00E67DDE">
              <w:rPr>
                <w:rFonts w:ascii="Times New Roman" w:eastAsia="Times New Roman" w:hAnsi="Times New Roman" w:cs="Times New Roman"/>
                <w:sz w:val="24"/>
                <w:szCs w:val="24"/>
                <w:lang w:eastAsia="ru-RU"/>
              </w:rPr>
              <w:t xml:space="preserve"> металлические профили; утепление стен и кровли при помощи минеральной ваты или ваты на основе базальта</w:t>
            </w:r>
          </w:p>
        </w:tc>
      </w:tr>
      <w:tr w:rsidR="006B554A" w:rsidRPr="00E67DDE" w:rsidTr="004F7E84">
        <w:tc>
          <w:tcPr>
            <w:tcW w:w="2694"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Наружная отделка</w:t>
            </w:r>
          </w:p>
        </w:tc>
        <w:tc>
          <w:tcPr>
            <w:tcW w:w="6912"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 xml:space="preserve">Фасадная панель </w:t>
            </w:r>
            <w:proofErr w:type="spellStart"/>
            <w:r w:rsidRPr="00E67DDE">
              <w:rPr>
                <w:rFonts w:ascii="Times New Roman" w:eastAsia="Times New Roman" w:hAnsi="Times New Roman" w:cs="Times New Roman"/>
                <w:sz w:val="24"/>
                <w:szCs w:val="24"/>
                <w:lang w:eastAsia="ru-RU"/>
              </w:rPr>
              <w:t>Ceradir</w:t>
            </w:r>
            <w:proofErr w:type="spellEnd"/>
            <w:r w:rsidRPr="00E67DDE">
              <w:rPr>
                <w:rFonts w:ascii="Times New Roman" w:eastAsia="Times New Roman" w:hAnsi="Times New Roman" w:cs="Times New Roman"/>
                <w:sz w:val="24"/>
                <w:szCs w:val="24"/>
                <w:lang w:eastAsia="ru-RU"/>
              </w:rPr>
              <w:t xml:space="preserve"> CL 16мм, CL3926C</w:t>
            </w:r>
          </w:p>
        </w:tc>
      </w:tr>
      <w:tr w:rsidR="006B554A" w:rsidRPr="00E67DDE" w:rsidTr="004F7E84">
        <w:tc>
          <w:tcPr>
            <w:tcW w:w="2694"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Остекление</w:t>
            </w:r>
          </w:p>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p>
        </w:tc>
        <w:tc>
          <w:tcPr>
            <w:tcW w:w="6912"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Витринное стекло (простое или тонированное)</w:t>
            </w:r>
          </w:p>
        </w:tc>
      </w:tr>
      <w:tr w:rsidR="006B554A" w:rsidRPr="00E67DDE" w:rsidTr="004F7E84">
        <w:tc>
          <w:tcPr>
            <w:tcW w:w="2694"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Вывески</w:t>
            </w:r>
          </w:p>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p>
        </w:tc>
        <w:tc>
          <w:tcPr>
            <w:tcW w:w="6912"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Определяющие профиль предприятия;</w:t>
            </w:r>
          </w:p>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информационную табличку с указанием зарегистрированного названия, формы собственности и режима работы предприятия.</w:t>
            </w:r>
          </w:p>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p>
        </w:tc>
      </w:tr>
      <w:tr w:rsidR="006B554A" w:rsidRPr="00E67DDE" w:rsidTr="004F7E84">
        <w:tc>
          <w:tcPr>
            <w:tcW w:w="2694"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Рекомендации</w:t>
            </w:r>
          </w:p>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p>
        </w:tc>
        <w:tc>
          <w:tcPr>
            <w:tcW w:w="6912"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 xml:space="preserve">   Архитектурно- дизайнерское решение НТО не должно противоречить существующей стилистике окружающей застройки города. Стилевое оформление с использованием логотипа или символики города. Дизайнерское решение рекламно-информационного оформления должно соответствовать архитектурно-дизайнерскому решению павильона.</w:t>
            </w:r>
          </w:p>
        </w:tc>
      </w:tr>
    </w:tbl>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6B554A" w:rsidRDefault="006B554A" w:rsidP="000823DB">
      <w:pPr>
        <w:spacing w:after="0" w:line="240" w:lineRule="auto"/>
        <w:jc w:val="center"/>
        <w:rPr>
          <w:rFonts w:ascii="Times New Roman" w:eastAsia="Times New Roman" w:hAnsi="Times New Roman" w:cs="Times New Roman"/>
          <w:sz w:val="28"/>
          <w:szCs w:val="28"/>
          <w:lang w:eastAsia="ru-RU"/>
        </w:rPr>
      </w:pPr>
      <w:r w:rsidRPr="006B554A">
        <w:rPr>
          <w:rFonts w:ascii="Times New Roman" w:eastAsia="Times New Roman" w:hAnsi="Times New Roman" w:cs="Times New Roman"/>
          <w:sz w:val="28"/>
          <w:szCs w:val="28"/>
          <w:lang w:eastAsia="ru-RU"/>
        </w:rPr>
        <w:t>Бахчевой развал «Тип стандартный»</w:t>
      </w:r>
    </w:p>
    <w:p w:rsidR="000823DB" w:rsidRPr="006B554A" w:rsidRDefault="000823DB" w:rsidP="000823DB">
      <w:pPr>
        <w:spacing w:after="0" w:line="240" w:lineRule="auto"/>
        <w:jc w:val="center"/>
        <w:rPr>
          <w:rFonts w:ascii="Times New Roman" w:eastAsia="Times New Roman" w:hAnsi="Times New Roman" w:cs="Times New Roman"/>
          <w:sz w:val="28"/>
          <w:szCs w:val="28"/>
          <w:lang w:eastAsia="ru-RU"/>
        </w:rPr>
      </w:pPr>
    </w:p>
    <w:p w:rsidR="006B554A" w:rsidRPr="006B554A" w:rsidRDefault="006B554A" w:rsidP="00A54295">
      <w:pPr>
        <w:spacing w:after="0" w:line="240" w:lineRule="auto"/>
        <w:jc w:val="center"/>
        <w:rPr>
          <w:rFonts w:ascii="Times New Roman" w:eastAsia="Times New Roman" w:hAnsi="Times New Roman" w:cs="Times New Roman"/>
          <w:sz w:val="28"/>
          <w:szCs w:val="28"/>
          <w:lang w:eastAsia="ru-RU"/>
        </w:rPr>
      </w:pPr>
      <w:r w:rsidRPr="006B554A">
        <w:rPr>
          <w:rFonts w:ascii="Times New Roman" w:eastAsia="Times New Roman" w:hAnsi="Times New Roman" w:cs="Times New Roman"/>
          <w:noProof/>
          <w:sz w:val="28"/>
          <w:szCs w:val="28"/>
          <w:lang w:eastAsia="ru-RU"/>
        </w:rPr>
        <w:drawing>
          <wp:inline distT="0" distB="0" distL="0" distR="0">
            <wp:extent cx="5159248" cy="3517141"/>
            <wp:effectExtent l="0" t="0" r="3810" b="7620"/>
            <wp:docPr id="48526584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74818" cy="3527756"/>
                    </a:xfrm>
                    <a:prstGeom prst="rect">
                      <a:avLst/>
                    </a:prstGeom>
                    <a:noFill/>
                  </pic:spPr>
                </pic:pic>
              </a:graphicData>
            </a:graphic>
          </wp:inline>
        </w:drawing>
      </w: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196"/>
      </w:tblGrid>
      <w:tr w:rsidR="006B554A" w:rsidRPr="00E67DDE" w:rsidTr="004F7E84">
        <w:tc>
          <w:tcPr>
            <w:tcW w:w="2410"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Сезонность</w:t>
            </w:r>
          </w:p>
        </w:tc>
        <w:tc>
          <w:tcPr>
            <w:tcW w:w="7196"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Сезонный</w:t>
            </w:r>
          </w:p>
        </w:tc>
      </w:tr>
      <w:tr w:rsidR="006B554A" w:rsidRPr="00E67DDE" w:rsidTr="004F7E84">
        <w:tc>
          <w:tcPr>
            <w:tcW w:w="9606" w:type="dxa"/>
            <w:gridSpan w:val="2"/>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Конструктивные характеристики</w:t>
            </w:r>
          </w:p>
        </w:tc>
      </w:tr>
      <w:tr w:rsidR="006B554A" w:rsidRPr="00E67DDE" w:rsidTr="004F7E84">
        <w:tc>
          <w:tcPr>
            <w:tcW w:w="2410"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Габариты</w:t>
            </w:r>
          </w:p>
        </w:tc>
        <w:tc>
          <w:tcPr>
            <w:tcW w:w="7196"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3000х3000х3000</w:t>
            </w:r>
          </w:p>
        </w:tc>
      </w:tr>
      <w:tr w:rsidR="006B554A" w:rsidRPr="00E67DDE" w:rsidTr="004F7E84">
        <w:tc>
          <w:tcPr>
            <w:tcW w:w="2410"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Конструкция</w:t>
            </w:r>
          </w:p>
        </w:tc>
        <w:tc>
          <w:tcPr>
            <w:tcW w:w="7196"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 xml:space="preserve">Каркас: цельносварные      металлические конструкции; </w:t>
            </w:r>
          </w:p>
        </w:tc>
      </w:tr>
      <w:tr w:rsidR="006B554A" w:rsidRPr="00E67DDE" w:rsidTr="004F7E84">
        <w:tc>
          <w:tcPr>
            <w:tcW w:w="2410"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Наружная отделка</w:t>
            </w:r>
          </w:p>
        </w:tc>
        <w:tc>
          <w:tcPr>
            <w:tcW w:w="7196"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Деревянные рейки</w:t>
            </w:r>
          </w:p>
        </w:tc>
      </w:tr>
      <w:tr w:rsidR="006B554A" w:rsidRPr="00E67DDE" w:rsidTr="004F7E84">
        <w:tc>
          <w:tcPr>
            <w:tcW w:w="2410"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Вывески</w:t>
            </w:r>
          </w:p>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p>
        </w:tc>
        <w:tc>
          <w:tcPr>
            <w:tcW w:w="7196"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Определяющие профиль предприятия;</w:t>
            </w:r>
          </w:p>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информационную табличку с указанием зарегистрированного названия, формы собственности и режима работы предприятия.</w:t>
            </w:r>
          </w:p>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p>
        </w:tc>
      </w:tr>
      <w:tr w:rsidR="006B554A" w:rsidRPr="00E67DDE" w:rsidTr="004F7E84">
        <w:tc>
          <w:tcPr>
            <w:tcW w:w="2410"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Рекомендации</w:t>
            </w:r>
          </w:p>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p>
        </w:tc>
        <w:tc>
          <w:tcPr>
            <w:tcW w:w="7196"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Архитектурно- дизайнерское решение НТО не должно противоречить существующей стилистике окружающей застройки города. Стилевое оформление с использованием логотипа или символики города.</w:t>
            </w:r>
          </w:p>
        </w:tc>
      </w:tr>
    </w:tbl>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6B554A" w:rsidRPr="006B554A" w:rsidRDefault="006B554A" w:rsidP="000823DB">
      <w:pPr>
        <w:spacing w:after="0" w:line="240" w:lineRule="auto"/>
        <w:jc w:val="center"/>
        <w:rPr>
          <w:rFonts w:ascii="Times New Roman" w:eastAsia="Times New Roman" w:hAnsi="Times New Roman" w:cs="Times New Roman"/>
          <w:sz w:val="28"/>
          <w:szCs w:val="28"/>
          <w:lang w:eastAsia="ru-RU"/>
        </w:rPr>
      </w:pPr>
      <w:r w:rsidRPr="006B554A">
        <w:rPr>
          <w:rFonts w:ascii="Times New Roman" w:eastAsia="Times New Roman" w:hAnsi="Times New Roman" w:cs="Times New Roman"/>
          <w:sz w:val="28"/>
          <w:szCs w:val="28"/>
          <w:lang w:eastAsia="ru-RU"/>
        </w:rPr>
        <w:t>Елочный базар «Тип Стандартный»</w:t>
      </w: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6B554A" w:rsidP="00A54295">
      <w:pPr>
        <w:spacing w:after="0" w:line="240" w:lineRule="auto"/>
        <w:jc w:val="center"/>
        <w:rPr>
          <w:rFonts w:ascii="Times New Roman" w:eastAsia="Times New Roman" w:hAnsi="Times New Roman" w:cs="Times New Roman"/>
          <w:sz w:val="28"/>
          <w:szCs w:val="28"/>
          <w:lang w:eastAsia="ru-RU"/>
        </w:rPr>
      </w:pPr>
      <w:r w:rsidRPr="006B554A">
        <w:rPr>
          <w:rFonts w:ascii="Times New Roman" w:eastAsia="Times New Roman" w:hAnsi="Times New Roman" w:cs="Times New Roman"/>
          <w:noProof/>
          <w:sz w:val="28"/>
          <w:szCs w:val="28"/>
          <w:lang w:eastAsia="ru-RU"/>
        </w:rPr>
        <w:lastRenderedPageBreak/>
        <w:drawing>
          <wp:inline distT="0" distB="0" distL="0" distR="0">
            <wp:extent cx="3944902" cy="2654489"/>
            <wp:effectExtent l="0" t="0" r="0" b="0"/>
            <wp:docPr id="135260738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009807" cy="2698163"/>
                    </a:xfrm>
                    <a:prstGeom prst="rect">
                      <a:avLst/>
                    </a:prstGeom>
                    <a:noFill/>
                  </pic:spPr>
                </pic:pic>
              </a:graphicData>
            </a:graphic>
          </wp:inline>
        </w:drawing>
      </w: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912"/>
      </w:tblGrid>
      <w:tr w:rsidR="006B554A" w:rsidRPr="00E67DDE" w:rsidTr="004F7E84">
        <w:tc>
          <w:tcPr>
            <w:tcW w:w="2694"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Сезонность</w:t>
            </w:r>
          </w:p>
        </w:tc>
        <w:tc>
          <w:tcPr>
            <w:tcW w:w="6912"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Сезонный</w:t>
            </w:r>
          </w:p>
        </w:tc>
      </w:tr>
      <w:tr w:rsidR="006B554A" w:rsidRPr="00E67DDE" w:rsidTr="004F7E84">
        <w:tc>
          <w:tcPr>
            <w:tcW w:w="9606" w:type="dxa"/>
            <w:gridSpan w:val="2"/>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Конструктивные характеристики</w:t>
            </w:r>
          </w:p>
        </w:tc>
      </w:tr>
      <w:tr w:rsidR="006B554A" w:rsidRPr="00E67DDE" w:rsidTr="004F7E84">
        <w:tc>
          <w:tcPr>
            <w:tcW w:w="2694"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Габариты</w:t>
            </w:r>
          </w:p>
        </w:tc>
        <w:tc>
          <w:tcPr>
            <w:tcW w:w="6912"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1000х1200</w:t>
            </w:r>
          </w:p>
        </w:tc>
      </w:tr>
      <w:tr w:rsidR="006B554A" w:rsidRPr="00E67DDE" w:rsidTr="004F7E84">
        <w:tc>
          <w:tcPr>
            <w:tcW w:w="2694"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Конструкция</w:t>
            </w:r>
          </w:p>
        </w:tc>
        <w:tc>
          <w:tcPr>
            <w:tcW w:w="6912"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 xml:space="preserve">Каркас: цельносварные      металлические конструкции; </w:t>
            </w:r>
          </w:p>
        </w:tc>
      </w:tr>
      <w:tr w:rsidR="006B554A" w:rsidRPr="00E67DDE" w:rsidTr="004F7E84">
        <w:tc>
          <w:tcPr>
            <w:tcW w:w="2694"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Наружная отделка</w:t>
            </w:r>
          </w:p>
        </w:tc>
        <w:tc>
          <w:tcPr>
            <w:tcW w:w="6912"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Деревянные рейки</w:t>
            </w:r>
          </w:p>
        </w:tc>
      </w:tr>
      <w:tr w:rsidR="006B554A" w:rsidRPr="00E67DDE" w:rsidTr="004F7E84">
        <w:tc>
          <w:tcPr>
            <w:tcW w:w="2694"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Вывески</w:t>
            </w:r>
          </w:p>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p>
        </w:tc>
        <w:tc>
          <w:tcPr>
            <w:tcW w:w="6912"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Определяющие профиль предприятия;</w:t>
            </w:r>
          </w:p>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информационную табличку с указанием зарегистрированного названия, формы собственности и режима работы предприятия.</w:t>
            </w:r>
          </w:p>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p>
        </w:tc>
      </w:tr>
      <w:tr w:rsidR="006B554A" w:rsidRPr="00E67DDE" w:rsidTr="004F7E84">
        <w:tc>
          <w:tcPr>
            <w:tcW w:w="2694"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Рекомендации</w:t>
            </w:r>
          </w:p>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p>
        </w:tc>
        <w:tc>
          <w:tcPr>
            <w:tcW w:w="6912"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Архитектурно- дизайнерское решение НТО не должно противоречить существующей стилистике окружающей застройки города. Стилевое оформление с использованием логотипа или символики города.</w:t>
            </w:r>
          </w:p>
        </w:tc>
      </w:tr>
    </w:tbl>
    <w:p w:rsidR="00BA10C2" w:rsidRPr="004C5431" w:rsidRDefault="00BA10C2" w:rsidP="004C5431">
      <w:pPr>
        <w:spacing w:after="0" w:line="240" w:lineRule="auto"/>
        <w:jc w:val="right"/>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E67DDE" w:rsidRDefault="00E67DDE" w:rsidP="000823DB">
      <w:pPr>
        <w:spacing w:after="0" w:line="240" w:lineRule="auto"/>
        <w:jc w:val="both"/>
        <w:rPr>
          <w:rFonts w:ascii="Times New Roman" w:eastAsia="Times New Roman" w:hAnsi="Times New Roman" w:cs="Times New Roman"/>
          <w:sz w:val="28"/>
          <w:szCs w:val="28"/>
          <w:lang w:eastAsia="ru-RU"/>
        </w:rPr>
      </w:pPr>
    </w:p>
    <w:p w:rsidR="00F53319" w:rsidRPr="00F44FF7" w:rsidRDefault="00F53319" w:rsidP="00F53319">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Начальник общего отдела</w:t>
      </w:r>
    </w:p>
    <w:p w:rsidR="00F53319" w:rsidRPr="00F44FF7" w:rsidRDefault="00F53319" w:rsidP="00F53319">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администрации Платнировского</w:t>
      </w:r>
    </w:p>
    <w:p w:rsidR="00F53319" w:rsidRPr="00F44FF7" w:rsidRDefault="00F53319" w:rsidP="00F53319">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сельского поселения</w:t>
      </w:r>
    </w:p>
    <w:p w:rsidR="00F53319" w:rsidRPr="00F44FF7" w:rsidRDefault="00F53319" w:rsidP="00F53319">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 xml:space="preserve">Кореновского муниципального района </w:t>
      </w:r>
      <w:r>
        <w:rPr>
          <w:rFonts w:ascii="Times New Roman" w:eastAsia="Times New Roman" w:hAnsi="Times New Roman" w:cs="Times New Roman"/>
          <w:color w:val="000000" w:themeColor="text1"/>
          <w:sz w:val="28"/>
          <w:szCs w:val="28"/>
          <w:lang w:eastAsia="ru-RU"/>
        </w:rPr>
        <w:t xml:space="preserve">                                         </w:t>
      </w:r>
      <w:r w:rsidRPr="00F44FF7">
        <w:rPr>
          <w:rFonts w:ascii="Times New Roman" w:eastAsia="Times New Roman" w:hAnsi="Times New Roman" w:cs="Times New Roman"/>
          <w:color w:val="000000" w:themeColor="text1"/>
          <w:sz w:val="28"/>
          <w:szCs w:val="28"/>
          <w:lang w:eastAsia="ru-RU"/>
        </w:rPr>
        <w:t>Т.В. Брославская</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sectPr w:rsidR="00BA10C2" w:rsidRPr="004C5431" w:rsidSect="00B56F8A">
      <w:pgSz w:w="11906" w:h="16838"/>
      <w:pgMar w:top="426"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B4BB0"/>
    <w:multiLevelType w:val="hybridMultilevel"/>
    <w:tmpl w:val="BE7AED5C"/>
    <w:lvl w:ilvl="0" w:tplc="1DBC1C02">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9553916"/>
    <w:multiLevelType w:val="hybridMultilevel"/>
    <w:tmpl w:val="75EC5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FC5018"/>
    <w:multiLevelType w:val="hybridMultilevel"/>
    <w:tmpl w:val="C12077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1E50EC"/>
    <w:multiLevelType w:val="hybridMultilevel"/>
    <w:tmpl w:val="72662048"/>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4">
    <w:nsid w:val="2F0E7338"/>
    <w:multiLevelType w:val="multilevel"/>
    <w:tmpl w:val="1E70F65E"/>
    <w:lvl w:ilvl="0">
      <w:start w:val="4"/>
      <w:numFmt w:val="decimal"/>
      <w:lvlText w:val="%1"/>
      <w:lvlJc w:val="left"/>
      <w:pPr>
        <w:ind w:left="375" w:hanging="375"/>
      </w:pPr>
      <w:rPr>
        <w:rFonts w:hint="default"/>
      </w:rPr>
    </w:lvl>
    <w:lvl w:ilvl="1">
      <w:start w:val="2"/>
      <w:numFmt w:val="decimal"/>
      <w:lvlText w:val="%1.%2"/>
      <w:lvlJc w:val="left"/>
      <w:pPr>
        <w:ind w:left="1443" w:hanging="375"/>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5">
    <w:nsid w:val="42531F0B"/>
    <w:multiLevelType w:val="hybridMultilevel"/>
    <w:tmpl w:val="56AC7E90"/>
    <w:lvl w:ilvl="0" w:tplc="E8767972">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E686F8">
      <w:start w:val="1"/>
      <w:numFmt w:val="lowerLetter"/>
      <w:lvlText w:val="%2"/>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BE221A">
      <w:start w:val="1"/>
      <w:numFmt w:val="lowerRoman"/>
      <w:lvlText w:val="%3"/>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360FD4">
      <w:start w:val="1"/>
      <w:numFmt w:val="decimal"/>
      <w:lvlText w:val="%4"/>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1063154">
      <w:start w:val="1"/>
      <w:numFmt w:val="lowerLetter"/>
      <w:lvlText w:val="%5"/>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72BC24">
      <w:start w:val="1"/>
      <w:numFmt w:val="lowerRoman"/>
      <w:lvlText w:val="%6"/>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18D9AC">
      <w:start w:val="1"/>
      <w:numFmt w:val="decimal"/>
      <w:lvlText w:val="%7"/>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6AB70A">
      <w:start w:val="1"/>
      <w:numFmt w:val="lowerLetter"/>
      <w:lvlText w:val="%8"/>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CADE7C">
      <w:start w:val="1"/>
      <w:numFmt w:val="lowerRoman"/>
      <w:lvlText w:val="%9"/>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7DCC4482"/>
    <w:multiLevelType w:val="hybridMultilevel"/>
    <w:tmpl w:val="F72AAC64"/>
    <w:lvl w:ilvl="0" w:tplc="0144CBA2">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F022674">
      <w:start w:val="1"/>
      <w:numFmt w:val="lowerLetter"/>
      <w:lvlText w:val="%2"/>
      <w:lvlJc w:val="left"/>
      <w:pPr>
        <w:ind w:left="25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9435E8">
      <w:start w:val="1"/>
      <w:numFmt w:val="lowerRoman"/>
      <w:lvlText w:val="%3"/>
      <w:lvlJc w:val="left"/>
      <w:pPr>
        <w:ind w:left="32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B8B7DE">
      <w:start w:val="1"/>
      <w:numFmt w:val="decimal"/>
      <w:lvlText w:val="%4"/>
      <w:lvlJc w:val="left"/>
      <w:pPr>
        <w:ind w:left="39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443E9C">
      <w:start w:val="1"/>
      <w:numFmt w:val="lowerLetter"/>
      <w:lvlText w:val="%5"/>
      <w:lvlJc w:val="left"/>
      <w:pPr>
        <w:ind w:left="46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1B8C142">
      <w:start w:val="1"/>
      <w:numFmt w:val="lowerRoman"/>
      <w:lvlText w:val="%6"/>
      <w:lvlJc w:val="left"/>
      <w:pPr>
        <w:ind w:left="53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742D22">
      <w:start w:val="1"/>
      <w:numFmt w:val="decimal"/>
      <w:lvlText w:val="%7"/>
      <w:lvlJc w:val="left"/>
      <w:pPr>
        <w:ind w:left="6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222932">
      <w:start w:val="1"/>
      <w:numFmt w:val="lowerLetter"/>
      <w:lvlText w:val="%8"/>
      <w:lvlJc w:val="left"/>
      <w:pPr>
        <w:ind w:left="6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32F4A2">
      <w:start w:val="1"/>
      <w:numFmt w:val="lowerRoman"/>
      <w:lvlText w:val="%9"/>
      <w:lvlJc w:val="left"/>
      <w:pPr>
        <w:ind w:left="75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6"/>
  </w:num>
  <w:num w:numId="3">
    <w:abstractNumId w:val="5"/>
  </w:num>
  <w:num w:numId="4">
    <w:abstractNumId w:val="0"/>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efaultTabStop w:val="709"/>
  <w:characterSpacingControl w:val="doNotCompress"/>
  <w:compat>
    <w:compatSetting w:name="compatibilityMode" w:uri="http://schemas.microsoft.com/office/word" w:val="12"/>
  </w:compat>
  <w:rsids>
    <w:rsidRoot w:val="00233F93"/>
    <w:rsid w:val="000004C4"/>
    <w:rsid w:val="00003BCE"/>
    <w:rsid w:val="000267C6"/>
    <w:rsid w:val="000743EC"/>
    <w:rsid w:val="000814F0"/>
    <w:rsid w:val="000823DB"/>
    <w:rsid w:val="000C66A0"/>
    <w:rsid w:val="000E0381"/>
    <w:rsid w:val="000E29E2"/>
    <w:rsid w:val="001305DF"/>
    <w:rsid w:val="00163826"/>
    <w:rsid w:val="00163828"/>
    <w:rsid w:val="00171162"/>
    <w:rsid w:val="00175E19"/>
    <w:rsid w:val="001C010F"/>
    <w:rsid w:val="001C24AE"/>
    <w:rsid w:val="00227550"/>
    <w:rsid w:val="00227D2F"/>
    <w:rsid w:val="00233F93"/>
    <w:rsid w:val="00245F30"/>
    <w:rsid w:val="002756B7"/>
    <w:rsid w:val="00276AF3"/>
    <w:rsid w:val="002C53F7"/>
    <w:rsid w:val="002E35D8"/>
    <w:rsid w:val="002E7307"/>
    <w:rsid w:val="002F5F51"/>
    <w:rsid w:val="00321627"/>
    <w:rsid w:val="003515CE"/>
    <w:rsid w:val="003616FA"/>
    <w:rsid w:val="00363E2D"/>
    <w:rsid w:val="003B27AF"/>
    <w:rsid w:val="003D384C"/>
    <w:rsid w:val="00444BD6"/>
    <w:rsid w:val="004758A4"/>
    <w:rsid w:val="0047688E"/>
    <w:rsid w:val="00476B97"/>
    <w:rsid w:val="004871D6"/>
    <w:rsid w:val="004A15AC"/>
    <w:rsid w:val="004A2A05"/>
    <w:rsid w:val="004B493F"/>
    <w:rsid w:val="004C23F3"/>
    <w:rsid w:val="004C5431"/>
    <w:rsid w:val="004D0485"/>
    <w:rsid w:val="004D5580"/>
    <w:rsid w:val="004E0D99"/>
    <w:rsid w:val="004F7E84"/>
    <w:rsid w:val="00574C1A"/>
    <w:rsid w:val="005A04AF"/>
    <w:rsid w:val="005B3E9A"/>
    <w:rsid w:val="005C3FC9"/>
    <w:rsid w:val="005D1157"/>
    <w:rsid w:val="005D15B8"/>
    <w:rsid w:val="005E2542"/>
    <w:rsid w:val="005F5CD0"/>
    <w:rsid w:val="006143AF"/>
    <w:rsid w:val="006408A7"/>
    <w:rsid w:val="006447B9"/>
    <w:rsid w:val="006712A3"/>
    <w:rsid w:val="006B554A"/>
    <w:rsid w:val="006C44AD"/>
    <w:rsid w:val="006C65E1"/>
    <w:rsid w:val="00742659"/>
    <w:rsid w:val="00755CC9"/>
    <w:rsid w:val="00761FBA"/>
    <w:rsid w:val="007B245F"/>
    <w:rsid w:val="007B292B"/>
    <w:rsid w:val="007C4E1E"/>
    <w:rsid w:val="007E0A53"/>
    <w:rsid w:val="00871396"/>
    <w:rsid w:val="008C207C"/>
    <w:rsid w:val="008D34FB"/>
    <w:rsid w:val="008F116A"/>
    <w:rsid w:val="009302C3"/>
    <w:rsid w:val="00965F34"/>
    <w:rsid w:val="0097429A"/>
    <w:rsid w:val="009920B0"/>
    <w:rsid w:val="009A09BA"/>
    <w:rsid w:val="009B25A8"/>
    <w:rsid w:val="009C487C"/>
    <w:rsid w:val="009D5C4D"/>
    <w:rsid w:val="009D681F"/>
    <w:rsid w:val="009D76BE"/>
    <w:rsid w:val="009D7E32"/>
    <w:rsid w:val="009E17C6"/>
    <w:rsid w:val="009F75E4"/>
    <w:rsid w:val="00A54295"/>
    <w:rsid w:val="00AD48DE"/>
    <w:rsid w:val="00AF7A5C"/>
    <w:rsid w:val="00B037A6"/>
    <w:rsid w:val="00B24A9E"/>
    <w:rsid w:val="00B26B94"/>
    <w:rsid w:val="00B53D1B"/>
    <w:rsid w:val="00B56F8A"/>
    <w:rsid w:val="00B60C27"/>
    <w:rsid w:val="00B77056"/>
    <w:rsid w:val="00BA10C2"/>
    <w:rsid w:val="00BA11B2"/>
    <w:rsid w:val="00BA36D5"/>
    <w:rsid w:val="00BC59CC"/>
    <w:rsid w:val="00C14EBF"/>
    <w:rsid w:val="00C53BB3"/>
    <w:rsid w:val="00C8746E"/>
    <w:rsid w:val="00CA6493"/>
    <w:rsid w:val="00CA79DA"/>
    <w:rsid w:val="00CD303F"/>
    <w:rsid w:val="00CF6FC1"/>
    <w:rsid w:val="00D03E5B"/>
    <w:rsid w:val="00D57A7F"/>
    <w:rsid w:val="00D93D77"/>
    <w:rsid w:val="00DC5AD1"/>
    <w:rsid w:val="00E240B4"/>
    <w:rsid w:val="00E635A7"/>
    <w:rsid w:val="00E67DDE"/>
    <w:rsid w:val="00EC6106"/>
    <w:rsid w:val="00ED358C"/>
    <w:rsid w:val="00EF6DFB"/>
    <w:rsid w:val="00F44FF7"/>
    <w:rsid w:val="00F53319"/>
    <w:rsid w:val="00F7396B"/>
    <w:rsid w:val="00F76DCF"/>
    <w:rsid w:val="00FA29E7"/>
    <w:rsid w:val="00FC3794"/>
    <w:rsid w:val="00FD2DE9"/>
    <w:rsid w:val="00FE104A"/>
    <w:rsid w:val="00FE6E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E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A10C2"/>
  </w:style>
  <w:style w:type="character" w:styleId="a3">
    <w:name w:val="Hyperlink"/>
    <w:basedOn w:val="a0"/>
    <w:uiPriority w:val="99"/>
    <w:unhideWhenUsed/>
    <w:rsid w:val="00BA10C2"/>
    <w:rPr>
      <w:color w:val="0000FF"/>
      <w:u w:val="single"/>
    </w:rPr>
  </w:style>
  <w:style w:type="character" w:styleId="a4">
    <w:name w:val="FollowedHyperlink"/>
    <w:basedOn w:val="a0"/>
    <w:uiPriority w:val="99"/>
    <w:semiHidden/>
    <w:unhideWhenUsed/>
    <w:rsid w:val="00BA10C2"/>
    <w:rPr>
      <w:color w:val="800080"/>
      <w:u w:val="single"/>
    </w:rPr>
  </w:style>
  <w:style w:type="table" w:styleId="a5">
    <w:name w:val="Table Grid"/>
    <w:basedOn w:val="a1"/>
    <w:uiPriority w:val="39"/>
    <w:rsid w:val="00BA10C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rsid w:val="002C53F7"/>
    <w:pPr>
      <w:ind w:left="720"/>
      <w:contextualSpacing/>
    </w:pPr>
  </w:style>
  <w:style w:type="paragraph" w:styleId="a7">
    <w:name w:val="Normal (Web)"/>
    <w:basedOn w:val="a"/>
    <w:uiPriority w:val="99"/>
    <w:semiHidden/>
    <w:unhideWhenUsed/>
    <w:rsid w:val="003515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uiPriority w:val="1"/>
    <w:qFormat/>
    <w:rsid w:val="002E7307"/>
    <w:pPr>
      <w:spacing w:after="0" w:line="240" w:lineRule="auto"/>
    </w:pPr>
  </w:style>
  <w:style w:type="paragraph" w:customStyle="1" w:styleId="ConsPlusTitle">
    <w:name w:val="ConsPlusTitle"/>
    <w:rsid w:val="00F44FF7"/>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styleId="a9">
    <w:name w:val="Balloon Text"/>
    <w:basedOn w:val="a"/>
    <w:link w:val="aa"/>
    <w:uiPriority w:val="99"/>
    <w:semiHidden/>
    <w:unhideWhenUsed/>
    <w:rsid w:val="006143A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143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840049">
      <w:bodyDiv w:val="1"/>
      <w:marLeft w:val="0"/>
      <w:marRight w:val="0"/>
      <w:marTop w:val="0"/>
      <w:marBottom w:val="0"/>
      <w:divBdr>
        <w:top w:val="none" w:sz="0" w:space="0" w:color="auto"/>
        <w:left w:val="none" w:sz="0" w:space="0" w:color="auto"/>
        <w:bottom w:val="none" w:sz="0" w:space="0" w:color="auto"/>
        <w:right w:val="none" w:sz="0" w:space="0" w:color="auto"/>
      </w:divBdr>
    </w:div>
    <w:div w:id="1266887566">
      <w:bodyDiv w:val="1"/>
      <w:marLeft w:val="0"/>
      <w:marRight w:val="0"/>
      <w:marTop w:val="0"/>
      <w:marBottom w:val="0"/>
      <w:divBdr>
        <w:top w:val="none" w:sz="0" w:space="0" w:color="auto"/>
        <w:left w:val="none" w:sz="0" w:space="0" w:color="auto"/>
        <w:bottom w:val="none" w:sz="0" w:space="0" w:color="auto"/>
        <w:right w:val="none" w:sz="0" w:space="0" w:color="auto"/>
      </w:divBdr>
    </w:div>
    <w:div w:id="1613128690">
      <w:bodyDiv w:val="1"/>
      <w:marLeft w:val="0"/>
      <w:marRight w:val="0"/>
      <w:marTop w:val="0"/>
      <w:marBottom w:val="0"/>
      <w:divBdr>
        <w:top w:val="none" w:sz="0" w:space="0" w:color="auto"/>
        <w:left w:val="none" w:sz="0" w:space="0" w:color="auto"/>
        <w:bottom w:val="none" w:sz="0" w:space="0" w:color="auto"/>
        <w:right w:val="none" w:sz="0" w:space="0" w:color="auto"/>
      </w:divBdr>
    </w:div>
    <w:div w:id="1749110689">
      <w:bodyDiv w:val="1"/>
      <w:marLeft w:val="0"/>
      <w:marRight w:val="0"/>
      <w:marTop w:val="0"/>
      <w:marBottom w:val="0"/>
      <w:divBdr>
        <w:top w:val="none" w:sz="0" w:space="0" w:color="auto"/>
        <w:left w:val="none" w:sz="0" w:space="0" w:color="auto"/>
        <w:bottom w:val="none" w:sz="0" w:space="0" w:color="auto"/>
        <w:right w:val="none" w:sz="0" w:space="0" w:color="auto"/>
      </w:divBdr>
    </w:div>
    <w:div w:id="1882283206">
      <w:bodyDiv w:val="1"/>
      <w:marLeft w:val="0"/>
      <w:marRight w:val="0"/>
      <w:marTop w:val="0"/>
      <w:marBottom w:val="0"/>
      <w:divBdr>
        <w:top w:val="none" w:sz="0" w:space="0" w:color="auto"/>
        <w:left w:val="none" w:sz="0" w:space="0" w:color="auto"/>
        <w:bottom w:val="none" w:sz="0" w:space="0" w:color="auto"/>
        <w:right w:val="none" w:sz="0" w:space="0" w:color="auto"/>
      </w:divBdr>
      <w:divsChild>
        <w:div w:id="1123693921">
          <w:marLeft w:val="0"/>
          <w:marRight w:val="0"/>
          <w:marTop w:val="0"/>
          <w:marBottom w:val="0"/>
          <w:divBdr>
            <w:top w:val="none" w:sz="0" w:space="0" w:color="auto"/>
            <w:left w:val="single" w:sz="24" w:space="0" w:color="CED3F1"/>
            <w:bottom w:val="none" w:sz="0" w:space="0" w:color="auto"/>
            <w:right w:val="none" w:sz="0" w:space="0" w:color="auto"/>
          </w:divBdr>
        </w:div>
        <w:div w:id="1798447190">
          <w:marLeft w:val="0"/>
          <w:marRight w:val="0"/>
          <w:marTop w:val="0"/>
          <w:marBottom w:val="0"/>
          <w:divBdr>
            <w:top w:val="none" w:sz="0" w:space="0" w:color="auto"/>
            <w:left w:val="single" w:sz="24" w:space="0" w:color="CED3F1"/>
            <w:bottom w:val="none" w:sz="0" w:space="0" w:color="auto"/>
            <w:right w:val="none" w:sz="0" w:space="0" w:color="auto"/>
          </w:divBdr>
        </w:div>
        <w:div w:id="91753070">
          <w:marLeft w:val="0"/>
          <w:marRight w:val="0"/>
          <w:marTop w:val="0"/>
          <w:marBottom w:val="0"/>
          <w:divBdr>
            <w:top w:val="none" w:sz="0" w:space="0" w:color="auto"/>
            <w:left w:val="none" w:sz="0" w:space="0" w:color="auto"/>
            <w:bottom w:val="none" w:sz="0" w:space="0" w:color="auto"/>
            <w:right w:val="none" w:sz="0" w:space="0" w:color="auto"/>
          </w:divBdr>
        </w:div>
        <w:div w:id="794369699">
          <w:marLeft w:val="0"/>
          <w:marRight w:val="0"/>
          <w:marTop w:val="0"/>
          <w:marBottom w:val="0"/>
          <w:divBdr>
            <w:top w:val="none" w:sz="0" w:space="0" w:color="auto"/>
            <w:left w:val="none" w:sz="0" w:space="0" w:color="auto"/>
            <w:bottom w:val="none" w:sz="0" w:space="0" w:color="auto"/>
            <w:right w:val="none" w:sz="0" w:space="0" w:color="auto"/>
          </w:divBdr>
        </w:div>
        <w:div w:id="1395659227">
          <w:marLeft w:val="0"/>
          <w:marRight w:val="0"/>
          <w:marTop w:val="0"/>
          <w:marBottom w:val="0"/>
          <w:divBdr>
            <w:top w:val="none" w:sz="0" w:space="0" w:color="auto"/>
            <w:left w:val="none" w:sz="0" w:space="0" w:color="auto"/>
            <w:bottom w:val="none" w:sz="0" w:space="0" w:color="auto"/>
            <w:right w:val="none" w:sz="0" w:space="0" w:color="auto"/>
          </w:divBdr>
        </w:div>
        <w:div w:id="8879010">
          <w:marLeft w:val="0"/>
          <w:marRight w:val="0"/>
          <w:marTop w:val="0"/>
          <w:marBottom w:val="0"/>
          <w:divBdr>
            <w:top w:val="none" w:sz="0" w:space="0" w:color="auto"/>
            <w:left w:val="none" w:sz="0" w:space="0" w:color="auto"/>
            <w:bottom w:val="none" w:sz="0" w:space="0" w:color="auto"/>
            <w:right w:val="none" w:sz="0" w:space="0" w:color="auto"/>
          </w:divBdr>
        </w:div>
        <w:div w:id="791830134">
          <w:marLeft w:val="0"/>
          <w:marRight w:val="0"/>
          <w:marTop w:val="0"/>
          <w:marBottom w:val="0"/>
          <w:divBdr>
            <w:top w:val="none" w:sz="0" w:space="0" w:color="auto"/>
            <w:left w:val="none" w:sz="0" w:space="0" w:color="auto"/>
            <w:bottom w:val="none" w:sz="0" w:space="0" w:color="auto"/>
            <w:right w:val="none" w:sz="0" w:space="0" w:color="auto"/>
          </w:divBdr>
        </w:div>
        <w:div w:id="2073195127">
          <w:marLeft w:val="0"/>
          <w:marRight w:val="0"/>
          <w:marTop w:val="0"/>
          <w:marBottom w:val="0"/>
          <w:divBdr>
            <w:top w:val="none" w:sz="0" w:space="0" w:color="auto"/>
            <w:left w:val="none" w:sz="0" w:space="0" w:color="auto"/>
            <w:bottom w:val="none" w:sz="0" w:space="0" w:color="auto"/>
            <w:right w:val="none" w:sz="0" w:space="0" w:color="auto"/>
          </w:divBdr>
        </w:div>
        <w:div w:id="1921713431">
          <w:marLeft w:val="0"/>
          <w:marRight w:val="0"/>
          <w:marTop w:val="0"/>
          <w:marBottom w:val="0"/>
          <w:divBdr>
            <w:top w:val="none" w:sz="0" w:space="0" w:color="auto"/>
            <w:left w:val="none" w:sz="0" w:space="0" w:color="auto"/>
            <w:bottom w:val="none" w:sz="0" w:space="0" w:color="auto"/>
            <w:right w:val="none" w:sz="0" w:space="0" w:color="auto"/>
          </w:divBdr>
        </w:div>
        <w:div w:id="1582057737">
          <w:marLeft w:val="60"/>
          <w:marRight w:val="60"/>
          <w:marTop w:val="105"/>
          <w:marBottom w:val="105"/>
          <w:divBdr>
            <w:top w:val="none" w:sz="0" w:space="0" w:color="auto"/>
            <w:left w:val="none" w:sz="0" w:space="0" w:color="auto"/>
            <w:bottom w:val="none" w:sz="0" w:space="0" w:color="auto"/>
            <w:right w:val="none" w:sz="0" w:space="0" w:color="auto"/>
          </w:divBdr>
        </w:div>
        <w:div w:id="1821532670">
          <w:marLeft w:val="60"/>
          <w:marRight w:val="60"/>
          <w:marTop w:val="105"/>
          <w:marBottom w:val="105"/>
          <w:divBdr>
            <w:top w:val="none" w:sz="0" w:space="0" w:color="auto"/>
            <w:left w:val="none" w:sz="0" w:space="0" w:color="auto"/>
            <w:bottom w:val="none" w:sz="0" w:space="0" w:color="auto"/>
            <w:right w:val="none" w:sz="0" w:space="0" w:color="auto"/>
          </w:divBdr>
          <w:divsChild>
            <w:div w:id="1909343373">
              <w:marLeft w:val="0"/>
              <w:marRight w:val="0"/>
              <w:marTop w:val="0"/>
              <w:marBottom w:val="0"/>
              <w:divBdr>
                <w:top w:val="none" w:sz="0" w:space="0" w:color="auto"/>
                <w:left w:val="none" w:sz="0" w:space="0" w:color="auto"/>
                <w:bottom w:val="none" w:sz="0" w:space="0" w:color="auto"/>
                <w:right w:val="none" w:sz="0" w:space="0" w:color="auto"/>
              </w:divBdr>
            </w:div>
          </w:divsChild>
        </w:div>
        <w:div w:id="1731690232">
          <w:marLeft w:val="60"/>
          <w:marRight w:val="60"/>
          <w:marTop w:val="105"/>
          <w:marBottom w:val="105"/>
          <w:divBdr>
            <w:top w:val="none" w:sz="0" w:space="0" w:color="auto"/>
            <w:left w:val="none" w:sz="0" w:space="0" w:color="auto"/>
            <w:bottom w:val="none" w:sz="0" w:space="0" w:color="auto"/>
            <w:right w:val="none" w:sz="0" w:space="0" w:color="auto"/>
          </w:divBdr>
        </w:div>
        <w:div w:id="601303349">
          <w:marLeft w:val="60"/>
          <w:marRight w:val="60"/>
          <w:marTop w:val="105"/>
          <w:marBottom w:val="105"/>
          <w:divBdr>
            <w:top w:val="none" w:sz="0" w:space="0" w:color="auto"/>
            <w:left w:val="none" w:sz="0" w:space="0" w:color="auto"/>
            <w:bottom w:val="none" w:sz="0" w:space="0" w:color="auto"/>
            <w:right w:val="none" w:sz="0" w:space="0" w:color="auto"/>
          </w:divBdr>
        </w:div>
        <w:div w:id="1444183356">
          <w:marLeft w:val="60"/>
          <w:marRight w:val="60"/>
          <w:marTop w:val="105"/>
          <w:marBottom w:val="105"/>
          <w:divBdr>
            <w:top w:val="none" w:sz="0" w:space="0" w:color="auto"/>
            <w:left w:val="none" w:sz="0" w:space="0" w:color="auto"/>
            <w:bottom w:val="none" w:sz="0" w:space="0" w:color="auto"/>
            <w:right w:val="none" w:sz="0" w:space="0" w:color="auto"/>
          </w:divBdr>
          <w:divsChild>
            <w:div w:id="463889167">
              <w:marLeft w:val="0"/>
              <w:marRight w:val="0"/>
              <w:marTop w:val="0"/>
              <w:marBottom w:val="0"/>
              <w:divBdr>
                <w:top w:val="none" w:sz="0" w:space="0" w:color="auto"/>
                <w:left w:val="none" w:sz="0" w:space="0" w:color="auto"/>
                <w:bottom w:val="none" w:sz="0" w:space="0" w:color="auto"/>
                <w:right w:val="none" w:sz="0" w:space="0" w:color="auto"/>
              </w:divBdr>
            </w:div>
          </w:divsChild>
        </w:div>
        <w:div w:id="1667971805">
          <w:marLeft w:val="60"/>
          <w:marRight w:val="60"/>
          <w:marTop w:val="105"/>
          <w:marBottom w:val="105"/>
          <w:divBdr>
            <w:top w:val="none" w:sz="0" w:space="0" w:color="auto"/>
            <w:left w:val="none" w:sz="0" w:space="0" w:color="auto"/>
            <w:bottom w:val="none" w:sz="0" w:space="0" w:color="auto"/>
            <w:right w:val="none" w:sz="0" w:space="0" w:color="auto"/>
          </w:divBdr>
          <w:divsChild>
            <w:div w:id="327252696">
              <w:marLeft w:val="0"/>
              <w:marRight w:val="0"/>
              <w:marTop w:val="0"/>
              <w:marBottom w:val="0"/>
              <w:divBdr>
                <w:top w:val="none" w:sz="0" w:space="0" w:color="auto"/>
                <w:left w:val="none" w:sz="0" w:space="0" w:color="auto"/>
                <w:bottom w:val="none" w:sz="0" w:space="0" w:color="auto"/>
                <w:right w:val="none" w:sz="0" w:space="0" w:color="auto"/>
              </w:divBdr>
            </w:div>
          </w:divsChild>
        </w:div>
        <w:div w:id="1399551795">
          <w:marLeft w:val="60"/>
          <w:marRight w:val="60"/>
          <w:marTop w:val="105"/>
          <w:marBottom w:val="105"/>
          <w:divBdr>
            <w:top w:val="none" w:sz="0" w:space="0" w:color="auto"/>
            <w:left w:val="none" w:sz="0" w:space="0" w:color="auto"/>
            <w:bottom w:val="none" w:sz="0" w:space="0" w:color="auto"/>
            <w:right w:val="none" w:sz="0" w:space="0" w:color="auto"/>
          </w:divBdr>
          <w:divsChild>
            <w:div w:id="1368143731">
              <w:marLeft w:val="0"/>
              <w:marRight w:val="0"/>
              <w:marTop w:val="0"/>
              <w:marBottom w:val="0"/>
              <w:divBdr>
                <w:top w:val="none" w:sz="0" w:space="0" w:color="auto"/>
                <w:left w:val="none" w:sz="0" w:space="0" w:color="auto"/>
                <w:bottom w:val="none" w:sz="0" w:space="0" w:color="auto"/>
                <w:right w:val="none" w:sz="0" w:space="0" w:color="auto"/>
              </w:divBdr>
            </w:div>
          </w:divsChild>
        </w:div>
        <w:div w:id="810827324">
          <w:marLeft w:val="60"/>
          <w:marRight w:val="60"/>
          <w:marTop w:val="105"/>
          <w:marBottom w:val="105"/>
          <w:divBdr>
            <w:top w:val="none" w:sz="0" w:space="0" w:color="auto"/>
            <w:left w:val="none" w:sz="0" w:space="0" w:color="auto"/>
            <w:bottom w:val="none" w:sz="0" w:space="0" w:color="auto"/>
            <w:right w:val="none" w:sz="0" w:space="0" w:color="auto"/>
          </w:divBdr>
          <w:divsChild>
            <w:div w:id="2066562871">
              <w:marLeft w:val="0"/>
              <w:marRight w:val="0"/>
              <w:marTop w:val="0"/>
              <w:marBottom w:val="0"/>
              <w:divBdr>
                <w:top w:val="none" w:sz="0" w:space="0" w:color="auto"/>
                <w:left w:val="none" w:sz="0" w:space="0" w:color="auto"/>
                <w:bottom w:val="none" w:sz="0" w:space="0" w:color="auto"/>
                <w:right w:val="none" w:sz="0" w:space="0" w:color="auto"/>
              </w:divBdr>
            </w:div>
          </w:divsChild>
        </w:div>
        <w:div w:id="119493901">
          <w:marLeft w:val="60"/>
          <w:marRight w:val="60"/>
          <w:marTop w:val="105"/>
          <w:marBottom w:val="105"/>
          <w:divBdr>
            <w:top w:val="none" w:sz="0" w:space="0" w:color="auto"/>
            <w:left w:val="none" w:sz="0" w:space="0" w:color="auto"/>
            <w:bottom w:val="none" w:sz="0" w:space="0" w:color="auto"/>
            <w:right w:val="none" w:sz="0" w:space="0" w:color="auto"/>
          </w:divBdr>
          <w:divsChild>
            <w:div w:id="778179142">
              <w:marLeft w:val="0"/>
              <w:marRight w:val="0"/>
              <w:marTop w:val="0"/>
              <w:marBottom w:val="0"/>
              <w:divBdr>
                <w:top w:val="none" w:sz="0" w:space="0" w:color="auto"/>
                <w:left w:val="none" w:sz="0" w:space="0" w:color="auto"/>
                <w:bottom w:val="none" w:sz="0" w:space="0" w:color="auto"/>
                <w:right w:val="none" w:sz="0" w:space="0" w:color="auto"/>
              </w:divBdr>
            </w:div>
          </w:divsChild>
        </w:div>
        <w:div w:id="598221518">
          <w:marLeft w:val="60"/>
          <w:marRight w:val="60"/>
          <w:marTop w:val="105"/>
          <w:marBottom w:val="105"/>
          <w:divBdr>
            <w:top w:val="none" w:sz="0" w:space="0" w:color="auto"/>
            <w:left w:val="none" w:sz="0" w:space="0" w:color="auto"/>
            <w:bottom w:val="none" w:sz="0" w:space="0" w:color="auto"/>
            <w:right w:val="none" w:sz="0" w:space="0" w:color="auto"/>
          </w:divBdr>
          <w:divsChild>
            <w:div w:id="62265930">
              <w:marLeft w:val="0"/>
              <w:marRight w:val="0"/>
              <w:marTop w:val="0"/>
              <w:marBottom w:val="0"/>
              <w:divBdr>
                <w:top w:val="none" w:sz="0" w:space="0" w:color="auto"/>
                <w:left w:val="none" w:sz="0" w:space="0" w:color="auto"/>
                <w:bottom w:val="none" w:sz="0" w:space="0" w:color="auto"/>
                <w:right w:val="none" w:sz="0" w:space="0" w:color="auto"/>
              </w:divBdr>
            </w:div>
          </w:divsChild>
        </w:div>
        <w:div w:id="608972485">
          <w:marLeft w:val="60"/>
          <w:marRight w:val="60"/>
          <w:marTop w:val="105"/>
          <w:marBottom w:val="105"/>
          <w:divBdr>
            <w:top w:val="none" w:sz="0" w:space="0" w:color="auto"/>
            <w:left w:val="none" w:sz="0" w:space="0" w:color="auto"/>
            <w:bottom w:val="none" w:sz="0" w:space="0" w:color="auto"/>
            <w:right w:val="none" w:sz="0" w:space="0" w:color="auto"/>
          </w:divBdr>
          <w:divsChild>
            <w:div w:id="1118642179">
              <w:marLeft w:val="0"/>
              <w:marRight w:val="0"/>
              <w:marTop w:val="0"/>
              <w:marBottom w:val="0"/>
              <w:divBdr>
                <w:top w:val="none" w:sz="0" w:space="0" w:color="auto"/>
                <w:left w:val="none" w:sz="0" w:space="0" w:color="auto"/>
                <w:bottom w:val="none" w:sz="0" w:space="0" w:color="auto"/>
                <w:right w:val="none" w:sz="0" w:space="0" w:color="auto"/>
              </w:divBdr>
            </w:div>
          </w:divsChild>
        </w:div>
        <w:div w:id="1942453507">
          <w:marLeft w:val="60"/>
          <w:marRight w:val="60"/>
          <w:marTop w:val="105"/>
          <w:marBottom w:val="105"/>
          <w:divBdr>
            <w:top w:val="none" w:sz="0" w:space="0" w:color="auto"/>
            <w:left w:val="none" w:sz="0" w:space="0" w:color="auto"/>
            <w:bottom w:val="none" w:sz="0" w:space="0" w:color="auto"/>
            <w:right w:val="none" w:sz="0" w:space="0" w:color="auto"/>
          </w:divBdr>
          <w:divsChild>
            <w:div w:id="1682505878">
              <w:marLeft w:val="0"/>
              <w:marRight w:val="0"/>
              <w:marTop w:val="0"/>
              <w:marBottom w:val="0"/>
              <w:divBdr>
                <w:top w:val="none" w:sz="0" w:space="0" w:color="auto"/>
                <w:left w:val="none" w:sz="0" w:space="0" w:color="auto"/>
                <w:bottom w:val="none" w:sz="0" w:space="0" w:color="auto"/>
                <w:right w:val="none" w:sz="0" w:space="0" w:color="auto"/>
              </w:divBdr>
            </w:div>
          </w:divsChild>
        </w:div>
        <w:div w:id="910967400">
          <w:marLeft w:val="60"/>
          <w:marRight w:val="60"/>
          <w:marTop w:val="105"/>
          <w:marBottom w:val="105"/>
          <w:divBdr>
            <w:top w:val="none" w:sz="0" w:space="0" w:color="auto"/>
            <w:left w:val="none" w:sz="0" w:space="0" w:color="auto"/>
            <w:bottom w:val="none" w:sz="0" w:space="0" w:color="auto"/>
            <w:right w:val="none" w:sz="0" w:space="0" w:color="auto"/>
          </w:divBdr>
          <w:divsChild>
            <w:div w:id="396368779">
              <w:marLeft w:val="0"/>
              <w:marRight w:val="0"/>
              <w:marTop w:val="0"/>
              <w:marBottom w:val="0"/>
              <w:divBdr>
                <w:top w:val="none" w:sz="0" w:space="0" w:color="auto"/>
                <w:left w:val="none" w:sz="0" w:space="0" w:color="auto"/>
                <w:bottom w:val="none" w:sz="0" w:space="0" w:color="auto"/>
                <w:right w:val="none" w:sz="0" w:space="0" w:color="auto"/>
              </w:divBdr>
            </w:div>
          </w:divsChild>
        </w:div>
        <w:div w:id="1272593990">
          <w:marLeft w:val="60"/>
          <w:marRight w:val="60"/>
          <w:marTop w:val="105"/>
          <w:marBottom w:val="105"/>
          <w:divBdr>
            <w:top w:val="none" w:sz="0" w:space="0" w:color="auto"/>
            <w:left w:val="none" w:sz="0" w:space="0" w:color="auto"/>
            <w:bottom w:val="none" w:sz="0" w:space="0" w:color="auto"/>
            <w:right w:val="none" w:sz="0" w:space="0" w:color="auto"/>
          </w:divBdr>
          <w:divsChild>
            <w:div w:id="616789262">
              <w:marLeft w:val="0"/>
              <w:marRight w:val="0"/>
              <w:marTop w:val="0"/>
              <w:marBottom w:val="0"/>
              <w:divBdr>
                <w:top w:val="none" w:sz="0" w:space="0" w:color="auto"/>
                <w:left w:val="none" w:sz="0" w:space="0" w:color="auto"/>
                <w:bottom w:val="none" w:sz="0" w:space="0" w:color="auto"/>
                <w:right w:val="none" w:sz="0" w:space="0" w:color="auto"/>
              </w:divBdr>
            </w:div>
          </w:divsChild>
        </w:div>
        <w:div w:id="775177970">
          <w:marLeft w:val="60"/>
          <w:marRight w:val="60"/>
          <w:marTop w:val="105"/>
          <w:marBottom w:val="105"/>
          <w:divBdr>
            <w:top w:val="none" w:sz="0" w:space="0" w:color="auto"/>
            <w:left w:val="none" w:sz="0" w:space="0" w:color="auto"/>
            <w:bottom w:val="none" w:sz="0" w:space="0" w:color="auto"/>
            <w:right w:val="none" w:sz="0" w:space="0" w:color="auto"/>
          </w:divBdr>
          <w:divsChild>
            <w:div w:id="196045995">
              <w:marLeft w:val="0"/>
              <w:marRight w:val="0"/>
              <w:marTop w:val="0"/>
              <w:marBottom w:val="0"/>
              <w:divBdr>
                <w:top w:val="none" w:sz="0" w:space="0" w:color="auto"/>
                <w:left w:val="none" w:sz="0" w:space="0" w:color="auto"/>
                <w:bottom w:val="none" w:sz="0" w:space="0" w:color="auto"/>
                <w:right w:val="none" w:sz="0" w:space="0" w:color="auto"/>
              </w:divBdr>
            </w:div>
            <w:div w:id="238372744">
              <w:marLeft w:val="0"/>
              <w:marRight w:val="0"/>
              <w:marTop w:val="0"/>
              <w:marBottom w:val="0"/>
              <w:divBdr>
                <w:top w:val="none" w:sz="0" w:space="0" w:color="auto"/>
                <w:left w:val="none" w:sz="0" w:space="0" w:color="auto"/>
                <w:bottom w:val="none" w:sz="0" w:space="0" w:color="auto"/>
                <w:right w:val="none" w:sz="0" w:space="0" w:color="auto"/>
              </w:divBdr>
            </w:div>
            <w:div w:id="1275136616">
              <w:marLeft w:val="0"/>
              <w:marRight w:val="0"/>
              <w:marTop w:val="0"/>
              <w:marBottom w:val="0"/>
              <w:divBdr>
                <w:top w:val="none" w:sz="0" w:space="0" w:color="auto"/>
                <w:left w:val="none" w:sz="0" w:space="0" w:color="auto"/>
                <w:bottom w:val="none" w:sz="0" w:space="0" w:color="auto"/>
                <w:right w:val="none" w:sz="0" w:space="0" w:color="auto"/>
              </w:divBdr>
            </w:div>
            <w:div w:id="1167675656">
              <w:marLeft w:val="0"/>
              <w:marRight w:val="0"/>
              <w:marTop w:val="0"/>
              <w:marBottom w:val="0"/>
              <w:divBdr>
                <w:top w:val="none" w:sz="0" w:space="0" w:color="auto"/>
                <w:left w:val="none" w:sz="0" w:space="0" w:color="auto"/>
                <w:bottom w:val="none" w:sz="0" w:space="0" w:color="auto"/>
                <w:right w:val="none" w:sz="0" w:space="0" w:color="auto"/>
              </w:divBdr>
            </w:div>
          </w:divsChild>
        </w:div>
        <w:div w:id="1499537390">
          <w:marLeft w:val="60"/>
          <w:marRight w:val="60"/>
          <w:marTop w:val="105"/>
          <w:marBottom w:val="105"/>
          <w:divBdr>
            <w:top w:val="none" w:sz="0" w:space="0" w:color="auto"/>
            <w:left w:val="none" w:sz="0" w:space="0" w:color="auto"/>
            <w:bottom w:val="none" w:sz="0" w:space="0" w:color="auto"/>
            <w:right w:val="none" w:sz="0" w:space="0" w:color="auto"/>
          </w:divBdr>
          <w:divsChild>
            <w:div w:id="1083844122">
              <w:marLeft w:val="0"/>
              <w:marRight w:val="0"/>
              <w:marTop w:val="0"/>
              <w:marBottom w:val="0"/>
              <w:divBdr>
                <w:top w:val="none" w:sz="0" w:space="0" w:color="auto"/>
                <w:left w:val="none" w:sz="0" w:space="0" w:color="auto"/>
                <w:bottom w:val="none" w:sz="0" w:space="0" w:color="auto"/>
                <w:right w:val="none" w:sz="0" w:space="0" w:color="auto"/>
              </w:divBdr>
            </w:div>
          </w:divsChild>
        </w:div>
        <w:div w:id="1042168367">
          <w:marLeft w:val="60"/>
          <w:marRight w:val="60"/>
          <w:marTop w:val="105"/>
          <w:marBottom w:val="105"/>
          <w:divBdr>
            <w:top w:val="none" w:sz="0" w:space="0" w:color="auto"/>
            <w:left w:val="none" w:sz="0" w:space="0" w:color="auto"/>
            <w:bottom w:val="none" w:sz="0" w:space="0" w:color="auto"/>
            <w:right w:val="none" w:sz="0" w:space="0" w:color="auto"/>
          </w:divBdr>
          <w:divsChild>
            <w:div w:id="1888952667">
              <w:marLeft w:val="0"/>
              <w:marRight w:val="0"/>
              <w:marTop w:val="0"/>
              <w:marBottom w:val="0"/>
              <w:divBdr>
                <w:top w:val="none" w:sz="0" w:space="0" w:color="auto"/>
                <w:left w:val="none" w:sz="0" w:space="0" w:color="auto"/>
                <w:bottom w:val="none" w:sz="0" w:space="0" w:color="auto"/>
                <w:right w:val="none" w:sz="0" w:space="0" w:color="auto"/>
              </w:divBdr>
            </w:div>
          </w:divsChild>
        </w:div>
        <w:div w:id="493226524">
          <w:marLeft w:val="60"/>
          <w:marRight w:val="60"/>
          <w:marTop w:val="105"/>
          <w:marBottom w:val="105"/>
          <w:divBdr>
            <w:top w:val="none" w:sz="0" w:space="0" w:color="auto"/>
            <w:left w:val="none" w:sz="0" w:space="0" w:color="auto"/>
            <w:bottom w:val="none" w:sz="0" w:space="0" w:color="auto"/>
            <w:right w:val="none" w:sz="0" w:space="0" w:color="auto"/>
          </w:divBdr>
          <w:divsChild>
            <w:div w:id="887647604">
              <w:marLeft w:val="0"/>
              <w:marRight w:val="0"/>
              <w:marTop w:val="0"/>
              <w:marBottom w:val="0"/>
              <w:divBdr>
                <w:top w:val="none" w:sz="0" w:space="0" w:color="auto"/>
                <w:left w:val="none" w:sz="0" w:space="0" w:color="auto"/>
                <w:bottom w:val="none" w:sz="0" w:space="0" w:color="auto"/>
                <w:right w:val="none" w:sz="0" w:space="0" w:color="auto"/>
              </w:divBdr>
            </w:div>
          </w:divsChild>
        </w:div>
        <w:div w:id="824008364">
          <w:marLeft w:val="60"/>
          <w:marRight w:val="60"/>
          <w:marTop w:val="105"/>
          <w:marBottom w:val="105"/>
          <w:divBdr>
            <w:top w:val="none" w:sz="0" w:space="0" w:color="auto"/>
            <w:left w:val="none" w:sz="0" w:space="0" w:color="auto"/>
            <w:bottom w:val="none" w:sz="0" w:space="0" w:color="auto"/>
            <w:right w:val="none" w:sz="0" w:space="0" w:color="auto"/>
          </w:divBdr>
          <w:divsChild>
            <w:div w:id="1767454578">
              <w:marLeft w:val="0"/>
              <w:marRight w:val="0"/>
              <w:marTop w:val="0"/>
              <w:marBottom w:val="0"/>
              <w:divBdr>
                <w:top w:val="none" w:sz="0" w:space="0" w:color="auto"/>
                <w:left w:val="none" w:sz="0" w:space="0" w:color="auto"/>
                <w:bottom w:val="none" w:sz="0" w:space="0" w:color="auto"/>
                <w:right w:val="none" w:sz="0" w:space="0" w:color="auto"/>
              </w:divBdr>
            </w:div>
          </w:divsChild>
        </w:div>
        <w:div w:id="2046589261">
          <w:marLeft w:val="60"/>
          <w:marRight w:val="60"/>
          <w:marTop w:val="105"/>
          <w:marBottom w:val="105"/>
          <w:divBdr>
            <w:top w:val="none" w:sz="0" w:space="0" w:color="auto"/>
            <w:left w:val="none" w:sz="0" w:space="0" w:color="auto"/>
            <w:bottom w:val="none" w:sz="0" w:space="0" w:color="auto"/>
            <w:right w:val="none" w:sz="0" w:space="0" w:color="auto"/>
          </w:divBdr>
          <w:divsChild>
            <w:div w:id="348484612">
              <w:marLeft w:val="0"/>
              <w:marRight w:val="0"/>
              <w:marTop w:val="0"/>
              <w:marBottom w:val="0"/>
              <w:divBdr>
                <w:top w:val="none" w:sz="0" w:space="0" w:color="auto"/>
                <w:left w:val="none" w:sz="0" w:space="0" w:color="auto"/>
                <w:bottom w:val="none" w:sz="0" w:space="0" w:color="auto"/>
                <w:right w:val="none" w:sz="0" w:space="0" w:color="auto"/>
              </w:divBdr>
            </w:div>
          </w:divsChild>
        </w:div>
        <w:div w:id="683672352">
          <w:marLeft w:val="60"/>
          <w:marRight w:val="60"/>
          <w:marTop w:val="105"/>
          <w:marBottom w:val="105"/>
          <w:divBdr>
            <w:top w:val="none" w:sz="0" w:space="0" w:color="auto"/>
            <w:left w:val="none" w:sz="0" w:space="0" w:color="auto"/>
            <w:bottom w:val="none" w:sz="0" w:space="0" w:color="auto"/>
            <w:right w:val="none" w:sz="0" w:space="0" w:color="auto"/>
          </w:divBdr>
          <w:divsChild>
            <w:div w:id="942221626">
              <w:marLeft w:val="0"/>
              <w:marRight w:val="0"/>
              <w:marTop w:val="0"/>
              <w:marBottom w:val="0"/>
              <w:divBdr>
                <w:top w:val="none" w:sz="0" w:space="0" w:color="auto"/>
                <w:left w:val="none" w:sz="0" w:space="0" w:color="auto"/>
                <w:bottom w:val="none" w:sz="0" w:space="0" w:color="auto"/>
                <w:right w:val="none" w:sz="0" w:space="0" w:color="auto"/>
              </w:divBdr>
            </w:div>
          </w:divsChild>
        </w:div>
        <w:div w:id="1391807724">
          <w:marLeft w:val="60"/>
          <w:marRight w:val="60"/>
          <w:marTop w:val="105"/>
          <w:marBottom w:val="105"/>
          <w:divBdr>
            <w:top w:val="none" w:sz="0" w:space="0" w:color="auto"/>
            <w:left w:val="none" w:sz="0" w:space="0" w:color="auto"/>
            <w:bottom w:val="none" w:sz="0" w:space="0" w:color="auto"/>
            <w:right w:val="none" w:sz="0" w:space="0" w:color="auto"/>
          </w:divBdr>
          <w:divsChild>
            <w:div w:id="1697540512">
              <w:marLeft w:val="0"/>
              <w:marRight w:val="0"/>
              <w:marTop w:val="0"/>
              <w:marBottom w:val="0"/>
              <w:divBdr>
                <w:top w:val="none" w:sz="0" w:space="0" w:color="auto"/>
                <w:left w:val="none" w:sz="0" w:space="0" w:color="auto"/>
                <w:bottom w:val="none" w:sz="0" w:space="0" w:color="auto"/>
                <w:right w:val="none" w:sz="0" w:space="0" w:color="auto"/>
              </w:divBdr>
            </w:div>
          </w:divsChild>
        </w:div>
        <w:div w:id="491718674">
          <w:marLeft w:val="60"/>
          <w:marRight w:val="60"/>
          <w:marTop w:val="105"/>
          <w:marBottom w:val="105"/>
          <w:divBdr>
            <w:top w:val="none" w:sz="0" w:space="0" w:color="auto"/>
            <w:left w:val="none" w:sz="0" w:space="0" w:color="auto"/>
            <w:bottom w:val="none" w:sz="0" w:space="0" w:color="auto"/>
            <w:right w:val="none" w:sz="0" w:space="0" w:color="auto"/>
          </w:divBdr>
          <w:divsChild>
            <w:div w:id="316569599">
              <w:marLeft w:val="0"/>
              <w:marRight w:val="0"/>
              <w:marTop w:val="0"/>
              <w:marBottom w:val="0"/>
              <w:divBdr>
                <w:top w:val="none" w:sz="0" w:space="0" w:color="auto"/>
                <w:left w:val="none" w:sz="0" w:space="0" w:color="auto"/>
                <w:bottom w:val="none" w:sz="0" w:space="0" w:color="auto"/>
                <w:right w:val="none" w:sz="0" w:space="0" w:color="auto"/>
              </w:divBdr>
            </w:div>
          </w:divsChild>
        </w:div>
        <w:div w:id="664825743">
          <w:marLeft w:val="60"/>
          <w:marRight w:val="60"/>
          <w:marTop w:val="105"/>
          <w:marBottom w:val="105"/>
          <w:divBdr>
            <w:top w:val="none" w:sz="0" w:space="0" w:color="auto"/>
            <w:left w:val="none" w:sz="0" w:space="0" w:color="auto"/>
            <w:bottom w:val="none" w:sz="0" w:space="0" w:color="auto"/>
            <w:right w:val="none" w:sz="0" w:space="0" w:color="auto"/>
          </w:divBdr>
          <w:divsChild>
            <w:div w:id="676272401">
              <w:marLeft w:val="0"/>
              <w:marRight w:val="0"/>
              <w:marTop w:val="0"/>
              <w:marBottom w:val="0"/>
              <w:divBdr>
                <w:top w:val="none" w:sz="0" w:space="0" w:color="auto"/>
                <w:left w:val="none" w:sz="0" w:space="0" w:color="auto"/>
                <w:bottom w:val="none" w:sz="0" w:space="0" w:color="auto"/>
                <w:right w:val="none" w:sz="0" w:space="0" w:color="auto"/>
              </w:divBdr>
            </w:div>
          </w:divsChild>
        </w:div>
        <w:div w:id="489909768">
          <w:marLeft w:val="60"/>
          <w:marRight w:val="60"/>
          <w:marTop w:val="105"/>
          <w:marBottom w:val="105"/>
          <w:divBdr>
            <w:top w:val="none" w:sz="0" w:space="0" w:color="auto"/>
            <w:left w:val="none" w:sz="0" w:space="0" w:color="auto"/>
            <w:bottom w:val="none" w:sz="0" w:space="0" w:color="auto"/>
            <w:right w:val="none" w:sz="0" w:space="0" w:color="auto"/>
          </w:divBdr>
          <w:divsChild>
            <w:div w:id="1546942840">
              <w:marLeft w:val="0"/>
              <w:marRight w:val="0"/>
              <w:marTop w:val="0"/>
              <w:marBottom w:val="0"/>
              <w:divBdr>
                <w:top w:val="none" w:sz="0" w:space="0" w:color="auto"/>
                <w:left w:val="none" w:sz="0" w:space="0" w:color="auto"/>
                <w:bottom w:val="none" w:sz="0" w:space="0" w:color="auto"/>
                <w:right w:val="none" w:sz="0" w:space="0" w:color="auto"/>
              </w:divBdr>
            </w:div>
          </w:divsChild>
        </w:div>
        <w:div w:id="1721594610">
          <w:marLeft w:val="60"/>
          <w:marRight w:val="60"/>
          <w:marTop w:val="105"/>
          <w:marBottom w:val="105"/>
          <w:divBdr>
            <w:top w:val="none" w:sz="0" w:space="0" w:color="auto"/>
            <w:left w:val="none" w:sz="0" w:space="0" w:color="auto"/>
            <w:bottom w:val="none" w:sz="0" w:space="0" w:color="auto"/>
            <w:right w:val="none" w:sz="0" w:space="0" w:color="auto"/>
          </w:divBdr>
          <w:divsChild>
            <w:div w:id="1417092014">
              <w:marLeft w:val="0"/>
              <w:marRight w:val="0"/>
              <w:marTop w:val="0"/>
              <w:marBottom w:val="0"/>
              <w:divBdr>
                <w:top w:val="none" w:sz="0" w:space="0" w:color="auto"/>
                <w:left w:val="none" w:sz="0" w:space="0" w:color="auto"/>
                <w:bottom w:val="none" w:sz="0" w:space="0" w:color="auto"/>
                <w:right w:val="none" w:sz="0" w:space="0" w:color="auto"/>
              </w:divBdr>
            </w:div>
          </w:divsChild>
        </w:div>
        <w:div w:id="1247299182">
          <w:marLeft w:val="60"/>
          <w:marRight w:val="60"/>
          <w:marTop w:val="105"/>
          <w:marBottom w:val="105"/>
          <w:divBdr>
            <w:top w:val="none" w:sz="0" w:space="0" w:color="auto"/>
            <w:left w:val="none" w:sz="0" w:space="0" w:color="auto"/>
            <w:bottom w:val="none" w:sz="0" w:space="0" w:color="auto"/>
            <w:right w:val="none" w:sz="0" w:space="0" w:color="auto"/>
          </w:divBdr>
          <w:divsChild>
            <w:div w:id="1256741342">
              <w:marLeft w:val="0"/>
              <w:marRight w:val="0"/>
              <w:marTop w:val="0"/>
              <w:marBottom w:val="0"/>
              <w:divBdr>
                <w:top w:val="none" w:sz="0" w:space="0" w:color="auto"/>
                <w:left w:val="none" w:sz="0" w:space="0" w:color="auto"/>
                <w:bottom w:val="none" w:sz="0" w:space="0" w:color="auto"/>
                <w:right w:val="none" w:sz="0" w:space="0" w:color="auto"/>
              </w:divBdr>
            </w:div>
          </w:divsChild>
        </w:div>
        <w:div w:id="838618501">
          <w:marLeft w:val="60"/>
          <w:marRight w:val="60"/>
          <w:marTop w:val="105"/>
          <w:marBottom w:val="105"/>
          <w:divBdr>
            <w:top w:val="none" w:sz="0" w:space="0" w:color="auto"/>
            <w:left w:val="none" w:sz="0" w:space="0" w:color="auto"/>
            <w:bottom w:val="none" w:sz="0" w:space="0" w:color="auto"/>
            <w:right w:val="none" w:sz="0" w:space="0" w:color="auto"/>
          </w:divBdr>
          <w:divsChild>
            <w:div w:id="312291813">
              <w:marLeft w:val="0"/>
              <w:marRight w:val="0"/>
              <w:marTop w:val="0"/>
              <w:marBottom w:val="0"/>
              <w:divBdr>
                <w:top w:val="none" w:sz="0" w:space="0" w:color="auto"/>
                <w:left w:val="none" w:sz="0" w:space="0" w:color="auto"/>
                <w:bottom w:val="none" w:sz="0" w:space="0" w:color="auto"/>
                <w:right w:val="none" w:sz="0" w:space="0" w:color="auto"/>
              </w:divBdr>
            </w:div>
          </w:divsChild>
        </w:div>
        <w:div w:id="208684453">
          <w:marLeft w:val="60"/>
          <w:marRight w:val="60"/>
          <w:marTop w:val="105"/>
          <w:marBottom w:val="105"/>
          <w:divBdr>
            <w:top w:val="none" w:sz="0" w:space="0" w:color="auto"/>
            <w:left w:val="none" w:sz="0" w:space="0" w:color="auto"/>
            <w:bottom w:val="none" w:sz="0" w:space="0" w:color="auto"/>
            <w:right w:val="none" w:sz="0" w:space="0" w:color="auto"/>
          </w:divBdr>
          <w:divsChild>
            <w:div w:id="111167510">
              <w:marLeft w:val="0"/>
              <w:marRight w:val="0"/>
              <w:marTop w:val="0"/>
              <w:marBottom w:val="0"/>
              <w:divBdr>
                <w:top w:val="none" w:sz="0" w:space="0" w:color="auto"/>
                <w:left w:val="none" w:sz="0" w:space="0" w:color="auto"/>
                <w:bottom w:val="none" w:sz="0" w:space="0" w:color="auto"/>
                <w:right w:val="none" w:sz="0" w:space="0" w:color="auto"/>
              </w:divBdr>
            </w:div>
          </w:divsChild>
        </w:div>
        <w:div w:id="1753117792">
          <w:marLeft w:val="60"/>
          <w:marRight w:val="60"/>
          <w:marTop w:val="105"/>
          <w:marBottom w:val="105"/>
          <w:divBdr>
            <w:top w:val="none" w:sz="0" w:space="0" w:color="auto"/>
            <w:left w:val="none" w:sz="0" w:space="0" w:color="auto"/>
            <w:bottom w:val="none" w:sz="0" w:space="0" w:color="auto"/>
            <w:right w:val="none" w:sz="0" w:space="0" w:color="auto"/>
          </w:divBdr>
          <w:divsChild>
            <w:div w:id="1846896720">
              <w:marLeft w:val="0"/>
              <w:marRight w:val="0"/>
              <w:marTop w:val="0"/>
              <w:marBottom w:val="0"/>
              <w:divBdr>
                <w:top w:val="none" w:sz="0" w:space="0" w:color="auto"/>
                <w:left w:val="none" w:sz="0" w:space="0" w:color="auto"/>
                <w:bottom w:val="none" w:sz="0" w:space="0" w:color="auto"/>
                <w:right w:val="none" w:sz="0" w:space="0" w:color="auto"/>
              </w:divBdr>
            </w:div>
          </w:divsChild>
        </w:div>
        <w:div w:id="1179268760">
          <w:marLeft w:val="60"/>
          <w:marRight w:val="60"/>
          <w:marTop w:val="105"/>
          <w:marBottom w:val="105"/>
          <w:divBdr>
            <w:top w:val="none" w:sz="0" w:space="0" w:color="auto"/>
            <w:left w:val="none" w:sz="0" w:space="0" w:color="auto"/>
            <w:bottom w:val="none" w:sz="0" w:space="0" w:color="auto"/>
            <w:right w:val="none" w:sz="0" w:space="0" w:color="auto"/>
          </w:divBdr>
          <w:divsChild>
            <w:div w:id="706570379">
              <w:marLeft w:val="0"/>
              <w:marRight w:val="0"/>
              <w:marTop w:val="0"/>
              <w:marBottom w:val="0"/>
              <w:divBdr>
                <w:top w:val="none" w:sz="0" w:space="0" w:color="auto"/>
                <w:left w:val="none" w:sz="0" w:space="0" w:color="auto"/>
                <w:bottom w:val="none" w:sz="0" w:space="0" w:color="auto"/>
                <w:right w:val="none" w:sz="0" w:space="0" w:color="auto"/>
              </w:divBdr>
            </w:div>
          </w:divsChild>
        </w:div>
        <w:div w:id="376511233">
          <w:marLeft w:val="60"/>
          <w:marRight w:val="60"/>
          <w:marTop w:val="105"/>
          <w:marBottom w:val="105"/>
          <w:divBdr>
            <w:top w:val="none" w:sz="0" w:space="0" w:color="auto"/>
            <w:left w:val="none" w:sz="0" w:space="0" w:color="auto"/>
            <w:bottom w:val="none" w:sz="0" w:space="0" w:color="auto"/>
            <w:right w:val="none" w:sz="0" w:space="0" w:color="auto"/>
          </w:divBdr>
          <w:divsChild>
            <w:div w:id="1870072580">
              <w:marLeft w:val="0"/>
              <w:marRight w:val="0"/>
              <w:marTop w:val="0"/>
              <w:marBottom w:val="0"/>
              <w:divBdr>
                <w:top w:val="none" w:sz="0" w:space="0" w:color="auto"/>
                <w:left w:val="none" w:sz="0" w:space="0" w:color="auto"/>
                <w:bottom w:val="none" w:sz="0" w:space="0" w:color="auto"/>
                <w:right w:val="none" w:sz="0" w:space="0" w:color="auto"/>
              </w:divBdr>
            </w:div>
          </w:divsChild>
        </w:div>
        <w:div w:id="1092778728">
          <w:marLeft w:val="60"/>
          <w:marRight w:val="60"/>
          <w:marTop w:val="105"/>
          <w:marBottom w:val="105"/>
          <w:divBdr>
            <w:top w:val="none" w:sz="0" w:space="0" w:color="auto"/>
            <w:left w:val="none" w:sz="0" w:space="0" w:color="auto"/>
            <w:bottom w:val="none" w:sz="0" w:space="0" w:color="auto"/>
            <w:right w:val="none" w:sz="0" w:space="0" w:color="auto"/>
          </w:divBdr>
          <w:divsChild>
            <w:div w:id="2048021852">
              <w:marLeft w:val="0"/>
              <w:marRight w:val="0"/>
              <w:marTop w:val="0"/>
              <w:marBottom w:val="0"/>
              <w:divBdr>
                <w:top w:val="none" w:sz="0" w:space="0" w:color="auto"/>
                <w:left w:val="none" w:sz="0" w:space="0" w:color="auto"/>
                <w:bottom w:val="none" w:sz="0" w:space="0" w:color="auto"/>
                <w:right w:val="none" w:sz="0" w:space="0" w:color="auto"/>
              </w:divBdr>
            </w:div>
          </w:divsChild>
        </w:div>
        <w:div w:id="2088263138">
          <w:marLeft w:val="60"/>
          <w:marRight w:val="60"/>
          <w:marTop w:val="105"/>
          <w:marBottom w:val="105"/>
          <w:divBdr>
            <w:top w:val="none" w:sz="0" w:space="0" w:color="auto"/>
            <w:left w:val="none" w:sz="0" w:space="0" w:color="auto"/>
            <w:bottom w:val="none" w:sz="0" w:space="0" w:color="auto"/>
            <w:right w:val="none" w:sz="0" w:space="0" w:color="auto"/>
          </w:divBdr>
          <w:divsChild>
            <w:div w:id="1330477064">
              <w:marLeft w:val="0"/>
              <w:marRight w:val="0"/>
              <w:marTop w:val="0"/>
              <w:marBottom w:val="0"/>
              <w:divBdr>
                <w:top w:val="none" w:sz="0" w:space="0" w:color="auto"/>
                <w:left w:val="none" w:sz="0" w:space="0" w:color="auto"/>
                <w:bottom w:val="none" w:sz="0" w:space="0" w:color="auto"/>
                <w:right w:val="none" w:sz="0" w:space="0" w:color="auto"/>
              </w:divBdr>
            </w:div>
          </w:divsChild>
        </w:div>
        <w:div w:id="1742826931">
          <w:marLeft w:val="60"/>
          <w:marRight w:val="60"/>
          <w:marTop w:val="105"/>
          <w:marBottom w:val="105"/>
          <w:divBdr>
            <w:top w:val="none" w:sz="0" w:space="0" w:color="auto"/>
            <w:left w:val="none" w:sz="0" w:space="0" w:color="auto"/>
            <w:bottom w:val="none" w:sz="0" w:space="0" w:color="auto"/>
            <w:right w:val="none" w:sz="0" w:space="0" w:color="auto"/>
          </w:divBdr>
          <w:divsChild>
            <w:div w:id="1374765013">
              <w:marLeft w:val="0"/>
              <w:marRight w:val="0"/>
              <w:marTop w:val="0"/>
              <w:marBottom w:val="0"/>
              <w:divBdr>
                <w:top w:val="none" w:sz="0" w:space="0" w:color="auto"/>
                <w:left w:val="none" w:sz="0" w:space="0" w:color="auto"/>
                <w:bottom w:val="none" w:sz="0" w:space="0" w:color="auto"/>
                <w:right w:val="none" w:sz="0" w:space="0" w:color="auto"/>
              </w:divBdr>
            </w:div>
          </w:divsChild>
        </w:div>
        <w:div w:id="260456412">
          <w:marLeft w:val="60"/>
          <w:marRight w:val="60"/>
          <w:marTop w:val="105"/>
          <w:marBottom w:val="105"/>
          <w:divBdr>
            <w:top w:val="none" w:sz="0" w:space="0" w:color="auto"/>
            <w:left w:val="none" w:sz="0" w:space="0" w:color="auto"/>
            <w:bottom w:val="none" w:sz="0" w:space="0" w:color="auto"/>
            <w:right w:val="none" w:sz="0" w:space="0" w:color="auto"/>
          </w:divBdr>
          <w:divsChild>
            <w:div w:id="393820982">
              <w:marLeft w:val="0"/>
              <w:marRight w:val="0"/>
              <w:marTop w:val="0"/>
              <w:marBottom w:val="0"/>
              <w:divBdr>
                <w:top w:val="none" w:sz="0" w:space="0" w:color="auto"/>
                <w:left w:val="none" w:sz="0" w:space="0" w:color="auto"/>
                <w:bottom w:val="none" w:sz="0" w:space="0" w:color="auto"/>
                <w:right w:val="none" w:sz="0" w:space="0" w:color="auto"/>
              </w:divBdr>
            </w:div>
          </w:divsChild>
        </w:div>
        <w:div w:id="1030840074">
          <w:marLeft w:val="60"/>
          <w:marRight w:val="60"/>
          <w:marTop w:val="105"/>
          <w:marBottom w:val="105"/>
          <w:divBdr>
            <w:top w:val="none" w:sz="0" w:space="0" w:color="auto"/>
            <w:left w:val="none" w:sz="0" w:space="0" w:color="auto"/>
            <w:bottom w:val="none" w:sz="0" w:space="0" w:color="auto"/>
            <w:right w:val="none" w:sz="0" w:space="0" w:color="auto"/>
          </w:divBdr>
          <w:divsChild>
            <w:div w:id="2092192462">
              <w:marLeft w:val="0"/>
              <w:marRight w:val="0"/>
              <w:marTop w:val="0"/>
              <w:marBottom w:val="0"/>
              <w:divBdr>
                <w:top w:val="none" w:sz="0" w:space="0" w:color="auto"/>
                <w:left w:val="none" w:sz="0" w:space="0" w:color="auto"/>
                <w:bottom w:val="none" w:sz="0" w:space="0" w:color="auto"/>
                <w:right w:val="none" w:sz="0" w:space="0" w:color="auto"/>
              </w:divBdr>
            </w:div>
          </w:divsChild>
        </w:div>
        <w:div w:id="1142430985">
          <w:marLeft w:val="60"/>
          <w:marRight w:val="60"/>
          <w:marTop w:val="105"/>
          <w:marBottom w:val="105"/>
          <w:divBdr>
            <w:top w:val="none" w:sz="0" w:space="0" w:color="auto"/>
            <w:left w:val="none" w:sz="0" w:space="0" w:color="auto"/>
            <w:bottom w:val="none" w:sz="0" w:space="0" w:color="auto"/>
            <w:right w:val="none" w:sz="0" w:space="0" w:color="auto"/>
          </w:divBdr>
          <w:divsChild>
            <w:div w:id="837967620">
              <w:marLeft w:val="0"/>
              <w:marRight w:val="0"/>
              <w:marTop w:val="0"/>
              <w:marBottom w:val="0"/>
              <w:divBdr>
                <w:top w:val="none" w:sz="0" w:space="0" w:color="auto"/>
                <w:left w:val="none" w:sz="0" w:space="0" w:color="auto"/>
                <w:bottom w:val="none" w:sz="0" w:space="0" w:color="auto"/>
                <w:right w:val="none" w:sz="0" w:space="0" w:color="auto"/>
              </w:divBdr>
            </w:div>
          </w:divsChild>
        </w:div>
        <w:div w:id="1220286079">
          <w:marLeft w:val="60"/>
          <w:marRight w:val="60"/>
          <w:marTop w:val="105"/>
          <w:marBottom w:val="105"/>
          <w:divBdr>
            <w:top w:val="none" w:sz="0" w:space="0" w:color="auto"/>
            <w:left w:val="none" w:sz="0" w:space="0" w:color="auto"/>
            <w:bottom w:val="none" w:sz="0" w:space="0" w:color="auto"/>
            <w:right w:val="none" w:sz="0" w:space="0" w:color="auto"/>
          </w:divBdr>
          <w:divsChild>
            <w:div w:id="1995331435">
              <w:marLeft w:val="0"/>
              <w:marRight w:val="0"/>
              <w:marTop w:val="0"/>
              <w:marBottom w:val="0"/>
              <w:divBdr>
                <w:top w:val="none" w:sz="0" w:space="0" w:color="auto"/>
                <w:left w:val="none" w:sz="0" w:space="0" w:color="auto"/>
                <w:bottom w:val="none" w:sz="0" w:space="0" w:color="auto"/>
                <w:right w:val="none" w:sz="0" w:space="0" w:color="auto"/>
              </w:divBdr>
            </w:div>
          </w:divsChild>
        </w:div>
        <w:div w:id="192034014">
          <w:marLeft w:val="60"/>
          <w:marRight w:val="60"/>
          <w:marTop w:val="105"/>
          <w:marBottom w:val="105"/>
          <w:divBdr>
            <w:top w:val="none" w:sz="0" w:space="0" w:color="auto"/>
            <w:left w:val="none" w:sz="0" w:space="0" w:color="auto"/>
            <w:bottom w:val="none" w:sz="0" w:space="0" w:color="auto"/>
            <w:right w:val="none" w:sz="0" w:space="0" w:color="auto"/>
          </w:divBdr>
          <w:divsChild>
            <w:div w:id="654146382">
              <w:marLeft w:val="0"/>
              <w:marRight w:val="0"/>
              <w:marTop w:val="0"/>
              <w:marBottom w:val="0"/>
              <w:divBdr>
                <w:top w:val="none" w:sz="0" w:space="0" w:color="auto"/>
                <w:left w:val="none" w:sz="0" w:space="0" w:color="auto"/>
                <w:bottom w:val="none" w:sz="0" w:space="0" w:color="auto"/>
                <w:right w:val="none" w:sz="0" w:space="0" w:color="auto"/>
              </w:divBdr>
            </w:div>
          </w:divsChild>
        </w:div>
        <w:div w:id="1790583549">
          <w:marLeft w:val="60"/>
          <w:marRight w:val="60"/>
          <w:marTop w:val="105"/>
          <w:marBottom w:val="105"/>
          <w:divBdr>
            <w:top w:val="none" w:sz="0" w:space="0" w:color="auto"/>
            <w:left w:val="none" w:sz="0" w:space="0" w:color="auto"/>
            <w:bottom w:val="none" w:sz="0" w:space="0" w:color="auto"/>
            <w:right w:val="none" w:sz="0" w:space="0" w:color="auto"/>
          </w:divBdr>
          <w:divsChild>
            <w:div w:id="2066490056">
              <w:marLeft w:val="0"/>
              <w:marRight w:val="0"/>
              <w:marTop w:val="0"/>
              <w:marBottom w:val="0"/>
              <w:divBdr>
                <w:top w:val="none" w:sz="0" w:space="0" w:color="auto"/>
                <w:left w:val="none" w:sz="0" w:space="0" w:color="auto"/>
                <w:bottom w:val="none" w:sz="0" w:space="0" w:color="auto"/>
                <w:right w:val="none" w:sz="0" w:space="0" w:color="auto"/>
              </w:divBdr>
            </w:div>
          </w:divsChild>
        </w:div>
        <w:div w:id="461926046">
          <w:marLeft w:val="60"/>
          <w:marRight w:val="60"/>
          <w:marTop w:val="105"/>
          <w:marBottom w:val="105"/>
          <w:divBdr>
            <w:top w:val="none" w:sz="0" w:space="0" w:color="auto"/>
            <w:left w:val="none" w:sz="0" w:space="0" w:color="auto"/>
            <w:bottom w:val="none" w:sz="0" w:space="0" w:color="auto"/>
            <w:right w:val="none" w:sz="0" w:space="0" w:color="auto"/>
          </w:divBdr>
          <w:divsChild>
            <w:div w:id="1156264914">
              <w:marLeft w:val="0"/>
              <w:marRight w:val="0"/>
              <w:marTop w:val="0"/>
              <w:marBottom w:val="0"/>
              <w:divBdr>
                <w:top w:val="none" w:sz="0" w:space="0" w:color="auto"/>
                <w:left w:val="none" w:sz="0" w:space="0" w:color="auto"/>
                <w:bottom w:val="none" w:sz="0" w:space="0" w:color="auto"/>
                <w:right w:val="none" w:sz="0" w:space="0" w:color="auto"/>
              </w:divBdr>
            </w:div>
          </w:divsChild>
        </w:div>
        <w:div w:id="2059014248">
          <w:marLeft w:val="60"/>
          <w:marRight w:val="60"/>
          <w:marTop w:val="105"/>
          <w:marBottom w:val="105"/>
          <w:divBdr>
            <w:top w:val="none" w:sz="0" w:space="0" w:color="auto"/>
            <w:left w:val="none" w:sz="0" w:space="0" w:color="auto"/>
            <w:bottom w:val="none" w:sz="0" w:space="0" w:color="auto"/>
            <w:right w:val="none" w:sz="0" w:space="0" w:color="auto"/>
          </w:divBdr>
        </w:div>
        <w:div w:id="1282684026">
          <w:marLeft w:val="60"/>
          <w:marRight w:val="60"/>
          <w:marTop w:val="105"/>
          <w:marBottom w:val="105"/>
          <w:divBdr>
            <w:top w:val="none" w:sz="0" w:space="0" w:color="auto"/>
            <w:left w:val="none" w:sz="0" w:space="0" w:color="auto"/>
            <w:bottom w:val="none" w:sz="0" w:space="0" w:color="auto"/>
            <w:right w:val="none" w:sz="0" w:space="0" w:color="auto"/>
          </w:divBdr>
          <w:divsChild>
            <w:div w:id="83454038">
              <w:marLeft w:val="0"/>
              <w:marRight w:val="0"/>
              <w:marTop w:val="0"/>
              <w:marBottom w:val="0"/>
              <w:divBdr>
                <w:top w:val="none" w:sz="0" w:space="0" w:color="auto"/>
                <w:left w:val="none" w:sz="0" w:space="0" w:color="auto"/>
                <w:bottom w:val="none" w:sz="0" w:space="0" w:color="auto"/>
                <w:right w:val="none" w:sz="0" w:space="0" w:color="auto"/>
              </w:divBdr>
            </w:div>
          </w:divsChild>
        </w:div>
        <w:div w:id="1030493237">
          <w:marLeft w:val="60"/>
          <w:marRight w:val="60"/>
          <w:marTop w:val="105"/>
          <w:marBottom w:val="105"/>
          <w:divBdr>
            <w:top w:val="none" w:sz="0" w:space="0" w:color="auto"/>
            <w:left w:val="none" w:sz="0" w:space="0" w:color="auto"/>
            <w:bottom w:val="none" w:sz="0" w:space="0" w:color="auto"/>
            <w:right w:val="none" w:sz="0" w:space="0" w:color="auto"/>
          </w:divBdr>
        </w:div>
        <w:div w:id="859318094">
          <w:marLeft w:val="60"/>
          <w:marRight w:val="60"/>
          <w:marTop w:val="105"/>
          <w:marBottom w:val="105"/>
          <w:divBdr>
            <w:top w:val="none" w:sz="0" w:space="0" w:color="auto"/>
            <w:left w:val="none" w:sz="0" w:space="0" w:color="auto"/>
            <w:bottom w:val="none" w:sz="0" w:space="0" w:color="auto"/>
            <w:right w:val="none" w:sz="0" w:space="0" w:color="auto"/>
          </w:divBdr>
        </w:div>
        <w:div w:id="1756628574">
          <w:marLeft w:val="60"/>
          <w:marRight w:val="60"/>
          <w:marTop w:val="105"/>
          <w:marBottom w:val="105"/>
          <w:divBdr>
            <w:top w:val="none" w:sz="0" w:space="0" w:color="auto"/>
            <w:left w:val="none" w:sz="0" w:space="0" w:color="auto"/>
            <w:bottom w:val="none" w:sz="0" w:space="0" w:color="auto"/>
            <w:right w:val="none" w:sz="0" w:space="0" w:color="auto"/>
          </w:divBdr>
        </w:div>
        <w:div w:id="1830635833">
          <w:marLeft w:val="0"/>
          <w:marRight w:val="0"/>
          <w:marTop w:val="0"/>
          <w:marBottom w:val="0"/>
          <w:divBdr>
            <w:top w:val="none" w:sz="0" w:space="0" w:color="auto"/>
            <w:left w:val="single" w:sz="24" w:space="0" w:color="CED3F1"/>
            <w:bottom w:val="none" w:sz="0" w:space="0" w:color="auto"/>
            <w:right w:val="none" w:sz="0" w:space="0" w:color="auto"/>
          </w:divBdr>
        </w:div>
        <w:div w:id="1677730750">
          <w:marLeft w:val="0"/>
          <w:marRight w:val="0"/>
          <w:marTop w:val="0"/>
          <w:marBottom w:val="0"/>
          <w:divBdr>
            <w:top w:val="none" w:sz="0" w:space="0" w:color="auto"/>
            <w:left w:val="single" w:sz="24" w:space="0" w:color="CED3F1"/>
            <w:bottom w:val="none" w:sz="0" w:space="0" w:color="auto"/>
            <w:right w:val="none" w:sz="0" w:space="0" w:color="auto"/>
          </w:divBdr>
          <w:divsChild>
            <w:div w:id="489450240">
              <w:marLeft w:val="0"/>
              <w:marRight w:val="0"/>
              <w:marTop w:val="0"/>
              <w:marBottom w:val="0"/>
              <w:divBdr>
                <w:top w:val="none" w:sz="0" w:space="0" w:color="auto"/>
                <w:left w:val="none" w:sz="0" w:space="0" w:color="auto"/>
                <w:bottom w:val="none" w:sz="0" w:space="0" w:color="auto"/>
                <w:right w:val="none" w:sz="0" w:space="0" w:color="auto"/>
              </w:divBdr>
            </w:div>
            <w:div w:id="2055108636">
              <w:marLeft w:val="0"/>
              <w:marRight w:val="0"/>
              <w:marTop w:val="0"/>
              <w:marBottom w:val="0"/>
              <w:divBdr>
                <w:top w:val="none" w:sz="0" w:space="0" w:color="auto"/>
                <w:left w:val="none" w:sz="0" w:space="0" w:color="auto"/>
                <w:bottom w:val="none" w:sz="0" w:space="0" w:color="auto"/>
                <w:right w:val="none" w:sz="0" w:space="0" w:color="auto"/>
              </w:divBdr>
            </w:div>
          </w:divsChild>
        </w:div>
        <w:div w:id="1085149186">
          <w:marLeft w:val="0"/>
          <w:marRight w:val="0"/>
          <w:marTop w:val="0"/>
          <w:marBottom w:val="0"/>
          <w:divBdr>
            <w:top w:val="none" w:sz="0" w:space="0" w:color="auto"/>
            <w:left w:val="none" w:sz="0" w:space="0" w:color="auto"/>
            <w:bottom w:val="none" w:sz="0" w:space="0" w:color="auto"/>
            <w:right w:val="none" w:sz="0" w:space="0" w:color="auto"/>
          </w:divBdr>
        </w:div>
        <w:div w:id="513106811">
          <w:marLeft w:val="0"/>
          <w:marRight w:val="0"/>
          <w:marTop w:val="0"/>
          <w:marBottom w:val="0"/>
          <w:divBdr>
            <w:top w:val="none" w:sz="0" w:space="0" w:color="auto"/>
            <w:left w:val="none" w:sz="0" w:space="0" w:color="auto"/>
            <w:bottom w:val="none" w:sz="0" w:space="0" w:color="auto"/>
            <w:right w:val="none" w:sz="0" w:space="0" w:color="auto"/>
          </w:divBdr>
        </w:div>
        <w:div w:id="504129359">
          <w:marLeft w:val="0"/>
          <w:marRight w:val="0"/>
          <w:marTop w:val="0"/>
          <w:marBottom w:val="0"/>
          <w:divBdr>
            <w:top w:val="none" w:sz="0" w:space="0" w:color="auto"/>
            <w:left w:val="none" w:sz="0" w:space="0" w:color="auto"/>
            <w:bottom w:val="none" w:sz="0" w:space="0" w:color="auto"/>
            <w:right w:val="none" w:sz="0" w:space="0" w:color="auto"/>
          </w:divBdr>
        </w:div>
        <w:div w:id="1848058375">
          <w:marLeft w:val="0"/>
          <w:marRight w:val="0"/>
          <w:marTop w:val="0"/>
          <w:marBottom w:val="0"/>
          <w:divBdr>
            <w:top w:val="none" w:sz="0" w:space="0" w:color="auto"/>
            <w:left w:val="none" w:sz="0" w:space="0" w:color="auto"/>
            <w:bottom w:val="none" w:sz="0" w:space="0" w:color="auto"/>
            <w:right w:val="none" w:sz="0" w:space="0" w:color="auto"/>
          </w:divBdr>
        </w:div>
        <w:div w:id="1770617221">
          <w:marLeft w:val="0"/>
          <w:marRight w:val="0"/>
          <w:marTop w:val="0"/>
          <w:marBottom w:val="0"/>
          <w:divBdr>
            <w:top w:val="none" w:sz="0" w:space="0" w:color="auto"/>
            <w:left w:val="none" w:sz="0" w:space="0" w:color="auto"/>
            <w:bottom w:val="none" w:sz="0" w:space="0" w:color="auto"/>
            <w:right w:val="none" w:sz="0" w:space="0" w:color="auto"/>
          </w:divBdr>
        </w:div>
        <w:div w:id="2140609553">
          <w:marLeft w:val="0"/>
          <w:marRight w:val="0"/>
          <w:marTop w:val="0"/>
          <w:marBottom w:val="0"/>
          <w:divBdr>
            <w:top w:val="none" w:sz="0" w:space="0" w:color="auto"/>
            <w:left w:val="none" w:sz="0" w:space="0" w:color="auto"/>
            <w:bottom w:val="none" w:sz="0" w:space="0" w:color="auto"/>
            <w:right w:val="none" w:sz="0" w:space="0" w:color="auto"/>
          </w:divBdr>
        </w:div>
        <w:div w:id="1154951124">
          <w:marLeft w:val="0"/>
          <w:marRight w:val="0"/>
          <w:marTop w:val="0"/>
          <w:marBottom w:val="0"/>
          <w:divBdr>
            <w:top w:val="none" w:sz="0" w:space="0" w:color="auto"/>
            <w:left w:val="none" w:sz="0" w:space="0" w:color="auto"/>
            <w:bottom w:val="none" w:sz="0" w:space="0" w:color="auto"/>
            <w:right w:val="none" w:sz="0" w:space="0" w:color="auto"/>
          </w:divBdr>
        </w:div>
        <w:div w:id="175123887">
          <w:marLeft w:val="0"/>
          <w:marRight w:val="0"/>
          <w:marTop w:val="0"/>
          <w:marBottom w:val="0"/>
          <w:divBdr>
            <w:top w:val="none" w:sz="0" w:space="0" w:color="auto"/>
            <w:left w:val="single" w:sz="24" w:space="0" w:color="CED3F1"/>
            <w:bottom w:val="none" w:sz="0" w:space="0" w:color="auto"/>
            <w:right w:val="none" w:sz="0" w:space="0" w:color="auto"/>
          </w:divBdr>
        </w:div>
        <w:div w:id="1049035985">
          <w:marLeft w:val="60"/>
          <w:marRight w:val="60"/>
          <w:marTop w:val="105"/>
          <w:marBottom w:val="105"/>
          <w:divBdr>
            <w:top w:val="none" w:sz="0" w:space="0" w:color="auto"/>
            <w:left w:val="none" w:sz="0" w:space="0" w:color="auto"/>
            <w:bottom w:val="none" w:sz="0" w:space="0" w:color="auto"/>
            <w:right w:val="none" w:sz="0" w:space="0" w:color="auto"/>
          </w:divBdr>
          <w:divsChild>
            <w:div w:id="412092972">
              <w:marLeft w:val="0"/>
              <w:marRight w:val="0"/>
              <w:marTop w:val="0"/>
              <w:marBottom w:val="0"/>
              <w:divBdr>
                <w:top w:val="none" w:sz="0" w:space="0" w:color="auto"/>
                <w:left w:val="none" w:sz="0" w:space="0" w:color="auto"/>
                <w:bottom w:val="none" w:sz="0" w:space="0" w:color="auto"/>
                <w:right w:val="none" w:sz="0" w:space="0" w:color="auto"/>
              </w:divBdr>
            </w:div>
            <w:div w:id="856193121">
              <w:marLeft w:val="0"/>
              <w:marRight w:val="0"/>
              <w:marTop w:val="0"/>
              <w:marBottom w:val="0"/>
              <w:divBdr>
                <w:top w:val="none" w:sz="0" w:space="0" w:color="auto"/>
                <w:left w:val="none" w:sz="0" w:space="0" w:color="auto"/>
                <w:bottom w:val="none" w:sz="0" w:space="0" w:color="auto"/>
                <w:right w:val="none" w:sz="0" w:space="0" w:color="auto"/>
              </w:divBdr>
            </w:div>
          </w:divsChild>
        </w:div>
        <w:div w:id="1489052881">
          <w:marLeft w:val="60"/>
          <w:marRight w:val="60"/>
          <w:marTop w:val="105"/>
          <w:marBottom w:val="105"/>
          <w:divBdr>
            <w:top w:val="none" w:sz="0" w:space="0" w:color="auto"/>
            <w:left w:val="none" w:sz="0" w:space="0" w:color="auto"/>
            <w:bottom w:val="none" w:sz="0" w:space="0" w:color="auto"/>
            <w:right w:val="none" w:sz="0" w:space="0" w:color="auto"/>
          </w:divBdr>
        </w:div>
        <w:div w:id="186258471">
          <w:marLeft w:val="60"/>
          <w:marRight w:val="60"/>
          <w:marTop w:val="105"/>
          <w:marBottom w:val="105"/>
          <w:divBdr>
            <w:top w:val="none" w:sz="0" w:space="0" w:color="auto"/>
            <w:left w:val="none" w:sz="0" w:space="0" w:color="auto"/>
            <w:bottom w:val="none" w:sz="0" w:space="0" w:color="auto"/>
            <w:right w:val="none" w:sz="0" w:space="0" w:color="auto"/>
          </w:divBdr>
        </w:div>
        <w:div w:id="1116681505">
          <w:marLeft w:val="60"/>
          <w:marRight w:val="60"/>
          <w:marTop w:val="105"/>
          <w:marBottom w:val="105"/>
          <w:divBdr>
            <w:top w:val="none" w:sz="0" w:space="0" w:color="auto"/>
            <w:left w:val="none" w:sz="0" w:space="0" w:color="auto"/>
            <w:bottom w:val="none" w:sz="0" w:space="0" w:color="auto"/>
            <w:right w:val="none" w:sz="0" w:space="0" w:color="auto"/>
          </w:divBdr>
          <w:divsChild>
            <w:div w:id="783963228">
              <w:marLeft w:val="0"/>
              <w:marRight w:val="0"/>
              <w:marTop w:val="0"/>
              <w:marBottom w:val="0"/>
              <w:divBdr>
                <w:top w:val="none" w:sz="0" w:space="0" w:color="auto"/>
                <w:left w:val="none" w:sz="0" w:space="0" w:color="auto"/>
                <w:bottom w:val="none" w:sz="0" w:space="0" w:color="auto"/>
                <w:right w:val="none" w:sz="0" w:space="0" w:color="auto"/>
              </w:divBdr>
            </w:div>
            <w:div w:id="1716541718">
              <w:marLeft w:val="0"/>
              <w:marRight w:val="0"/>
              <w:marTop w:val="0"/>
              <w:marBottom w:val="0"/>
              <w:divBdr>
                <w:top w:val="none" w:sz="0" w:space="0" w:color="auto"/>
                <w:left w:val="none" w:sz="0" w:space="0" w:color="auto"/>
                <w:bottom w:val="none" w:sz="0" w:space="0" w:color="auto"/>
                <w:right w:val="none" w:sz="0" w:space="0" w:color="auto"/>
              </w:divBdr>
            </w:div>
          </w:divsChild>
        </w:div>
        <w:div w:id="1001856124">
          <w:marLeft w:val="60"/>
          <w:marRight w:val="60"/>
          <w:marTop w:val="105"/>
          <w:marBottom w:val="105"/>
          <w:divBdr>
            <w:top w:val="none" w:sz="0" w:space="0" w:color="auto"/>
            <w:left w:val="none" w:sz="0" w:space="0" w:color="auto"/>
            <w:bottom w:val="none" w:sz="0" w:space="0" w:color="auto"/>
            <w:right w:val="none" w:sz="0" w:space="0" w:color="auto"/>
          </w:divBdr>
        </w:div>
        <w:div w:id="1174684305">
          <w:marLeft w:val="60"/>
          <w:marRight w:val="60"/>
          <w:marTop w:val="105"/>
          <w:marBottom w:val="105"/>
          <w:divBdr>
            <w:top w:val="none" w:sz="0" w:space="0" w:color="auto"/>
            <w:left w:val="none" w:sz="0" w:space="0" w:color="auto"/>
            <w:bottom w:val="none" w:sz="0" w:space="0" w:color="auto"/>
            <w:right w:val="none" w:sz="0" w:space="0" w:color="auto"/>
          </w:divBdr>
        </w:div>
        <w:div w:id="124390175">
          <w:marLeft w:val="60"/>
          <w:marRight w:val="60"/>
          <w:marTop w:val="105"/>
          <w:marBottom w:val="105"/>
          <w:divBdr>
            <w:top w:val="none" w:sz="0" w:space="0" w:color="auto"/>
            <w:left w:val="none" w:sz="0" w:space="0" w:color="auto"/>
            <w:bottom w:val="none" w:sz="0" w:space="0" w:color="auto"/>
            <w:right w:val="none" w:sz="0" w:space="0" w:color="auto"/>
          </w:divBdr>
          <w:divsChild>
            <w:div w:id="1239049336">
              <w:marLeft w:val="0"/>
              <w:marRight w:val="0"/>
              <w:marTop w:val="0"/>
              <w:marBottom w:val="0"/>
              <w:divBdr>
                <w:top w:val="none" w:sz="0" w:space="0" w:color="auto"/>
                <w:left w:val="none" w:sz="0" w:space="0" w:color="auto"/>
                <w:bottom w:val="none" w:sz="0" w:space="0" w:color="auto"/>
                <w:right w:val="none" w:sz="0" w:space="0" w:color="auto"/>
              </w:divBdr>
            </w:div>
          </w:divsChild>
        </w:div>
        <w:div w:id="536939046">
          <w:marLeft w:val="60"/>
          <w:marRight w:val="60"/>
          <w:marTop w:val="105"/>
          <w:marBottom w:val="105"/>
          <w:divBdr>
            <w:top w:val="none" w:sz="0" w:space="0" w:color="auto"/>
            <w:left w:val="none" w:sz="0" w:space="0" w:color="auto"/>
            <w:bottom w:val="none" w:sz="0" w:space="0" w:color="auto"/>
            <w:right w:val="none" w:sz="0" w:space="0" w:color="auto"/>
          </w:divBdr>
          <w:divsChild>
            <w:div w:id="847913120">
              <w:marLeft w:val="0"/>
              <w:marRight w:val="0"/>
              <w:marTop w:val="0"/>
              <w:marBottom w:val="0"/>
              <w:divBdr>
                <w:top w:val="none" w:sz="0" w:space="0" w:color="auto"/>
                <w:left w:val="none" w:sz="0" w:space="0" w:color="auto"/>
                <w:bottom w:val="none" w:sz="0" w:space="0" w:color="auto"/>
                <w:right w:val="none" w:sz="0" w:space="0" w:color="auto"/>
              </w:divBdr>
            </w:div>
          </w:divsChild>
        </w:div>
        <w:div w:id="1409227497">
          <w:marLeft w:val="60"/>
          <w:marRight w:val="60"/>
          <w:marTop w:val="105"/>
          <w:marBottom w:val="105"/>
          <w:divBdr>
            <w:top w:val="none" w:sz="0" w:space="0" w:color="auto"/>
            <w:left w:val="none" w:sz="0" w:space="0" w:color="auto"/>
            <w:bottom w:val="none" w:sz="0" w:space="0" w:color="auto"/>
            <w:right w:val="none" w:sz="0" w:space="0" w:color="auto"/>
          </w:divBdr>
        </w:div>
        <w:div w:id="1275551439">
          <w:marLeft w:val="60"/>
          <w:marRight w:val="60"/>
          <w:marTop w:val="105"/>
          <w:marBottom w:val="105"/>
          <w:divBdr>
            <w:top w:val="none" w:sz="0" w:space="0" w:color="auto"/>
            <w:left w:val="none" w:sz="0" w:space="0" w:color="auto"/>
            <w:bottom w:val="none" w:sz="0" w:space="0" w:color="auto"/>
            <w:right w:val="none" w:sz="0" w:space="0" w:color="auto"/>
          </w:divBdr>
          <w:divsChild>
            <w:div w:id="1616794387">
              <w:marLeft w:val="0"/>
              <w:marRight w:val="0"/>
              <w:marTop w:val="0"/>
              <w:marBottom w:val="0"/>
              <w:divBdr>
                <w:top w:val="none" w:sz="0" w:space="0" w:color="auto"/>
                <w:left w:val="none" w:sz="0" w:space="0" w:color="auto"/>
                <w:bottom w:val="none" w:sz="0" w:space="0" w:color="auto"/>
                <w:right w:val="none" w:sz="0" w:space="0" w:color="auto"/>
              </w:divBdr>
            </w:div>
            <w:div w:id="721251237">
              <w:marLeft w:val="0"/>
              <w:marRight w:val="0"/>
              <w:marTop w:val="0"/>
              <w:marBottom w:val="0"/>
              <w:divBdr>
                <w:top w:val="none" w:sz="0" w:space="0" w:color="auto"/>
                <w:left w:val="none" w:sz="0" w:space="0" w:color="auto"/>
                <w:bottom w:val="none" w:sz="0" w:space="0" w:color="auto"/>
                <w:right w:val="none" w:sz="0" w:space="0" w:color="auto"/>
              </w:divBdr>
            </w:div>
          </w:divsChild>
        </w:div>
        <w:div w:id="1155953476">
          <w:marLeft w:val="60"/>
          <w:marRight w:val="60"/>
          <w:marTop w:val="105"/>
          <w:marBottom w:val="105"/>
          <w:divBdr>
            <w:top w:val="none" w:sz="0" w:space="0" w:color="auto"/>
            <w:left w:val="none" w:sz="0" w:space="0" w:color="auto"/>
            <w:bottom w:val="none" w:sz="0" w:space="0" w:color="auto"/>
            <w:right w:val="none" w:sz="0" w:space="0" w:color="auto"/>
          </w:divBdr>
        </w:div>
        <w:div w:id="265042607">
          <w:marLeft w:val="60"/>
          <w:marRight w:val="60"/>
          <w:marTop w:val="105"/>
          <w:marBottom w:val="105"/>
          <w:divBdr>
            <w:top w:val="none" w:sz="0" w:space="0" w:color="auto"/>
            <w:left w:val="none" w:sz="0" w:space="0" w:color="auto"/>
            <w:bottom w:val="none" w:sz="0" w:space="0" w:color="auto"/>
            <w:right w:val="none" w:sz="0" w:space="0" w:color="auto"/>
          </w:divBdr>
        </w:div>
        <w:div w:id="316736261">
          <w:marLeft w:val="60"/>
          <w:marRight w:val="60"/>
          <w:marTop w:val="105"/>
          <w:marBottom w:val="105"/>
          <w:divBdr>
            <w:top w:val="none" w:sz="0" w:space="0" w:color="auto"/>
            <w:left w:val="none" w:sz="0" w:space="0" w:color="auto"/>
            <w:bottom w:val="none" w:sz="0" w:space="0" w:color="auto"/>
            <w:right w:val="none" w:sz="0" w:space="0" w:color="auto"/>
          </w:divBdr>
          <w:divsChild>
            <w:div w:id="1639993494">
              <w:marLeft w:val="0"/>
              <w:marRight w:val="0"/>
              <w:marTop w:val="0"/>
              <w:marBottom w:val="0"/>
              <w:divBdr>
                <w:top w:val="none" w:sz="0" w:space="0" w:color="auto"/>
                <w:left w:val="none" w:sz="0" w:space="0" w:color="auto"/>
                <w:bottom w:val="none" w:sz="0" w:space="0" w:color="auto"/>
                <w:right w:val="none" w:sz="0" w:space="0" w:color="auto"/>
              </w:divBdr>
            </w:div>
            <w:div w:id="626739763">
              <w:marLeft w:val="0"/>
              <w:marRight w:val="0"/>
              <w:marTop w:val="0"/>
              <w:marBottom w:val="0"/>
              <w:divBdr>
                <w:top w:val="none" w:sz="0" w:space="0" w:color="auto"/>
                <w:left w:val="none" w:sz="0" w:space="0" w:color="auto"/>
                <w:bottom w:val="none" w:sz="0" w:space="0" w:color="auto"/>
                <w:right w:val="none" w:sz="0" w:space="0" w:color="auto"/>
              </w:divBdr>
            </w:div>
          </w:divsChild>
        </w:div>
        <w:div w:id="1870532416">
          <w:marLeft w:val="60"/>
          <w:marRight w:val="60"/>
          <w:marTop w:val="105"/>
          <w:marBottom w:val="105"/>
          <w:divBdr>
            <w:top w:val="none" w:sz="0" w:space="0" w:color="auto"/>
            <w:left w:val="none" w:sz="0" w:space="0" w:color="auto"/>
            <w:bottom w:val="none" w:sz="0" w:space="0" w:color="auto"/>
            <w:right w:val="none" w:sz="0" w:space="0" w:color="auto"/>
          </w:divBdr>
        </w:div>
        <w:div w:id="651177344">
          <w:marLeft w:val="60"/>
          <w:marRight w:val="60"/>
          <w:marTop w:val="105"/>
          <w:marBottom w:val="105"/>
          <w:divBdr>
            <w:top w:val="none" w:sz="0" w:space="0" w:color="auto"/>
            <w:left w:val="none" w:sz="0" w:space="0" w:color="auto"/>
            <w:bottom w:val="none" w:sz="0" w:space="0" w:color="auto"/>
            <w:right w:val="none" w:sz="0" w:space="0" w:color="auto"/>
          </w:divBdr>
        </w:div>
        <w:div w:id="1485657796">
          <w:marLeft w:val="60"/>
          <w:marRight w:val="60"/>
          <w:marTop w:val="105"/>
          <w:marBottom w:val="105"/>
          <w:divBdr>
            <w:top w:val="none" w:sz="0" w:space="0" w:color="auto"/>
            <w:left w:val="none" w:sz="0" w:space="0" w:color="auto"/>
            <w:bottom w:val="none" w:sz="0" w:space="0" w:color="auto"/>
            <w:right w:val="none" w:sz="0" w:space="0" w:color="auto"/>
          </w:divBdr>
          <w:divsChild>
            <w:div w:id="440029971">
              <w:marLeft w:val="0"/>
              <w:marRight w:val="0"/>
              <w:marTop w:val="0"/>
              <w:marBottom w:val="0"/>
              <w:divBdr>
                <w:top w:val="none" w:sz="0" w:space="0" w:color="auto"/>
                <w:left w:val="none" w:sz="0" w:space="0" w:color="auto"/>
                <w:bottom w:val="none" w:sz="0" w:space="0" w:color="auto"/>
                <w:right w:val="none" w:sz="0" w:space="0" w:color="auto"/>
              </w:divBdr>
            </w:div>
            <w:div w:id="301734666">
              <w:marLeft w:val="0"/>
              <w:marRight w:val="0"/>
              <w:marTop w:val="0"/>
              <w:marBottom w:val="0"/>
              <w:divBdr>
                <w:top w:val="none" w:sz="0" w:space="0" w:color="auto"/>
                <w:left w:val="none" w:sz="0" w:space="0" w:color="auto"/>
                <w:bottom w:val="none" w:sz="0" w:space="0" w:color="auto"/>
                <w:right w:val="none" w:sz="0" w:space="0" w:color="auto"/>
              </w:divBdr>
            </w:div>
          </w:divsChild>
        </w:div>
        <w:div w:id="799954867">
          <w:marLeft w:val="60"/>
          <w:marRight w:val="60"/>
          <w:marTop w:val="105"/>
          <w:marBottom w:val="105"/>
          <w:divBdr>
            <w:top w:val="none" w:sz="0" w:space="0" w:color="auto"/>
            <w:left w:val="none" w:sz="0" w:space="0" w:color="auto"/>
            <w:bottom w:val="none" w:sz="0" w:space="0" w:color="auto"/>
            <w:right w:val="none" w:sz="0" w:space="0" w:color="auto"/>
          </w:divBdr>
        </w:div>
        <w:div w:id="418138630">
          <w:marLeft w:val="60"/>
          <w:marRight w:val="60"/>
          <w:marTop w:val="105"/>
          <w:marBottom w:val="105"/>
          <w:divBdr>
            <w:top w:val="none" w:sz="0" w:space="0" w:color="auto"/>
            <w:left w:val="none" w:sz="0" w:space="0" w:color="auto"/>
            <w:bottom w:val="none" w:sz="0" w:space="0" w:color="auto"/>
            <w:right w:val="none" w:sz="0" w:space="0" w:color="auto"/>
          </w:divBdr>
        </w:div>
        <w:div w:id="971060387">
          <w:marLeft w:val="0"/>
          <w:marRight w:val="0"/>
          <w:marTop w:val="0"/>
          <w:marBottom w:val="0"/>
          <w:divBdr>
            <w:top w:val="none" w:sz="0" w:space="0" w:color="auto"/>
            <w:left w:val="single" w:sz="24" w:space="0" w:color="CED3F1"/>
            <w:bottom w:val="none" w:sz="0" w:space="0" w:color="auto"/>
            <w:right w:val="none" w:sz="0" w:space="0" w:color="auto"/>
          </w:divBdr>
        </w:div>
        <w:div w:id="212347516">
          <w:marLeft w:val="0"/>
          <w:marRight w:val="0"/>
          <w:marTop w:val="0"/>
          <w:marBottom w:val="0"/>
          <w:divBdr>
            <w:top w:val="none" w:sz="0" w:space="0" w:color="auto"/>
            <w:left w:val="single" w:sz="24" w:space="0" w:color="CED3F1"/>
            <w:bottom w:val="none" w:sz="0" w:space="0" w:color="auto"/>
            <w:right w:val="none" w:sz="0" w:space="0" w:color="auto"/>
          </w:divBdr>
          <w:divsChild>
            <w:div w:id="1860394034">
              <w:marLeft w:val="0"/>
              <w:marRight w:val="0"/>
              <w:marTop w:val="0"/>
              <w:marBottom w:val="0"/>
              <w:divBdr>
                <w:top w:val="none" w:sz="0" w:space="0" w:color="auto"/>
                <w:left w:val="none" w:sz="0" w:space="0" w:color="auto"/>
                <w:bottom w:val="none" w:sz="0" w:space="0" w:color="auto"/>
                <w:right w:val="none" w:sz="0" w:space="0" w:color="auto"/>
              </w:divBdr>
            </w:div>
            <w:div w:id="354581066">
              <w:marLeft w:val="0"/>
              <w:marRight w:val="0"/>
              <w:marTop w:val="0"/>
              <w:marBottom w:val="0"/>
              <w:divBdr>
                <w:top w:val="none" w:sz="0" w:space="0" w:color="auto"/>
                <w:left w:val="none" w:sz="0" w:space="0" w:color="auto"/>
                <w:bottom w:val="none" w:sz="0" w:space="0" w:color="auto"/>
                <w:right w:val="none" w:sz="0" w:space="0" w:color="auto"/>
              </w:divBdr>
            </w:div>
          </w:divsChild>
        </w:div>
        <w:div w:id="1706712082">
          <w:marLeft w:val="60"/>
          <w:marRight w:val="60"/>
          <w:marTop w:val="105"/>
          <w:marBottom w:val="105"/>
          <w:divBdr>
            <w:top w:val="none" w:sz="0" w:space="0" w:color="auto"/>
            <w:left w:val="none" w:sz="0" w:space="0" w:color="auto"/>
            <w:bottom w:val="none" w:sz="0" w:space="0" w:color="auto"/>
            <w:right w:val="none" w:sz="0" w:space="0" w:color="auto"/>
          </w:divBdr>
        </w:div>
        <w:div w:id="699552628">
          <w:marLeft w:val="60"/>
          <w:marRight w:val="60"/>
          <w:marTop w:val="105"/>
          <w:marBottom w:val="105"/>
          <w:divBdr>
            <w:top w:val="none" w:sz="0" w:space="0" w:color="auto"/>
            <w:left w:val="none" w:sz="0" w:space="0" w:color="auto"/>
            <w:bottom w:val="none" w:sz="0" w:space="0" w:color="auto"/>
            <w:right w:val="none" w:sz="0" w:space="0" w:color="auto"/>
          </w:divBdr>
          <w:divsChild>
            <w:div w:id="1149713897">
              <w:marLeft w:val="0"/>
              <w:marRight w:val="0"/>
              <w:marTop w:val="0"/>
              <w:marBottom w:val="0"/>
              <w:divBdr>
                <w:top w:val="none" w:sz="0" w:space="0" w:color="auto"/>
                <w:left w:val="none" w:sz="0" w:space="0" w:color="auto"/>
                <w:bottom w:val="none" w:sz="0" w:space="0" w:color="auto"/>
                <w:right w:val="none" w:sz="0" w:space="0" w:color="auto"/>
              </w:divBdr>
            </w:div>
          </w:divsChild>
        </w:div>
        <w:div w:id="780298048">
          <w:marLeft w:val="60"/>
          <w:marRight w:val="60"/>
          <w:marTop w:val="105"/>
          <w:marBottom w:val="105"/>
          <w:divBdr>
            <w:top w:val="none" w:sz="0" w:space="0" w:color="auto"/>
            <w:left w:val="none" w:sz="0" w:space="0" w:color="auto"/>
            <w:bottom w:val="none" w:sz="0" w:space="0" w:color="auto"/>
            <w:right w:val="none" w:sz="0" w:space="0" w:color="auto"/>
          </w:divBdr>
        </w:div>
        <w:div w:id="2017145454">
          <w:marLeft w:val="60"/>
          <w:marRight w:val="60"/>
          <w:marTop w:val="105"/>
          <w:marBottom w:val="105"/>
          <w:divBdr>
            <w:top w:val="none" w:sz="0" w:space="0" w:color="auto"/>
            <w:left w:val="none" w:sz="0" w:space="0" w:color="auto"/>
            <w:bottom w:val="none" w:sz="0" w:space="0" w:color="auto"/>
            <w:right w:val="none" w:sz="0" w:space="0" w:color="auto"/>
          </w:divBdr>
          <w:divsChild>
            <w:div w:id="440536545">
              <w:marLeft w:val="0"/>
              <w:marRight w:val="0"/>
              <w:marTop w:val="0"/>
              <w:marBottom w:val="0"/>
              <w:divBdr>
                <w:top w:val="none" w:sz="0" w:space="0" w:color="auto"/>
                <w:left w:val="none" w:sz="0" w:space="0" w:color="auto"/>
                <w:bottom w:val="none" w:sz="0" w:space="0" w:color="auto"/>
                <w:right w:val="none" w:sz="0" w:space="0" w:color="auto"/>
              </w:divBdr>
            </w:div>
          </w:divsChild>
        </w:div>
        <w:div w:id="1251112759">
          <w:marLeft w:val="60"/>
          <w:marRight w:val="60"/>
          <w:marTop w:val="105"/>
          <w:marBottom w:val="105"/>
          <w:divBdr>
            <w:top w:val="none" w:sz="0" w:space="0" w:color="auto"/>
            <w:left w:val="none" w:sz="0" w:space="0" w:color="auto"/>
            <w:bottom w:val="none" w:sz="0" w:space="0" w:color="auto"/>
            <w:right w:val="none" w:sz="0" w:space="0" w:color="auto"/>
          </w:divBdr>
        </w:div>
        <w:div w:id="659651631">
          <w:marLeft w:val="60"/>
          <w:marRight w:val="60"/>
          <w:marTop w:val="105"/>
          <w:marBottom w:val="105"/>
          <w:divBdr>
            <w:top w:val="none" w:sz="0" w:space="0" w:color="auto"/>
            <w:left w:val="none" w:sz="0" w:space="0" w:color="auto"/>
            <w:bottom w:val="none" w:sz="0" w:space="0" w:color="auto"/>
            <w:right w:val="none" w:sz="0" w:space="0" w:color="auto"/>
          </w:divBdr>
          <w:divsChild>
            <w:div w:id="318001138">
              <w:marLeft w:val="0"/>
              <w:marRight w:val="0"/>
              <w:marTop w:val="0"/>
              <w:marBottom w:val="0"/>
              <w:divBdr>
                <w:top w:val="none" w:sz="0" w:space="0" w:color="auto"/>
                <w:left w:val="none" w:sz="0" w:space="0" w:color="auto"/>
                <w:bottom w:val="none" w:sz="0" w:space="0" w:color="auto"/>
                <w:right w:val="none" w:sz="0" w:space="0" w:color="auto"/>
              </w:divBdr>
            </w:div>
          </w:divsChild>
        </w:div>
        <w:div w:id="1069887982">
          <w:marLeft w:val="60"/>
          <w:marRight w:val="60"/>
          <w:marTop w:val="105"/>
          <w:marBottom w:val="105"/>
          <w:divBdr>
            <w:top w:val="none" w:sz="0" w:space="0" w:color="auto"/>
            <w:left w:val="none" w:sz="0" w:space="0" w:color="auto"/>
            <w:bottom w:val="none" w:sz="0" w:space="0" w:color="auto"/>
            <w:right w:val="none" w:sz="0" w:space="0" w:color="auto"/>
          </w:divBdr>
        </w:div>
        <w:div w:id="134372066">
          <w:marLeft w:val="60"/>
          <w:marRight w:val="60"/>
          <w:marTop w:val="105"/>
          <w:marBottom w:val="105"/>
          <w:divBdr>
            <w:top w:val="none" w:sz="0" w:space="0" w:color="auto"/>
            <w:left w:val="none" w:sz="0" w:space="0" w:color="auto"/>
            <w:bottom w:val="none" w:sz="0" w:space="0" w:color="auto"/>
            <w:right w:val="none" w:sz="0" w:space="0" w:color="auto"/>
          </w:divBdr>
          <w:divsChild>
            <w:div w:id="473521235">
              <w:marLeft w:val="0"/>
              <w:marRight w:val="0"/>
              <w:marTop w:val="0"/>
              <w:marBottom w:val="0"/>
              <w:divBdr>
                <w:top w:val="none" w:sz="0" w:space="0" w:color="auto"/>
                <w:left w:val="none" w:sz="0" w:space="0" w:color="auto"/>
                <w:bottom w:val="none" w:sz="0" w:space="0" w:color="auto"/>
                <w:right w:val="none" w:sz="0" w:space="0" w:color="auto"/>
              </w:divBdr>
            </w:div>
          </w:divsChild>
        </w:div>
        <w:div w:id="567156313">
          <w:marLeft w:val="60"/>
          <w:marRight w:val="60"/>
          <w:marTop w:val="105"/>
          <w:marBottom w:val="105"/>
          <w:divBdr>
            <w:top w:val="none" w:sz="0" w:space="0" w:color="auto"/>
            <w:left w:val="none" w:sz="0" w:space="0" w:color="auto"/>
            <w:bottom w:val="none" w:sz="0" w:space="0" w:color="auto"/>
            <w:right w:val="none" w:sz="0" w:space="0" w:color="auto"/>
          </w:divBdr>
        </w:div>
        <w:div w:id="131991769">
          <w:marLeft w:val="60"/>
          <w:marRight w:val="60"/>
          <w:marTop w:val="105"/>
          <w:marBottom w:val="105"/>
          <w:divBdr>
            <w:top w:val="none" w:sz="0" w:space="0" w:color="auto"/>
            <w:left w:val="none" w:sz="0" w:space="0" w:color="auto"/>
            <w:bottom w:val="none" w:sz="0" w:space="0" w:color="auto"/>
            <w:right w:val="none" w:sz="0" w:space="0" w:color="auto"/>
          </w:divBdr>
          <w:divsChild>
            <w:div w:id="1317564280">
              <w:marLeft w:val="0"/>
              <w:marRight w:val="0"/>
              <w:marTop w:val="0"/>
              <w:marBottom w:val="0"/>
              <w:divBdr>
                <w:top w:val="none" w:sz="0" w:space="0" w:color="auto"/>
                <w:left w:val="none" w:sz="0" w:space="0" w:color="auto"/>
                <w:bottom w:val="none" w:sz="0" w:space="0" w:color="auto"/>
                <w:right w:val="none" w:sz="0" w:space="0" w:color="auto"/>
              </w:divBdr>
            </w:div>
          </w:divsChild>
        </w:div>
        <w:div w:id="1865439416">
          <w:marLeft w:val="60"/>
          <w:marRight w:val="60"/>
          <w:marTop w:val="105"/>
          <w:marBottom w:val="105"/>
          <w:divBdr>
            <w:top w:val="none" w:sz="0" w:space="0" w:color="auto"/>
            <w:left w:val="none" w:sz="0" w:space="0" w:color="auto"/>
            <w:bottom w:val="none" w:sz="0" w:space="0" w:color="auto"/>
            <w:right w:val="none" w:sz="0" w:space="0" w:color="auto"/>
          </w:divBdr>
        </w:div>
        <w:div w:id="896628105">
          <w:marLeft w:val="60"/>
          <w:marRight w:val="60"/>
          <w:marTop w:val="105"/>
          <w:marBottom w:val="105"/>
          <w:divBdr>
            <w:top w:val="none" w:sz="0" w:space="0" w:color="auto"/>
            <w:left w:val="none" w:sz="0" w:space="0" w:color="auto"/>
            <w:bottom w:val="none" w:sz="0" w:space="0" w:color="auto"/>
            <w:right w:val="none" w:sz="0" w:space="0" w:color="auto"/>
          </w:divBdr>
        </w:div>
        <w:div w:id="888614893">
          <w:marLeft w:val="60"/>
          <w:marRight w:val="60"/>
          <w:marTop w:val="105"/>
          <w:marBottom w:val="105"/>
          <w:divBdr>
            <w:top w:val="none" w:sz="0" w:space="0" w:color="auto"/>
            <w:left w:val="none" w:sz="0" w:space="0" w:color="auto"/>
            <w:bottom w:val="none" w:sz="0" w:space="0" w:color="auto"/>
            <w:right w:val="none" w:sz="0" w:space="0" w:color="auto"/>
          </w:divBdr>
          <w:divsChild>
            <w:div w:id="917790361">
              <w:marLeft w:val="0"/>
              <w:marRight w:val="0"/>
              <w:marTop w:val="0"/>
              <w:marBottom w:val="0"/>
              <w:divBdr>
                <w:top w:val="none" w:sz="0" w:space="0" w:color="auto"/>
                <w:left w:val="none" w:sz="0" w:space="0" w:color="auto"/>
                <w:bottom w:val="none" w:sz="0" w:space="0" w:color="auto"/>
                <w:right w:val="none" w:sz="0" w:space="0" w:color="auto"/>
              </w:divBdr>
            </w:div>
          </w:divsChild>
        </w:div>
        <w:div w:id="1663007223">
          <w:marLeft w:val="60"/>
          <w:marRight w:val="60"/>
          <w:marTop w:val="105"/>
          <w:marBottom w:val="105"/>
          <w:divBdr>
            <w:top w:val="none" w:sz="0" w:space="0" w:color="auto"/>
            <w:left w:val="none" w:sz="0" w:space="0" w:color="auto"/>
            <w:bottom w:val="none" w:sz="0" w:space="0" w:color="auto"/>
            <w:right w:val="none" w:sz="0" w:space="0" w:color="auto"/>
          </w:divBdr>
          <w:divsChild>
            <w:div w:id="756633695">
              <w:marLeft w:val="0"/>
              <w:marRight w:val="0"/>
              <w:marTop w:val="0"/>
              <w:marBottom w:val="0"/>
              <w:divBdr>
                <w:top w:val="none" w:sz="0" w:space="0" w:color="auto"/>
                <w:left w:val="none" w:sz="0" w:space="0" w:color="auto"/>
                <w:bottom w:val="none" w:sz="0" w:space="0" w:color="auto"/>
                <w:right w:val="none" w:sz="0" w:space="0" w:color="auto"/>
              </w:divBdr>
            </w:div>
          </w:divsChild>
        </w:div>
        <w:div w:id="779640827">
          <w:marLeft w:val="60"/>
          <w:marRight w:val="60"/>
          <w:marTop w:val="105"/>
          <w:marBottom w:val="105"/>
          <w:divBdr>
            <w:top w:val="none" w:sz="0" w:space="0" w:color="auto"/>
            <w:left w:val="none" w:sz="0" w:space="0" w:color="auto"/>
            <w:bottom w:val="none" w:sz="0" w:space="0" w:color="auto"/>
            <w:right w:val="none" w:sz="0" w:space="0" w:color="auto"/>
          </w:divBdr>
        </w:div>
        <w:div w:id="1573392230">
          <w:marLeft w:val="60"/>
          <w:marRight w:val="60"/>
          <w:marTop w:val="105"/>
          <w:marBottom w:val="105"/>
          <w:divBdr>
            <w:top w:val="none" w:sz="0" w:space="0" w:color="auto"/>
            <w:left w:val="none" w:sz="0" w:space="0" w:color="auto"/>
            <w:bottom w:val="none" w:sz="0" w:space="0" w:color="auto"/>
            <w:right w:val="none" w:sz="0" w:space="0" w:color="auto"/>
          </w:divBdr>
          <w:divsChild>
            <w:div w:id="1069619571">
              <w:marLeft w:val="0"/>
              <w:marRight w:val="0"/>
              <w:marTop w:val="0"/>
              <w:marBottom w:val="0"/>
              <w:divBdr>
                <w:top w:val="none" w:sz="0" w:space="0" w:color="auto"/>
                <w:left w:val="none" w:sz="0" w:space="0" w:color="auto"/>
                <w:bottom w:val="none" w:sz="0" w:space="0" w:color="auto"/>
                <w:right w:val="none" w:sz="0" w:space="0" w:color="auto"/>
              </w:divBdr>
            </w:div>
          </w:divsChild>
        </w:div>
        <w:div w:id="1560478333">
          <w:marLeft w:val="60"/>
          <w:marRight w:val="60"/>
          <w:marTop w:val="105"/>
          <w:marBottom w:val="105"/>
          <w:divBdr>
            <w:top w:val="none" w:sz="0" w:space="0" w:color="auto"/>
            <w:left w:val="none" w:sz="0" w:space="0" w:color="auto"/>
            <w:bottom w:val="none" w:sz="0" w:space="0" w:color="auto"/>
            <w:right w:val="none" w:sz="0" w:space="0" w:color="auto"/>
          </w:divBdr>
          <w:divsChild>
            <w:div w:id="1388190264">
              <w:marLeft w:val="0"/>
              <w:marRight w:val="0"/>
              <w:marTop w:val="0"/>
              <w:marBottom w:val="0"/>
              <w:divBdr>
                <w:top w:val="none" w:sz="0" w:space="0" w:color="auto"/>
                <w:left w:val="none" w:sz="0" w:space="0" w:color="auto"/>
                <w:bottom w:val="none" w:sz="0" w:space="0" w:color="auto"/>
                <w:right w:val="none" w:sz="0" w:space="0" w:color="auto"/>
              </w:divBdr>
            </w:div>
          </w:divsChild>
        </w:div>
        <w:div w:id="1961060669">
          <w:marLeft w:val="60"/>
          <w:marRight w:val="60"/>
          <w:marTop w:val="105"/>
          <w:marBottom w:val="105"/>
          <w:divBdr>
            <w:top w:val="none" w:sz="0" w:space="0" w:color="auto"/>
            <w:left w:val="none" w:sz="0" w:space="0" w:color="auto"/>
            <w:bottom w:val="none" w:sz="0" w:space="0" w:color="auto"/>
            <w:right w:val="none" w:sz="0" w:space="0" w:color="auto"/>
          </w:divBdr>
        </w:div>
        <w:div w:id="1233928374">
          <w:marLeft w:val="60"/>
          <w:marRight w:val="60"/>
          <w:marTop w:val="105"/>
          <w:marBottom w:val="105"/>
          <w:divBdr>
            <w:top w:val="none" w:sz="0" w:space="0" w:color="auto"/>
            <w:left w:val="none" w:sz="0" w:space="0" w:color="auto"/>
            <w:bottom w:val="none" w:sz="0" w:space="0" w:color="auto"/>
            <w:right w:val="none" w:sz="0" w:space="0" w:color="auto"/>
          </w:divBdr>
          <w:divsChild>
            <w:div w:id="1579289309">
              <w:marLeft w:val="0"/>
              <w:marRight w:val="0"/>
              <w:marTop w:val="0"/>
              <w:marBottom w:val="0"/>
              <w:divBdr>
                <w:top w:val="none" w:sz="0" w:space="0" w:color="auto"/>
                <w:left w:val="none" w:sz="0" w:space="0" w:color="auto"/>
                <w:bottom w:val="none" w:sz="0" w:space="0" w:color="auto"/>
                <w:right w:val="none" w:sz="0" w:space="0" w:color="auto"/>
              </w:divBdr>
            </w:div>
          </w:divsChild>
        </w:div>
        <w:div w:id="590546620">
          <w:marLeft w:val="60"/>
          <w:marRight w:val="60"/>
          <w:marTop w:val="105"/>
          <w:marBottom w:val="105"/>
          <w:divBdr>
            <w:top w:val="none" w:sz="0" w:space="0" w:color="auto"/>
            <w:left w:val="none" w:sz="0" w:space="0" w:color="auto"/>
            <w:bottom w:val="none" w:sz="0" w:space="0" w:color="auto"/>
            <w:right w:val="none" w:sz="0" w:space="0" w:color="auto"/>
          </w:divBdr>
          <w:divsChild>
            <w:div w:id="778372217">
              <w:marLeft w:val="0"/>
              <w:marRight w:val="0"/>
              <w:marTop w:val="0"/>
              <w:marBottom w:val="0"/>
              <w:divBdr>
                <w:top w:val="none" w:sz="0" w:space="0" w:color="auto"/>
                <w:left w:val="none" w:sz="0" w:space="0" w:color="auto"/>
                <w:bottom w:val="none" w:sz="0" w:space="0" w:color="auto"/>
                <w:right w:val="none" w:sz="0" w:space="0" w:color="auto"/>
              </w:divBdr>
            </w:div>
          </w:divsChild>
        </w:div>
        <w:div w:id="1987660244">
          <w:marLeft w:val="60"/>
          <w:marRight w:val="60"/>
          <w:marTop w:val="105"/>
          <w:marBottom w:val="105"/>
          <w:divBdr>
            <w:top w:val="none" w:sz="0" w:space="0" w:color="auto"/>
            <w:left w:val="none" w:sz="0" w:space="0" w:color="auto"/>
            <w:bottom w:val="none" w:sz="0" w:space="0" w:color="auto"/>
            <w:right w:val="none" w:sz="0" w:space="0" w:color="auto"/>
          </w:divBdr>
        </w:div>
        <w:div w:id="2045787872">
          <w:marLeft w:val="60"/>
          <w:marRight w:val="60"/>
          <w:marTop w:val="105"/>
          <w:marBottom w:val="105"/>
          <w:divBdr>
            <w:top w:val="none" w:sz="0" w:space="0" w:color="auto"/>
            <w:left w:val="none" w:sz="0" w:space="0" w:color="auto"/>
            <w:bottom w:val="none" w:sz="0" w:space="0" w:color="auto"/>
            <w:right w:val="none" w:sz="0" w:space="0" w:color="auto"/>
          </w:divBdr>
          <w:divsChild>
            <w:div w:id="1643922863">
              <w:marLeft w:val="0"/>
              <w:marRight w:val="0"/>
              <w:marTop w:val="0"/>
              <w:marBottom w:val="0"/>
              <w:divBdr>
                <w:top w:val="none" w:sz="0" w:space="0" w:color="auto"/>
                <w:left w:val="none" w:sz="0" w:space="0" w:color="auto"/>
                <w:bottom w:val="none" w:sz="0" w:space="0" w:color="auto"/>
                <w:right w:val="none" w:sz="0" w:space="0" w:color="auto"/>
              </w:divBdr>
            </w:div>
          </w:divsChild>
        </w:div>
        <w:div w:id="1006444251">
          <w:marLeft w:val="60"/>
          <w:marRight w:val="60"/>
          <w:marTop w:val="105"/>
          <w:marBottom w:val="105"/>
          <w:divBdr>
            <w:top w:val="none" w:sz="0" w:space="0" w:color="auto"/>
            <w:left w:val="none" w:sz="0" w:space="0" w:color="auto"/>
            <w:bottom w:val="none" w:sz="0" w:space="0" w:color="auto"/>
            <w:right w:val="none" w:sz="0" w:space="0" w:color="auto"/>
          </w:divBdr>
          <w:divsChild>
            <w:div w:id="642664121">
              <w:marLeft w:val="0"/>
              <w:marRight w:val="0"/>
              <w:marTop w:val="0"/>
              <w:marBottom w:val="0"/>
              <w:divBdr>
                <w:top w:val="none" w:sz="0" w:space="0" w:color="auto"/>
                <w:left w:val="none" w:sz="0" w:space="0" w:color="auto"/>
                <w:bottom w:val="none" w:sz="0" w:space="0" w:color="auto"/>
                <w:right w:val="none" w:sz="0" w:space="0" w:color="auto"/>
              </w:divBdr>
            </w:div>
          </w:divsChild>
        </w:div>
        <w:div w:id="1485970674">
          <w:marLeft w:val="60"/>
          <w:marRight w:val="60"/>
          <w:marTop w:val="105"/>
          <w:marBottom w:val="105"/>
          <w:divBdr>
            <w:top w:val="none" w:sz="0" w:space="0" w:color="auto"/>
            <w:left w:val="none" w:sz="0" w:space="0" w:color="auto"/>
            <w:bottom w:val="none" w:sz="0" w:space="0" w:color="auto"/>
            <w:right w:val="none" w:sz="0" w:space="0" w:color="auto"/>
          </w:divBdr>
        </w:div>
        <w:div w:id="385030351">
          <w:marLeft w:val="60"/>
          <w:marRight w:val="60"/>
          <w:marTop w:val="105"/>
          <w:marBottom w:val="105"/>
          <w:divBdr>
            <w:top w:val="none" w:sz="0" w:space="0" w:color="auto"/>
            <w:left w:val="none" w:sz="0" w:space="0" w:color="auto"/>
            <w:bottom w:val="none" w:sz="0" w:space="0" w:color="auto"/>
            <w:right w:val="none" w:sz="0" w:space="0" w:color="auto"/>
          </w:divBdr>
          <w:divsChild>
            <w:div w:id="123425118">
              <w:marLeft w:val="0"/>
              <w:marRight w:val="0"/>
              <w:marTop w:val="0"/>
              <w:marBottom w:val="0"/>
              <w:divBdr>
                <w:top w:val="none" w:sz="0" w:space="0" w:color="auto"/>
                <w:left w:val="none" w:sz="0" w:space="0" w:color="auto"/>
                <w:bottom w:val="none" w:sz="0" w:space="0" w:color="auto"/>
                <w:right w:val="none" w:sz="0" w:space="0" w:color="auto"/>
              </w:divBdr>
            </w:div>
          </w:divsChild>
        </w:div>
        <w:div w:id="1180974940">
          <w:marLeft w:val="60"/>
          <w:marRight w:val="60"/>
          <w:marTop w:val="105"/>
          <w:marBottom w:val="105"/>
          <w:divBdr>
            <w:top w:val="none" w:sz="0" w:space="0" w:color="auto"/>
            <w:left w:val="none" w:sz="0" w:space="0" w:color="auto"/>
            <w:bottom w:val="none" w:sz="0" w:space="0" w:color="auto"/>
            <w:right w:val="none" w:sz="0" w:space="0" w:color="auto"/>
          </w:divBdr>
          <w:divsChild>
            <w:div w:id="1219127932">
              <w:marLeft w:val="0"/>
              <w:marRight w:val="0"/>
              <w:marTop w:val="0"/>
              <w:marBottom w:val="0"/>
              <w:divBdr>
                <w:top w:val="none" w:sz="0" w:space="0" w:color="auto"/>
                <w:left w:val="none" w:sz="0" w:space="0" w:color="auto"/>
                <w:bottom w:val="none" w:sz="0" w:space="0" w:color="auto"/>
                <w:right w:val="none" w:sz="0" w:space="0" w:color="auto"/>
              </w:divBdr>
            </w:div>
          </w:divsChild>
        </w:div>
        <w:div w:id="1494182135">
          <w:marLeft w:val="60"/>
          <w:marRight w:val="60"/>
          <w:marTop w:val="105"/>
          <w:marBottom w:val="105"/>
          <w:divBdr>
            <w:top w:val="none" w:sz="0" w:space="0" w:color="auto"/>
            <w:left w:val="none" w:sz="0" w:space="0" w:color="auto"/>
            <w:bottom w:val="none" w:sz="0" w:space="0" w:color="auto"/>
            <w:right w:val="none" w:sz="0" w:space="0" w:color="auto"/>
          </w:divBdr>
        </w:div>
        <w:div w:id="1947345514">
          <w:marLeft w:val="60"/>
          <w:marRight w:val="60"/>
          <w:marTop w:val="105"/>
          <w:marBottom w:val="105"/>
          <w:divBdr>
            <w:top w:val="none" w:sz="0" w:space="0" w:color="auto"/>
            <w:left w:val="none" w:sz="0" w:space="0" w:color="auto"/>
            <w:bottom w:val="none" w:sz="0" w:space="0" w:color="auto"/>
            <w:right w:val="none" w:sz="0" w:space="0" w:color="auto"/>
          </w:divBdr>
        </w:div>
        <w:div w:id="951939383">
          <w:marLeft w:val="60"/>
          <w:marRight w:val="60"/>
          <w:marTop w:val="105"/>
          <w:marBottom w:val="105"/>
          <w:divBdr>
            <w:top w:val="none" w:sz="0" w:space="0" w:color="auto"/>
            <w:left w:val="none" w:sz="0" w:space="0" w:color="auto"/>
            <w:bottom w:val="none" w:sz="0" w:space="0" w:color="auto"/>
            <w:right w:val="none" w:sz="0" w:space="0" w:color="auto"/>
          </w:divBdr>
          <w:divsChild>
            <w:div w:id="1520509609">
              <w:marLeft w:val="0"/>
              <w:marRight w:val="0"/>
              <w:marTop w:val="0"/>
              <w:marBottom w:val="0"/>
              <w:divBdr>
                <w:top w:val="none" w:sz="0" w:space="0" w:color="auto"/>
                <w:left w:val="none" w:sz="0" w:space="0" w:color="auto"/>
                <w:bottom w:val="none" w:sz="0" w:space="0" w:color="auto"/>
                <w:right w:val="none" w:sz="0" w:space="0" w:color="auto"/>
              </w:divBdr>
            </w:div>
          </w:divsChild>
        </w:div>
        <w:div w:id="1035041742">
          <w:marLeft w:val="60"/>
          <w:marRight w:val="60"/>
          <w:marTop w:val="105"/>
          <w:marBottom w:val="105"/>
          <w:divBdr>
            <w:top w:val="none" w:sz="0" w:space="0" w:color="auto"/>
            <w:left w:val="none" w:sz="0" w:space="0" w:color="auto"/>
            <w:bottom w:val="none" w:sz="0" w:space="0" w:color="auto"/>
            <w:right w:val="none" w:sz="0" w:space="0" w:color="auto"/>
          </w:divBdr>
          <w:divsChild>
            <w:div w:id="2118942123">
              <w:marLeft w:val="0"/>
              <w:marRight w:val="0"/>
              <w:marTop w:val="0"/>
              <w:marBottom w:val="0"/>
              <w:divBdr>
                <w:top w:val="none" w:sz="0" w:space="0" w:color="auto"/>
                <w:left w:val="none" w:sz="0" w:space="0" w:color="auto"/>
                <w:bottom w:val="none" w:sz="0" w:space="0" w:color="auto"/>
                <w:right w:val="none" w:sz="0" w:space="0" w:color="auto"/>
              </w:divBdr>
            </w:div>
          </w:divsChild>
        </w:div>
        <w:div w:id="1674407569">
          <w:marLeft w:val="60"/>
          <w:marRight w:val="60"/>
          <w:marTop w:val="105"/>
          <w:marBottom w:val="105"/>
          <w:divBdr>
            <w:top w:val="none" w:sz="0" w:space="0" w:color="auto"/>
            <w:left w:val="none" w:sz="0" w:space="0" w:color="auto"/>
            <w:bottom w:val="none" w:sz="0" w:space="0" w:color="auto"/>
            <w:right w:val="none" w:sz="0" w:space="0" w:color="auto"/>
          </w:divBdr>
          <w:divsChild>
            <w:div w:id="1304233850">
              <w:marLeft w:val="0"/>
              <w:marRight w:val="0"/>
              <w:marTop w:val="0"/>
              <w:marBottom w:val="0"/>
              <w:divBdr>
                <w:top w:val="none" w:sz="0" w:space="0" w:color="auto"/>
                <w:left w:val="none" w:sz="0" w:space="0" w:color="auto"/>
                <w:bottom w:val="none" w:sz="0" w:space="0" w:color="auto"/>
                <w:right w:val="none" w:sz="0" w:space="0" w:color="auto"/>
              </w:divBdr>
            </w:div>
          </w:divsChild>
        </w:div>
        <w:div w:id="180559623">
          <w:marLeft w:val="60"/>
          <w:marRight w:val="60"/>
          <w:marTop w:val="105"/>
          <w:marBottom w:val="105"/>
          <w:divBdr>
            <w:top w:val="none" w:sz="0" w:space="0" w:color="auto"/>
            <w:left w:val="none" w:sz="0" w:space="0" w:color="auto"/>
            <w:bottom w:val="none" w:sz="0" w:space="0" w:color="auto"/>
            <w:right w:val="none" w:sz="0" w:space="0" w:color="auto"/>
          </w:divBdr>
          <w:divsChild>
            <w:div w:id="1694914376">
              <w:marLeft w:val="0"/>
              <w:marRight w:val="0"/>
              <w:marTop w:val="0"/>
              <w:marBottom w:val="0"/>
              <w:divBdr>
                <w:top w:val="none" w:sz="0" w:space="0" w:color="auto"/>
                <w:left w:val="none" w:sz="0" w:space="0" w:color="auto"/>
                <w:bottom w:val="none" w:sz="0" w:space="0" w:color="auto"/>
                <w:right w:val="none" w:sz="0" w:space="0" w:color="auto"/>
              </w:divBdr>
            </w:div>
          </w:divsChild>
        </w:div>
        <w:div w:id="113987117">
          <w:marLeft w:val="60"/>
          <w:marRight w:val="60"/>
          <w:marTop w:val="105"/>
          <w:marBottom w:val="105"/>
          <w:divBdr>
            <w:top w:val="none" w:sz="0" w:space="0" w:color="auto"/>
            <w:left w:val="none" w:sz="0" w:space="0" w:color="auto"/>
            <w:bottom w:val="none" w:sz="0" w:space="0" w:color="auto"/>
            <w:right w:val="none" w:sz="0" w:space="0" w:color="auto"/>
          </w:divBdr>
          <w:divsChild>
            <w:div w:id="1625964422">
              <w:marLeft w:val="0"/>
              <w:marRight w:val="0"/>
              <w:marTop w:val="0"/>
              <w:marBottom w:val="0"/>
              <w:divBdr>
                <w:top w:val="none" w:sz="0" w:space="0" w:color="auto"/>
                <w:left w:val="none" w:sz="0" w:space="0" w:color="auto"/>
                <w:bottom w:val="none" w:sz="0" w:space="0" w:color="auto"/>
                <w:right w:val="none" w:sz="0" w:space="0" w:color="auto"/>
              </w:divBdr>
            </w:div>
          </w:divsChild>
        </w:div>
        <w:div w:id="167719002">
          <w:marLeft w:val="60"/>
          <w:marRight w:val="60"/>
          <w:marTop w:val="105"/>
          <w:marBottom w:val="105"/>
          <w:divBdr>
            <w:top w:val="none" w:sz="0" w:space="0" w:color="auto"/>
            <w:left w:val="none" w:sz="0" w:space="0" w:color="auto"/>
            <w:bottom w:val="none" w:sz="0" w:space="0" w:color="auto"/>
            <w:right w:val="none" w:sz="0" w:space="0" w:color="auto"/>
          </w:divBdr>
          <w:divsChild>
            <w:div w:id="948196445">
              <w:marLeft w:val="0"/>
              <w:marRight w:val="0"/>
              <w:marTop w:val="0"/>
              <w:marBottom w:val="0"/>
              <w:divBdr>
                <w:top w:val="none" w:sz="0" w:space="0" w:color="auto"/>
                <w:left w:val="none" w:sz="0" w:space="0" w:color="auto"/>
                <w:bottom w:val="none" w:sz="0" w:space="0" w:color="auto"/>
                <w:right w:val="none" w:sz="0" w:space="0" w:color="auto"/>
              </w:divBdr>
            </w:div>
          </w:divsChild>
        </w:div>
        <w:div w:id="1521115745">
          <w:marLeft w:val="60"/>
          <w:marRight w:val="60"/>
          <w:marTop w:val="105"/>
          <w:marBottom w:val="105"/>
          <w:divBdr>
            <w:top w:val="none" w:sz="0" w:space="0" w:color="auto"/>
            <w:left w:val="none" w:sz="0" w:space="0" w:color="auto"/>
            <w:bottom w:val="none" w:sz="0" w:space="0" w:color="auto"/>
            <w:right w:val="none" w:sz="0" w:space="0" w:color="auto"/>
          </w:divBdr>
          <w:divsChild>
            <w:div w:id="2014451366">
              <w:marLeft w:val="0"/>
              <w:marRight w:val="0"/>
              <w:marTop w:val="0"/>
              <w:marBottom w:val="0"/>
              <w:divBdr>
                <w:top w:val="none" w:sz="0" w:space="0" w:color="auto"/>
                <w:left w:val="none" w:sz="0" w:space="0" w:color="auto"/>
                <w:bottom w:val="none" w:sz="0" w:space="0" w:color="auto"/>
                <w:right w:val="none" w:sz="0" w:space="0" w:color="auto"/>
              </w:divBdr>
            </w:div>
          </w:divsChild>
        </w:div>
        <w:div w:id="1910531303">
          <w:marLeft w:val="60"/>
          <w:marRight w:val="60"/>
          <w:marTop w:val="105"/>
          <w:marBottom w:val="105"/>
          <w:divBdr>
            <w:top w:val="none" w:sz="0" w:space="0" w:color="auto"/>
            <w:left w:val="none" w:sz="0" w:space="0" w:color="auto"/>
            <w:bottom w:val="none" w:sz="0" w:space="0" w:color="auto"/>
            <w:right w:val="none" w:sz="0" w:space="0" w:color="auto"/>
          </w:divBdr>
          <w:divsChild>
            <w:div w:id="1378122453">
              <w:marLeft w:val="0"/>
              <w:marRight w:val="0"/>
              <w:marTop w:val="0"/>
              <w:marBottom w:val="0"/>
              <w:divBdr>
                <w:top w:val="none" w:sz="0" w:space="0" w:color="auto"/>
                <w:left w:val="none" w:sz="0" w:space="0" w:color="auto"/>
                <w:bottom w:val="none" w:sz="0" w:space="0" w:color="auto"/>
                <w:right w:val="none" w:sz="0" w:space="0" w:color="auto"/>
              </w:divBdr>
            </w:div>
          </w:divsChild>
        </w:div>
        <w:div w:id="2044399274">
          <w:marLeft w:val="60"/>
          <w:marRight w:val="60"/>
          <w:marTop w:val="105"/>
          <w:marBottom w:val="105"/>
          <w:divBdr>
            <w:top w:val="none" w:sz="0" w:space="0" w:color="auto"/>
            <w:left w:val="none" w:sz="0" w:space="0" w:color="auto"/>
            <w:bottom w:val="none" w:sz="0" w:space="0" w:color="auto"/>
            <w:right w:val="none" w:sz="0" w:space="0" w:color="auto"/>
          </w:divBdr>
          <w:divsChild>
            <w:div w:id="232812238">
              <w:marLeft w:val="0"/>
              <w:marRight w:val="0"/>
              <w:marTop w:val="0"/>
              <w:marBottom w:val="0"/>
              <w:divBdr>
                <w:top w:val="none" w:sz="0" w:space="0" w:color="auto"/>
                <w:left w:val="none" w:sz="0" w:space="0" w:color="auto"/>
                <w:bottom w:val="none" w:sz="0" w:space="0" w:color="auto"/>
                <w:right w:val="none" w:sz="0" w:space="0" w:color="auto"/>
              </w:divBdr>
            </w:div>
          </w:divsChild>
        </w:div>
        <w:div w:id="1849833769">
          <w:marLeft w:val="60"/>
          <w:marRight w:val="60"/>
          <w:marTop w:val="105"/>
          <w:marBottom w:val="105"/>
          <w:divBdr>
            <w:top w:val="none" w:sz="0" w:space="0" w:color="auto"/>
            <w:left w:val="none" w:sz="0" w:space="0" w:color="auto"/>
            <w:bottom w:val="none" w:sz="0" w:space="0" w:color="auto"/>
            <w:right w:val="none" w:sz="0" w:space="0" w:color="auto"/>
          </w:divBdr>
          <w:divsChild>
            <w:div w:id="780028055">
              <w:marLeft w:val="0"/>
              <w:marRight w:val="0"/>
              <w:marTop w:val="0"/>
              <w:marBottom w:val="0"/>
              <w:divBdr>
                <w:top w:val="none" w:sz="0" w:space="0" w:color="auto"/>
                <w:left w:val="none" w:sz="0" w:space="0" w:color="auto"/>
                <w:bottom w:val="none" w:sz="0" w:space="0" w:color="auto"/>
                <w:right w:val="none" w:sz="0" w:space="0" w:color="auto"/>
              </w:divBdr>
            </w:div>
          </w:divsChild>
        </w:div>
        <w:div w:id="178783439">
          <w:marLeft w:val="60"/>
          <w:marRight w:val="60"/>
          <w:marTop w:val="105"/>
          <w:marBottom w:val="105"/>
          <w:divBdr>
            <w:top w:val="none" w:sz="0" w:space="0" w:color="auto"/>
            <w:left w:val="none" w:sz="0" w:space="0" w:color="auto"/>
            <w:bottom w:val="none" w:sz="0" w:space="0" w:color="auto"/>
            <w:right w:val="none" w:sz="0" w:space="0" w:color="auto"/>
          </w:divBdr>
          <w:divsChild>
            <w:div w:id="1743135883">
              <w:marLeft w:val="0"/>
              <w:marRight w:val="0"/>
              <w:marTop w:val="0"/>
              <w:marBottom w:val="0"/>
              <w:divBdr>
                <w:top w:val="none" w:sz="0" w:space="0" w:color="auto"/>
                <w:left w:val="none" w:sz="0" w:space="0" w:color="auto"/>
                <w:bottom w:val="none" w:sz="0" w:space="0" w:color="auto"/>
                <w:right w:val="none" w:sz="0" w:space="0" w:color="auto"/>
              </w:divBdr>
            </w:div>
          </w:divsChild>
        </w:div>
        <w:div w:id="1165901948">
          <w:marLeft w:val="60"/>
          <w:marRight w:val="60"/>
          <w:marTop w:val="105"/>
          <w:marBottom w:val="105"/>
          <w:divBdr>
            <w:top w:val="none" w:sz="0" w:space="0" w:color="auto"/>
            <w:left w:val="none" w:sz="0" w:space="0" w:color="auto"/>
            <w:bottom w:val="none" w:sz="0" w:space="0" w:color="auto"/>
            <w:right w:val="none" w:sz="0" w:space="0" w:color="auto"/>
          </w:divBdr>
          <w:divsChild>
            <w:div w:id="2068216659">
              <w:marLeft w:val="0"/>
              <w:marRight w:val="0"/>
              <w:marTop w:val="0"/>
              <w:marBottom w:val="0"/>
              <w:divBdr>
                <w:top w:val="none" w:sz="0" w:space="0" w:color="auto"/>
                <w:left w:val="none" w:sz="0" w:space="0" w:color="auto"/>
                <w:bottom w:val="none" w:sz="0" w:space="0" w:color="auto"/>
                <w:right w:val="none" w:sz="0" w:space="0" w:color="auto"/>
              </w:divBdr>
            </w:div>
          </w:divsChild>
        </w:div>
        <w:div w:id="1082534182">
          <w:marLeft w:val="60"/>
          <w:marRight w:val="60"/>
          <w:marTop w:val="105"/>
          <w:marBottom w:val="105"/>
          <w:divBdr>
            <w:top w:val="none" w:sz="0" w:space="0" w:color="auto"/>
            <w:left w:val="none" w:sz="0" w:space="0" w:color="auto"/>
            <w:bottom w:val="none" w:sz="0" w:space="0" w:color="auto"/>
            <w:right w:val="none" w:sz="0" w:space="0" w:color="auto"/>
          </w:divBdr>
          <w:divsChild>
            <w:div w:id="1692342959">
              <w:marLeft w:val="0"/>
              <w:marRight w:val="0"/>
              <w:marTop w:val="0"/>
              <w:marBottom w:val="0"/>
              <w:divBdr>
                <w:top w:val="none" w:sz="0" w:space="0" w:color="auto"/>
                <w:left w:val="none" w:sz="0" w:space="0" w:color="auto"/>
                <w:bottom w:val="none" w:sz="0" w:space="0" w:color="auto"/>
                <w:right w:val="none" w:sz="0" w:space="0" w:color="auto"/>
              </w:divBdr>
            </w:div>
          </w:divsChild>
        </w:div>
        <w:div w:id="1082482412">
          <w:marLeft w:val="60"/>
          <w:marRight w:val="60"/>
          <w:marTop w:val="105"/>
          <w:marBottom w:val="105"/>
          <w:divBdr>
            <w:top w:val="none" w:sz="0" w:space="0" w:color="auto"/>
            <w:left w:val="none" w:sz="0" w:space="0" w:color="auto"/>
            <w:bottom w:val="none" w:sz="0" w:space="0" w:color="auto"/>
            <w:right w:val="none" w:sz="0" w:space="0" w:color="auto"/>
          </w:divBdr>
          <w:divsChild>
            <w:div w:id="456262684">
              <w:marLeft w:val="0"/>
              <w:marRight w:val="0"/>
              <w:marTop w:val="0"/>
              <w:marBottom w:val="0"/>
              <w:divBdr>
                <w:top w:val="none" w:sz="0" w:space="0" w:color="auto"/>
                <w:left w:val="none" w:sz="0" w:space="0" w:color="auto"/>
                <w:bottom w:val="none" w:sz="0" w:space="0" w:color="auto"/>
                <w:right w:val="none" w:sz="0" w:space="0" w:color="auto"/>
              </w:divBdr>
            </w:div>
          </w:divsChild>
        </w:div>
        <w:div w:id="643395220">
          <w:marLeft w:val="60"/>
          <w:marRight w:val="60"/>
          <w:marTop w:val="105"/>
          <w:marBottom w:val="105"/>
          <w:divBdr>
            <w:top w:val="none" w:sz="0" w:space="0" w:color="auto"/>
            <w:left w:val="none" w:sz="0" w:space="0" w:color="auto"/>
            <w:bottom w:val="none" w:sz="0" w:space="0" w:color="auto"/>
            <w:right w:val="none" w:sz="0" w:space="0" w:color="auto"/>
          </w:divBdr>
        </w:div>
        <w:div w:id="1389916134">
          <w:marLeft w:val="60"/>
          <w:marRight w:val="60"/>
          <w:marTop w:val="105"/>
          <w:marBottom w:val="105"/>
          <w:divBdr>
            <w:top w:val="none" w:sz="0" w:space="0" w:color="auto"/>
            <w:left w:val="none" w:sz="0" w:space="0" w:color="auto"/>
            <w:bottom w:val="none" w:sz="0" w:space="0" w:color="auto"/>
            <w:right w:val="none" w:sz="0" w:space="0" w:color="auto"/>
          </w:divBdr>
          <w:divsChild>
            <w:div w:id="1431968322">
              <w:marLeft w:val="0"/>
              <w:marRight w:val="0"/>
              <w:marTop w:val="0"/>
              <w:marBottom w:val="0"/>
              <w:divBdr>
                <w:top w:val="none" w:sz="0" w:space="0" w:color="auto"/>
                <w:left w:val="none" w:sz="0" w:space="0" w:color="auto"/>
                <w:bottom w:val="none" w:sz="0" w:space="0" w:color="auto"/>
                <w:right w:val="none" w:sz="0" w:space="0" w:color="auto"/>
              </w:divBdr>
            </w:div>
          </w:divsChild>
        </w:div>
        <w:div w:id="624236423">
          <w:marLeft w:val="60"/>
          <w:marRight w:val="60"/>
          <w:marTop w:val="105"/>
          <w:marBottom w:val="105"/>
          <w:divBdr>
            <w:top w:val="none" w:sz="0" w:space="0" w:color="auto"/>
            <w:left w:val="none" w:sz="0" w:space="0" w:color="auto"/>
            <w:bottom w:val="none" w:sz="0" w:space="0" w:color="auto"/>
            <w:right w:val="none" w:sz="0" w:space="0" w:color="auto"/>
          </w:divBdr>
        </w:div>
        <w:div w:id="471797952">
          <w:marLeft w:val="60"/>
          <w:marRight w:val="60"/>
          <w:marTop w:val="105"/>
          <w:marBottom w:val="105"/>
          <w:divBdr>
            <w:top w:val="none" w:sz="0" w:space="0" w:color="auto"/>
            <w:left w:val="none" w:sz="0" w:space="0" w:color="auto"/>
            <w:bottom w:val="none" w:sz="0" w:space="0" w:color="auto"/>
            <w:right w:val="none" w:sz="0" w:space="0" w:color="auto"/>
          </w:divBdr>
        </w:div>
        <w:div w:id="475925286">
          <w:marLeft w:val="60"/>
          <w:marRight w:val="60"/>
          <w:marTop w:val="105"/>
          <w:marBottom w:val="105"/>
          <w:divBdr>
            <w:top w:val="none" w:sz="0" w:space="0" w:color="auto"/>
            <w:left w:val="none" w:sz="0" w:space="0" w:color="auto"/>
            <w:bottom w:val="none" w:sz="0" w:space="0" w:color="auto"/>
            <w:right w:val="none" w:sz="0" w:space="0" w:color="auto"/>
          </w:divBdr>
        </w:div>
        <w:div w:id="1016539923">
          <w:marLeft w:val="60"/>
          <w:marRight w:val="60"/>
          <w:marTop w:val="105"/>
          <w:marBottom w:val="105"/>
          <w:divBdr>
            <w:top w:val="none" w:sz="0" w:space="0" w:color="auto"/>
            <w:left w:val="none" w:sz="0" w:space="0" w:color="auto"/>
            <w:bottom w:val="none" w:sz="0" w:space="0" w:color="auto"/>
            <w:right w:val="none" w:sz="0" w:space="0" w:color="auto"/>
          </w:divBdr>
        </w:div>
        <w:div w:id="2044094726">
          <w:marLeft w:val="60"/>
          <w:marRight w:val="60"/>
          <w:marTop w:val="105"/>
          <w:marBottom w:val="105"/>
          <w:divBdr>
            <w:top w:val="none" w:sz="0" w:space="0" w:color="auto"/>
            <w:left w:val="none" w:sz="0" w:space="0" w:color="auto"/>
            <w:bottom w:val="none" w:sz="0" w:space="0" w:color="auto"/>
            <w:right w:val="none" w:sz="0" w:space="0" w:color="auto"/>
          </w:divBdr>
        </w:div>
        <w:div w:id="920026687">
          <w:marLeft w:val="60"/>
          <w:marRight w:val="60"/>
          <w:marTop w:val="105"/>
          <w:marBottom w:val="105"/>
          <w:divBdr>
            <w:top w:val="none" w:sz="0" w:space="0" w:color="auto"/>
            <w:left w:val="none" w:sz="0" w:space="0" w:color="auto"/>
            <w:bottom w:val="none" w:sz="0" w:space="0" w:color="auto"/>
            <w:right w:val="none" w:sz="0" w:space="0" w:color="auto"/>
          </w:divBdr>
        </w:div>
        <w:div w:id="1755542279">
          <w:marLeft w:val="60"/>
          <w:marRight w:val="60"/>
          <w:marTop w:val="105"/>
          <w:marBottom w:val="105"/>
          <w:divBdr>
            <w:top w:val="none" w:sz="0" w:space="0" w:color="auto"/>
            <w:left w:val="none" w:sz="0" w:space="0" w:color="auto"/>
            <w:bottom w:val="none" w:sz="0" w:space="0" w:color="auto"/>
            <w:right w:val="none" w:sz="0" w:space="0" w:color="auto"/>
          </w:divBdr>
        </w:div>
        <w:div w:id="55712372">
          <w:marLeft w:val="60"/>
          <w:marRight w:val="60"/>
          <w:marTop w:val="105"/>
          <w:marBottom w:val="105"/>
          <w:divBdr>
            <w:top w:val="none" w:sz="0" w:space="0" w:color="auto"/>
            <w:left w:val="none" w:sz="0" w:space="0" w:color="auto"/>
            <w:bottom w:val="none" w:sz="0" w:space="0" w:color="auto"/>
            <w:right w:val="none" w:sz="0" w:space="0" w:color="auto"/>
          </w:divBdr>
        </w:div>
        <w:div w:id="1530413968">
          <w:marLeft w:val="60"/>
          <w:marRight w:val="60"/>
          <w:marTop w:val="105"/>
          <w:marBottom w:val="105"/>
          <w:divBdr>
            <w:top w:val="none" w:sz="0" w:space="0" w:color="auto"/>
            <w:left w:val="none" w:sz="0" w:space="0" w:color="auto"/>
            <w:bottom w:val="none" w:sz="0" w:space="0" w:color="auto"/>
            <w:right w:val="none" w:sz="0" w:space="0" w:color="auto"/>
          </w:divBdr>
        </w:div>
        <w:div w:id="396166236">
          <w:marLeft w:val="60"/>
          <w:marRight w:val="60"/>
          <w:marTop w:val="105"/>
          <w:marBottom w:val="105"/>
          <w:divBdr>
            <w:top w:val="none" w:sz="0" w:space="0" w:color="auto"/>
            <w:left w:val="none" w:sz="0" w:space="0" w:color="auto"/>
            <w:bottom w:val="none" w:sz="0" w:space="0" w:color="auto"/>
            <w:right w:val="none" w:sz="0" w:space="0" w:color="auto"/>
          </w:divBdr>
        </w:div>
        <w:div w:id="1027634327">
          <w:marLeft w:val="60"/>
          <w:marRight w:val="60"/>
          <w:marTop w:val="105"/>
          <w:marBottom w:val="105"/>
          <w:divBdr>
            <w:top w:val="none" w:sz="0" w:space="0" w:color="auto"/>
            <w:left w:val="none" w:sz="0" w:space="0" w:color="auto"/>
            <w:bottom w:val="none" w:sz="0" w:space="0" w:color="auto"/>
            <w:right w:val="none" w:sz="0" w:space="0" w:color="auto"/>
          </w:divBdr>
        </w:div>
        <w:div w:id="2050688530">
          <w:marLeft w:val="60"/>
          <w:marRight w:val="60"/>
          <w:marTop w:val="105"/>
          <w:marBottom w:val="105"/>
          <w:divBdr>
            <w:top w:val="none" w:sz="0" w:space="0" w:color="auto"/>
            <w:left w:val="none" w:sz="0" w:space="0" w:color="auto"/>
            <w:bottom w:val="none" w:sz="0" w:space="0" w:color="auto"/>
            <w:right w:val="none" w:sz="0" w:space="0" w:color="auto"/>
          </w:divBdr>
        </w:div>
        <w:div w:id="1867449888">
          <w:marLeft w:val="60"/>
          <w:marRight w:val="60"/>
          <w:marTop w:val="105"/>
          <w:marBottom w:val="105"/>
          <w:divBdr>
            <w:top w:val="none" w:sz="0" w:space="0" w:color="auto"/>
            <w:left w:val="none" w:sz="0" w:space="0" w:color="auto"/>
            <w:bottom w:val="none" w:sz="0" w:space="0" w:color="auto"/>
            <w:right w:val="none" w:sz="0" w:space="0" w:color="auto"/>
          </w:divBdr>
        </w:div>
        <w:div w:id="154348244">
          <w:marLeft w:val="60"/>
          <w:marRight w:val="60"/>
          <w:marTop w:val="105"/>
          <w:marBottom w:val="105"/>
          <w:divBdr>
            <w:top w:val="none" w:sz="0" w:space="0" w:color="auto"/>
            <w:left w:val="none" w:sz="0" w:space="0" w:color="auto"/>
            <w:bottom w:val="none" w:sz="0" w:space="0" w:color="auto"/>
            <w:right w:val="none" w:sz="0" w:space="0" w:color="auto"/>
          </w:divBdr>
        </w:div>
        <w:div w:id="485436397">
          <w:marLeft w:val="60"/>
          <w:marRight w:val="60"/>
          <w:marTop w:val="105"/>
          <w:marBottom w:val="105"/>
          <w:divBdr>
            <w:top w:val="none" w:sz="0" w:space="0" w:color="auto"/>
            <w:left w:val="none" w:sz="0" w:space="0" w:color="auto"/>
            <w:bottom w:val="none" w:sz="0" w:space="0" w:color="auto"/>
            <w:right w:val="none" w:sz="0" w:space="0" w:color="auto"/>
          </w:divBdr>
        </w:div>
        <w:div w:id="668556396">
          <w:marLeft w:val="60"/>
          <w:marRight w:val="60"/>
          <w:marTop w:val="105"/>
          <w:marBottom w:val="105"/>
          <w:divBdr>
            <w:top w:val="none" w:sz="0" w:space="0" w:color="auto"/>
            <w:left w:val="none" w:sz="0" w:space="0" w:color="auto"/>
            <w:bottom w:val="none" w:sz="0" w:space="0" w:color="auto"/>
            <w:right w:val="none" w:sz="0" w:space="0" w:color="auto"/>
          </w:divBdr>
        </w:div>
        <w:div w:id="930700554">
          <w:marLeft w:val="60"/>
          <w:marRight w:val="60"/>
          <w:marTop w:val="105"/>
          <w:marBottom w:val="105"/>
          <w:divBdr>
            <w:top w:val="none" w:sz="0" w:space="0" w:color="auto"/>
            <w:left w:val="none" w:sz="0" w:space="0" w:color="auto"/>
            <w:bottom w:val="none" w:sz="0" w:space="0" w:color="auto"/>
            <w:right w:val="none" w:sz="0" w:space="0" w:color="auto"/>
          </w:divBdr>
        </w:div>
        <w:div w:id="1990399047">
          <w:marLeft w:val="60"/>
          <w:marRight w:val="60"/>
          <w:marTop w:val="105"/>
          <w:marBottom w:val="105"/>
          <w:divBdr>
            <w:top w:val="none" w:sz="0" w:space="0" w:color="auto"/>
            <w:left w:val="none" w:sz="0" w:space="0" w:color="auto"/>
            <w:bottom w:val="none" w:sz="0" w:space="0" w:color="auto"/>
            <w:right w:val="none" w:sz="0" w:space="0" w:color="auto"/>
          </w:divBdr>
        </w:div>
        <w:div w:id="56366836">
          <w:marLeft w:val="60"/>
          <w:marRight w:val="60"/>
          <w:marTop w:val="105"/>
          <w:marBottom w:val="105"/>
          <w:divBdr>
            <w:top w:val="none" w:sz="0" w:space="0" w:color="auto"/>
            <w:left w:val="none" w:sz="0" w:space="0" w:color="auto"/>
            <w:bottom w:val="none" w:sz="0" w:space="0" w:color="auto"/>
            <w:right w:val="none" w:sz="0" w:space="0" w:color="auto"/>
          </w:divBdr>
        </w:div>
        <w:div w:id="728462371">
          <w:marLeft w:val="60"/>
          <w:marRight w:val="60"/>
          <w:marTop w:val="105"/>
          <w:marBottom w:val="105"/>
          <w:divBdr>
            <w:top w:val="none" w:sz="0" w:space="0" w:color="auto"/>
            <w:left w:val="none" w:sz="0" w:space="0" w:color="auto"/>
            <w:bottom w:val="none" w:sz="0" w:space="0" w:color="auto"/>
            <w:right w:val="none" w:sz="0" w:space="0" w:color="auto"/>
          </w:divBdr>
        </w:div>
        <w:div w:id="450781093">
          <w:marLeft w:val="60"/>
          <w:marRight w:val="60"/>
          <w:marTop w:val="105"/>
          <w:marBottom w:val="105"/>
          <w:divBdr>
            <w:top w:val="none" w:sz="0" w:space="0" w:color="auto"/>
            <w:left w:val="none" w:sz="0" w:space="0" w:color="auto"/>
            <w:bottom w:val="none" w:sz="0" w:space="0" w:color="auto"/>
            <w:right w:val="none" w:sz="0" w:space="0" w:color="auto"/>
          </w:divBdr>
        </w:div>
        <w:div w:id="1682514674">
          <w:marLeft w:val="60"/>
          <w:marRight w:val="60"/>
          <w:marTop w:val="105"/>
          <w:marBottom w:val="105"/>
          <w:divBdr>
            <w:top w:val="none" w:sz="0" w:space="0" w:color="auto"/>
            <w:left w:val="none" w:sz="0" w:space="0" w:color="auto"/>
            <w:bottom w:val="none" w:sz="0" w:space="0" w:color="auto"/>
            <w:right w:val="none" w:sz="0" w:space="0" w:color="auto"/>
          </w:divBdr>
        </w:div>
        <w:div w:id="955255972">
          <w:marLeft w:val="60"/>
          <w:marRight w:val="60"/>
          <w:marTop w:val="105"/>
          <w:marBottom w:val="105"/>
          <w:divBdr>
            <w:top w:val="none" w:sz="0" w:space="0" w:color="auto"/>
            <w:left w:val="none" w:sz="0" w:space="0" w:color="auto"/>
            <w:bottom w:val="none" w:sz="0" w:space="0" w:color="auto"/>
            <w:right w:val="none" w:sz="0" w:space="0" w:color="auto"/>
          </w:divBdr>
        </w:div>
        <w:div w:id="192501803">
          <w:marLeft w:val="60"/>
          <w:marRight w:val="60"/>
          <w:marTop w:val="105"/>
          <w:marBottom w:val="105"/>
          <w:divBdr>
            <w:top w:val="none" w:sz="0" w:space="0" w:color="auto"/>
            <w:left w:val="none" w:sz="0" w:space="0" w:color="auto"/>
            <w:bottom w:val="none" w:sz="0" w:space="0" w:color="auto"/>
            <w:right w:val="none" w:sz="0" w:space="0" w:color="auto"/>
          </w:divBdr>
        </w:div>
        <w:div w:id="178737873">
          <w:marLeft w:val="60"/>
          <w:marRight w:val="60"/>
          <w:marTop w:val="105"/>
          <w:marBottom w:val="105"/>
          <w:divBdr>
            <w:top w:val="none" w:sz="0" w:space="0" w:color="auto"/>
            <w:left w:val="none" w:sz="0" w:space="0" w:color="auto"/>
            <w:bottom w:val="none" w:sz="0" w:space="0" w:color="auto"/>
            <w:right w:val="none" w:sz="0" w:space="0" w:color="auto"/>
          </w:divBdr>
        </w:div>
        <w:div w:id="53819333">
          <w:marLeft w:val="60"/>
          <w:marRight w:val="60"/>
          <w:marTop w:val="105"/>
          <w:marBottom w:val="105"/>
          <w:divBdr>
            <w:top w:val="none" w:sz="0" w:space="0" w:color="auto"/>
            <w:left w:val="none" w:sz="0" w:space="0" w:color="auto"/>
            <w:bottom w:val="none" w:sz="0" w:space="0" w:color="auto"/>
            <w:right w:val="none" w:sz="0" w:space="0" w:color="auto"/>
          </w:divBdr>
          <w:divsChild>
            <w:div w:id="1140725805">
              <w:marLeft w:val="0"/>
              <w:marRight w:val="0"/>
              <w:marTop w:val="0"/>
              <w:marBottom w:val="0"/>
              <w:divBdr>
                <w:top w:val="none" w:sz="0" w:space="0" w:color="auto"/>
                <w:left w:val="none" w:sz="0" w:space="0" w:color="auto"/>
                <w:bottom w:val="none" w:sz="0" w:space="0" w:color="auto"/>
                <w:right w:val="none" w:sz="0" w:space="0" w:color="auto"/>
              </w:divBdr>
            </w:div>
          </w:divsChild>
        </w:div>
        <w:div w:id="52509853">
          <w:marLeft w:val="60"/>
          <w:marRight w:val="60"/>
          <w:marTop w:val="105"/>
          <w:marBottom w:val="105"/>
          <w:divBdr>
            <w:top w:val="none" w:sz="0" w:space="0" w:color="auto"/>
            <w:left w:val="none" w:sz="0" w:space="0" w:color="auto"/>
            <w:bottom w:val="none" w:sz="0" w:space="0" w:color="auto"/>
            <w:right w:val="none" w:sz="0" w:space="0" w:color="auto"/>
          </w:divBdr>
          <w:divsChild>
            <w:div w:id="693770682">
              <w:marLeft w:val="0"/>
              <w:marRight w:val="0"/>
              <w:marTop w:val="0"/>
              <w:marBottom w:val="0"/>
              <w:divBdr>
                <w:top w:val="none" w:sz="0" w:space="0" w:color="auto"/>
                <w:left w:val="none" w:sz="0" w:space="0" w:color="auto"/>
                <w:bottom w:val="none" w:sz="0" w:space="0" w:color="auto"/>
                <w:right w:val="none" w:sz="0" w:space="0" w:color="auto"/>
              </w:divBdr>
            </w:div>
          </w:divsChild>
        </w:div>
        <w:div w:id="1840584611">
          <w:marLeft w:val="60"/>
          <w:marRight w:val="60"/>
          <w:marTop w:val="105"/>
          <w:marBottom w:val="105"/>
          <w:divBdr>
            <w:top w:val="none" w:sz="0" w:space="0" w:color="auto"/>
            <w:left w:val="none" w:sz="0" w:space="0" w:color="auto"/>
            <w:bottom w:val="none" w:sz="0" w:space="0" w:color="auto"/>
            <w:right w:val="none" w:sz="0" w:space="0" w:color="auto"/>
          </w:divBdr>
        </w:div>
        <w:div w:id="684791481">
          <w:marLeft w:val="0"/>
          <w:marRight w:val="0"/>
          <w:marTop w:val="0"/>
          <w:marBottom w:val="0"/>
          <w:divBdr>
            <w:top w:val="none" w:sz="0" w:space="0" w:color="auto"/>
            <w:left w:val="single" w:sz="24" w:space="0" w:color="CED3F1"/>
            <w:bottom w:val="none" w:sz="0" w:space="0" w:color="auto"/>
            <w:right w:val="none" w:sz="0" w:space="0" w:color="auto"/>
          </w:divBdr>
        </w:div>
        <w:div w:id="1422606220">
          <w:marLeft w:val="0"/>
          <w:marRight w:val="0"/>
          <w:marTop w:val="0"/>
          <w:marBottom w:val="0"/>
          <w:divBdr>
            <w:top w:val="none" w:sz="0" w:space="0" w:color="auto"/>
            <w:left w:val="none" w:sz="0" w:space="0" w:color="auto"/>
            <w:bottom w:val="none" w:sz="0" w:space="0" w:color="auto"/>
            <w:right w:val="none" w:sz="0" w:space="0" w:color="auto"/>
          </w:divBdr>
        </w:div>
        <w:div w:id="166557588">
          <w:marLeft w:val="0"/>
          <w:marRight w:val="0"/>
          <w:marTop w:val="0"/>
          <w:marBottom w:val="0"/>
          <w:divBdr>
            <w:top w:val="none" w:sz="0" w:space="0" w:color="auto"/>
            <w:left w:val="none" w:sz="0" w:space="0" w:color="auto"/>
            <w:bottom w:val="none" w:sz="0" w:space="0" w:color="auto"/>
            <w:right w:val="none" w:sz="0" w:space="0" w:color="auto"/>
          </w:divBdr>
        </w:div>
        <w:div w:id="339477532">
          <w:marLeft w:val="60"/>
          <w:marRight w:val="60"/>
          <w:marTop w:val="105"/>
          <w:marBottom w:val="105"/>
          <w:divBdr>
            <w:top w:val="none" w:sz="0" w:space="0" w:color="auto"/>
            <w:left w:val="none" w:sz="0" w:space="0" w:color="auto"/>
            <w:bottom w:val="none" w:sz="0" w:space="0" w:color="auto"/>
            <w:right w:val="none" w:sz="0" w:space="0" w:color="auto"/>
          </w:divBdr>
        </w:div>
        <w:div w:id="684403435">
          <w:marLeft w:val="60"/>
          <w:marRight w:val="60"/>
          <w:marTop w:val="105"/>
          <w:marBottom w:val="105"/>
          <w:divBdr>
            <w:top w:val="none" w:sz="0" w:space="0" w:color="auto"/>
            <w:left w:val="none" w:sz="0" w:space="0" w:color="auto"/>
            <w:bottom w:val="none" w:sz="0" w:space="0" w:color="auto"/>
            <w:right w:val="none" w:sz="0" w:space="0" w:color="auto"/>
          </w:divBdr>
        </w:div>
        <w:div w:id="2070104128">
          <w:marLeft w:val="60"/>
          <w:marRight w:val="60"/>
          <w:marTop w:val="105"/>
          <w:marBottom w:val="105"/>
          <w:divBdr>
            <w:top w:val="none" w:sz="0" w:space="0" w:color="auto"/>
            <w:left w:val="none" w:sz="0" w:space="0" w:color="auto"/>
            <w:bottom w:val="none" w:sz="0" w:space="0" w:color="auto"/>
            <w:right w:val="none" w:sz="0" w:space="0" w:color="auto"/>
          </w:divBdr>
        </w:div>
        <w:div w:id="1567493845">
          <w:marLeft w:val="60"/>
          <w:marRight w:val="60"/>
          <w:marTop w:val="105"/>
          <w:marBottom w:val="105"/>
          <w:divBdr>
            <w:top w:val="none" w:sz="0" w:space="0" w:color="auto"/>
            <w:left w:val="none" w:sz="0" w:space="0" w:color="auto"/>
            <w:bottom w:val="none" w:sz="0" w:space="0" w:color="auto"/>
            <w:right w:val="none" w:sz="0" w:space="0" w:color="auto"/>
          </w:divBdr>
        </w:div>
        <w:div w:id="466777333">
          <w:marLeft w:val="60"/>
          <w:marRight w:val="60"/>
          <w:marTop w:val="105"/>
          <w:marBottom w:val="105"/>
          <w:divBdr>
            <w:top w:val="none" w:sz="0" w:space="0" w:color="auto"/>
            <w:left w:val="none" w:sz="0" w:space="0" w:color="auto"/>
            <w:bottom w:val="none" w:sz="0" w:space="0" w:color="auto"/>
            <w:right w:val="none" w:sz="0" w:space="0" w:color="auto"/>
          </w:divBdr>
        </w:div>
        <w:div w:id="335423313">
          <w:marLeft w:val="60"/>
          <w:marRight w:val="60"/>
          <w:marTop w:val="105"/>
          <w:marBottom w:val="105"/>
          <w:divBdr>
            <w:top w:val="none" w:sz="0" w:space="0" w:color="auto"/>
            <w:left w:val="none" w:sz="0" w:space="0" w:color="auto"/>
            <w:bottom w:val="none" w:sz="0" w:space="0" w:color="auto"/>
            <w:right w:val="none" w:sz="0" w:space="0" w:color="auto"/>
          </w:divBdr>
        </w:div>
        <w:div w:id="1860073248">
          <w:marLeft w:val="60"/>
          <w:marRight w:val="60"/>
          <w:marTop w:val="105"/>
          <w:marBottom w:val="105"/>
          <w:divBdr>
            <w:top w:val="none" w:sz="0" w:space="0" w:color="auto"/>
            <w:left w:val="none" w:sz="0" w:space="0" w:color="auto"/>
            <w:bottom w:val="none" w:sz="0" w:space="0" w:color="auto"/>
            <w:right w:val="none" w:sz="0" w:space="0" w:color="auto"/>
          </w:divBdr>
        </w:div>
        <w:div w:id="1118715094">
          <w:marLeft w:val="60"/>
          <w:marRight w:val="60"/>
          <w:marTop w:val="105"/>
          <w:marBottom w:val="105"/>
          <w:divBdr>
            <w:top w:val="none" w:sz="0" w:space="0" w:color="auto"/>
            <w:left w:val="none" w:sz="0" w:space="0" w:color="auto"/>
            <w:bottom w:val="none" w:sz="0" w:space="0" w:color="auto"/>
            <w:right w:val="none" w:sz="0" w:space="0" w:color="auto"/>
          </w:divBdr>
        </w:div>
        <w:div w:id="2028483179">
          <w:marLeft w:val="60"/>
          <w:marRight w:val="60"/>
          <w:marTop w:val="105"/>
          <w:marBottom w:val="105"/>
          <w:divBdr>
            <w:top w:val="none" w:sz="0" w:space="0" w:color="auto"/>
            <w:left w:val="none" w:sz="0" w:space="0" w:color="auto"/>
            <w:bottom w:val="none" w:sz="0" w:space="0" w:color="auto"/>
            <w:right w:val="none" w:sz="0" w:space="0" w:color="auto"/>
          </w:divBdr>
        </w:div>
        <w:div w:id="1484661785">
          <w:marLeft w:val="60"/>
          <w:marRight w:val="60"/>
          <w:marTop w:val="105"/>
          <w:marBottom w:val="105"/>
          <w:divBdr>
            <w:top w:val="none" w:sz="0" w:space="0" w:color="auto"/>
            <w:left w:val="none" w:sz="0" w:space="0" w:color="auto"/>
            <w:bottom w:val="none" w:sz="0" w:space="0" w:color="auto"/>
            <w:right w:val="none" w:sz="0" w:space="0" w:color="auto"/>
          </w:divBdr>
        </w:div>
        <w:div w:id="1810782201">
          <w:marLeft w:val="60"/>
          <w:marRight w:val="60"/>
          <w:marTop w:val="105"/>
          <w:marBottom w:val="105"/>
          <w:divBdr>
            <w:top w:val="none" w:sz="0" w:space="0" w:color="auto"/>
            <w:left w:val="none" w:sz="0" w:space="0" w:color="auto"/>
            <w:bottom w:val="none" w:sz="0" w:space="0" w:color="auto"/>
            <w:right w:val="none" w:sz="0" w:space="0" w:color="auto"/>
          </w:divBdr>
        </w:div>
        <w:div w:id="436681241">
          <w:marLeft w:val="60"/>
          <w:marRight w:val="60"/>
          <w:marTop w:val="105"/>
          <w:marBottom w:val="105"/>
          <w:divBdr>
            <w:top w:val="none" w:sz="0" w:space="0" w:color="auto"/>
            <w:left w:val="none" w:sz="0" w:space="0" w:color="auto"/>
            <w:bottom w:val="none" w:sz="0" w:space="0" w:color="auto"/>
            <w:right w:val="none" w:sz="0" w:space="0" w:color="auto"/>
          </w:divBdr>
        </w:div>
        <w:div w:id="1718815404">
          <w:marLeft w:val="60"/>
          <w:marRight w:val="60"/>
          <w:marTop w:val="105"/>
          <w:marBottom w:val="105"/>
          <w:divBdr>
            <w:top w:val="none" w:sz="0" w:space="0" w:color="auto"/>
            <w:left w:val="none" w:sz="0" w:space="0" w:color="auto"/>
            <w:bottom w:val="none" w:sz="0" w:space="0" w:color="auto"/>
            <w:right w:val="none" w:sz="0" w:space="0" w:color="auto"/>
          </w:divBdr>
        </w:div>
        <w:div w:id="1874339028">
          <w:marLeft w:val="60"/>
          <w:marRight w:val="60"/>
          <w:marTop w:val="105"/>
          <w:marBottom w:val="105"/>
          <w:divBdr>
            <w:top w:val="none" w:sz="0" w:space="0" w:color="auto"/>
            <w:left w:val="none" w:sz="0" w:space="0" w:color="auto"/>
            <w:bottom w:val="none" w:sz="0" w:space="0" w:color="auto"/>
            <w:right w:val="none" w:sz="0" w:space="0" w:color="auto"/>
          </w:divBdr>
        </w:div>
        <w:div w:id="361827527">
          <w:marLeft w:val="0"/>
          <w:marRight w:val="0"/>
          <w:marTop w:val="0"/>
          <w:marBottom w:val="0"/>
          <w:divBdr>
            <w:top w:val="none" w:sz="0" w:space="0" w:color="auto"/>
            <w:left w:val="none" w:sz="0" w:space="0" w:color="auto"/>
            <w:bottom w:val="none" w:sz="0" w:space="0" w:color="auto"/>
            <w:right w:val="none" w:sz="0" w:space="0" w:color="auto"/>
          </w:divBdr>
        </w:div>
        <w:div w:id="1255213709">
          <w:marLeft w:val="0"/>
          <w:marRight w:val="0"/>
          <w:marTop w:val="0"/>
          <w:marBottom w:val="0"/>
          <w:divBdr>
            <w:top w:val="none" w:sz="0" w:space="0" w:color="auto"/>
            <w:left w:val="none" w:sz="0" w:space="0" w:color="auto"/>
            <w:bottom w:val="none" w:sz="0" w:space="0" w:color="auto"/>
            <w:right w:val="none" w:sz="0" w:space="0" w:color="auto"/>
          </w:divBdr>
        </w:div>
        <w:div w:id="1007173702">
          <w:marLeft w:val="0"/>
          <w:marRight w:val="0"/>
          <w:marTop w:val="0"/>
          <w:marBottom w:val="0"/>
          <w:divBdr>
            <w:top w:val="none" w:sz="0" w:space="0" w:color="auto"/>
            <w:left w:val="none" w:sz="0" w:space="0" w:color="auto"/>
            <w:bottom w:val="none" w:sz="0" w:space="0" w:color="auto"/>
            <w:right w:val="none" w:sz="0" w:space="0" w:color="auto"/>
          </w:divBdr>
        </w:div>
        <w:div w:id="1219897153">
          <w:marLeft w:val="0"/>
          <w:marRight w:val="0"/>
          <w:marTop w:val="0"/>
          <w:marBottom w:val="0"/>
          <w:divBdr>
            <w:top w:val="none" w:sz="0" w:space="0" w:color="auto"/>
            <w:left w:val="none" w:sz="0" w:space="0" w:color="auto"/>
            <w:bottom w:val="none" w:sz="0" w:space="0" w:color="auto"/>
            <w:right w:val="none" w:sz="0" w:space="0" w:color="auto"/>
          </w:divBdr>
        </w:div>
        <w:div w:id="1872571072">
          <w:marLeft w:val="0"/>
          <w:marRight w:val="0"/>
          <w:marTop w:val="0"/>
          <w:marBottom w:val="0"/>
          <w:divBdr>
            <w:top w:val="none" w:sz="0" w:space="0" w:color="auto"/>
            <w:left w:val="none" w:sz="0" w:space="0" w:color="auto"/>
            <w:bottom w:val="none" w:sz="0" w:space="0" w:color="auto"/>
            <w:right w:val="none" w:sz="0" w:space="0" w:color="auto"/>
          </w:divBdr>
        </w:div>
        <w:div w:id="492138424">
          <w:marLeft w:val="0"/>
          <w:marRight w:val="0"/>
          <w:marTop w:val="0"/>
          <w:marBottom w:val="0"/>
          <w:divBdr>
            <w:top w:val="none" w:sz="0" w:space="0" w:color="auto"/>
            <w:left w:val="single" w:sz="24" w:space="0" w:color="CED3F1"/>
            <w:bottom w:val="none" w:sz="0" w:space="0" w:color="auto"/>
            <w:right w:val="none" w:sz="0" w:space="0" w:color="auto"/>
          </w:divBdr>
        </w:div>
        <w:div w:id="361251301">
          <w:marLeft w:val="60"/>
          <w:marRight w:val="60"/>
          <w:marTop w:val="105"/>
          <w:marBottom w:val="105"/>
          <w:divBdr>
            <w:top w:val="none" w:sz="0" w:space="0" w:color="auto"/>
            <w:left w:val="none" w:sz="0" w:space="0" w:color="auto"/>
            <w:bottom w:val="none" w:sz="0" w:space="0" w:color="auto"/>
            <w:right w:val="none" w:sz="0" w:space="0" w:color="auto"/>
          </w:divBdr>
          <w:divsChild>
            <w:div w:id="73549519">
              <w:marLeft w:val="0"/>
              <w:marRight w:val="0"/>
              <w:marTop w:val="0"/>
              <w:marBottom w:val="0"/>
              <w:divBdr>
                <w:top w:val="none" w:sz="0" w:space="0" w:color="auto"/>
                <w:left w:val="none" w:sz="0" w:space="0" w:color="auto"/>
                <w:bottom w:val="none" w:sz="0" w:space="0" w:color="auto"/>
                <w:right w:val="none" w:sz="0" w:space="0" w:color="auto"/>
              </w:divBdr>
            </w:div>
            <w:div w:id="517280346">
              <w:marLeft w:val="0"/>
              <w:marRight w:val="0"/>
              <w:marTop w:val="0"/>
              <w:marBottom w:val="0"/>
              <w:divBdr>
                <w:top w:val="none" w:sz="0" w:space="0" w:color="auto"/>
                <w:left w:val="none" w:sz="0" w:space="0" w:color="auto"/>
                <w:bottom w:val="none" w:sz="0" w:space="0" w:color="auto"/>
                <w:right w:val="none" w:sz="0" w:space="0" w:color="auto"/>
              </w:divBdr>
            </w:div>
          </w:divsChild>
        </w:div>
        <w:div w:id="2003779215">
          <w:marLeft w:val="60"/>
          <w:marRight w:val="60"/>
          <w:marTop w:val="105"/>
          <w:marBottom w:val="105"/>
          <w:divBdr>
            <w:top w:val="none" w:sz="0" w:space="0" w:color="auto"/>
            <w:left w:val="none" w:sz="0" w:space="0" w:color="auto"/>
            <w:bottom w:val="none" w:sz="0" w:space="0" w:color="auto"/>
            <w:right w:val="none" w:sz="0" w:space="0" w:color="auto"/>
          </w:divBdr>
        </w:div>
        <w:div w:id="504446031">
          <w:marLeft w:val="60"/>
          <w:marRight w:val="60"/>
          <w:marTop w:val="105"/>
          <w:marBottom w:val="105"/>
          <w:divBdr>
            <w:top w:val="none" w:sz="0" w:space="0" w:color="auto"/>
            <w:left w:val="none" w:sz="0" w:space="0" w:color="auto"/>
            <w:bottom w:val="none" w:sz="0" w:space="0" w:color="auto"/>
            <w:right w:val="none" w:sz="0" w:space="0" w:color="auto"/>
          </w:divBdr>
        </w:div>
        <w:div w:id="862672615">
          <w:marLeft w:val="60"/>
          <w:marRight w:val="60"/>
          <w:marTop w:val="105"/>
          <w:marBottom w:val="105"/>
          <w:divBdr>
            <w:top w:val="none" w:sz="0" w:space="0" w:color="auto"/>
            <w:left w:val="none" w:sz="0" w:space="0" w:color="auto"/>
            <w:bottom w:val="none" w:sz="0" w:space="0" w:color="auto"/>
            <w:right w:val="none" w:sz="0" w:space="0" w:color="auto"/>
          </w:divBdr>
          <w:divsChild>
            <w:div w:id="1087850983">
              <w:marLeft w:val="0"/>
              <w:marRight w:val="0"/>
              <w:marTop w:val="0"/>
              <w:marBottom w:val="0"/>
              <w:divBdr>
                <w:top w:val="none" w:sz="0" w:space="0" w:color="auto"/>
                <w:left w:val="none" w:sz="0" w:space="0" w:color="auto"/>
                <w:bottom w:val="none" w:sz="0" w:space="0" w:color="auto"/>
                <w:right w:val="none" w:sz="0" w:space="0" w:color="auto"/>
              </w:divBdr>
            </w:div>
            <w:div w:id="1288973266">
              <w:marLeft w:val="0"/>
              <w:marRight w:val="0"/>
              <w:marTop w:val="0"/>
              <w:marBottom w:val="0"/>
              <w:divBdr>
                <w:top w:val="none" w:sz="0" w:space="0" w:color="auto"/>
                <w:left w:val="none" w:sz="0" w:space="0" w:color="auto"/>
                <w:bottom w:val="none" w:sz="0" w:space="0" w:color="auto"/>
                <w:right w:val="none" w:sz="0" w:space="0" w:color="auto"/>
              </w:divBdr>
            </w:div>
          </w:divsChild>
        </w:div>
        <w:div w:id="15430003">
          <w:marLeft w:val="60"/>
          <w:marRight w:val="60"/>
          <w:marTop w:val="105"/>
          <w:marBottom w:val="105"/>
          <w:divBdr>
            <w:top w:val="none" w:sz="0" w:space="0" w:color="auto"/>
            <w:left w:val="none" w:sz="0" w:space="0" w:color="auto"/>
            <w:bottom w:val="none" w:sz="0" w:space="0" w:color="auto"/>
            <w:right w:val="none" w:sz="0" w:space="0" w:color="auto"/>
          </w:divBdr>
        </w:div>
        <w:div w:id="78723320">
          <w:marLeft w:val="60"/>
          <w:marRight w:val="60"/>
          <w:marTop w:val="105"/>
          <w:marBottom w:val="105"/>
          <w:divBdr>
            <w:top w:val="none" w:sz="0" w:space="0" w:color="auto"/>
            <w:left w:val="none" w:sz="0" w:space="0" w:color="auto"/>
            <w:bottom w:val="none" w:sz="0" w:space="0" w:color="auto"/>
            <w:right w:val="none" w:sz="0" w:space="0" w:color="auto"/>
          </w:divBdr>
        </w:div>
        <w:div w:id="1304697473">
          <w:marLeft w:val="60"/>
          <w:marRight w:val="60"/>
          <w:marTop w:val="105"/>
          <w:marBottom w:val="105"/>
          <w:divBdr>
            <w:top w:val="none" w:sz="0" w:space="0" w:color="auto"/>
            <w:left w:val="none" w:sz="0" w:space="0" w:color="auto"/>
            <w:bottom w:val="none" w:sz="0" w:space="0" w:color="auto"/>
            <w:right w:val="none" w:sz="0" w:space="0" w:color="auto"/>
          </w:divBdr>
          <w:divsChild>
            <w:div w:id="332755823">
              <w:marLeft w:val="0"/>
              <w:marRight w:val="0"/>
              <w:marTop w:val="0"/>
              <w:marBottom w:val="0"/>
              <w:divBdr>
                <w:top w:val="none" w:sz="0" w:space="0" w:color="auto"/>
                <w:left w:val="none" w:sz="0" w:space="0" w:color="auto"/>
                <w:bottom w:val="none" w:sz="0" w:space="0" w:color="auto"/>
                <w:right w:val="none" w:sz="0" w:space="0" w:color="auto"/>
              </w:divBdr>
            </w:div>
            <w:div w:id="389111203">
              <w:marLeft w:val="0"/>
              <w:marRight w:val="0"/>
              <w:marTop w:val="0"/>
              <w:marBottom w:val="0"/>
              <w:divBdr>
                <w:top w:val="none" w:sz="0" w:space="0" w:color="auto"/>
                <w:left w:val="none" w:sz="0" w:space="0" w:color="auto"/>
                <w:bottom w:val="none" w:sz="0" w:space="0" w:color="auto"/>
                <w:right w:val="none" w:sz="0" w:space="0" w:color="auto"/>
              </w:divBdr>
            </w:div>
          </w:divsChild>
        </w:div>
        <w:div w:id="1619339184">
          <w:marLeft w:val="60"/>
          <w:marRight w:val="60"/>
          <w:marTop w:val="105"/>
          <w:marBottom w:val="105"/>
          <w:divBdr>
            <w:top w:val="none" w:sz="0" w:space="0" w:color="auto"/>
            <w:left w:val="none" w:sz="0" w:space="0" w:color="auto"/>
            <w:bottom w:val="none" w:sz="0" w:space="0" w:color="auto"/>
            <w:right w:val="none" w:sz="0" w:space="0" w:color="auto"/>
          </w:divBdr>
        </w:div>
        <w:div w:id="228272247">
          <w:marLeft w:val="60"/>
          <w:marRight w:val="60"/>
          <w:marTop w:val="105"/>
          <w:marBottom w:val="105"/>
          <w:divBdr>
            <w:top w:val="none" w:sz="0" w:space="0" w:color="auto"/>
            <w:left w:val="none" w:sz="0" w:space="0" w:color="auto"/>
            <w:bottom w:val="none" w:sz="0" w:space="0" w:color="auto"/>
            <w:right w:val="none" w:sz="0" w:space="0" w:color="auto"/>
          </w:divBdr>
        </w:div>
        <w:div w:id="1864784212">
          <w:marLeft w:val="60"/>
          <w:marRight w:val="60"/>
          <w:marTop w:val="105"/>
          <w:marBottom w:val="105"/>
          <w:divBdr>
            <w:top w:val="none" w:sz="0" w:space="0" w:color="auto"/>
            <w:left w:val="none" w:sz="0" w:space="0" w:color="auto"/>
            <w:bottom w:val="none" w:sz="0" w:space="0" w:color="auto"/>
            <w:right w:val="none" w:sz="0" w:space="0" w:color="auto"/>
          </w:divBdr>
          <w:divsChild>
            <w:div w:id="16008313">
              <w:marLeft w:val="0"/>
              <w:marRight w:val="0"/>
              <w:marTop w:val="0"/>
              <w:marBottom w:val="0"/>
              <w:divBdr>
                <w:top w:val="none" w:sz="0" w:space="0" w:color="auto"/>
                <w:left w:val="none" w:sz="0" w:space="0" w:color="auto"/>
                <w:bottom w:val="none" w:sz="0" w:space="0" w:color="auto"/>
                <w:right w:val="none" w:sz="0" w:space="0" w:color="auto"/>
              </w:divBdr>
            </w:div>
            <w:div w:id="1679235627">
              <w:marLeft w:val="0"/>
              <w:marRight w:val="0"/>
              <w:marTop w:val="0"/>
              <w:marBottom w:val="0"/>
              <w:divBdr>
                <w:top w:val="none" w:sz="0" w:space="0" w:color="auto"/>
                <w:left w:val="none" w:sz="0" w:space="0" w:color="auto"/>
                <w:bottom w:val="none" w:sz="0" w:space="0" w:color="auto"/>
                <w:right w:val="none" w:sz="0" w:space="0" w:color="auto"/>
              </w:divBdr>
            </w:div>
          </w:divsChild>
        </w:div>
        <w:div w:id="34548824">
          <w:marLeft w:val="60"/>
          <w:marRight w:val="60"/>
          <w:marTop w:val="105"/>
          <w:marBottom w:val="105"/>
          <w:divBdr>
            <w:top w:val="none" w:sz="0" w:space="0" w:color="auto"/>
            <w:left w:val="none" w:sz="0" w:space="0" w:color="auto"/>
            <w:bottom w:val="none" w:sz="0" w:space="0" w:color="auto"/>
            <w:right w:val="none" w:sz="0" w:space="0" w:color="auto"/>
          </w:divBdr>
        </w:div>
        <w:div w:id="1087724333">
          <w:marLeft w:val="60"/>
          <w:marRight w:val="60"/>
          <w:marTop w:val="105"/>
          <w:marBottom w:val="105"/>
          <w:divBdr>
            <w:top w:val="none" w:sz="0" w:space="0" w:color="auto"/>
            <w:left w:val="none" w:sz="0" w:space="0" w:color="auto"/>
            <w:bottom w:val="none" w:sz="0" w:space="0" w:color="auto"/>
            <w:right w:val="none" w:sz="0" w:space="0" w:color="auto"/>
          </w:divBdr>
        </w:div>
        <w:div w:id="1935622499">
          <w:marLeft w:val="60"/>
          <w:marRight w:val="60"/>
          <w:marTop w:val="105"/>
          <w:marBottom w:val="105"/>
          <w:divBdr>
            <w:top w:val="none" w:sz="0" w:space="0" w:color="auto"/>
            <w:left w:val="none" w:sz="0" w:space="0" w:color="auto"/>
            <w:bottom w:val="none" w:sz="0" w:space="0" w:color="auto"/>
            <w:right w:val="none" w:sz="0" w:space="0" w:color="auto"/>
          </w:divBdr>
          <w:divsChild>
            <w:div w:id="1748843350">
              <w:marLeft w:val="0"/>
              <w:marRight w:val="0"/>
              <w:marTop w:val="0"/>
              <w:marBottom w:val="0"/>
              <w:divBdr>
                <w:top w:val="none" w:sz="0" w:space="0" w:color="auto"/>
                <w:left w:val="none" w:sz="0" w:space="0" w:color="auto"/>
                <w:bottom w:val="none" w:sz="0" w:space="0" w:color="auto"/>
                <w:right w:val="none" w:sz="0" w:space="0" w:color="auto"/>
              </w:divBdr>
            </w:div>
          </w:divsChild>
        </w:div>
        <w:div w:id="701134155">
          <w:marLeft w:val="60"/>
          <w:marRight w:val="60"/>
          <w:marTop w:val="105"/>
          <w:marBottom w:val="105"/>
          <w:divBdr>
            <w:top w:val="none" w:sz="0" w:space="0" w:color="auto"/>
            <w:left w:val="none" w:sz="0" w:space="0" w:color="auto"/>
            <w:bottom w:val="none" w:sz="0" w:space="0" w:color="auto"/>
            <w:right w:val="none" w:sz="0" w:space="0" w:color="auto"/>
          </w:divBdr>
          <w:divsChild>
            <w:div w:id="410395711">
              <w:marLeft w:val="0"/>
              <w:marRight w:val="0"/>
              <w:marTop w:val="0"/>
              <w:marBottom w:val="0"/>
              <w:divBdr>
                <w:top w:val="none" w:sz="0" w:space="0" w:color="auto"/>
                <w:left w:val="none" w:sz="0" w:space="0" w:color="auto"/>
                <w:bottom w:val="none" w:sz="0" w:space="0" w:color="auto"/>
                <w:right w:val="none" w:sz="0" w:space="0" w:color="auto"/>
              </w:divBdr>
            </w:div>
          </w:divsChild>
        </w:div>
        <w:div w:id="1980377742">
          <w:marLeft w:val="60"/>
          <w:marRight w:val="60"/>
          <w:marTop w:val="105"/>
          <w:marBottom w:val="105"/>
          <w:divBdr>
            <w:top w:val="none" w:sz="0" w:space="0" w:color="auto"/>
            <w:left w:val="none" w:sz="0" w:space="0" w:color="auto"/>
            <w:bottom w:val="none" w:sz="0" w:space="0" w:color="auto"/>
            <w:right w:val="none" w:sz="0" w:space="0" w:color="auto"/>
          </w:divBdr>
        </w:div>
        <w:div w:id="927229856">
          <w:marLeft w:val="60"/>
          <w:marRight w:val="60"/>
          <w:marTop w:val="105"/>
          <w:marBottom w:val="105"/>
          <w:divBdr>
            <w:top w:val="none" w:sz="0" w:space="0" w:color="auto"/>
            <w:left w:val="none" w:sz="0" w:space="0" w:color="auto"/>
            <w:bottom w:val="none" w:sz="0" w:space="0" w:color="auto"/>
            <w:right w:val="none" w:sz="0" w:space="0" w:color="auto"/>
          </w:divBdr>
          <w:divsChild>
            <w:div w:id="290281915">
              <w:marLeft w:val="0"/>
              <w:marRight w:val="0"/>
              <w:marTop w:val="0"/>
              <w:marBottom w:val="0"/>
              <w:divBdr>
                <w:top w:val="none" w:sz="0" w:space="0" w:color="auto"/>
                <w:left w:val="none" w:sz="0" w:space="0" w:color="auto"/>
                <w:bottom w:val="none" w:sz="0" w:space="0" w:color="auto"/>
                <w:right w:val="none" w:sz="0" w:space="0" w:color="auto"/>
              </w:divBdr>
            </w:div>
            <w:div w:id="1942712870">
              <w:marLeft w:val="0"/>
              <w:marRight w:val="0"/>
              <w:marTop w:val="0"/>
              <w:marBottom w:val="0"/>
              <w:divBdr>
                <w:top w:val="none" w:sz="0" w:space="0" w:color="auto"/>
                <w:left w:val="none" w:sz="0" w:space="0" w:color="auto"/>
                <w:bottom w:val="none" w:sz="0" w:space="0" w:color="auto"/>
                <w:right w:val="none" w:sz="0" w:space="0" w:color="auto"/>
              </w:divBdr>
            </w:div>
          </w:divsChild>
        </w:div>
        <w:div w:id="263420555">
          <w:marLeft w:val="60"/>
          <w:marRight w:val="60"/>
          <w:marTop w:val="105"/>
          <w:marBottom w:val="105"/>
          <w:divBdr>
            <w:top w:val="none" w:sz="0" w:space="0" w:color="auto"/>
            <w:left w:val="none" w:sz="0" w:space="0" w:color="auto"/>
            <w:bottom w:val="none" w:sz="0" w:space="0" w:color="auto"/>
            <w:right w:val="none" w:sz="0" w:space="0" w:color="auto"/>
          </w:divBdr>
        </w:div>
        <w:div w:id="1091194765">
          <w:marLeft w:val="60"/>
          <w:marRight w:val="60"/>
          <w:marTop w:val="105"/>
          <w:marBottom w:val="105"/>
          <w:divBdr>
            <w:top w:val="none" w:sz="0" w:space="0" w:color="auto"/>
            <w:left w:val="none" w:sz="0" w:space="0" w:color="auto"/>
            <w:bottom w:val="none" w:sz="0" w:space="0" w:color="auto"/>
            <w:right w:val="none" w:sz="0" w:space="0" w:color="auto"/>
          </w:divBdr>
        </w:div>
        <w:div w:id="1424372721">
          <w:marLeft w:val="60"/>
          <w:marRight w:val="60"/>
          <w:marTop w:val="105"/>
          <w:marBottom w:val="105"/>
          <w:divBdr>
            <w:top w:val="none" w:sz="0" w:space="0" w:color="auto"/>
            <w:left w:val="none" w:sz="0" w:space="0" w:color="auto"/>
            <w:bottom w:val="none" w:sz="0" w:space="0" w:color="auto"/>
            <w:right w:val="none" w:sz="0" w:space="0" w:color="auto"/>
          </w:divBdr>
          <w:divsChild>
            <w:div w:id="2055620052">
              <w:marLeft w:val="0"/>
              <w:marRight w:val="0"/>
              <w:marTop w:val="0"/>
              <w:marBottom w:val="0"/>
              <w:divBdr>
                <w:top w:val="none" w:sz="0" w:space="0" w:color="auto"/>
                <w:left w:val="none" w:sz="0" w:space="0" w:color="auto"/>
                <w:bottom w:val="none" w:sz="0" w:space="0" w:color="auto"/>
                <w:right w:val="none" w:sz="0" w:space="0" w:color="auto"/>
              </w:divBdr>
            </w:div>
            <w:div w:id="1773083872">
              <w:marLeft w:val="0"/>
              <w:marRight w:val="0"/>
              <w:marTop w:val="0"/>
              <w:marBottom w:val="0"/>
              <w:divBdr>
                <w:top w:val="none" w:sz="0" w:space="0" w:color="auto"/>
                <w:left w:val="none" w:sz="0" w:space="0" w:color="auto"/>
                <w:bottom w:val="none" w:sz="0" w:space="0" w:color="auto"/>
                <w:right w:val="none" w:sz="0" w:space="0" w:color="auto"/>
              </w:divBdr>
            </w:div>
          </w:divsChild>
        </w:div>
        <w:div w:id="1303074287">
          <w:marLeft w:val="60"/>
          <w:marRight w:val="60"/>
          <w:marTop w:val="105"/>
          <w:marBottom w:val="105"/>
          <w:divBdr>
            <w:top w:val="none" w:sz="0" w:space="0" w:color="auto"/>
            <w:left w:val="none" w:sz="0" w:space="0" w:color="auto"/>
            <w:bottom w:val="none" w:sz="0" w:space="0" w:color="auto"/>
            <w:right w:val="none" w:sz="0" w:space="0" w:color="auto"/>
          </w:divBdr>
        </w:div>
        <w:div w:id="1312127808">
          <w:marLeft w:val="60"/>
          <w:marRight w:val="60"/>
          <w:marTop w:val="105"/>
          <w:marBottom w:val="105"/>
          <w:divBdr>
            <w:top w:val="none" w:sz="0" w:space="0" w:color="auto"/>
            <w:left w:val="none" w:sz="0" w:space="0" w:color="auto"/>
            <w:bottom w:val="none" w:sz="0" w:space="0" w:color="auto"/>
            <w:right w:val="none" w:sz="0" w:space="0" w:color="auto"/>
          </w:divBdr>
        </w:div>
        <w:div w:id="1685127248">
          <w:marLeft w:val="60"/>
          <w:marRight w:val="60"/>
          <w:marTop w:val="105"/>
          <w:marBottom w:val="105"/>
          <w:divBdr>
            <w:top w:val="none" w:sz="0" w:space="0" w:color="auto"/>
            <w:left w:val="none" w:sz="0" w:space="0" w:color="auto"/>
            <w:bottom w:val="none" w:sz="0" w:space="0" w:color="auto"/>
            <w:right w:val="none" w:sz="0" w:space="0" w:color="auto"/>
          </w:divBdr>
          <w:divsChild>
            <w:div w:id="80952917">
              <w:marLeft w:val="0"/>
              <w:marRight w:val="0"/>
              <w:marTop w:val="0"/>
              <w:marBottom w:val="0"/>
              <w:divBdr>
                <w:top w:val="none" w:sz="0" w:space="0" w:color="auto"/>
                <w:left w:val="none" w:sz="0" w:space="0" w:color="auto"/>
                <w:bottom w:val="none" w:sz="0" w:space="0" w:color="auto"/>
                <w:right w:val="none" w:sz="0" w:space="0" w:color="auto"/>
              </w:divBdr>
            </w:div>
            <w:div w:id="1841968721">
              <w:marLeft w:val="0"/>
              <w:marRight w:val="0"/>
              <w:marTop w:val="0"/>
              <w:marBottom w:val="0"/>
              <w:divBdr>
                <w:top w:val="none" w:sz="0" w:space="0" w:color="auto"/>
                <w:left w:val="none" w:sz="0" w:space="0" w:color="auto"/>
                <w:bottom w:val="none" w:sz="0" w:space="0" w:color="auto"/>
                <w:right w:val="none" w:sz="0" w:space="0" w:color="auto"/>
              </w:divBdr>
            </w:div>
          </w:divsChild>
        </w:div>
        <w:div w:id="2081712322">
          <w:marLeft w:val="60"/>
          <w:marRight w:val="60"/>
          <w:marTop w:val="105"/>
          <w:marBottom w:val="105"/>
          <w:divBdr>
            <w:top w:val="none" w:sz="0" w:space="0" w:color="auto"/>
            <w:left w:val="none" w:sz="0" w:space="0" w:color="auto"/>
            <w:bottom w:val="none" w:sz="0" w:space="0" w:color="auto"/>
            <w:right w:val="none" w:sz="0" w:space="0" w:color="auto"/>
          </w:divBdr>
        </w:div>
        <w:div w:id="44376616">
          <w:marLeft w:val="60"/>
          <w:marRight w:val="60"/>
          <w:marTop w:val="105"/>
          <w:marBottom w:val="105"/>
          <w:divBdr>
            <w:top w:val="none" w:sz="0" w:space="0" w:color="auto"/>
            <w:left w:val="none" w:sz="0" w:space="0" w:color="auto"/>
            <w:bottom w:val="none" w:sz="0" w:space="0" w:color="auto"/>
            <w:right w:val="none" w:sz="0" w:space="0" w:color="auto"/>
          </w:divBdr>
        </w:div>
        <w:div w:id="1091006179">
          <w:marLeft w:val="60"/>
          <w:marRight w:val="60"/>
          <w:marTop w:val="105"/>
          <w:marBottom w:val="105"/>
          <w:divBdr>
            <w:top w:val="none" w:sz="0" w:space="0" w:color="auto"/>
            <w:left w:val="none" w:sz="0" w:space="0" w:color="auto"/>
            <w:bottom w:val="none" w:sz="0" w:space="0" w:color="auto"/>
            <w:right w:val="none" w:sz="0" w:space="0" w:color="auto"/>
          </w:divBdr>
          <w:divsChild>
            <w:div w:id="1847943065">
              <w:marLeft w:val="0"/>
              <w:marRight w:val="0"/>
              <w:marTop w:val="0"/>
              <w:marBottom w:val="0"/>
              <w:divBdr>
                <w:top w:val="none" w:sz="0" w:space="0" w:color="auto"/>
                <w:left w:val="none" w:sz="0" w:space="0" w:color="auto"/>
                <w:bottom w:val="none" w:sz="0" w:space="0" w:color="auto"/>
                <w:right w:val="none" w:sz="0" w:space="0" w:color="auto"/>
              </w:divBdr>
            </w:div>
            <w:div w:id="207421939">
              <w:marLeft w:val="0"/>
              <w:marRight w:val="0"/>
              <w:marTop w:val="0"/>
              <w:marBottom w:val="0"/>
              <w:divBdr>
                <w:top w:val="none" w:sz="0" w:space="0" w:color="auto"/>
                <w:left w:val="none" w:sz="0" w:space="0" w:color="auto"/>
                <w:bottom w:val="none" w:sz="0" w:space="0" w:color="auto"/>
                <w:right w:val="none" w:sz="0" w:space="0" w:color="auto"/>
              </w:divBdr>
            </w:div>
          </w:divsChild>
        </w:div>
        <w:div w:id="406079577">
          <w:marLeft w:val="60"/>
          <w:marRight w:val="60"/>
          <w:marTop w:val="105"/>
          <w:marBottom w:val="105"/>
          <w:divBdr>
            <w:top w:val="none" w:sz="0" w:space="0" w:color="auto"/>
            <w:left w:val="none" w:sz="0" w:space="0" w:color="auto"/>
            <w:bottom w:val="none" w:sz="0" w:space="0" w:color="auto"/>
            <w:right w:val="none" w:sz="0" w:space="0" w:color="auto"/>
          </w:divBdr>
        </w:div>
        <w:div w:id="326597795">
          <w:marLeft w:val="60"/>
          <w:marRight w:val="60"/>
          <w:marTop w:val="105"/>
          <w:marBottom w:val="105"/>
          <w:divBdr>
            <w:top w:val="none" w:sz="0" w:space="0" w:color="auto"/>
            <w:left w:val="none" w:sz="0" w:space="0" w:color="auto"/>
            <w:bottom w:val="none" w:sz="0" w:space="0" w:color="auto"/>
            <w:right w:val="none" w:sz="0" w:space="0" w:color="auto"/>
          </w:divBdr>
        </w:div>
        <w:div w:id="816847968">
          <w:marLeft w:val="60"/>
          <w:marRight w:val="60"/>
          <w:marTop w:val="105"/>
          <w:marBottom w:val="105"/>
          <w:divBdr>
            <w:top w:val="none" w:sz="0" w:space="0" w:color="auto"/>
            <w:left w:val="none" w:sz="0" w:space="0" w:color="auto"/>
            <w:bottom w:val="none" w:sz="0" w:space="0" w:color="auto"/>
            <w:right w:val="none" w:sz="0" w:space="0" w:color="auto"/>
          </w:divBdr>
          <w:divsChild>
            <w:div w:id="944994354">
              <w:marLeft w:val="0"/>
              <w:marRight w:val="0"/>
              <w:marTop w:val="0"/>
              <w:marBottom w:val="0"/>
              <w:divBdr>
                <w:top w:val="none" w:sz="0" w:space="0" w:color="auto"/>
                <w:left w:val="none" w:sz="0" w:space="0" w:color="auto"/>
                <w:bottom w:val="none" w:sz="0" w:space="0" w:color="auto"/>
                <w:right w:val="none" w:sz="0" w:space="0" w:color="auto"/>
              </w:divBdr>
            </w:div>
            <w:div w:id="1392315424">
              <w:marLeft w:val="0"/>
              <w:marRight w:val="0"/>
              <w:marTop w:val="0"/>
              <w:marBottom w:val="0"/>
              <w:divBdr>
                <w:top w:val="none" w:sz="0" w:space="0" w:color="auto"/>
                <w:left w:val="none" w:sz="0" w:space="0" w:color="auto"/>
                <w:bottom w:val="none" w:sz="0" w:space="0" w:color="auto"/>
                <w:right w:val="none" w:sz="0" w:space="0" w:color="auto"/>
              </w:divBdr>
            </w:div>
          </w:divsChild>
        </w:div>
        <w:div w:id="526020860">
          <w:marLeft w:val="60"/>
          <w:marRight w:val="60"/>
          <w:marTop w:val="105"/>
          <w:marBottom w:val="105"/>
          <w:divBdr>
            <w:top w:val="none" w:sz="0" w:space="0" w:color="auto"/>
            <w:left w:val="none" w:sz="0" w:space="0" w:color="auto"/>
            <w:bottom w:val="none" w:sz="0" w:space="0" w:color="auto"/>
            <w:right w:val="none" w:sz="0" w:space="0" w:color="auto"/>
          </w:divBdr>
        </w:div>
        <w:div w:id="731780631">
          <w:marLeft w:val="60"/>
          <w:marRight w:val="60"/>
          <w:marTop w:val="105"/>
          <w:marBottom w:val="105"/>
          <w:divBdr>
            <w:top w:val="none" w:sz="0" w:space="0" w:color="auto"/>
            <w:left w:val="none" w:sz="0" w:space="0" w:color="auto"/>
            <w:bottom w:val="none" w:sz="0" w:space="0" w:color="auto"/>
            <w:right w:val="none" w:sz="0" w:space="0" w:color="auto"/>
          </w:divBdr>
        </w:div>
        <w:div w:id="934098952">
          <w:marLeft w:val="60"/>
          <w:marRight w:val="60"/>
          <w:marTop w:val="105"/>
          <w:marBottom w:val="105"/>
          <w:divBdr>
            <w:top w:val="none" w:sz="0" w:space="0" w:color="auto"/>
            <w:left w:val="none" w:sz="0" w:space="0" w:color="auto"/>
            <w:bottom w:val="none" w:sz="0" w:space="0" w:color="auto"/>
            <w:right w:val="none" w:sz="0" w:space="0" w:color="auto"/>
          </w:divBdr>
          <w:divsChild>
            <w:div w:id="11761191">
              <w:marLeft w:val="0"/>
              <w:marRight w:val="0"/>
              <w:marTop w:val="0"/>
              <w:marBottom w:val="0"/>
              <w:divBdr>
                <w:top w:val="none" w:sz="0" w:space="0" w:color="auto"/>
                <w:left w:val="none" w:sz="0" w:space="0" w:color="auto"/>
                <w:bottom w:val="none" w:sz="0" w:space="0" w:color="auto"/>
                <w:right w:val="none" w:sz="0" w:space="0" w:color="auto"/>
              </w:divBdr>
            </w:div>
            <w:div w:id="1573470961">
              <w:marLeft w:val="0"/>
              <w:marRight w:val="0"/>
              <w:marTop w:val="0"/>
              <w:marBottom w:val="0"/>
              <w:divBdr>
                <w:top w:val="none" w:sz="0" w:space="0" w:color="auto"/>
                <w:left w:val="none" w:sz="0" w:space="0" w:color="auto"/>
                <w:bottom w:val="none" w:sz="0" w:space="0" w:color="auto"/>
                <w:right w:val="none" w:sz="0" w:space="0" w:color="auto"/>
              </w:divBdr>
            </w:div>
          </w:divsChild>
        </w:div>
        <w:div w:id="333998659">
          <w:marLeft w:val="60"/>
          <w:marRight w:val="60"/>
          <w:marTop w:val="105"/>
          <w:marBottom w:val="105"/>
          <w:divBdr>
            <w:top w:val="none" w:sz="0" w:space="0" w:color="auto"/>
            <w:left w:val="none" w:sz="0" w:space="0" w:color="auto"/>
            <w:bottom w:val="none" w:sz="0" w:space="0" w:color="auto"/>
            <w:right w:val="none" w:sz="0" w:space="0" w:color="auto"/>
          </w:divBdr>
        </w:div>
        <w:div w:id="625896551">
          <w:marLeft w:val="60"/>
          <w:marRight w:val="60"/>
          <w:marTop w:val="105"/>
          <w:marBottom w:val="105"/>
          <w:divBdr>
            <w:top w:val="none" w:sz="0" w:space="0" w:color="auto"/>
            <w:left w:val="none" w:sz="0" w:space="0" w:color="auto"/>
            <w:bottom w:val="none" w:sz="0" w:space="0" w:color="auto"/>
            <w:right w:val="none" w:sz="0" w:space="0" w:color="auto"/>
          </w:divBdr>
        </w:div>
        <w:div w:id="504714609">
          <w:marLeft w:val="60"/>
          <w:marRight w:val="60"/>
          <w:marTop w:val="105"/>
          <w:marBottom w:val="105"/>
          <w:divBdr>
            <w:top w:val="none" w:sz="0" w:space="0" w:color="auto"/>
            <w:left w:val="none" w:sz="0" w:space="0" w:color="auto"/>
            <w:bottom w:val="none" w:sz="0" w:space="0" w:color="auto"/>
            <w:right w:val="none" w:sz="0" w:space="0" w:color="auto"/>
          </w:divBdr>
          <w:divsChild>
            <w:div w:id="1188131942">
              <w:marLeft w:val="0"/>
              <w:marRight w:val="0"/>
              <w:marTop w:val="0"/>
              <w:marBottom w:val="0"/>
              <w:divBdr>
                <w:top w:val="none" w:sz="0" w:space="0" w:color="auto"/>
                <w:left w:val="none" w:sz="0" w:space="0" w:color="auto"/>
                <w:bottom w:val="none" w:sz="0" w:space="0" w:color="auto"/>
                <w:right w:val="none" w:sz="0" w:space="0" w:color="auto"/>
              </w:divBdr>
            </w:div>
            <w:div w:id="445582945">
              <w:marLeft w:val="0"/>
              <w:marRight w:val="0"/>
              <w:marTop w:val="0"/>
              <w:marBottom w:val="0"/>
              <w:divBdr>
                <w:top w:val="none" w:sz="0" w:space="0" w:color="auto"/>
                <w:left w:val="none" w:sz="0" w:space="0" w:color="auto"/>
                <w:bottom w:val="none" w:sz="0" w:space="0" w:color="auto"/>
                <w:right w:val="none" w:sz="0" w:space="0" w:color="auto"/>
              </w:divBdr>
            </w:div>
          </w:divsChild>
        </w:div>
        <w:div w:id="860703">
          <w:marLeft w:val="60"/>
          <w:marRight w:val="60"/>
          <w:marTop w:val="105"/>
          <w:marBottom w:val="105"/>
          <w:divBdr>
            <w:top w:val="none" w:sz="0" w:space="0" w:color="auto"/>
            <w:left w:val="none" w:sz="0" w:space="0" w:color="auto"/>
            <w:bottom w:val="none" w:sz="0" w:space="0" w:color="auto"/>
            <w:right w:val="none" w:sz="0" w:space="0" w:color="auto"/>
          </w:divBdr>
        </w:div>
        <w:div w:id="158035760">
          <w:marLeft w:val="60"/>
          <w:marRight w:val="60"/>
          <w:marTop w:val="105"/>
          <w:marBottom w:val="105"/>
          <w:divBdr>
            <w:top w:val="none" w:sz="0" w:space="0" w:color="auto"/>
            <w:left w:val="none" w:sz="0" w:space="0" w:color="auto"/>
            <w:bottom w:val="none" w:sz="0" w:space="0" w:color="auto"/>
            <w:right w:val="none" w:sz="0" w:space="0" w:color="auto"/>
          </w:divBdr>
        </w:div>
        <w:div w:id="649135016">
          <w:marLeft w:val="60"/>
          <w:marRight w:val="60"/>
          <w:marTop w:val="105"/>
          <w:marBottom w:val="105"/>
          <w:divBdr>
            <w:top w:val="none" w:sz="0" w:space="0" w:color="auto"/>
            <w:left w:val="none" w:sz="0" w:space="0" w:color="auto"/>
            <w:bottom w:val="none" w:sz="0" w:space="0" w:color="auto"/>
            <w:right w:val="none" w:sz="0" w:space="0" w:color="auto"/>
          </w:divBdr>
          <w:divsChild>
            <w:div w:id="810753062">
              <w:marLeft w:val="0"/>
              <w:marRight w:val="0"/>
              <w:marTop w:val="0"/>
              <w:marBottom w:val="0"/>
              <w:divBdr>
                <w:top w:val="none" w:sz="0" w:space="0" w:color="auto"/>
                <w:left w:val="none" w:sz="0" w:space="0" w:color="auto"/>
                <w:bottom w:val="none" w:sz="0" w:space="0" w:color="auto"/>
                <w:right w:val="none" w:sz="0" w:space="0" w:color="auto"/>
              </w:divBdr>
            </w:div>
            <w:div w:id="19430927">
              <w:marLeft w:val="0"/>
              <w:marRight w:val="0"/>
              <w:marTop w:val="0"/>
              <w:marBottom w:val="0"/>
              <w:divBdr>
                <w:top w:val="none" w:sz="0" w:space="0" w:color="auto"/>
                <w:left w:val="none" w:sz="0" w:space="0" w:color="auto"/>
                <w:bottom w:val="none" w:sz="0" w:space="0" w:color="auto"/>
                <w:right w:val="none" w:sz="0" w:space="0" w:color="auto"/>
              </w:divBdr>
            </w:div>
          </w:divsChild>
        </w:div>
        <w:div w:id="1219900701">
          <w:marLeft w:val="60"/>
          <w:marRight w:val="60"/>
          <w:marTop w:val="105"/>
          <w:marBottom w:val="105"/>
          <w:divBdr>
            <w:top w:val="none" w:sz="0" w:space="0" w:color="auto"/>
            <w:left w:val="none" w:sz="0" w:space="0" w:color="auto"/>
            <w:bottom w:val="none" w:sz="0" w:space="0" w:color="auto"/>
            <w:right w:val="none" w:sz="0" w:space="0" w:color="auto"/>
          </w:divBdr>
        </w:div>
        <w:div w:id="1066219791">
          <w:marLeft w:val="60"/>
          <w:marRight w:val="60"/>
          <w:marTop w:val="105"/>
          <w:marBottom w:val="105"/>
          <w:divBdr>
            <w:top w:val="none" w:sz="0" w:space="0" w:color="auto"/>
            <w:left w:val="none" w:sz="0" w:space="0" w:color="auto"/>
            <w:bottom w:val="none" w:sz="0" w:space="0" w:color="auto"/>
            <w:right w:val="none" w:sz="0" w:space="0" w:color="auto"/>
          </w:divBdr>
        </w:div>
        <w:div w:id="969633197">
          <w:marLeft w:val="0"/>
          <w:marRight w:val="0"/>
          <w:marTop w:val="0"/>
          <w:marBottom w:val="0"/>
          <w:divBdr>
            <w:top w:val="none" w:sz="0" w:space="0" w:color="auto"/>
            <w:left w:val="single" w:sz="24" w:space="0" w:color="CED3F1"/>
            <w:bottom w:val="none" w:sz="0" w:space="0" w:color="auto"/>
            <w:right w:val="none" w:sz="0" w:space="0" w:color="auto"/>
          </w:divBdr>
        </w:div>
        <w:div w:id="719936746">
          <w:marLeft w:val="60"/>
          <w:marRight w:val="60"/>
          <w:marTop w:val="105"/>
          <w:marBottom w:val="105"/>
          <w:divBdr>
            <w:top w:val="none" w:sz="0" w:space="0" w:color="auto"/>
            <w:left w:val="none" w:sz="0" w:space="0" w:color="auto"/>
            <w:bottom w:val="none" w:sz="0" w:space="0" w:color="auto"/>
            <w:right w:val="none" w:sz="0" w:space="0" w:color="auto"/>
          </w:divBdr>
        </w:div>
        <w:div w:id="1467432559">
          <w:marLeft w:val="60"/>
          <w:marRight w:val="60"/>
          <w:marTop w:val="105"/>
          <w:marBottom w:val="105"/>
          <w:divBdr>
            <w:top w:val="none" w:sz="0" w:space="0" w:color="auto"/>
            <w:left w:val="none" w:sz="0" w:space="0" w:color="auto"/>
            <w:bottom w:val="none" w:sz="0" w:space="0" w:color="auto"/>
            <w:right w:val="none" w:sz="0" w:space="0" w:color="auto"/>
          </w:divBdr>
          <w:divsChild>
            <w:div w:id="842820664">
              <w:marLeft w:val="0"/>
              <w:marRight w:val="0"/>
              <w:marTop w:val="0"/>
              <w:marBottom w:val="0"/>
              <w:divBdr>
                <w:top w:val="none" w:sz="0" w:space="0" w:color="auto"/>
                <w:left w:val="none" w:sz="0" w:space="0" w:color="auto"/>
                <w:bottom w:val="none" w:sz="0" w:space="0" w:color="auto"/>
                <w:right w:val="none" w:sz="0" w:space="0" w:color="auto"/>
              </w:divBdr>
            </w:div>
          </w:divsChild>
        </w:div>
        <w:div w:id="1088311863">
          <w:marLeft w:val="60"/>
          <w:marRight w:val="60"/>
          <w:marTop w:val="105"/>
          <w:marBottom w:val="105"/>
          <w:divBdr>
            <w:top w:val="none" w:sz="0" w:space="0" w:color="auto"/>
            <w:left w:val="none" w:sz="0" w:space="0" w:color="auto"/>
            <w:bottom w:val="none" w:sz="0" w:space="0" w:color="auto"/>
            <w:right w:val="none" w:sz="0" w:space="0" w:color="auto"/>
          </w:divBdr>
        </w:div>
        <w:div w:id="944271469">
          <w:marLeft w:val="60"/>
          <w:marRight w:val="60"/>
          <w:marTop w:val="105"/>
          <w:marBottom w:val="105"/>
          <w:divBdr>
            <w:top w:val="none" w:sz="0" w:space="0" w:color="auto"/>
            <w:left w:val="none" w:sz="0" w:space="0" w:color="auto"/>
            <w:bottom w:val="none" w:sz="0" w:space="0" w:color="auto"/>
            <w:right w:val="none" w:sz="0" w:space="0" w:color="auto"/>
          </w:divBdr>
        </w:div>
        <w:div w:id="1042558424">
          <w:marLeft w:val="60"/>
          <w:marRight w:val="60"/>
          <w:marTop w:val="105"/>
          <w:marBottom w:val="105"/>
          <w:divBdr>
            <w:top w:val="none" w:sz="0" w:space="0" w:color="auto"/>
            <w:left w:val="none" w:sz="0" w:space="0" w:color="auto"/>
            <w:bottom w:val="none" w:sz="0" w:space="0" w:color="auto"/>
            <w:right w:val="none" w:sz="0" w:space="0" w:color="auto"/>
          </w:divBdr>
        </w:div>
        <w:div w:id="1504709941">
          <w:marLeft w:val="60"/>
          <w:marRight w:val="60"/>
          <w:marTop w:val="105"/>
          <w:marBottom w:val="105"/>
          <w:divBdr>
            <w:top w:val="none" w:sz="0" w:space="0" w:color="auto"/>
            <w:left w:val="none" w:sz="0" w:space="0" w:color="auto"/>
            <w:bottom w:val="none" w:sz="0" w:space="0" w:color="auto"/>
            <w:right w:val="none" w:sz="0" w:space="0" w:color="auto"/>
          </w:divBdr>
        </w:div>
        <w:div w:id="1022517814">
          <w:marLeft w:val="60"/>
          <w:marRight w:val="60"/>
          <w:marTop w:val="105"/>
          <w:marBottom w:val="105"/>
          <w:divBdr>
            <w:top w:val="none" w:sz="0" w:space="0" w:color="auto"/>
            <w:left w:val="none" w:sz="0" w:space="0" w:color="auto"/>
            <w:bottom w:val="none" w:sz="0" w:space="0" w:color="auto"/>
            <w:right w:val="none" w:sz="0" w:space="0" w:color="auto"/>
          </w:divBdr>
        </w:div>
        <w:div w:id="1693074422">
          <w:marLeft w:val="60"/>
          <w:marRight w:val="60"/>
          <w:marTop w:val="105"/>
          <w:marBottom w:val="105"/>
          <w:divBdr>
            <w:top w:val="none" w:sz="0" w:space="0" w:color="auto"/>
            <w:left w:val="none" w:sz="0" w:space="0" w:color="auto"/>
            <w:bottom w:val="none" w:sz="0" w:space="0" w:color="auto"/>
            <w:right w:val="none" w:sz="0" w:space="0" w:color="auto"/>
          </w:divBdr>
        </w:div>
        <w:div w:id="1287278704">
          <w:marLeft w:val="60"/>
          <w:marRight w:val="60"/>
          <w:marTop w:val="105"/>
          <w:marBottom w:val="105"/>
          <w:divBdr>
            <w:top w:val="none" w:sz="0" w:space="0" w:color="auto"/>
            <w:left w:val="none" w:sz="0" w:space="0" w:color="auto"/>
            <w:bottom w:val="none" w:sz="0" w:space="0" w:color="auto"/>
            <w:right w:val="none" w:sz="0" w:space="0" w:color="auto"/>
          </w:divBdr>
        </w:div>
        <w:div w:id="178740148">
          <w:marLeft w:val="60"/>
          <w:marRight w:val="60"/>
          <w:marTop w:val="105"/>
          <w:marBottom w:val="105"/>
          <w:divBdr>
            <w:top w:val="none" w:sz="0" w:space="0" w:color="auto"/>
            <w:left w:val="none" w:sz="0" w:space="0" w:color="auto"/>
            <w:bottom w:val="none" w:sz="0" w:space="0" w:color="auto"/>
            <w:right w:val="none" w:sz="0" w:space="0" w:color="auto"/>
          </w:divBdr>
        </w:div>
        <w:div w:id="575474341">
          <w:marLeft w:val="60"/>
          <w:marRight w:val="60"/>
          <w:marTop w:val="105"/>
          <w:marBottom w:val="105"/>
          <w:divBdr>
            <w:top w:val="none" w:sz="0" w:space="0" w:color="auto"/>
            <w:left w:val="none" w:sz="0" w:space="0" w:color="auto"/>
            <w:bottom w:val="none" w:sz="0" w:space="0" w:color="auto"/>
            <w:right w:val="none" w:sz="0" w:space="0" w:color="auto"/>
          </w:divBdr>
        </w:div>
        <w:div w:id="1967739819">
          <w:marLeft w:val="60"/>
          <w:marRight w:val="60"/>
          <w:marTop w:val="105"/>
          <w:marBottom w:val="105"/>
          <w:divBdr>
            <w:top w:val="none" w:sz="0" w:space="0" w:color="auto"/>
            <w:left w:val="none" w:sz="0" w:space="0" w:color="auto"/>
            <w:bottom w:val="none" w:sz="0" w:space="0" w:color="auto"/>
            <w:right w:val="none" w:sz="0" w:space="0" w:color="auto"/>
          </w:divBdr>
        </w:div>
        <w:div w:id="1839492667">
          <w:marLeft w:val="60"/>
          <w:marRight w:val="60"/>
          <w:marTop w:val="105"/>
          <w:marBottom w:val="105"/>
          <w:divBdr>
            <w:top w:val="none" w:sz="0" w:space="0" w:color="auto"/>
            <w:left w:val="none" w:sz="0" w:space="0" w:color="auto"/>
            <w:bottom w:val="none" w:sz="0" w:space="0" w:color="auto"/>
            <w:right w:val="none" w:sz="0" w:space="0" w:color="auto"/>
          </w:divBdr>
        </w:div>
        <w:div w:id="294408267">
          <w:marLeft w:val="60"/>
          <w:marRight w:val="60"/>
          <w:marTop w:val="105"/>
          <w:marBottom w:val="105"/>
          <w:divBdr>
            <w:top w:val="none" w:sz="0" w:space="0" w:color="auto"/>
            <w:left w:val="none" w:sz="0" w:space="0" w:color="auto"/>
            <w:bottom w:val="none" w:sz="0" w:space="0" w:color="auto"/>
            <w:right w:val="none" w:sz="0" w:space="0" w:color="auto"/>
          </w:divBdr>
        </w:div>
        <w:div w:id="1720738066">
          <w:marLeft w:val="60"/>
          <w:marRight w:val="60"/>
          <w:marTop w:val="105"/>
          <w:marBottom w:val="105"/>
          <w:divBdr>
            <w:top w:val="none" w:sz="0" w:space="0" w:color="auto"/>
            <w:left w:val="none" w:sz="0" w:space="0" w:color="auto"/>
            <w:bottom w:val="none" w:sz="0" w:space="0" w:color="auto"/>
            <w:right w:val="none" w:sz="0" w:space="0" w:color="auto"/>
          </w:divBdr>
        </w:div>
        <w:div w:id="482237390">
          <w:marLeft w:val="60"/>
          <w:marRight w:val="60"/>
          <w:marTop w:val="105"/>
          <w:marBottom w:val="105"/>
          <w:divBdr>
            <w:top w:val="none" w:sz="0" w:space="0" w:color="auto"/>
            <w:left w:val="none" w:sz="0" w:space="0" w:color="auto"/>
            <w:bottom w:val="none" w:sz="0" w:space="0" w:color="auto"/>
            <w:right w:val="none" w:sz="0" w:space="0" w:color="auto"/>
          </w:divBdr>
        </w:div>
        <w:div w:id="496579038">
          <w:marLeft w:val="60"/>
          <w:marRight w:val="60"/>
          <w:marTop w:val="105"/>
          <w:marBottom w:val="105"/>
          <w:divBdr>
            <w:top w:val="none" w:sz="0" w:space="0" w:color="auto"/>
            <w:left w:val="none" w:sz="0" w:space="0" w:color="auto"/>
            <w:bottom w:val="none" w:sz="0" w:space="0" w:color="auto"/>
            <w:right w:val="none" w:sz="0" w:space="0" w:color="auto"/>
          </w:divBdr>
        </w:div>
        <w:div w:id="467020323">
          <w:marLeft w:val="60"/>
          <w:marRight w:val="60"/>
          <w:marTop w:val="105"/>
          <w:marBottom w:val="105"/>
          <w:divBdr>
            <w:top w:val="none" w:sz="0" w:space="0" w:color="auto"/>
            <w:left w:val="none" w:sz="0" w:space="0" w:color="auto"/>
            <w:bottom w:val="none" w:sz="0" w:space="0" w:color="auto"/>
            <w:right w:val="none" w:sz="0" w:space="0" w:color="auto"/>
          </w:divBdr>
        </w:div>
        <w:div w:id="501431032">
          <w:marLeft w:val="60"/>
          <w:marRight w:val="60"/>
          <w:marTop w:val="105"/>
          <w:marBottom w:val="105"/>
          <w:divBdr>
            <w:top w:val="none" w:sz="0" w:space="0" w:color="auto"/>
            <w:left w:val="none" w:sz="0" w:space="0" w:color="auto"/>
            <w:bottom w:val="none" w:sz="0" w:space="0" w:color="auto"/>
            <w:right w:val="none" w:sz="0" w:space="0" w:color="auto"/>
          </w:divBdr>
          <w:divsChild>
            <w:div w:id="481626080">
              <w:marLeft w:val="0"/>
              <w:marRight w:val="0"/>
              <w:marTop w:val="0"/>
              <w:marBottom w:val="0"/>
              <w:divBdr>
                <w:top w:val="none" w:sz="0" w:space="0" w:color="auto"/>
                <w:left w:val="none" w:sz="0" w:space="0" w:color="auto"/>
                <w:bottom w:val="none" w:sz="0" w:space="0" w:color="auto"/>
                <w:right w:val="none" w:sz="0" w:space="0" w:color="auto"/>
              </w:divBdr>
            </w:div>
            <w:div w:id="469830881">
              <w:marLeft w:val="0"/>
              <w:marRight w:val="0"/>
              <w:marTop w:val="0"/>
              <w:marBottom w:val="0"/>
              <w:divBdr>
                <w:top w:val="none" w:sz="0" w:space="0" w:color="auto"/>
                <w:left w:val="none" w:sz="0" w:space="0" w:color="auto"/>
                <w:bottom w:val="none" w:sz="0" w:space="0" w:color="auto"/>
                <w:right w:val="none" w:sz="0" w:space="0" w:color="auto"/>
              </w:divBdr>
            </w:div>
          </w:divsChild>
        </w:div>
        <w:div w:id="588734469">
          <w:marLeft w:val="60"/>
          <w:marRight w:val="60"/>
          <w:marTop w:val="105"/>
          <w:marBottom w:val="105"/>
          <w:divBdr>
            <w:top w:val="none" w:sz="0" w:space="0" w:color="auto"/>
            <w:left w:val="none" w:sz="0" w:space="0" w:color="auto"/>
            <w:bottom w:val="none" w:sz="0" w:space="0" w:color="auto"/>
            <w:right w:val="none" w:sz="0" w:space="0" w:color="auto"/>
          </w:divBdr>
          <w:divsChild>
            <w:div w:id="1326472960">
              <w:marLeft w:val="0"/>
              <w:marRight w:val="0"/>
              <w:marTop w:val="0"/>
              <w:marBottom w:val="0"/>
              <w:divBdr>
                <w:top w:val="none" w:sz="0" w:space="0" w:color="auto"/>
                <w:left w:val="none" w:sz="0" w:space="0" w:color="auto"/>
                <w:bottom w:val="none" w:sz="0" w:space="0" w:color="auto"/>
                <w:right w:val="none" w:sz="0" w:space="0" w:color="auto"/>
              </w:divBdr>
            </w:div>
          </w:divsChild>
        </w:div>
        <w:div w:id="602759923">
          <w:marLeft w:val="60"/>
          <w:marRight w:val="60"/>
          <w:marTop w:val="105"/>
          <w:marBottom w:val="105"/>
          <w:divBdr>
            <w:top w:val="none" w:sz="0" w:space="0" w:color="auto"/>
            <w:left w:val="none" w:sz="0" w:space="0" w:color="auto"/>
            <w:bottom w:val="none" w:sz="0" w:space="0" w:color="auto"/>
            <w:right w:val="none" w:sz="0" w:space="0" w:color="auto"/>
          </w:divBdr>
          <w:divsChild>
            <w:div w:id="962882992">
              <w:marLeft w:val="0"/>
              <w:marRight w:val="0"/>
              <w:marTop w:val="0"/>
              <w:marBottom w:val="0"/>
              <w:divBdr>
                <w:top w:val="none" w:sz="0" w:space="0" w:color="auto"/>
                <w:left w:val="none" w:sz="0" w:space="0" w:color="auto"/>
                <w:bottom w:val="none" w:sz="0" w:space="0" w:color="auto"/>
                <w:right w:val="none" w:sz="0" w:space="0" w:color="auto"/>
              </w:divBdr>
            </w:div>
          </w:divsChild>
        </w:div>
        <w:div w:id="912739934">
          <w:marLeft w:val="60"/>
          <w:marRight w:val="60"/>
          <w:marTop w:val="105"/>
          <w:marBottom w:val="105"/>
          <w:divBdr>
            <w:top w:val="none" w:sz="0" w:space="0" w:color="auto"/>
            <w:left w:val="none" w:sz="0" w:space="0" w:color="auto"/>
            <w:bottom w:val="none" w:sz="0" w:space="0" w:color="auto"/>
            <w:right w:val="none" w:sz="0" w:space="0" w:color="auto"/>
          </w:divBdr>
        </w:div>
        <w:div w:id="493028331">
          <w:marLeft w:val="60"/>
          <w:marRight w:val="60"/>
          <w:marTop w:val="105"/>
          <w:marBottom w:val="105"/>
          <w:divBdr>
            <w:top w:val="none" w:sz="0" w:space="0" w:color="auto"/>
            <w:left w:val="none" w:sz="0" w:space="0" w:color="auto"/>
            <w:bottom w:val="none" w:sz="0" w:space="0" w:color="auto"/>
            <w:right w:val="none" w:sz="0" w:space="0" w:color="auto"/>
          </w:divBdr>
        </w:div>
        <w:div w:id="1375426029">
          <w:marLeft w:val="60"/>
          <w:marRight w:val="60"/>
          <w:marTop w:val="105"/>
          <w:marBottom w:val="105"/>
          <w:divBdr>
            <w:top w:val="none" w:sz="0" w:space="0" w:color="auto"/>
            <w:left w:val="none" w:sz="0" w:space="0" w:color="auto"/>
            <w:bottom w:val="none" w:sz="0" w:space="0" w:color="auto"/>
            <w:right w:val="none" w:sz="0" w:space="0" w:color="auto"/>
          </w:divBdr>
        </w:div>
        <w:div w:id="654382998">
          <w:marLeft w:val="60"/>
          <w:marRight w:val="60"/>
          <w:marTop w:val="105"/>
          <w:marBottom w:val="105"/>
          <w:divBdr>
            <w:top w:val="none" w:sz="0" w:space="0" w:color="auto"/>
            <w:left w:val="none" w:sz="0" w:space="0" w:color="auto"/>
            <w:bottom w:val="none" w:sz="0" w:space="0" w:color="auto"/>
            <w:right w:val="none" w:sz="0" w:space="0" w:color="auto"/>
          </w:divBdr>
          <w:divsChild>
            <w:div w:id="1985888247">
              <w:marLeft w:val="0"/>
              <w:marRight w:val="0"/>
              <w:marTop w:val="0"/>
              <w:marBottom w:val="0"/>
              <w:divBdr>
                <w:top w:val="none" w:sz="0" w:space="0" w:color="auto"/>
                <w:left w:val="none" w:sz="0" w:space="0" w:color="auto"/>
                <w:bottom w:val="none" w:sz="0" w:space="0" w:color="auto"/>
                <w:right w:val="none" w:sz="0" w:space="0" w:color="auto"/>
              </w:divBdr>
            </w:div>
            <w:div w:id="1975329205">
              <w:marLeft w:val="0"/>
              <w:marRight w:val="0"/>
              <w:marTop w:val="0"/>
              <w:marBottom w:val="0"/>
              <w:divBdr>
                <w:top w:val="none" w:sz="0" w:space="0" w:color="auto"/>
                <w:left w:val="none" w:sz="0" w:space="0" w:color="auto"/>
                <w:bottom w:val="none" w:sz="0" w:space="0" w:color="auto"/>
                <w:right w:val="none" w:sz="0" w:space="0" w:color="auto"/>
              </w:divBdr>
            </w:div>
          </w:divsChild>
        </w:div>
        <w:div w:id="1679849448">
          <w:marLeft w:val="60"/>
          <w:marRight w:val="60"/>
          <w:marTop w:val="105"/>
          <w:marBottom w:val="105"/>
          <w:divBdr>
            <w:top w:val="none" w:sz="0" w:space="0" w:color="auto"/>
            <w:left w:val="none" w:sz="0" w:space="0" w:color="auto"/>
            <w:bottom w:val="none" w:sz="0" w:space="0" w:color="auto"/>
            <w:right w:val="none" w:sz="0" w:space="0" w:color="auto"/>
          </w:divBdr>
        </w:div>
        <w:div w:id="472136863">
          <w:marLeft w:val="60"/>
          <w:marRight w:val="60"/>
          <w:marTop w:val="105"/>
          <w:marBottom w:val="105"/>
          <w:divBdr>
            <w:top w:val="none" w:sz="0" w:space="0" w:color="auto"/>
            <w:left w:val="none" w:sz="0" w:space="0" w:color="auto"/>
            <w:bottom w:val="none" w:sz="0" w:space="0" w:color="auto"/>
            <w:right w:val="none" w:sz="0" w:space="0" w:color="auto"/>
          </w:divBdr>
        </w:div>
        <w:div w:id="529074026">
          <w:marLeft w:val="60"/>
          <w:marRight w:val="60"/>
          <w:marTop w:val="105"/>
          <w:marBottom w:val="105"/>
          <w:divBdr>
            <w:top w:val="none" w:sz="0" w:space="0" w:color="auto"/>
            <w:left w:val="none" w:sz="0" w:space="0" w:color="auto"/>
            <w:bottom w:val="none" w:sz="0" w:space="0" w:color="auto"/>
            <w:right w:val="none" w:sz="0" w:space="0" w:color="auto"/>
          </w:divBdr>
          <w:divsChild>
            <w:div w:id="816410229">
              <w:marLeft w:val="0"/>
              <w:marRight w:val="0"/>
              <w:marTop w:val="0"/>
              <w:marBottom w:val="0"/>
              <w:divBdr>
                <w:top w:val="none" w:sz="0" w:space="0" w:color="auto"/>
                <w:left w:val="none" w:sz="0" w:space="0" w:color="auto"/>
                <w:bottom w:val="none" w:sz="0" w:space="0" w:color="auto"/>
                <w:right w:val="none" w:sz="0" w:space="0" w:color="auto"/>
              </w:divBdr>
            </w:div>
            <w:div w:id="351103858">
              <w:marLeft w:val="0"/>
              <w:marRight w:val="0"/>
              <w:marTop w:val="0"/>
              <w:marBottom w:val="0"/>
              <w:divBdr>
                <w:top w:val="none" w:sz="0" w:space="0" w:color="auto"/>
                <w:left w:val="none" w:sz="0" w:space="0" w:color="auto"/>
                <w:bottom w:val="none" w:sz="0" w:space="0" w:color="auto"/>
                <w:right w:val="none" w:sz="0" w:space="0" w:color="auto"/>
              </w:divBdr>
            </w:div>
          </w:divsChild>
        </w:div>
        <w:div w:id="132215854">
          <w:marLeft w:val="60"/>
          <w:marRight w:val="60"/>
          <w:marTop w:val="105"/>
          <w:marBottom w:val="105"/>
          <w:divBdr>
            <w:top w:val="none" w:sz="0" w:space="0" w:color="auto"/>
            <w:left w:val="none" w:sz="0" w:space="0" w:color="auto"/>
            <w:bottom w:val="none" w:sz="0" w:space="0" w:color="auto"/>
            <w:right w:val="none" w:sz="0" w:space="0" w:color="auto"/>
          </w:divBdr>
        </w:div>
        <w:div w:id="634524249">
          <w:marLeft w:val="60"/>
          <w:marRight w:val="60"/>
          <w:marTop w:val="105"/>
          <w:marBottom w:val="105"/>
          <w:divBdr>
            <w:top w:val="none" w:sz="0" w:space="0" w:color="auto"/>
            <w:left w:val="none" w:sz="0" w:space="0" w:color="auto"/>
            <w:bottom w:val="none" w:sz="0" w:space="0" w:color="auto"/>
            <w:right w:val="none" w:sz="0" w:space="0" w:color="auto"/>
          </w:divBdr>
        </w:div>
        <w:div w:id="1592547156">
          <w:marLeft w:val="60"/>
          <w:marRight w:val="60"/>
          <w:marTop w:val="105"/>
          <w:marBottom w:val="105"/>
          <w:divBdr>
            <w:top w:val="none" w:sz="0" w:space="0" w:color="auto"/>
            <w:left w:val="none" w:sz="0" w:space="0" w:color="auto"/>
            <w:bottom w:val="none" w:sz="0" w:space="0" w:color="auto"/>
            <w:right w:val="none" w:sz="0" w:space="0" w:color="auto"/>
          </w:divBdr>
        </w:div>
        <w:div w:id="1474906560">
          <w:marLeft w:val="60"/>
          <w:marRight w:val="60"/>
          <w:marTop w:val="105"/>
          <w:marBottom w:val="105"/>
          <w:divBdr>
            <w:top w:val="none" w:sz="0" w:space="0" w:color="auto"/>
            <w:left w:val="none" w:sz="0" w:space="0" w:color="auto"/>
            <w:bottom w:val="none" w:sz="0" w:space="0" w:color="auto"/>
            <w:right w:val="none" w:sz="0" w:space="0" w:color="auto"/>
          </w:divBdr>
        </w:div>
        <w:div w:id="1611622147">
          <w:marLeft w:val="60"/>
          <w:marRight w:val="60"/>
          <w:marTop w:val="105"/>
          <w:marBottom w:val="105"/>
          <w:divBdr>
            <w:top w:val="none" w:sz="0" w:space="0" w:color="auto"/>
            <w:left w:val="none" w:sz="0" w:space="0" w:color="auto"/>
            <w:bottom w:val="none" w:sz="0" w:space="0" w:color="auto"/>
            <w:right w:val="none" w:sz="0" w:space="0" w:color="auto"/>
          </w:divBdr>
        </w:div>
        <w:div w:id="390933042">
          <w:marLeft w:val="60"/>
          <w:marRight w:val="60"/>
          <w:marTop w:val="105"/>
          <w:marBottom w:val="105"/>
          <w:divBdr>
            <w:top w:val="none" w:sz="0" w:space="0" w:color="auto"/>
            <w:left w:val="none" w:sz="0" w:space="0" w:color="auto"/>
            <w:bottom w:val="none" w:sz="0" w:space="0" w:color="auto"/>
            <w:right w:val="none" w:sz="0" w:space="0" w:color="auto"/>
          </w:divBdr>
          <w:divsChild>
            <w:div w:id="1999111162">
              <w:marLeft w:val="0"/>
              <w:marRight w:val="0"/>
              <w:marTop w:val="0"/>
              <w:marBottom w:val="0"/>
              <w:divBdr>
                <w:top w:val="none" w:sz="0" w:space="0" w:color="auto"/>
                <w:left w:val="none" w:sz="0" w:space="0" w:color="auto"/>
                <w:bottom w:val="none" w:sz="0" w:space="0" w:color="auto"/>
                <w:right w:val="none" w:sz="0" w:space="0" w:color="auto"/>
              </w:divBdr>
            </w:div>
            <w:div w:id="145900846">
              <w:marLeft w:val="0"/>
              <w:marRight w:val="0"/>
              <w:marTop w:val="0"/>
              <w:marBottom w:val="0"/>
              <w:divBdr>
                <w:top w:val="none" w:sz="0" w:space="0" w:color="auto"/>
                <w:left w:val="none" w:sz="0" w:space="0" w:color="auto"/>
                <w:bottom w:val="none" w:sz="0" w:space="0" w:color="auto"/>
                <w:right w:val="none" w:sz="0" w:space="0" w:color="auto"/>
              </w:divBdr>
            </w:div>
          </w:divsChild>
        </w:div>
        <w:div w:id="1558932749">
          <w:marLeft w:val="60"/>
          <w:marRight w:val="60"/>
          <w:marTop w:val="105"/>
          <w:marBottom w:val="105"/>
          <w:divBdr>
            <w:top w:val="none" w:sz="0" w:space="0" w:color="auto"/>
            <w:left w:val="none" w:sz="0" w:space="0" w:color="auto"/>
            <w:bottom w:val="none" w:sz="0" w:space="0" w:color="auto"/>
            <w:right w:val="none" w:sz="0" w:space="0" w:color="auto"/>
          </w:divBdr>
        </w:div>
        <w:div w:id="736980995">
          <w:marLeft w:val="60"/>
          <w:marRight w:val="60"/>
          <w:marTop w:val="105"/>
          <w:marBottom w:val="105"/>
          <w:divBdr>
            <w:top w:val="none" w:sz="0" w:space="0" w:color="auto"/>
            <w:left w:val="none" w:sz="0" w:space="0" w:color="auto"/>
            <w:bottom w:val="none" w:sz="0" w:space="0" w:color="auto"/>
            <w:right w:val="none" w:sz="0" w:space="0" w:color="auto"/>
          </w:divBdr>
        </w:div>
        <w:div w:id="1740637009">
          <w:marLeft w:val="0"/>
          <w:marRight w:val="0"/>
          <w:marTop w:val="0"/>
          <w:marBottom w:val="0"/>
          <w:divBdr>
            <w:top w:val="none" w:sz="0" w:space="0" w:color="auto"/>
            <w:left w:val="single" w:sz="24" w:space="0" w:color="CED3F1"/>
            <w:bottom w:val="none" w:sz="0" w:space="0" w:color="auto"/>
            <w:right w:val="none" w:sz="0" w:space="0" w:color="auto"/>
          </w:divBdr>
        </w:div>
        <w:div w:id="1169634407">
          <w:marLeft w:val="60"/>
          <w:marRight w:val="60"/>
          <w:marTop w:val="105"/>
          <w:marBottom w:val="105"/>
          <w:divBdr>
            <w:top w:val="none" w:sz="0" w:space="0" w:color="auto"/>
            <w:left w:val="none" w:sz="0" w:space="0" w:color="auto"/>
            <w:bottom w:val="none" w:sz="0" w:space="0" w:color="auto"/>
            <w:right w:val="none" w:sz="0" w:space="0" w:color="auto"/>
          </w:divBdr>
        </w:div>
        <w:div w:id="1612010844">
          <w:marLeft w:val="60"/>
          <w:marRight w:val="60"/>
          <w:marTop w:val="105"/>
          <w:marBottom w:val="105"/>
          <w:divBdr>
            <w:top w:val="none" w:sz="0" w:space="0" w:color="auto"/>
            <w:left w:val="none" w:sz="0" w:space="0" w:color="auto"/>
            <w:bottom w:val="none" w:sz="0" w:space="0" w:color="auto"/>
            <w:right w:val="none" w:sz="0" w:space="0" w:color="auto"/>
          </w:divBdr>
        </w:div>
        <w:div w:id="1808351847">
          <w:marLeft w:val="60"/>
          <w:marRight w:val="60"/>
          <w:marTop w:val="105"/>
          <w:marBottom w:val="105"/>
          <w:divBdr>
            <w:top w:val="none" w:sz="0" w:space="0" w:color="auto"/>
            <w:left w:val="none" w:sz="0" w:space="0" w:color="auto"/>
            <w:bottom w:val="none" w:sz="0" w:space="0" w:color="auto"/>
            <w:right w:val="none" w:sz="0" w:space="0" w:color="auto"/>
          </w:divBdr>
          <w:divsChild>
            <w:div w:id="1380129563">
              <w:marLeft w:val="0"/>
              <w:marRight w:val="0"/>
              <w:marTop w:val="0"/>
              <w:marBottom w:val="0"/>
              <w:divBdr>
                <w:top w:val="none" w:sz="0" w:space="0" w:color="auto"/>
                <w:left w:val="none" w:sz="0" w:space="0" w:color="auto"/>
                <w:bottom w:val="none" w:sz="0" w:space="0" w:color="auto"/>
                <w:right w:val="none" w:sz="0" w:space="0" w:color="auto"/>
              </w:divBdr>
            </w:div>
          </w:divsChild>
        </w:div>
        <w:div w:id="2122798485">
          <w:marLeft w:val="60"/>
          <w:marRight w:val="60"/>
          <w:marTop w:val="105"/>
          <w:marBottom w:val="105"/>
          <w:divBdr>
            <w:top w:val="none" w:sz="0" w:space="0" w:color="auto"/>
            <w:left w:val="none" w:sz="0" w:space="0" w:color="auto"/>
            <w:bottom w:val="none" w:sz="0" w:space="0" w:color="auto"/>
            <w:right w:val="none" w:sz="0" w:space="0" w:color="auto"/>
          </w:divBdr>
        </w:div>
        <w:div w:id="455562603">
          <w:marLeft w:val="60"/>
          <w:marRight w:val="60"/>
          <w:marTop w:val="105"/>
          <w:marBottom w:val="105"/>
          <w:divBdr>
            <w:top w:val="none" w:sz="0" w:space="0" w:color="auto"/>
            <w:left w:val="none" w:sz="0" w:space="0" w:color="auto"/>
            <w:bottom w:val="none" w:sz="0" w:space="0" w:color="auto"/>
            <w:right w:val="none" w:sz="0" w:space="0" w:color="auto"/>
          </w:divBdr>
          <w:divsChild>
            <w:div w:id="1194147358">
              <w:marLeft w:val="0"/>
              <w:marRight w:val="0"/>
              <w:marTop w:val="0"/>
              <w:marBottom w:val="0"/>
              <w:divBdr>
                <w:top w:val="none" w:sz="0" w:space="0" w:color="auto"/>
                <w:left w:val="none" w:sz="0" w:space="0" w:color="auto"/>
                <w:bottom w:val="none" w:sz="0" w:space="0" w:color="auto"/>
                <w:right w:val="none" w:sz="0" w:space="0" w:color="auto"/>
              </w:divBdr>
            </w:div>
          </w:divsChild>
        </w:div>
        <w:div w:id="726957305">
          <w:marLeft w:val="60"/>
          <w:marRight w:val="60"/>
          <w:marTop w:val="105"/>
          <w:marBottom w:val="105"/>
          <w:divBdr>
            <w:top w:val="none" w:sz="0" w:space="0" w:color="auto"/>
            <w:left w:val="none" w:sz="0" w:space="0" w:color="auto"/>
            <w:bottom w:val="none" w:sz="0" w:space="0" w:color="auto"/>
            <w:right w:val="none" w:sz="0" w:space="0" w:color="auto"/>
          </w:divBdr>
          <w:divsChild>
            <w:div w:id="96295156">
              <w:marLeft w:val="0"/>
              <w:marRight w:val="0"/>
              <w:marTop w:val="0"/>
              <w:marBottom w:val="0"/>
              <w:divBdr>
                <w:top w:val="none" w:sz="0" w:space="0" w:color="auto"/>
                <w:left w:val="none" w:sz="0" w:space="0" w:color="auto"/>
                <w:bottom w:val="none" w:sz="0" w:space="0" w:color="auto"/>
                <w:right w:val="none" w:sz="0" w:space="0" w:color="auto"/>
              </w:divBdr>
            </w:div>
          </w:divsChild>
        </w:div>
        <w:div w:id="207687921">
          <w:marLeft w:val="60"/>
          <w:marRight w:val="60"/>
          <w:marTop w:val="105"/>
          <w:marBottom w:val="105"/>
          <w:divBdr>
            <w:top w:val="none" w:sz="0" w:space="0" w:color="auto"/>
            <w:left w:val="none" w:sz="0" w:space="0" w:color="auto"/>
            <w:bottom w:val="none" w:sz="0" w:space="0" w:color="auto"/>
            <w:right w:val="none" w:sz="0" w:space="0" w:color="auto"/>
          </w:divBdr>
        </w:div>
        <w:div w:id="1773669833">
          <w:marLeft w:val="60"/>
          <w:marRight w:val="60"/>
          <w:marTop w:val="105"/>
          <w:marBottom w:val="105"/>
          <w:divBdr>
            <w:top w:val="none" w:sz="0" w:space="0" w:color="auto"/>
            <w:left w:val="none" w:sz="0" w:space="0" w:color="auto"/>
            <w:bottom w:val="none" w:sz="0" w:space="0" w:color="auto"/>
            <w:right w:val="none" w:sz="0" w:space="0" w:color="auto"/>
          </w:divBdr>
          <w:divsChild>
            <w:div w:id="61294780">
              <w:marLeft w:val="0"/>
              <w:marRight w:val="0"/>
              <w:marTop w:val="0"/>
              <w:marBottom w:val="0"/>
              <w:divBdr>
                <w:top w:val="none" w:sz="0" w:space="0" w:color="auto"/>
                <w:left w:val="none" w:sz="0" w:space="0" w:color="auto"/>
                <w:bottom w:val="none" w:sz="0" w:space="0" w:color="auto"/>
                <w:right w:val="none" w:sz="0" w:space="0" w:color="auto"/>
              </w:divBdr>
            </w:div>
          </w:divsChild>
        </w:div>
        <w:div w:id="873420348">
          <w:marLeft w:val="60"/>
          <w:marRight w:val="60"/>
          <w:marTop w:val="105"/>
          <w:marBottom w:val="105"/>
          <w:divBdr>
            <w:top w:val="none" w:sz="0" w:space="0" w:color="auto"/>
            <w:left w:val="none" w:sz="0" w:space="0" w:color="auto"/>
            <w:bottom w:val="none" w:sz="0" w:space="0" w:color="auto"/>
            <w:right w:val="none" w:sz="0" w:space="0" w:color="auto"/>
          </w:divBdr>
          <w:divsChild>
            <w:div w:id="1928925056">
              <w:marLeft w:val="0"/>
              <w:marRight w:val="0"/>
              <w:marTop w:val="0"/>
              <w:marBottom w:val="0"/>
              <w:divBdr>
                <w:top w:val="none" w:sz="0" w:space="0" w:color="auto"/>
                <w:left w:val="none" w:sz="0" w:space="0" w:color="auto"/>
                <w:bottom w:val="none" w:sz="0" w:space="0" w:color="auto"/>
                <w:right w:val="none" w:sz="0" w:space="0" w:color="auto"/>
              </w:divBdr>
            </w:div>
          </w:divsChild>
        </w:div>
        <w:div w:id="575749580">
          <w:marLeft w:val="60"/>
          <w:marRight w:val="60"/>
          <w:marTop w:val="105"/>
          <w:marBottom w:val="105"/>
          <w:divBdr>
            <w:top w:val="none" w:sz="0" w:space="0" w:color="auto"/>
            <w:left w:val="none" w:sz="0" w:space="0" w:color="auto"/>
            <w:bottom w:val="none" w:sz="0" w:space="0" w:color="auto"/>
            <w:right w:val="none" w:sz="0" w:space="0" w:color="auto"/>
          </w:divBdr>
          <w:divsChild>
            <w:div w:id="1527059989">
              <w:marLeft w:val="0"/>
              <w:marRight w:val="0"/>
              <w:marTop w:val="0"/>
              <w:marBottom w:val="0"/>
              <w:divBdr>
                <w:top w:val="none" w:sz="0" w:space="0" w:color="auto"/>
                <w:left w:val="none" w:sz="0" w:space="0" w:color="auto"/>
                <w:bottom w:val="none" w:sz="0" w:space="0" w:color="auto"/>
                <w:right w:val="none" w:sz="0" w:space="0" w:color="auto"/>
              </w:divBdr>
            </w:div>
          </w:divsChild>
        </w:div>
        <w:div w:id="1532843775">
          <w:marLeft w:val="60"/>
          <w:marRight w:val="60"/>
          <w:marTop w:val="105"/>
          <w:marBottom w:val="105"/>
          <w:divBdr>
            <w:top w:val="none" w:sz="0" w:space="0" w:color="auto"/>
            <w:left w:val="none" w:sz="0" w:space="0" w:color="auto"/>
            <w:bottom w:val="none" w:sz="0" w:space="0" w:color="auto"/>
            <w:right w:val="none" w:sz="0" w:space="0" w:color="auto"/>
          </w:divBdr>
        </w:div>
        <w:div w:id="1402101">
          <w:marLeft w:val="60"/>
          <w:marRight w:val="60"/>
          <w:marTop w:val="105"/>
          <w:marBottom w:val="105"/>
          <w:divBdr>
            <w:top w:val="none" w:sz="0" w:space="0" w:color="auto"/>
            <w:left w:val="none" w:sz="0" w:space="0" w:color="auto"/>
            <w:bottom w:val="none" w:sz="0" w:space="0" w:color="auto"/>
            <w:right w:val="none" w:sz="0" w:space="0" w:color="auto"/>
          </w:divBdr>
          <w:divsChild>
            <w:div w:id="479074365">
              <w:marLeft w:val="0"/>
              <w:marRight w:val="0"/>
              <w:marTop w:val="0"/>
              <w:marBottom w:val="0"/>
              <w:divBdr>
                <w:top w:val="none" w:sz="0" w:space="0" w:color="auto"/>
                <w:left w:val="none" w:sz="0" w:space="0" w:color="auto"/>
                <w:bottom w:val="none" w:sz="0" w:space="0" w:color="auto"/>
                <w:right w:val="none" w:sz="0" w:space="0" w:color="auto"/>
              </w:divBdr>
            </w:div>
            <w:div w:id="2001493898">
              <w:marLeft w:val="0"/>
              <w:marRight w:val="0"/>
              <w:marTop w:val="0"/>
              <w:marBottom w:val="0"/>
              <w:divBdr>
                <w:top w:val="none" w:sz="0" w:space="0" w:color="auto"/>
                <w:left w:val="none" w:sz="0" w:space="0" w:color="auto"/>
                <w:bottom w:val="none" w:sz="0" w:space="0" w:color="auto"/>
                <w:right w:val="none" w:sz="0" w:space="0" w:color="auto"/>
              </w:divBdr>
            </w:div>
            <w:div w:id="1237401794">
              <w:marLeft w:val="0"/>
              <w:marRight w:val="0"/>
              <w:marTop w:val="0"/>
              <w:marBottom w:val="0"/>
              <w:divBdr>
                <w:top w:val="none" w:sz="0" w:space="0" w:color="auto"/>
                <w:left w:val="none" w:sz="0" w:space="0" w:color="auto"/>
                <w:bottom w:val="none" w:sz="0" w:space="0" w:color="auto"/>
                <w:right w:val="none" w:sz="0" w:space="0" w:color="auto"/>
              </w:divBdr>
            </w:div>
            <w:div w:id="2040663119">
              <w:marLeft w:val="0"/>
              <w:marRight w:val="0"/>
              <w:marTop w:val="0"/>
              <w:marBottom w:val="0"/>
              <w:divBdr>
                <w:top w:val="none" w:sz="0" w:space="0" w:color="auto"/>
                <w:left w:val="none" w:sz="0" w:space="0" w:color="auto"/>
                <w:bottom w:val="none" w:sz="0" w:space="0" w:color="auto"/>
                <w:right w:val="none" w:sz="0" w:space="0" w:color="auto"/>
              </w:divBdr>
            </w:div>
            <w:div w:id="1047341868">
              <w:marLeft w:val="0"/>
              <w:marRight w:val="0"/>
              <w:marTop w:val="0"/>
              <w:marBottom w:val="0"/>
              <w:divBdr>
                <w:top w:val="none" w:sz="0" w:space="0" w:color="auto"/>
                <w:left w:val="none" w:sz="0" w:space="0" w:color="auto"/>
                <w:bottom w:val="none" w:sz="0" w:space="0" w:color="auto"/>
                <w:right w:val="none" w:sz="0" w:space="0" w:color="auto"/>
              </w:divBdr>
            </w:div>
            <w:div w:id="1588266264">
              <w:marLeft w:val="0"/>
              <w:marRight w:val="0"/>
              <w:marTop w:val="0"/>
              <w:marBottom w:val="0"/>
              <w:divBdr>
                <w:top w:val="none" w:sz="0" w:space="0" w:color="auto"/>
                <w:left w:val="none" w:sz="0" w:space="0" w:color="auto"/>
                <w:bottom w:val="none" w:sz="0" w:space="0" w:color="auto"/>
                <w:right w:val="none" w:sz="0" w:space="0" w:color="auto"/>
              </w:divBdr>
            </w:div>
          </w:divsChild>
        </w:div>
        <w:div w:id="1072853525">
          <w:marLeft w:val="60"/>
          <w:marRight w:val="60"/>
          <w:marTop w:val="105"/>
          <w:marBottom w:val="105"/>
          <w:divBdr>
            <w:top w:val="none" w:sz="0" w:space="0" w:color="auto"/>
            <w:left w:val="none" w:sz="0" w:space="0" w:color="auto"/>
            <w:bottom w:val="none" w:sz="0" w:space="0" w:color="auto"/>
            <w:right w:val="none" w:sz="0" w:space="0" w:color="auto"/>
          </w:divBdr>
        </w:div>
        <w:div w:id="2026012087">
          <w:marLeft w:val="60"/>
          <w:marRight w:val="60"/>
          <w:marTop w:val="105"/>
          <w:marBottom w:val="105"/>
          <w:divBdr>
            <w:top w:val="none" w:sz="0" w:space="0" w:color="auto"/>
            <w:left w:val="none" w:sz="0" w:space="0" w:color="auto"/>
            <w:bottom w:val="none" w:sz="0" w:space="0" w:color="auto"/>
            <w:right w:val="none" w:sz="0" w:space="0" w:color="auto"/>
          </w:divBdr>
          <w:divsChild>
            <w:div w:id="1265772343">
              <w:marLeft w:val="0"/>
              <w:marRight w:val="0"/>
              <w:marTop w:val="0"/>
              <w:marBottom w:val="0"/>
              <w:divBdr>
                <w:top w:val="none" w:sz="0" w:space="0" w:color="auto"/>
                <w:left w:val="none" w:sz="0" w:space="0" w:color="auto"/>
                <w:bottom w:val="none" w:sz="0" w:space="0" w:color="auto"/>
                <w:right w:val="none" w:sz="0" w:space="0" w:color="auto"/>
              </w:divBdr>
            </w:div>
          </w:divsChild>
        </w:div>
        <w:div w:id="2108037263">
          <w:marLeft w:val="60"/>
          <w:marRight w:val="60"/>
          <w:marTop w:val="105"/>
          <w:marBottom w:val="105"/>
          <w:divBdr>
            <w:top w:val="none" w:sz="0" w:space="0" w:color="auto"/>
            <w:left w:val="none" w:sz="0" w:space="0" w:color="auto"/>
            <w:bottom w:val="none" w:sz="0" w:space="0" w:color="auto"/>
            <w:right w:val="none" w:sz="0" w:space="0" w:color="auto"/>
          </w:divBdr>
          <w:divsChild>
            <w:div w:id="179660083">
              <w:marLeft w:val="0"/>
              <w:marRight w:val="0"/>
              <w:marTop w:val="0"/>
              <w:marBottom w:val="0"/>
              <w:divBdr>
                <w:top w:val="none" w:sz="0" w:space="0" w:color="auto"/>
                <w:left w:val="none" w:sz="0" w:space="0" w:color="auto"/>
                <w:bottom w:val="none" w:sz="0" w:space="0" w:color="auto"/>
                <w:right w:val="none" w:sz="0" w:space="0" w:color="auto"/>
              </w:divBdr>
            </w:div>
          </w:divsChild>
        </w:div>
        <w:div w:id="1260213155">
          <w:marLeft w:val="60"/>
          <w:marRight w:val="60"/>
          <w:marTop w:val="105"/>
          <w:marBottom w:val="105"/>
          <w:divBdr>
            <w:top w:val="none" w:sz="0" w:space="0" w:color="auto"/>
            <w:left w:val="none" w:sz="0" w:space="0" w:color="auto"/>
            <w:bottom w:val="none" w:sz="0" w:space="0" w:color="auto"/>
            <w:right w:val="none" w:sz="0" w:space="0" w:color="auto"/>
          </w:divBdr>
          <w:divsChild>
            <w:div w:id="581378846">
              <w:marLeft w:val="0"/>
              <w:marRight w:val="0"/>
              <w:marTop w:val="0"/>
              <w:marBottom w:val="0"/>
              <w:divBdr>
                <w:top w:val="none" w:sz="0" w:space="0" w:color="auto"/>
                <w:left w:val="none" w:sz="0" w:space="0" w:color="auto"/>
                <w:bottom w:val="none" w:sz="0" w:space="0" w:color="auto"/>
                <w:right w:val="none" w:sz="0" w:space="0" w:color="auto"/>
              </w:divBdr>
            </w:div>
          </w:divsChild>
        </w:div>
        <w:div w:id="1258634422">
          <w:marLeft w:val="60"/>
          <w:marRight w:val="60"/>
          <w:marTop w:val="105"/>
          <w:marBottom w:val="105"/>
          <w:divBdr>
            <w:top w:val="none" w:sz="0" w:space="0" w:color="auto"/>
            <w:left w:val="none" w:sz="0" w:space="0" w:color="auto"/>
            <w:bottom w:val="none" w:sz="0" w:space="0" w:color="auto"/>
            <w:right w:val="none" w:sz="0" w:space="0" w:color="auto"/>
          </w:divBdr>
          <w:divsChild>
            <w:div w:id="962150106">
              <w:marLeft w:val="0"/>
              <w:marRight w:val="0"/>
              <w:marTop w:val="0"/>
              <w:marBottom w:val="0"/>
              <w:divBdr>
                <w:top w:val="none" w:sz="0" w:space="0" w:color="auto"/>
                <w:left w:val="none" w:sz="0" w:space="0" w:color="auto"/>
                <w:bottom w:val="none" w:sz="0" w:space="0" w:color="auto"/>
                <w:right w:val="none" w:sz="0" w:space="0" w:color="auto"/>
              </w:divBdr>
            </w:div>
          </w:divsChild>
        </w:div>
        <w:div w:id="762730128">
          <w:marLeft w:val="60"/>
          <w:marRight w:val="60"/>
          <w:marTop w:val="105"/>
          <w:marBottom w:val="105"/>
          <w:divBdr>
            <w:top w:val="none" w:sz="0" w:space="0" w:color="auto"/>
            <w:left w:val="none" w:sz="0" w:space="0" w:color="auto"/>
            <w:bottom w:val="none" w:sz="0" w:space="0" w:color="auto"/>
            <w:right w:val="none" w:sz="0" w:space="0" w:color="auto"/>
          </w:divBdr>
        </w:div>
        <w:div w:id="1970629937">
          <w:marLeft w:val="60"/>
          <w:marRight w:val="60"/>
          <w:marTop w:val="105"/>
          <w:marBottom w:val="105"/>
          <w:divBdr>
            <w:top w:val="none" w:sz="0" w:space="0" w:color="auto"/>
            <w:left w:val="none" w:sz="0" w:space="0" w:color="auto"/>
            <w:bottom w:val="none" w:sz="0" w:space="0" w:color="auto"/>
            <w:right w:val="none" w:sz="0" w:space="0" w:color="auto"/>
          </w:divBdr>
          <w:divsChild>
            <w:div w:id="66807224">
              <w:marLeft w:val="0"/>
              <w:marRight w:val="0"/>
              <w:marTop w:val="0"/>
              <w:marBottom w:val="0"/>
              <w:divBdr>
                <w:top w:val="none" w:sz="0" w:space="0" w:color="auto"/>
                <w:left w:val="none" w:sz="0" w:space="0" w:color="auto"/>
                <w:bottom w:val="none" w:sz="0" w:space="0" w:color="auto"/>
                <w:right w:val="none" w:sz="0" w:space="0" w:color="auto"/>
              </w:divBdr>
            </w:div>
          </w:divsChild>
        </w:div>
        <w:div w:id="722485700">
          <w:marLeft w:val="60"/>
          <w:marRight w:val="60"/>
          <w:marTop w:val="105"/>
          <w:marBottom w:val="105"/>
          <w:divBdr>
            <w:top w:val="none" w:sz="0" w:space="0" w:color="auto"/>
            <w:left w:val="none" w:sz="0" w:space="0" w:color="auto"/>
            <w:bottom w:val="none" w:sz="0" w:space="0" w:color="auto"/>
            <w:right w:val="none" w:sz="0" w:space="0" w:color="auto"/>
          </w:divBdr>
          <w:divsChild>
            <w:div w:id="357118847">
              <w:marLeft w:val="0"/>
              <w:marRight w:val="0"/>
              <w:marTop w:val="0"/>
              <w:marBottom w:val="0"/>
              <w:divBdr>
                <w:top w:val="none" w:sz="0" w:space="0" w:color="auto"/>
                <w:left w:val="none" w:sz="0" w:space="0" w:color="auto"/>
                <w:bottom w:val="none" w:sz="0" w:space="0" w:color="auto"/>
                <w:right w:val="none" w:sz="0" w:space="0" w:color="auto"/>
              </w:divBdr>
            </w:div>
          </w:divsChild>
        </w:div>
        <w:div w:id="126050527">
          <w:marLeft w:val="60"/>
          <w:marRight w:val="60"/>
          <w:marTop w:val="105"/>
          <w:marBottom w:val="105"/>
          <w:divBdr>
            <w:top w:val="none" w:sz="0" w:space="0" w:color="auto"/>
            <w:left w:val="none" w:sz="0" w:space="0" w:color="auto"/>
            <w:bottom w:val="none" w:sz="0" w:space="0" w:color="auto"/>
            <w:right w:val="none" w:sz="0" w:space="0" w:color="auto"/>
          </w:divBdr>
        </w:div>
        <w:div w:id="296188388">
          <w:marLeft w:val="60"/>
          <w:marRight w:val="60"/>
          <w:marTop w:val="105"/>
          <w:marBottom w:val="105"/>
          <w:divBdr>
            <w:top w:val="none" w:sz="0" w:space="0" w:color="auto"/>
            <w:left w:val="none" w:sz="0" w:space="0" w:color="auto"/>
            <w:bottom w:val="none" w:sz="0" w:space="0" w:color="auto"/>
            <w:right w:val="none" w:sz="0" w:space="0" w:color="auto"/>
          </w:divBdr>
          <w:divsChild>
            <w:div w:id="1785536811">
              <w:marLeft w:val="0"/>
              <w:marRight w:val="0"/>
              <w:marTop w:val="0"/>
              <w:marBottom w:val="0"/>
              <w:divBdr>
                <w:top w:val="none" w:sz="0" w:space="0" w:color="auto"/>
                <w:left w:val="none" w:sz="0" w:space="0" w:color="auto"/>
                <w:bottom w:val="none" w:sz="0" w:space="0" w:color="auto"/>
                <w:right w:val="none" w:sz="0" w:space="0" w:color="auto"/>
              </w:divBdr>
            </w:div>
          </w:divsChild>
        </w:div>
        <w:div w:id="212231681">
          <w:marLeft w:val="60"/>
          <w:marRight w:val="60"/>
          <w:marTop w:val="105"/>
          <w:marBottom w:val="105"/>
          <w:divBdr>
            <w:top w:val="none" w:sz="0" w:space="0" w:color="auto"/>
            <w:left w:val="none" w:sz="0" w:space="0" w:color="auto"/>
            <w:bottom w:val="none" w:sz="0" w:space="0" w:color="auto"/>
            <w:right w:val="none" w:sz="0" w:space="0" w:color="auto"/>
          </w:divBdr>
          <w:divsChild>
            <w:div w:id="1526478268">
              <w:marLeft w:val="0"/>
              <w:marRight w:val="0"/>
              <w:marTop w:val="0"/>
              <w:marBottom w:val="0"/>
              <w:divBdr>
                <w:top w:val="none" w:sz="0" w:space="0" w:color="auto"/>
                <w:left w:val="none" w:sz="0" w:space="0" w:color="auto"/>
                <w:bottom w:val="none" w:sz="0" w:space="0" w:color="auto"/>
                <w:right w:val="none" w:sz="0" w:space="0" w:color="auto"/>
              </w:divBdr>
            </w:div>
          </w:divsChild>
        </w:div>
        <w:div w:id="1453085916">
          <w:marLeft w:val="60"/>
          <w:marRight w:val="60"/>
          <w:marTop w:val="105"/>
          <w:marBottom w:val="105"/>
          <w:divBdr>
            <w:top w:val="none" w:sz="0" w:space="0" w:color="auto"/>
            <w:left w:val="none" w:sz="0" w:space="0" w:color="auto"/>
            <w:bottom w:val="none" w:sz="0" w:space="0" w:color="auto"/>
            <w:right w:val="none" w:sz="0" w:space="0" w:color="auto"/>
          </w:divBdr>
          <w:divsChild>
            <w:div w:id="1498306418">
              <w:marLeft w:val="0"/>
              <w:marRight w:val="0"/>
              <w:marTop w:val="0"/>
              <w:marBottom w:val="0"/>
              <w:divBdr>
                <w:top w:val="none" w:sz="0" w:space="0" w:color="auto"/>
                <w:left w:val="none" w:sz="0" w:space="0" w:color="auto"/>
                <w:bottom w:val="none" w:sz="0" w:space="0" w:color="auto"/>
                <w:right w:val="none" w:sz="0" w:space="0" w:color="auto"/>
              </w:divBdr>
            </w:div>
          </w:divsChild>
        </w:div>
        <w:div w:id="547766103">
          <w:marLeft w:val="60"/>
          <w:marRight w:val="60"/>
          <w:marTop w:val="105"/>
          <w:marBottom w:val="105"/>
          <w:divBdr>
            <w:top w:val="none" w:sz="0" w:space="0" w:color="auto"/>
            <w:left w:val="none" w:sz="0" w:space="0" w:color="auto"/>
            <w:bottom w:val="none" w:sz="0" w:space="0" w:color="auto"/>
            <w:right w:val="none" w:sz="0" w:space="0" w:color="auto"/>
          </w:divBdr>
        </w:div>
        <w:div w:id="851920033">
          <w:marLeft w:val="60"/>
          <w:marRight w:val="60"/>
          <w:marTop w:val="105"/>
          <w:marBottom w:val="105"/>
          <w:divBdr>
            <w:top w:val="none" w:sz="0" w:space="0" w:color="auto"/>
            <w:left w:val="none" w:sz="0" w:space="0" w:color="auto"/>
            <w:bottom w:val="none" w:sz="0" w:space="0" w:color="auto"/>
            <w:right w:val="none" w:sz="0" w:space="0" w:color="auto"/>
          </w:divBdr>
          <w:divsChild>
            <w:div w:id="2004624268">
              <w:marLeft w:val="0"/>
              <w:marRight w:val="0"/>
              <w:marTop w:val="0"/>
              <w:marBottom w:val="0"/>
              <w:divBdr>
                <w:top w:val="none" w:sz="0" w:space="0" w:color="auto"/>
                <w:left w:val="none" w:sz="0" w:space="0" w:color="auto"/>
                <w:bottom w:val="none" w:sz="0" w:space="0" w:color="auto"/>
                <w:right w:val="none" w:sz="0" w:space="0" w:color="auto"/>
              </w:divBdr>
            </w:div>
          </w:divsChild>
        </w:div>
        <w:div w:id="2074768154">
          <w:marLeft w:val="60"/>
          <w:marRight w:val="60"/>
          <w:marTop w:val="105"/>
          <w:marBottom w:val="105"/>
          <w:divBdr>
            <w:top w:val="none" w:sz="0" w:space="0" w:color="auto"/>
            <w:left w:val="none" w:sz="0" w:space="0" w:color="auto"/>
            <w:bottom w:val="none" w:sz="0" w:space="0" w:color="auto"/>
            <w:right w:val="none" w:sz="0" w:space="0" w:color="auto"/>
          </w:divBdr>
          <w:divsChild>
            <w:div w:id="1700161583">
              <w:marLeft w:val="0"/>
              <w:marRight w:val="0"/>
              <w:marTop w:val="0"/>
              <w:marBottom w:val="0"/>
              <w:divBdr>
                <w:top w:val="none" w:sz="0" w:space="0" w:color="auto"/>
                <w:left w:val="none" w:sz="0" w:space="0" w:color="auto"/>
                <w:bottom w:val="none" w:sz="0" w:space="0" w:color="auto"/>
                <w:right w:val="none" w:sz="0" w:space="0" w:color="auto"/>
              </w:divBdr>
            </w:div>
          </w:divsChild>
        </w:div>
        <w:div w:id="1157846961">
          <w:marLeft w:val="60"/>
          <w:marRight w:val="60"/>
          <w:marTop w:val="105"/>
          <w:marBottom w:val="105"/>
          <w:divBdr>
            <w:top w:val="none" w:sz="0" w:space="0" w:color="auto"/>
            <w:left w:val="none" w:sz="0" w:space="0" w:color="auto"/>
            <w:bottom w:val="none" w:sz="0" w:space="0" w:color="auto"/>
            <w:right w:val="none" w:sz="0" w:space="0" w:color="auto"/>
          </w:divBdr>
        </w:div>
        <w:div w:id="1191265428">
          <w:marLeft w:val="60"/>
          <w:marRight w:val="60"/>
          <w:marTop w:val="105"/>
          <w:marBottom w:val="105"/>
          <w:divBdr>
            <w:top w:val="none" w:sz="0" w:space="0" w:color="auto"/>
            <w:left w:val="none" w:sz="0" w:space="0" w:color="auto"/>
            <w:bottom w:val="none" w:sz="0" w:space="0" w:color="auto"/>
            <w:right w:val="none" w:sz="0" w:space="0" w:color="auto"/>
          </w:divBdr>
          <w:divsChild>
            <w:div w:id="1206792554">
              <w:marLeft w:val="0"/>
              <w:marRight w:val="0"/>
              <w:marTop w:val="0"/>
              <w:marBottom w:val="0"/>
              <w:divBdr>
                <w:top w:val="none" w:sz="0" w:space="0" w:color="auto"/>
                <w:left w:val="none" w:sz="0" w:space="0" w:color="auto"/>
                <w:bottom w:val="none" w:sz="0" w:space="0" w:color="auto"/>
                <w:right w:val="none" w:sz="0" w:space="0" w:color="auto"/>
              </w:divBdr>
            </w:div>
          </w:divsChild>
        </w:div>
        <w:div w:id="1255673239">
          <w:marLeft w:val="60"/>
          <w:marRight w:val="60"/>
          <w:marTop w:val="105"/>
          <w:marBottom w:val="105"/>
          <w:divBdr>
            <w:top w:val="none" w:sz="0" w:space="0" w:color="auto"/>
            <w:left w:val="none" w:sz="0" w:space="0" w:color="auto"/>
            <w:bottom w:val="none" w:sz="0" w:space="0" w:color="auto"/>
            <w:right w:val="none" w:sz="0" w:space="0" w:color="auto"/>
          </w:divBdr>
          <w:divsChild>
            <w:div w:id="21711469">
              <w:marLeft w:val="0"/>
              <w:marRight w:val="0"/>
              <w:marTop w:val="0"/>
              <w:marBottom w:val="0"/>
              <w:divBdr>
                <w:top w:val="none" w:sz="0" w:space="0" w:color="auto"/>
                <w:left w:val="none" w:sz="0" w:space="0" w:color="auto"/>
                <w:bottom w:val="none" w:sz="0" w:space="0" w:color="auto"/>
                <w:right w:val="none" w:sz="0" w:space="0" w:color="auto"/>
              </w:divBdr>
            </w:div>
          </w:divsChild>
        </w:div>
        <w:div w:id="1844583951">
          <w:marLeft w:val="60"/>
          <w:marRight w:val="60"/>
          <w:marTop w:val="105"/>
          <w:marBottom w:val="105"/>
          <w:divBdr>
            <w:top w:val="none" w:sz="0" w:space="0" w:color="auto"/>
            <w:left w:val="none" w:sz="0" w:space="0" w:color="auto"/>
            <w:bottom w:val="none" w:sz="0" w:space="0" w:color="auto"/>
            <w:right w:val="none" w:sz="0" w:space="0" w:color="auto"/>
          </w:divBdr>
        </w:div>
        <w:div w:id="839274740">
          <w:marLeft w:val="60"/>
          <w:marRight w:val="60"/>
          <w:marTop w:val="105"/>
          <w:marBottom w:val="105"/>
          <w:divBdr>
            <w:top w:val="none" w:sz="0" w:space="0" w:color="auto"/>
            <w:left w:val="none" w:sz="0" w:space="0" w:color="auto"/>
            <w:bottom w:val="none" w:sz="0" w:space="0" w:color="auto"/>
            <w:right w:val="none" w:sz="0" w:space="0" w:color="auto"/>
          </w:divBdr>
        </w:div>
        <w:div w:id="95952112">
          <w:marLeft w:val="60"/>
          <w:marRight w:val="60"/>
          <w:marTop w:val="105"/>
          <w:marBottom w:val="105"/>
          <w:divBdr>
            <w:top w:val="none" w:sz="0" w:space="0" w:color="auto"/>
            <w:left w:val="none" w:sz="0" w:space="0" w:color="auto"/>
            <w:bottom w:val="none" w:sz="0" w:space="0" w:color="auto"/>
            <w:right w:val="none" w:sz="0" w:space="0" w:color="auto"/>
          </w:divBdr>
          <w:divsChild>
            <w:div w:id="972056830">
              <w:marLeft w:val="0"/>
              <w:marRight w:val="0"/>
              <w:marTop w:val="0"/>
              <w:marBottom w:val="0"/>
              <w:divBdr>
                <w:top w:val="none" w:sz="0" w:space="0" w:color="auto"/>
                <w:left w:val="none" w:sz="0" w:space="0" w:color="auto"/>
                <w:bottom w:val="none" w:sz="0" w:space="0" w:color="auto"/>
                <w:right w:val="none" w:sz="0" w:space="0" w:color="auto"/>
              </w:divBdr>
            </w:div>
            <w:div w:id="2138182013">
              <w:marLeft w:val="0"/>
              <w:marRight w:val="0"/>
              <w:marTop w:val="0"/>
              <w:marBottom w:val="0"/>
              <w:divBdr>
                <w:top w:val="none" w:sz="0" w:space="0" w:color="auto"/>
                <w:left w:val="none" w:sz="0" w:space="0" w:color="auto"/>
                <w:bottom w:val="none" w:sz="0" w:space="0" w:color="auto"/>
                <w:right w:val="none" w:sz="0" w:space="0" w:color="auto"/>
              </w:divBdr>
            </w:div>
          </w:divsChild>
        </w:div>
        <w:div w:id="104664402">
          <w:marLeft w:val="60"/>
          <w:marRight w:val="60"/>
          <w:marTop w:val="105"/>
          <w:marBottom w:val="105"/>
          <w:divBdr>
            <w:top w:val="none" w:sz="0" w:space="0" w:color="auto"/>
            <w:left w:val="none" w:sz="0" w:space="0" w:color="auto"/>
            <w:bottom w:val="none" w:sz="0" w:space="0" w:color="auto"/>
            <w:right w:val="none" w:sz="0" w:space="0" w:color="auto"/>
          </w:divBdr>
          <w:divsChild>
            <w:div w:id="1131630421">
              <w:marLeft w:val="0"/>
              <w:marRight w:val="0"/>
              <w:marTop w:val="0"/>
              <w:marBottom w:val="0"/>
              <w:divBdr>
                <w:top w:val="none" w:sz="0" w:space="0" w:color="auto"/>
                <w:left w:val="none" w:sz="0" w:space="0" w:color="auto"/>
                <w:bottom w:val="none" w:sz="0" w:space="0" w:color="auto"/>
                <w:right w:val="none" w:sz="0" w:space="0" w:color="auto"/>
              </w:divBdr>
            </w:div>
          </w:divsChild>
        </w:div>
        <w:div w:id="1005471734">
          <w:marLeft w:val="60"/>
          <w:marRight w:val="60"/>
          <w:marTop w:val="105"/>
          <w:marBottom w:val="105"/>
          <w:divBdr>
            <w:top w:val="none" w:sz="0" w:space="0" w:color="auto"/>
            <w:left w:val="none" w:sz="0" w:space="0" w:color="auto"/>
            <w:bottom w:val="none" w:sz="0" w:space="0" w:color="auto"/>
            <w:right w:val="none" w:sz="0" w:space="0" w:color="auto"/>
          </w:divBdr>
          <w:divsChild>
            <w:div w:id="557665200">
              <w:marLeft w:val="0"/>
              <w:marRight w:val="0"/>
              <w:marTop w:val="0"/>
              <w:marBottom w:val="0"/>
              <w:divBdr>
                <w:top w:val="none" w:sz="0" w:space="0" w:color="auto"/>
                <w:left w:val="none" w:sz="0" w:space="0" w:color="auto"/>
                <w:bottom w:val="none" w:sz="0" w:space="0" w:color="auto"/>
                <w:right w:val="none" w:sz="0" w:space="0" w:color="auto"/>
              </w:divBdr>
            </w:div>
          </w:divsChild>
        </w:div>
        <w:div w:id="1400132994">
          <w:marLeft w:val="60"/>
          <w:marRight w:val="60"/>
          <w:marTop w:val="105"/>
          <w:marBottom w:val="105"/>
          <w:divBdr>
            <w:top w:val="none" w:sz="0" w:space="0" w:color="auto"/>
            <w:left w:val="none" w:sz="0" w:space="0" w:color="auto"/>
            <w:bottom w:val="none" w:sz="0" w:space="0" w:color="auto"/>
            <w:right w:val="none" w:sz="0" w:space="0" w:color="auto"/>
          </w:divBdr>
        </w:div>
        <w:div w:id="1339693638">
          <w:marLeft w:val="60"/>
          <w:marRight w:val="60"/>
          <w:marTop w:val="105"/>
          <w:marBottom w:val="105"/>
          <w:divBdr>
            <w:top w:val="none" w:sz="0" w:space="0" w:color="auto"/>
            <w:left w:val="none" w:sz="0" w:space="0" w:color="auto"/>
            <w:bottom w:val="none" w:sz="0" w:space="0" w:color="auto"/>
            <w:right w:val="none" w:sz="0" w:space="0" w:color="auto"/>
          </w:divBdr>
          <w:divsChild>
            <w:div w:id="132456319">
              <w:marLeft w:val="0"/>
              <w:marRight w:val="0"/>
              <w:marTop w:val="0"/>
              <w:marBottom w:val="0"/>
              <w:divBdr>
                <w:top w:val="none" w:sz="0" w:space="0" w:color="auto"/>
                <w:left w:val="none" w:sz="0" w:space="0" w:color="auto"/>
                <w:bottom w:val="none" w:sz="0" w:space="0" w:color="auto"/>
                <w:right w:val="none" w:sz="0" w:space="0" w:color="auto"/>
              </w:divBdr>
            </w:div>
          </w:divsChild>
        </w:div>
        <w:div w:id="1007245681">
          <w:marLeft w:val="60"/>
          <w:marRight w:val="60"/>
          <w:marTop w:val="105"/>
          <w:marBottom w:val="105"/>
          <w:divBdr>
            <w:top w:val="none" w:sz="0" w:space="0" w:color="auto"/>
            <w:left w:val="none" w:sz="0" w:space="0" w:color="auto"/>
            <w:bottom w:val="none" w:sz="0" w:space="0" w:color="auto"/>
            <w:right w:val="none" w:sz="0" w:space="0" w:color="auto"/>
          </w:divBdr>
          <w:divsChild>
            <w:div w:id="251859987">
              <w:marLeft w:val="0"/>
              <w:marRight w:val="0"/>
              <w:marTop w:val="0"/>
              <w:marBottom w:val="0"/>
              <w:divBdr>
                <w:top w:val="none" w:sz="0" w:space="0" w:color="auto"/>
                <w:left w:val="none" w:sz="0" w:space="0" w:color="auto"/>
                <w:bottom w:val="none" w:sz="0" w:space="0" w:color="auto"/>
                <w:right w:val="none" w:sz="0" w:space="0" w:color="auto"/>
              </w:divBdr>
            </w:div>
          </w:divsChild>
        </w:div>
        <w:div w:id="1638953307">
          <w:marLeft w:val="60"/>
          <w:marRight w:val="60"/>
          <w:marTop w:val="105"/>
          <w:marBottom w:val="105"/>
          <w:divBdr>
            <w:top w:val="none" w:sz="0" w:space="0" w:color="auto"/>
            <w:left w:val="none" w:sz="0" w:space="0" w:color="auto"/>
            <w:bottom w:val="none" w:sz="0" w:space="0" w:color="auto"/>
            <w:right w:val="none" w:sz="0" w:space="0" w:color="auto"/>
          </w:divBdr>
        </w:div>
        <w:div w:id="398133536">
          <w:marLeft w:val="60"/>
          <w:marRight w:val="60"/>
          <w:marTop w:val="105"/>
          <w:marBottom w:val="105"/>
          <w:divBdr>
            <w:top w:val="none" w:sz="0" w:space="0" w:color="auto"/>
            <w:left w:val="none" w:sz="0" w:space="0" w:color="auto"/>
            <w:bottom w:val="none" w:sz="0" w:space="0" w:color="auto"/>
            <w:right w:val="none" w:sz="0" w:space="0" w:color="auto"/>
          </w:divBdr>
          <w:divsChild>
            <w:div w:id="1532263340">
              <w:marLeft w:val="0"/>
              <w:marRight w:val="0"/>
              <w:marTop w:val="0"/>
              <w:marBottom w:val="0"/>
              <w:divBdr>
                <w:top w:val="none" w:sz="0" w:space="0" w:color="auto"/>
                <w:left w:val="none" w:sz="0" w:space="0" w:color="auto"/>
                <w:bottom w:val="none" w:sz="0" w:space="0" w:color="auto"/>
                <w:right w:val="none" w:sz="0" w:space="0" w:color="auto"/>
              </w:divBdr>
            </w:div>
            <w:div w:id="516358368">
              <w:marLeft w:val="0"/>
              <w:marRight w:val="0"/>
              <w:marTop w:val="0"/>
              <w:marBottom w:val="0"/>
              <w:divBdr>
                <w:top w:val="none" w:sz="0" w:space="0" w:color="auto"/>
                <w:left w:val="none" w:sz="0" w:space="0" w:color="auto"/>
                <w:bottom w:val="none" w:sz="0" w:space="0" w:color="auto"/>
                <w:right w:val="none" w:sz="0" w:space="0" w:color="auto"/>
              </w:divBdr>
            </w:div>
          </w:divsChild>
        </w:div>
        <w:div w:id="1351681630">
          <w:marLeft w:val="60"/>
          <w:marRight w:val="60"/>
          <w:marTop w:val="105"/>
          <w:marBottom w:val="105"/>
          <w:divBdr>
            <w:top w:val="none" w:sz="0" w:space="0" w:color="auto"/>
            <w:left w:val="none" w:sz="0" w:space="0" w:color="auto"/>
            <w:bottom w:val="none" w:sz="0" w:space="0" w:color="auto"/>
            <w:right w:val="none" w:sz="0" w:space="0" w:color="auto"/>
          </w:divBdr>
          <w:divsChild>
            <w:div w:id="713315196">
              <w:marLeft w:val="0"/>
              <w:marRight w:val="0"/>
              <w:marTop w:val="0"/>
              <w:marBottom w:val="0"/>
              <w:divBdr>
                <w:top w:val="none" w:sz="0" w:space="0" w:color="auto"/>
                <w:left w:val="none" w:sz="0" w:space="0" w:color="auto"/>
                <w:bottom w:val="none" w:sz="0" w:space="0" w:color="auto"/>
                <w:right w:val="none" w:sz="0" w:space="0" w:color="auto"/>
              </w:divBdr>
            </w:div>
          </w:divsChild>
        </w:div>
        <w:div w:id="889615197">
          <w:marLeft w:val="60"/>
          <w:marRight w:val="60"/>
          <w:marTop w:val="105"/>
          <w:marBottom w:val="105"/>
          <w:divBdr>
            <w:top w:val="none" w:sz="0" w:space="0" w:color="auto"/>
            <w:left w:val="none" w:sz="0" w:space="0" w:color="auto"/>
            <w:bottom w:val="none" w:sz="0" w:space="0" w:color="auto"/>
            <w:right w:val="none" w:sz="0" w:space="0" w:color="auto"/>
          </w:divBdr>
          <w:divsChild>
            <w:div w:id="1562256077">
              <w:marLeft w:val="0"/>
              <w:marRight w:val="0"/>
              <w:marTop w:val="0"/>
              <w:marBottom w:val="0"/>
              <w:divBdr>
                <w:top w:val="none" w:sz="0" w:space="0" w:color="auto"/>
                <w:left w:val="none" w:sz="0" w:space="0" w:color="auto"/>
                <w:bottom w:val="none" w:sz="0" w:space="0" w:color="auto"/>
                <w:right w:val="none" w:sz="0" w:space="0" w:color="auto"/>
              </w:divBdr>
            </w:div>
          </w:divsChild>
        </w:div>
        <w:div w:id="1849950374">
          <w:marLeft w:val="60"/>
          <w:marRight w:val="60"/>
          <w:marTop w:val="105"/>
          <w:marBottom w:val="105"/>
          <w:divBdr>
            <w:top w:val="none" w:sz="0" w:space="0" w:color="auto"/>
            <w:left w:val="none" w:sz="0" w:space="0" w:color="auto"/>
            <w:bottom w:val="none" w:sz="0" w:space="0" w:color="auto"/>
            <w:right w:val="none" w:sz="0" w:space="0" w:color="auto"/>
          </w:divBdr>
        </w:div>
        <w:div w:id="2064282582">
          <w:marLeft w:val="60"/>
          <w:marRight w:val="60"/>
          <w:marTop w:val="105"/>
          <w:marBottom w:val="105"/>
          <w:divBdr>
            <w:top w:val="none" w:sz="0" w:space="0" w:color="auto"/>
            <w:left w:val="none" w:sz="0" w:space="0" w:color="auto"/>
            <w:bottom w:val="none" w:sz="0" w:space="0" w:color="auto"/>
            <w:right w:val="none" w:sz="0" w:space="0" w:color="auto"/>
          </w:divBdr>
          <w:divsChild>
            <w:div w:id="2062753657">
              <w:marLeft w:val="0"/>
              <w:marRight w:val="0"/>
              <w:marTop w:val="0"/>
              <w:marBottom w:val="0"/>
              <w:divBdr>
                <w:top w:val="none" w:sz="0" w:space="0" w:color="auto"/>
                <w:left w:val="none" w:sz="0" w:space="0" w:color="auto"/>
                <w:bottom w:val="none" w:sz="0" w:space="0" w:color="auto"/>
                <w:right w:val="none" w:sz="0" w:space="0" w:color="auto"/>
              </w:divBdr>
            </w:div>
          </w:divsChild>
        </w:div>
        <w:div w:id="454300069">
          <w:marLeft w:val="60"/>
          <w:marRight w:val="60"/>
          <w:marTop w:val="105"/>
          <w:marBottom w:val="105"/>
          <w:divBdr>
            <w:top w:val="none" w:sz="0" w:space="0" w:color="auto"/>
            <w:left w:val="none" w:sz="0" w:space="0" w:color="auto"/>
            <w:bottom w:val="none" w:sz="0" w:space="0" w:color="auto"/>
            <w:right w:val="none" w:sz="0" w:space="0" w:color="auto"/>
          </w:divBdr>
          <w:divsChild>
            <w:div w:id="234359653">
              <w:marLeft w:val="0"/>
              <w:marRight w:val="0"/>
              <w:marTop w:val="0"/>
              <w:marBottom w:val="0"/>
              <w:divBdr>
                <w:top w:val="none" w:sz="0" w:space="0" w:color="auto"/>
                <w:left w:val="none" w:sz="0" w:space="0" w:color="auto"/>
                <w:bottom w:val="none" w:sz="0" w:space="0" w:color="auto"/>
                <w:right w:val="none" w:sz="0" w:space="0" w:color="auto"/>
              </w:divBdr>
            </w:div>
          </w:divsChild>
        </w:div>
        <w:div w:id="1891961011">
          <w:marLeft w:val="60"/>
          <w:marRight w:val="60"/>
          <w:marTop w:val="105"/>
          <w:marBottom w:val="105"/>
          <w:divBdr>
            <w:top w:val="none" w:sz="0" w:space="0" w:color="auto"/>
            <w:left w:val="none" w:sz="0" w:space="0" w:color="auto"/>
            <w:bottom w:val="none" w:sz="0" w:space="0" w:color="auto"/>
            <w:right w:val="none" w:sz="0" w:space="0" w:color="auto"/>
          </w:divBdr>
        </w:div>
        <w:div w:id="1390763104">
          <w:marLeft w:val="60"/>
          <w:marRight w:val="60"/>
          <w:marTop w:val="105"/>
          <w:marBottom w:val="105"/>
          <w:divBdr>
            <w:top w:val="none" w:sz="0" w:space="0" w:color="auto"/>
            <w:left w:val="none" w:sz="0" w:space="0" w:color="auto"/>
            <w:bottom w:val="none" w:sz="0" w:space="0" w:color="auto"/>
            <w:right w:val="none" w:sz="0" w:space="0" w:color="auto"/>
          </w:divBdr>
          <w:divsChild>
            <w:div w:id="1365666892">
              <w:marLeft w:val="0"/>
              <w:marRight w:val="0"/>
              <w:marTop w:val="0"/>
              <w:marBottom w:val="0"/>
              <w:divBdr>
                <w:top w:val="none" w:sz="0" w:space="0" w:color="auto"/>
                <w:left w:val="none" w:sz="0" w:space="0" w:color="auto"/>
                <w:bottom w:val="none" w:sz="0" w:space="0" w:color="auto"/>
                <w:right w:val="none" w:sz="0" w:space="0" w:color="auto"/>
              </w:divBdr>
            </w:div>
          </w:divsChild>
        </w:div>
        <w:div w:id="80491796">
          <w:marLeft w:val="60"/>
          <w:marRight w:val="60"/>
          <w:marTop w:val="105"/>
          <w:marBottom w:val="105"/>
          <w:divBdr>
            <w:top w:val="none" w:sz="0" w:space="0" w:color="auto"/>
            <w:left w:val="none" w:sz="0" w:space="0" w:color="auto"/>
            <w:bottom w:val="none" w:sz="0" w:space="0" w:color="auto"/>
            <w:right w:val="none" w:sz="0" w:space="0" w:color="auto"/>
          </w:divBdr>
          <w:divsChild>
            <w:div w:id="1823809511">
              <w:marLeft w:val="0"/>
              <w:marRight w:val="0"/>
              <w:marTop w:val="0"/>
              <w:marBottom w:val="0"/>
              <w:divBdr>
                <w:top w:val="none" w:sz="0" w:space="0" w:color="auto"/>
                <w:left w:val="none" w:sz="0" w:space="0" w:color="auto"/>
                <w:bottom w:val="none" w:sz="0" w:space="0" w:color="auto"/>
                <w:right w:val="none" w:sz="0" w:space="0" w:color="auto"/>
              </w:divBdr>
            </w:div>
          </w:divsChild>
        </w:div>
        <w:div w:id="1510949863">
          <w:marLeft w:val="60"/>
          <w:marRight w:val="60"/>
          <w:marTop w:val="105"/>
          <w:marBottom w:val="105"/>
          <w:divBdr>
            <w:top w:val="none" w:sz="0" w:space="0" w:color="auto"/>
            <w:left w:val="none" w:sz="0" w:space="0" w:color="auto"/>
            <w:bottom w:val="none" w:sz="0" w:space="0" w:color="auto"/>
            <w:right w:val="none" w:sz="0" w:space="0" w:color="auto"/>
          </w:divBdr>
        </w:div>
        <w:div w:id="1159616101">
          <w:marLeft w:val="60"/>
          <w:marRight w:val="60"/>
          <w:marTop w:val="105"/>
          <w:marBottom w:val="105"/>
          <w:divBdr>
            <w:top w:val="none" w:sz="0" w:space="0" w:color="auto"/>
            <w:left w:val="none" w:sz="0" w:space="0" w:color="auto"/>
            <w:bottom w:val="none" w:sz="0" w:space="0" w:color="auto"/>
            <w:right w:val="none" w:sz="0" w:space="0" w:color="auto"/>
          </w:divBdr>
          <w:divsChild>
            <w:div w:id="36709837">
              <w:marLeft w:val="0"/>
              <w:marRight w:val="0"/>
              <w:marTop w:val="0"/>
              <w:marBottom w:val="0"/>
              <w:divBdr>
                <w:top w:val="none" w:sz="0" w:space="0" w:color="auto"/>
                <w:left w:val="none" w:sz="0" w:space="0" w:color="auto"/>
                <w:bottom w:val="none" w:sz="0" w:space="0" w:color="auto"/>
                <w:right w:val="none" w:sz="0" w:space="0" w:color="auto"/>
              </w:divBdr>
            </w:div>
          </w:divsChild>
        </w:div>
        <w:div w:id="1038815344">
          <w:marLeft w:val="60"/>
          <w:marRight w:val="60"/>
          <w:marTop w:val="105"/>
          <w:marBottom w:val="105"/>
          <w:divBdr>
            <w:top w:val="none" w:sz="0" w:space="0" w:color="auto"/>
            <w:left w:val="none" w:sz="0" w:space="0" w:color="auto"/>
            <w:bottom w:val="none" w:sz="0" w:space="0" w:color="auto"/>
            <w:right w:val="none" w:sz="0" w:space="0" w:color="auto"/>
          </w:divBdr>
          <w:divsChild>
            <w:div w:id="344789648">
              <w:marLeft w:val="0"/>
              <w:marRight w:val="0"/>
              <w:marTop w:val="0"/>
              <w:marBottom w:val="0"/>
              <w:divBdr>
                <w:top w:val="none" w:sz="0" w:space="0" w:color="auto"/>
                <w:left w:val="none" w:sz="0" w:space="0" w:color="auto"/>
                <w:bottom w:val="none" w:sz="0" w:space="0" w:color="auto"/>
                <w:right w:val="none" w:sz="0" w:space="0" w:color="auto"/>
              </w:divBdr>
            </w:div>
          </w:divsChild>
        </w:div>
        <w:div w:id="676151138">
          <w:marLeft w:val="60"/>
          <w:marRight w:val="60"/>
          <w:marTop w:val="105"/>
          <w:marBottom w:val="105"/>
          <w:divBdr>
            <w:top w:val="none" w:sz="0" w:space="0" w:color="auto"/>
            <w:left w:val="none" w:sz="0" w:space="0" w:color="auto"/>
            <w:bottom w:val="none" w:sz="0" w:space="0" w:color="auto"/>
            <w:right w:val="none" w:sz="0" w:space="0" w:color="auto"/>
          </w:divBdr>
          <w:divsChild>
            <w:div w:id="888492295">
              <w:marLeft w:val="0"/>
              <w:marRight w:val="0"/>
              <w:marTop w:val="0"/>
              <w:marBottom w:val="0"/>
              <w:divBdr>
                <w:top w:val="none" w:sz="0" w:space="0" w:color="auto"/>
                <w:left w:val="none" w:sz="0" w:space="0" w:color="auto"/>
                <w:bottom w:val="none" w:sz="0" w:space="0" w:color="auto"/>
                <w:right w:val="none" w:sz="0" w:space="0" w:color="auto"/>
              </w:divBdr>
            </w:div>
          </w:divsChild>
        </w:div>
        <w:div w:id="454104014">
          <w:marLeft w:val="60"/>
          <w:marRight w:val="60"/>
          <w:marTop w:val="105"/>
          <w:marBottom w:val="105"/>
          <w:divBdr>
            <w:top w:val="none" w:sz="0" w:space="0" w:color="auto"/>
            <w:left w:val="none" w:sz="0" w:space="0" w:color="auto"/>
            <w:bottom w:val="none" w:sz="0" w:space="0" w:color="auto"/>
            <w:right w:val="none" w:sz="0" w:space="0" w:color="auto"/>
          </w:divBdr>
        </w:div>
        <w:div w:id="1158613504">
          <w:marLeft w:val="60"/>
          <w:marRight w:val="60"/>
          <w:marTop w:val="105"/>
          <w:marBottom w:val="105"/>
          <w:divBdr>
            <w:top w:val="none" w:sz="0" w:space="0" w:color="auto"/>
            <w:left w:val="none" w:sz="0" w:space="0" w:color="auto"/>
            <w:bottom w:val="none" w:sz="0" w:space="0" w:color="auto"/>
            <w:right w:val="none" w:sz="0" w:space="0" w:color="auto"/>
          </w:divBdr>
          <w:divsChild>
            <w:div w:id="1427770844">
              <w:marLeft w:val="0"/>
              <w:marRight w:val="0"/>
              <w:marTop w:val="0"/>
              <w:marBottom w:val="0"/>
              <w:divBdr>
                <w:top w:val="none" w:sz="0" w:space="0" w:color="auto"/>
                <w:left w:val="none" w:sz="0" w:space="0" w:color="auto"/>
                <w:bottom w:val="none" w:sz="0" w:space="0" w:color="auto"/>
                <w:right w:val="none" w:sz="0" w:space="0" w:color="auto"/>
              </w:divBdr>
            </w:div>
          </w:divsChild>
        </w:div>
        <w:div w:id="945310080">
          <w:marLeft w:val="60"/>
          <w:marRight w:val="60"/>
          <w:marTop w:val="105"/>
          <w:marBottom w:val="105"/>
          <w:divBdr>
            <w:top w:val="none" w:sz="0" w:space="0" w:color="auto"/>
            <w:left w:val="none" w:sz="0" w:space="0" w:color="auto"/>
            <w:bottom w:val="none" w:sz="0" w:space="0" w:color="auto"/>
            <w:right w:val="none" w:sz="0" w:space="0" w:color="auto"/>
          </w:divBdr>
        </w:div>
        <w:div w:id="2055155058">
          <w:marLeft w:val="0"/>
          <w:marRight w:val="0"/>
          <w:marTop w:val="0"/>
          <w:marBottom w:val="0"/>
          <w:divBdr>
            <w:top w:val="none" w:sz="0" w:space="0" w:color="auto"/>
            <w:left w:val="single" w:sz="24" w:space="0" w:color="CED3F1"/>
            <w:bottom w:val="none" w:sz="0" w:space="0" w:color="auto"/>
            <w:right w:val="none" w:sz="0" w:space="0" w:color="auto"/>
          </w:divBdr>
        </w:div>
        <w:div w:id="203297064">
          <w:marLeft w:val="0"/>
          <w:marRight w:val="0"/>
          <w:marTop w:val="0"/>
          <w:marBottom w:val="0"/>
          <w:divBdr>
            <w:top w:val="none" w:sz="0" w:space="0" w:color="auto"/>
            <w:left w:val="none" w:sz="0" w:space="0" w:color="auto"/>
            <w:bottom w:val="none" w:sz="0" w:space="0" w:color="auto"/>
            <w:right w:val="none" w:sz="0" w:space="0" w:color="auto"/>
          </w:divBdr>
        </w:div>
        <w:div w:id="1144202489">
          <w:marLeft w:val="0"/>
          <w:marRight w:val="0"/>
          <w:marTop w:val="0"/>
          <w:marBottom w:val="0"/>
          <w:divBdr>
            <w:top w:val="none" w:sz="0" w:space="0" w:color="auto"/>
            <w:left w:val="none" w:sz="0" w:space="0" w:color="auto"/>
            <w:bottom w:val="none" w:sz="0" w:space="0" w:color="auto"/>
            <w:right w:val="none" w:sz="0" w:space="0" w:color="auto"/>
          </w:divBdr>
        </w:div>
        <w:div w:id="1815947032">
          <w:marLeft w:val="60"/>
          <w:marRight w:val="60"/>
          <w:marTop w:val="105"/>
          <w:marBottom w:val="105"/>
          <w:divBdr>
            <w:top w:val="none" w:sz="0" w:space="0" w:color="auto"/>
            <w:left w:val="none" w:sz="0" w:space="0" w:color="auto"/>
            <w:bottom w:val="none" w:sz="0" w:space="0" w:color="auto"/>
            <w:right w:val="none" w:sz="0" w:space="0" w:color="auto"/>
          </w:divBdr>
        </w:div>
        <w:div w:id="1096170258">
          <w:marLeft w:val="60"/>
          <w:marRight w:val="60"/>
          <w:marTop w:val="105"/>
          <w:marBottom w:val="105"/>
          <w:divBdr>
            <w:top w:val="none" w:sz="0" w:space="0" w:color="auto"/>
            <w:left w:val="none" w:sz="0" w:space="0" w:color="auto"/>
            <w:bottom w:val="none" w:sz="0" w:space="0" w:color="auto"/>
            <w:right w:val="none" w:sz="0" w:space="0" w:color="auto"/>
          </w:divBdr>
          <w:divsChild>
            <w:div w:id="1572813613">
              <w:marLeft w:val="0"/>
              <w:marRight w:val="0"/>
              <w:marTop w:val="0"/>
              <w:marBottom w:val="0"/>
              <w:divBdr>
                <w:top w:val="none" w:sz="0" w:space="0" w:color="auto"/>
                <w:left w:val="none" w:sz="0" w:space="0" w:color="auto"/>
                <w:bottom w:val="none" w:sz="0" w:space="0" w:color="auto"/>
                <w:right w:val="none" w:sz="0" w:space="0" w:color="auto"/>
              </w:divBdr>
            </w:div>
          </w:divsChild>
        </w:div>
        <w:div w:id="1037513766">
          <w:marLeft w:val="60"/>
          <w:marRight w:val="60"/>
          <w:marTop w:val="105"/>
          <w:marBottom w:val="105"/>
          <w:divBdr>
            <w:top w:val="none" w:sz="0" w:space="0" w:color="auto"/>
            <w:left w:val="none" w:sz="0" w:space="0" w:color="auto"/>
            <w:bottom w:val="none" w:sz="0" w:space="0" w:color="auto"/>
            <w:right w:val="none" w:sz="0" w:space="0" w:color="auto"/>
          </w:divBdr>
        </w:div>
        <w:div w:id="674965724">
          <w:marLeft w:val="60"/>
          <w:marRight w:val="60"/>
          <w:marTop w:val="105"/>
          <w:marBottom w:val="105"/>
          <w:divBdr>
            <w:top w:val="none" w:sz="0" w:space="0" w:color="auto"/>
            <w:left w:val="none" w:sz="0" w:space="0" w:color="auto"/>
            <w:bottom w:val="none" w:sz="0" w:space="0" w:color="auto"/>
            <w:right w:val="none" w:sz="0" w:space="0" w:color="auto"/>
          </w:divBdr>
        </w:div>
        <w:div w:id="628896825">
          <w:marLeft w:val="60"/>
          <w:marRight w:val="60"/>
          <w:marTop w:val="105"/>
          <w:marBottom w:val="105"/>
          <w:divBdr>
            <w:top w:val="none" w:sz="0" w:space="0" w:color="auto"/>
            <w:left w:val="none" w:sz="0" w:space="0" w:color="auto"/>
            <w:bottom w:val="none" w:sz="0" w:space="0" w:color="auto"/>
            <w:right w:val="none" w:sz="0" w:space="0" w:color="auto"/>
          </w:divBdr>
        </w:div>
        <w:div w:id="2053141665">
          <w:marLeft w:val="60"/>
          <w:marRight w:val="60"/>
          <w:marTop w:val="105"/>
          <w:marBottom w:val="105"/>
          <w:divBdr>
            <w:top w:val="none" w:sz="0" w:space="0" w:color="auto"/>
            <w:left w:val="none" w:sz="0" w:space="0" w:color="auto"/>
            <w:bottom w:val="none" w:sz="0" w:space="0" w:color="auto"/>
            <w:right w:val="none" w:sz="0" w:space="0" w:color="auto"/>
          </w:divBdr>
        </w:div>
        <w:div w:id="1719359960">
          <w:marLeft w:val="60"/>
          <w:marRight w:val="60"/>
          <w:marTop w:val="105"/>
          <w:marBottom w:val="105"/>
          <w:divBdr>
            <w:top w:val="none" w:sz="0" w:space="0" w:color="auto"/>
            <w:left w:val="none" w:sz="0" w:space="0" w:color="auto"/>
            <w:bottom w:val="none" w:sz="0" w:space="0" w:color="auto"/>
            <w:right w:val="none" w:sz="0" w:space="0" w:color="auto"/>
          </w:divBdr>
        </w:div>
        <w:div w:id="1668095592">
          <w:marLeft w:val="60"/>
          <w:marRight w:val="60"/>
          <w:marTop w:val="105"/>
          <w:marBottom w:val="105"/>
          <w:divBdr>
            <w:top w:val="none" w:sz="0" w:space="0" w:color="auto"/>
            <w:left w:val="none" w:sz="0" w:space="0" w:color="auto"/>
            <w:bottom w:val="none" w:sz="0" w:space="0" w:color="auto"/>
            <w:right w:val="none" w:sz="0" w:space="0" w:color="auto"/>
          </w:divBdr>
        </w:div>
        <w:div w:id="220480641">
          <w:marLeft w:val="60"/>
          <w:marRight w:val="60"/>
          <w:marTop w:val="105"/>
          <w:marBottom w:val="105"/>
          <w:divBdr>
            <w:top w:val="none" w:sz="0" w:space="0" w:color="auto"/>
            <w:left w:val="none" w:sz="0" w:space="0" w:color="auto"/>
            <w:bottom w:val="none" w:sz="0" w:space="0" w:color="auto"/>
            <w:right w:val="none" w:sz="0" w:space="0" w:color="auto"/>
          </w:divBdr>
        </w:div>
        <w:div w:id="712198052">
          <w:marLeft w:val="60"/>
          <w:marRight w:val="60"/>
          <w:marTop w:val="105"/>
          <w:marBottom w:val="105"/>
          <w:divBdr>
            <w:top w:val="none" w:sz="0" w:space="0" w:color="auto"/>
            <w:left w:val="none" w:sz="0" w:space="0" w:color="auto"/>
            <w:bottom w:val="none" w:sz="0" w:space="0" w:color="auto"/>
            <w:right w:val="none" w:sz="0" w:space="0" w:color="auto"/>
          </w:divBdr>
        </w:div>
        <w:div w:id="241574994">
          <w:marLeft w:val="60"/>
          <w:marRight w:val="60"/>
          <w:marTop w:val="105"/>
          <w:marBottom w:val="105"/>
          <w:divBdr>
            <w:top w:val="none" w:sz="0" w:space="0" w:color="auto"/>
            <w:left w:val="none" w:sz="0" w:space="0" w:color="auto"/>
            <w:bottom w:val="none" w:sz="0" w:space="0" w:color="auto"/>
            <w:right w:val="none" w:sz="0" w:space="0" w:color="auto"/>
          </w:divBdr>
        </w:div>
        <w:div w:id="2008941088">
          <w:marLeft w:val="60"/>
          <w:marRight w:val="60"/>
          <w:marTop w:val="105"/>
          <w:marBottom w:val="105"/>
          <w:divBdr>
            <w:top w:val="none" w:sz="0" w:space="0" w:color="auto"/>
            <w:left w:val="none" w:sz="0" w:space="0" w:color="auto"/>
            <w:bottom w:val="none" w:sz="0" w:space="0" w:color="auto"/>
            <w:right w:val="none" w:sz="0" w:space="0" w:color="auto"/>
          </w:divBdr>
        </w:div>
        <w:div w:id="191503039">
          <w:marLeft w:val="60"/>
          <w:marRight w:val="60"/>
          <w:marTop w:val="105"/>
          <w:marBottom w:val="105"/>
          <w:divBdr>
            <w:top w:val="none" w:sz="0" w:space="0" w:color="auto"/>
            <w:left w:val="none" w:sz="0" w:space="0" w:color="auto"/>
            <w:bottom w:val="none" w:sz="0" w:space="0" w:color="auto"/>
            <w:right w:val="none" w:sz="0" w:space="0" w:color="auto"/>
          </w:divBdr>
        </w:div>
        <w:div w:id="486357949">
          <w:marLeft w:val="60"/>
          <w:marRight w:val="60"/>
          <w:marTop w:val="105"/>
          <w:marBottom w:val="105"/>
          <w:divBdr>
            <w:top w:val="none" w:sz="0" w:space="0" w:color="auto"/>
            <w:left w:val="none" w:sz="0" w:space="0" w:color="auto"/>
            <w:bottom w:val="none" w:sz="0" w:space="0" w:color="auto"/>
            <w:right w:val="none" w:sz="0" w:space="0" w:color="auto"/>
          </w:divBdr>
        </w:div>
        <w:div w:id="1687366946">
          <w:marLeft w:val="60"/>
          <w:marRight w:val="60"/>
          <w:marTop w:val="105"/>
          <w:marBottom w:val="105"/>
          <w:divBdr>
            <w:top w:val="none" w:sz="0" w:space="0" w:color="auto"/>
            <w:left w:val="none" w:sz="0" w:space="0" w:color="auto"/>
            <w:bottom w:val="none" w:sz="0" w:space="0" w:color="auto"/>
            <w:right w:val="none" w:sz="0" w:space="0" w:color="auto"/>
          </w:divBdr>
        </w:div>
        <w:div w:id="70930032">
          <w:marLeft w:val="60"/>
          <w:marRight w:val="60"/>
          <w:marTop w:val="105"/>
          <w:marBottom w:val="105"/>
          <w:divBdr>
            <w:top w:val="none" w:sz="0" w:space="0" w:color="auto"/>
            <w:left w:val="none" w:sz="0" w:space="0" w:color="auto"/>
            <w:bottom w:val="none" w:sz="0" w:space="0" w:color="auto"/>
            <w:right w:val="none" w:sz="0" w:space="0" w:color="auto"/>
          </w:divBdr>
        </w:div>
        <w:div w:id="1275593366">
          <w:marLeft w:val="60"/>
          <w:marRight w:val="60"/>
          <w:marTop w:val="105"/>
          <w:marBottom w:val="105"/>
          <w:divBdr>
            <w:top w:val="none" w:sz="0" w:space="0" w:color="auto"/>
            <w:left w:val="none" w:sz="0" w:space="0" w:color="auto"/>
            <w:bottom w:val="none" w:sz="0" w:space="0" w:color="auto"/>
            <w:right w:val="none" w:sz="0" w:space="0" w:color="auto"/>
          </w:divBdr>
        </w:div>
        <w:div w:id="960452503">
          <w:marLeft w:val="60"/>
          <w:marRight w:val="60"/>
          <w:marTop w:val="105"/>
          <w:marBottom w:val="105"/>
          <w:divBdr>
            <w:top w:val="none" w:sz="0" w:space="0" w:color="auto"/>
            <w:left w:val="none" w:sz="0" w:space="0" w:color="auto"/>
            <w:bottom w:val="none" w:sz="0" w:space="0" w:color="auto"/>
            <w:right w:val="none" w:sz="0" w:space="0" w:color="auto"/>
          </w:divBdr>
        </w:div>
        <w:div w:id="1506214324">
          <w:marLeft w:val="60"/>
          <w:marRight w:val="60"/>
          <w:marTop w:val="105"/>
          <w:marBottom w:val="105"/>
          <w:divBdr>
            <w:top w:val="none" w:sz="0" w:space="0" w:color="auto"/>
            <w:left w:val="none" w:sz="0" w:space="0" w:color="auto"/>
            <w:bottom w:val="none" w:sz="0" w:space="0" w:color="auto"/>
            <w:right w:val="none" w:sz="0" w:space="0" w:color="auto"/>
          </w:divBdr>
        </w:div>
        <w:div w:id="1279482368">
          <w:marLeft w:val="60"/>
          <w:marRight w:val="60"/>
          <w:marTop w:val="105"/>
          <w:marBottom w:val="105"/>
          <w:divBdr>
            <w:top w:val="none" w:sz="0" w:space="0" w:color="auto"/>
            <w:left w:val="none" w:sz="0" w:space="0" w:color="auto"/>
            <w:bottom w:val="none" w:sz="0" w:space="0" w:color="auto"/>
            <w:right w:val="none" w:sz="0" w:space="0" w:color="auto"/>
          </w:divBdr>
        </w:div>
        <w:div w:id="1391809123">
          <w:marLeft w:val="60"/>
          <w:marRight w:val="60"/>
          <w:marTop w:val="105"/>
          <w:marBottom w:val="105"/>
          <w:divBdr>
            <w:top w:val="none" w:sz="0" w:space="0" w:color="auto"/>
            <w:left w:val="none" w:sz="0" w:space="0" w:color="auto"/>
            <w:bottom w:val="none" w:sz="0" w:space="0" w:color="auto"/>
            <w:right w:val="none" w:sz="0" w:space="0" w:color="auto"/>
          </w:divBdr>
        </w:div>
        <w:div w:id="1288321185">
          <w:marLeft w:val="60"/>
          <w:marRight w:val="60"/>
          <w:marTop w:val="105"/>
          <w:marBottom w:val="105"/>
          <w:divBdr>
            <w:top w:val="none" w:sz="0" w:space="0" w:color="auto"/>
            <w:left w:val="none" w:sz="0" w:space="0" w:color="auto"/>
            <w:bottom w:val="none" w:sz="0" w:space="0" w:color="auto"/>
            <w:right w:val="none" w:sz="0" w:space="0" w:color="auto"/>
          </w:divBdr>
        </w:div>
        <w:div w:id="2000304302">
          <w:marLeft w:val="60"/>
          <w:marRight w:val="60"/>
          <w:marTop w:val="105"/>
          <w:marBottom w:val="105"/>
          <w:divBdr>
            <w:top w:val="none" w:sz="0" w:space="0" w:color="auto"/>
            <w:left w:val="none" w:sz="0" w:space="0" w:color="auto"/>
            <w:bottom w:val="none" w:sz="0" w:space="0" w:color="auto"/>
            <w:right w:val="none" w:sz="0" w:space="0" w:color="auto"/>
          </w:divBdr>
        </w:div>
        <w:div w:id="1331252229">
          <w:marLeft w:val="60"/>
          <w:marRight w:val="60"/>
          <w:marTop w:val="105"/>
          <w:marBottom w:val="105"/>
          <w:divBdr>
            <w:top w:val="none" w:sz="0" w:space="0" w:color="auto"/>
            <w:left w:val="none" w:sz="0" w:space="0" w:color="auto"/>
            <w:bottom w:val="none" w:sz="0" w:space="0" w:color="auto"/>
            <w:right w:val="none" w:sz="0" w:space="0" w:color="auto"/>
          </w:divBdr>
          <w:divsChild>
            <w:div w:id="2095004571">
              <w:marLeft w:val="0"/>
              <w:marRight w:val="0"/>
              <w:marTop w:val="0"/>
              <w:marBottom w:val="0"/>
              <w:divBdr>
                <w:top w:val="none" w:sz="0" w:space="0" w:color="auto"/>
                <w:left w:val="none" w:sz="0" w:space="0" w:color="auto"/>
                <w:bottom w:val="none" w:sz="0" w:space="0" w:color="auto"/>
                <w:right w:val="none" w:sz="0" w:space="0" w:color="auto"/>
              </w:divBdr>
            </w:div>
          </w:divsChild>
        </w:div>
        <w:div w:id="1739861817">
          <w:marLeft w:val="60"/>
          <w:marRight w:val="60"/>
          <w:marTop w:val="105"/>
          <w:marBottom w:val="105"/>
          <w:divBdr>
            <w:top w:val="none" w:sz="0" w:space="0" w:color="auto"/>
            <w:left w:val="none" w:sz="0" w:space="0" w:color="auto"/>
            <w:bottom w:val="none" w:sz="0" w:space="0" w:color="auto"/>
            <w:right w:val="none" w:sz="0" w:space="0" w:color="auto"/>
          </w:divBdr>
        </w:div>
        <w:div w:id="647823504">
          <w:marLeft w:val="60"/>
          <w:marRight w:val="60"/>
          <w:marTop w:val="105"/>
          <w:marBottom w:val="105"/>
          <w:divBdr>
            <w:top w:val="none" w:sz="0" w:space="0" w:color="auto"/>
            <w:left w:val="none" w:sz="0" w:space="0" w:color="auto"/>
            <w:bottom w:val="none" w:sz="0" w:space="0" w:color="auto"/>
            <w:right w:val="none" w:sz="0" w:space="0" w:color="auto"/>
          </w:divBdr>
        </w:div>
        <w:div w:id="707029723">
          <w:marLeft w:val="60"/>
          <w:marRight w:val="60"/>
          <w:marTop w:val="105"/>
          <w:marBottom w:val="105"/>
          <w:divBdr>
            <w:top w:val="none" w:sz="0" w:space="0" w:color="auto"/>
            <w:left w:val="none" w:sz="0" w:space="0" w:color="auto"/>
            <w:bottom w:val="none" w:sz="0" w:space="0" w:color="auto"/>
            <w:right w:val="none" w:sz="0" w:space="0" w:color="auto"/>
          </w:divBdr>
          <w:divsChild>
            <w:div w:id="549927244">
              <w:marLeft w:val="0"/>
              <w:marRight w:val="0"/>
              <w:marTop w:val="0"/>
              <w:marBottom w:val="0"/>
              <w:divBdr>
                <w:top w:val="none" w:sz="0" w:space="0" w:color="auto"/>
                <w:left w:val="none" w:sz="0" w:space="0" w:color="auto"/>
                <w:bottom w:val="none" w:sz="0" w:space="0" w:color="auto"/>
                <w:right w:val="none" w:sz="0" w:space="0" w:color="auto"/>
              </w:divBdr>
            </w:div>
          </w:divsChild>
        </w:div>
        <w:div w:id="621887783">
          <w:marLeft w:val="60"/>
          <w:marRight w:val="60"/>
          <w:marTop w:val="105"/>
          <w:marBottom w:val="105"/>
          <w:divBdr>
            <w:top w:val="none" w:sz="0" w:space="0" w:color="auto"/>
            <w:left w:val="none" w:sz="0" w:space="0" w:color="auto"/>
            <w:bottom w:val="none" w:sz="0" w:space="0" w:color="auto"/>
            <w:right w:val="none" w:sz="0" w:space="0" w:color="auto"/>
          </w:divBdr>
          <w:divsChild>
            <w:div w:id="2076858622">
              <w:marLeft w:val="0"/>
              <w:marRight w:val="0"/>
              <w:marTop w:val="0"/>
              <w:marBottom w:val="0"/>
              <w:divBdr>
                <w:top w:val="none" w:sz="0" w:space="0" w:color="auto"/>
                <w:left w:val="none" w:sz="0" w:space="0" w:color="auto"/>
                <w:bottom w:val="none" w:sz="0" w:space="0" w:color="auto"/>
                <w:right w:val="none" w:sz="0" w:space="0" w:color="auto"/>
              </w:divBdr>
            </w:div>
          </w:divsChild>
        </w:div>
        <w:div w:id="418602401">
          <w:marLeft w:val="60"/>
          <w:marRight w:val="60"/>
          <w:marTop w:val="105"/>
          <w:marBottom w:val="105"/>
          <w:divBdr>
            <w:top w:val="none" w:sz="0" w:space="0" w:color="auto"/>
            <w:left w:val="none" w:sz="0" w:space="0" w:color="auto"/>
            <w:bottom w:val="none" w:sz="0" w:space="0" w:color="auto"/>
            <w:right w:val="none" w:sz="0" w:space="0" w:color="auto"/>
          </w:divBdr>
        </w:div>
        <w:div w:id="436564952">
          <w:marLeft w:val="60"/>
          <w:marRight w:val="60"/>
          <w:marTop w:val="105"/>
          <w:marBottom w:val="105"/>
          <w:divBdr>
            <w:top w:val="none" w:sz="0" w:space="0" w:color="auto"/>
            <w:left w:val="none" w:sz="0" w:space="0" w:color="auto"/>
            <w:bottom w:val="none" w:sz="0" w:space="0" w:color="auto"/>
            <w:right w:val="none" w:sz="0" w:space="0" w:color="auto"/>
          </w:divBdr>
        </w:div>
        <w:div w:id="1314723306">
          <w:marLeft w:val="60"/>
          <w:marRight w:val="60"/>
          <w:marTop w:val="105"/>
          <w:marBottom w:val="105"/>
          <w:divBdr>
            <w:top w:val="none" w:sz="0" w:space="0" w:color="auto"/>
            <w:left w:val="none" w:sz="0" w:space="0" w:color="auto"/>
            <w:bottom w:val="none" w:sz="0" w:space="0" w:color="auto"/>
            <w:right w:val="none" w:sz="0" w:space="0" w:color="auto"/>
          </w:divBdr>
        </w:div>
        <w:div w:id="2146460507">
          <w:marLeft w:val="60"/>
          <w:marRight w:val="60"/>
          <w:marTop w:val="105"/>
          <w:marBottom w:val="105"/>
          <w:divBdr>
            <w:top w:val="none" w:sz="0" w:space="0" w:color="auto"/>
            <w:left w:val="none" w:sz="0" w:space="0" w:color="auto"/>
            <w:bottom w:val="none" w:sz="0" w:space="0" w:color="auto"/>
            <w:right w:val="none" w:sz="0" w:space="0" w:color="auto"/>
          </w:divBdr>
        </w:div>
        <w:div w:id="2026008591">
          <w:marLeft w:val="60"/>
          <w:marRight w:val="60"/>
          <w:marTop w:val="105"/>
          <w:marBottom w:val="105"/>
          <w:divBdr>
            <w:top w:val="none" w:sz="0" w:space="0" w:color="auto"/>
            <w:left w:val="none" w:sz="0" w:space="0" w:color="auto"/>
            <w:bottom w:val="none" w:sz="0" w:space="0" w:color="auto"/>
            <w:right w:val="none" w:sz="0" w:space="0" w:color="auto"/>
          </w:divBdr>
          <w:divsChild>
            <w:div w:id="836921591">
              <w:marLeft w:val="0"/>
              <w:marRight w:val="0"/>
              <w:marTop w:val="0"/>
              <w:marBottom w:val="0"/>
              <w:divBdr>
                <w:top w:val="none" w:sz="0" w:space="0" w:color="auto"/>
                <w:left w:val="none" w:sz="0" w:space="0" w:color="auto"/>
                <w:bottom w:val="none" w:sz="0" w:space="0" w:color="auto"/>
                <w:right w:val="none" w:sz="0" w:space="0" w:color="auto"/>
              </w:divBdr>
            </w:div>
          </w:divsChild>
        </w:div>
        <w:div w:id="1568033225">
          <w:marLeft w:val="60"/>
          <w:marRight w:val="60"/>
          <w:marTop w:val="105"/>
          <w:marBottom w:val="105"/>
          <w:divBdr>
            <w:top w:val="none" w:sz="0" w:space="0" w:color="auto"/>
            <w:left w:val="none" w:sz="0" w:space="0" w:color="auto"/>
            <w:bottom w:val="none" w:sz="0" w:space="0" w:color="auto"/>
            <w:right w:val="none" w:sz="0" w:space="0" w:color="auto"/>
          </w:divBdr>
          <w:divsChild>
            <w:div w:id="284819698">
              <w:marLeft w:val="0"/>
              <w:marRight w:val="0"/>
              <w:marTop w:val="0"/>
              <w:marBottom w:val="0"/>
              <w:divBdr>
                <w:top w:val="none" w:sz="0" w:space="0" w:color="auto"/>
                <w:left w:val="none" w:sz="0" w:space="0" w:color="auto"/>
                <w:bottom w:val="none" w:sz="0" w:space="0" w:color="auto"/>
                <w:right w:val="none" w:sz="0" w:space="0" w:color="auto"/>
              </w:divBdr>
            </w:div>
            <w:div w:id="1281061715">
              <w:marLeft w:val="0"/>
              <w:marRight w:val="0"/>
              <w:marTop w:val="0"/>
              <w:marBottom w:val="0"/>
              <w:divBdr>
                <w:top w:val="none" w:sz="0" w:space="0" w:color="auto"/>
                <w:left w:val="none" w:sz="0" w:space="0" w:color="auto"/>
                <w:bottom w:val="none" w:sz="0" w:space="0" w:color="auto"/>
                <w:right w:val="none" w:sz="0" w:space="0" w:color="auto"/>
              </w:divBdr>
            </w:div>
            <w:div w:id="1536846707">
              <w:marLeft w:val="0"/>
              <w:marRight w:val="0"/>
              <w:marTop w:val="0"/>
              <w:marBottom w:val="0"/>
              <w:divBdr>
                <w:top w:val="none" w:sz="0" w:space="0" w:color="auto"/>
                <w:left w:val="none" w:sz="0" w:space="0" w:color="auto"/>
                <w:bottom w:val="none" w:sz="0" w:space="0" w:color="auto"/>
                <w:right w:val="none" w:sz="0" w:space="0" w:color="auto"/>
              </w:divBdr>
            </w:div>
            <w:div w:id="1272053776">
              <w:marLeft w:val="0"/>
              <w:marRight w:val="0"/>
              <w:marTop w:val="0"/>
              <w:marBottom w:val="0"/>
              <w:divBdr>
                <w:top w:val="none" w:sz="0" w:space="0" w:color="auto"/>
                <w:left w:val="none" w:sz="0" w:space="0" w:color="auto"/>
                <w:bottom w:val="none" w:sz="0" w:space="0" w:color="auto"/>
                <w:right w:val="none" w:sz="0" w:space="0" w:color="auto"/>
              </w:divBdr>
            </w:div>
          </w:divsChild>
        </w:div>
        <w:div w:id="455686372">
          <w:marLeft w:val="60"/>
          <w:marRight w:val="60"/>
          <w:marTop w:val="105"/>
          <w:marBottom w:val="105"/>
          <w:divBdr>
            <w:top w:val="none" w:sz="0" w:space="0" w:color="auto"/>
            <w:left w:val="none" w:sz="0" w:space="0" w:color="auto"/>
            <w:bottom w:val="none" w:sz="0" w:space="0" w:color="auto"/>
            <w:right w:val="none" w:sz="0" w:space="0" w:color="auto"/>
          </w:divBdr>
        </w:div>
        <w:div w:id="599798793">
          <w:marLeft w:val="60"/>
          <w:marRight w:val="60"/>
          <w:marTop w:val="105"/>
          <w:marBottom w:val="105"/>
          <w:divBdr>
            <w:top w:val="none" w:sz="0" w:space="0" w:color="auto"/>
            <w:left w:val="none" w:sz="0" w:space="0" w:color="auto"/>
            <w:bottom w:val="none" w:sz="0" w:space="0" w:color="auto"/>
            <w:right w:val="none" w:sz="0" w:space="0" w:color="auto"/>
          </w:divBdr>
        </w:div>
        <w:div w:id="1109545843">
          <w:marLeft w:val="60"/>
          <w:marRight w:val="60"/>
          <w:marTop w:val="105"/>
          <w:marBottom w:val="105"/>
          <w:divBdr>
            <w:top w:val="none" w:sz="0" w:space="0" w:color="auto"/>
            <w:left w:val="none" w:sz="0" w:space="0" w:color="auto"/>
            <w:bottom w:val="none" w:sz="0" w:space="0" w:color="auto"/>
            <w:right w:val="none" w:sz="0" w:space="0" w:color="auto"/>
          </w:divBdr>
        </w:div>
        <w:div w:id="320357492">
          <w:marLeft w:val="60"/>
          <w:marRight w:val="60"/>
          <w:marTop w:val="105"/>
          <w:marBottom w:val="105"/>
          <w:divBdr>
            <w:top w:val="none" w:sz="0" w:space="0" w:color="auto"/>
            <w:left w:val="none" w:sz="0" w:space="0" w:color="auto"/>
            <w:bottom w:val="none" w:sz="0" w:space="0" w:color="auto"/>
            <w:right w:val="none" w:sz="0" w:space="0" w:color="auto"/>
          </w:divBdr>
        </w:div>
        <w:div w:id="934048655">
          <w:marLeft w:val="60"/>
          <w:marRight w:val="60"/>
          <w:marTop w:val="105"/>
          <w:marBottom w:val="105"/>
          <w:divBdr>
            <w:top w:val="none" w:sz="0" w:space="0" w:color="auto"/>
            <w:left w:val="none" w:sz="0" w:space="0" w:color="auto"/>
            <w:bottom w:val="none" w:sz="0" w:space="0" w:color="auto"/>
            <w:right w:val="none" w:sz="0" w:space="0" w:color="auto"/>
          </w:divBdr>
        </w:div>
        <w:div w:id="1760909152">
          <w:marLeft w:val="60"/>
          <w:marRight w:val="60"/>
          <w:marTop w:val="105"/>
          <w:marBottom w:val="105"/>
          <w:divBdr>
            <w:top w:val="none" w:sz="0" w:space="0" w:color="auto"/>
            <w:left w:val="none" w:sz="0" w:space="0" w:color="auto"/>
            <w:bottom w:val="none" w:sz="0" w:space="0" w:color="auto"/>
            <w:right w:val="none" w:sz="0" w:space="0" w:color="auto"/>
          </w:divBdr>
        </w:div>
        <w:div w:id="238171592">
          <w:marLeft w:val="60"/>
          <w:marRight w:val="60"/>
          <w:marTop w:val="105"/>
          <w:marBottom w:val="105"/>
          <w:divBdr>
            <w:top w:val="none" w:sz="0" w:space="0" w:color="auto"/>
            <w:left w:val="none" w:sz="0" w:space="0" w:color="auto"/>
            <w:bottom w:val="none" w:sz="0" w:space="0" w:color="auto"/>
            <w:right w:val="none" w:sz="0" w:space="0" w:color="auto"/>
          </w:divBdr>
        </w:div>
        <w:div w:id="1422137746">
          <w:marLeft w:val="60"/>
          <w:marRight w:val="60"/>
          <w:marTop w:val="105"/>
          <w:marBottom w:val="105"/>
          <w:divBdr>
            <w:top w:val="none" w:sz="0" w:space="0" w:color="auto"/>
            <w:left w:val="none" w:sz="0" w:space="0" w:color="auto"/>
            <w:bottom w:val="none" w:sz="0" w:space="0" w:color="auto"/>
            <w:right w:val="none" w:sz="0" w:space="0" w:color="auto"/>
          </w:divBdr>
        </w:div>
        <w:div w:id="1936983795">
          <w:marLeft w:val="60"/>
          <w:marRight w:val="60"/>
          <w:marTop w:val="105"/>
          <w:marBottom w:val="105"/>
          <w:divBdr>
            <w:top w:val="none" w:sz="0" w:space="0" w:color="auto"/>
            <w:left w:val="none" w:sz="0" w:space="0" w:color="auto"/>
            <w:bottom w:val="none" w:sz="0" w:space="0" w:color="auto"/>
            <w:right w:val="none" w:sz="0" w:space="0" w:color="auto"/>
          </w:divBdr>
          <w:divsChild>
            <w:div w:id="41488224">
              <w:marLeft w:val="0"/>
              <w:marRight w:val="0"/>
              <w:marTop w:val="0"/>
              <w:marBottom w:val="0"/>
              <w:divBdr>
                <w:top w:val="none" w:sz="0" w:space="0" w:color="auto"/>
                <w:left w:val="none" w:sz="0" w:space="0" w:color="auto"/>
                <w:bottom w:val="none" w:sz="0" w:space="0" w:color="auto"/>
                <w:right w:val="none" w:sz="0" w:space="0" w:color="auto"/>
              </w:divBdr>
            </w:div>
          </w:divsChild>
        </w:div>
        <w:div w:id="1036003309">
          <w:marLeft w:val="60"/>
          <w:marRight w:val="60"/>
          <w:marTop w:val="105"/>
          <w:marBottom w:val="105"/>
          <w:divBdr>
            <w:top w:val="none" w:sz="0" w:space="0" w:color="auto"/>
            <w:left w:val="none" w:sz="0" w:space="0" w:color="auto"/>
            <w:bottom w:val="none" w:sz="0" w:space="0" w:color="auto"/>
            <w:right w:val="none" w:sz="0" w:space="0" w:color="auto"/>
          </w:divBdr>
          <w:divsChild>
            <w:div w:id="607154222">
              <w:marLeft w:val="0"/>
              <w:marRight w:val="0"/>
              <w:marTop w:val="0"/>
              <w:marBottom w:val="0"/>
              <w:divBdr>
                <w:top w:val="none" w:sz="0" w:space="0" w:color="auto"/>
                <w:left w:val="none" w:sz="0" w:space="0" w:color="auto"/>
                <w:bottom w:val="none" w:sz="0" w:space="0" w:color="auto"/>
                <w:right w:val="none" w:sz="0" w:space="0" w:color="auto"/>
              </w:divBdr>
            </w:div>
          </w:divsChild>
        </w:div>
        <w:div w:id="2029524404">
          <w:marLeft w:val="60"/>
          <w:marRight w:val="60"/>
          <w:marTop w:val="105"/>
          <w:marBottom w:val="105"/>
          <w:divBdr>
            <w:top w:val="none" w:sz="0" w:space="0" w:color="auto"/>
            <w:left w:val="none" w:sz="0" w:space="0" w:color="auto"/>
            <w:bottom w:val="none" w:sz="0" w:space="0" w:color="auto"/>
            <w:right w:val="none" w:sz="0" w:space="0" w:color="auto"/>
          </w:divBdr>
          <w:divsChild>
            <w:div w:id="1062871055">
              <w:marLeft w:val="0"/>
              <w:marRight w:val="0"/>
              <w:marTop w:val="0"/>
              <w:marBottom w:val="0"/>
              <w:divBdr>
                <w:top w:val="none" w:sz="0" w:space="0" w:color="auto"/>
                <w:left w:val="none" w:sz="0" w:space="0" w:color="auto"/>
                <w:bottom w:val="none" w:sz="0" w:space="0" w:color="auto"/>
                <w:right w:val="none" w:sz="0" w:space="0" w:color="auto"/>
              </w:divBdr>
            </w:div>
          </w:divsChild>
        </w:div>
        <w:div w:id="1782996500">
          <w:marLeft w:val="60"/>
          <w:marRight w:val="60"/>
          <w:marTop w:val="105"/>
          <w:marBottom w:val="105"/>
          <w:divBdr>
            <w:top w:val="none" w:sz="0" w:space="0" w:color="auto"/>
            <w:left w:val="none" w:sz="0" w:space="0" w:color="auto"/>
            <w:bottom w:val="none" w:sz="0" w:space="0" w:color="auto"/>
            <w:right w:val="none" w:sz="0" w:space="0" w:color="auto"/>
          </w:divBdr>
          <w:divsChild>
            <w:div w:id="757211528">
              <w:marLeft w:val="0"/>
              <w:marRight w:val="0"/>
              <w:marTop w:val="0"/>
              <w:marBottom w:val="0"/>
              <w:divBdr>
                <w:top w:val="none" w:sz="0" w:space="0" w:color="auto"/>
                <w:left w:val="none" w:sz="0" w:space="0" w:color="auto"/>
                <w:bottom w:val="none" w:sz="0" w:space="0" w:color="auto"/>
                <w:right w:val="none" w:sz="0" w:space="0" w:color="auto"/>
              </w:divBdr>
            </w:div>
          </w:divsChild>
        </w:div>
        <w:div w:id="1660382255">
          <w:marLeft w:val="60"/>
          <w:marRight w:val="60"/>
          <w:marTop w:val="105"/>
          <w:marBottom w:val="105"/>
          <w:divBdr>
            <w:top w:val="none" w:sz="0" w:space="0" w:color="auto"/>
            <w:left w:val="none" w:sz="0" w:space="0" w:color="auto"/>
            <w:bottom w:val="none" w:sz="0" w:space="0" w:color="auto"/>
            <w:right w:val="none" w:sz="0" w:space="0" w:color="auto"/>
          </w:divBdr>
          <w:divsChild>
            <w:div w:id="1088892220">
              <w:marLeft w:val="0"/>
              <w:marRight w:val="0"/>
              <w:marTop w:val="0"/>
              <w:marBottom w:val="0"/>
              <w:divBdr>
                <w:top w:val="none" w:sz="0" w:space="0" w:color="auto"/>
                <w:left w:val="none" w:sz="0" w:space="0" w:color="auto"/>
                <w:bottom w:val="none" w:sz="0" w:space="0" w:color="auto"/>
                <w:right w:val="none" w:sz="0" w:space="0" w:color="auto"/>
              </w:divBdr>
            </w:div>
          </w:divsChild>
        </w:div>
        <w:div w:id="518856640">
          <w:marLeft w:val="60"/>
          <w:marRight w:val="60"/>
          <w:marTop w:val="105"/>
          <w:marBottom w:val="105"/>
          <w:divBdr>
            <w:top w:val="none" w:sz="0" w:space="0" w:color="auto"/>
            <w:left w:val="none" w:sz="0" w:space="0" w:color="auto"/>
            <w:bottom w:val="none" w:sz="0" w:space="0" w:color="auto"/>
            <w:right w:val="none" w:sz="0" w:space="0" w:color="auto"/>
          </w:divBdr>
          <w:divsChild>
            <w:div w:id="1866554512">
              <w:marLeft w:val="0"/>
              <w:marRight w:val="0"/>
              <w:marTop w:val="0"/>
              <w:marBottom w:val="0"/>
              <w:divBdr>
                <w:top w:val="none" w:sz="0" w:space="0" w:color="auto"/>
                <w:left w:val="none" w:sz="0" w:space="0" w:color="auto"/>
                <w:bottom w:val="none" w:sz="0" w:space="0" w:color="auto"/>
                <w:right w:val="none" w:sz="0" w:space="0" w:color="auto"/>
              </w:divBdr>
            </w:div>
          </w:divsChild>
        </w:div>
        <w:div w:id="1135486851">
          <w:marLeft w:val="60"/>
          <w:marRight w:val="60"/>
          <w:marTop w:val="105"/>
          <w:marBottom w:val="105"/>
          <w:divBdr>
            <w:top w:val="none" w:sz="0" w:space="0" w:color="auto"/>
            <w:left w:val="none" w:sz="0" w:space="0" w:color="auto"/>
            <w:bottom w:val="none" w:sz="0" w:space="0" w:color="auto"/>
            <w:right w:val="none" w:sz="0" w:space="0" w:color="auto"/>
          </w:divBdr>
          <w:divsChild>
            <w:div w:id="638149447">
              <w:marLeft w:val="0"/>
              <w:marRight w:val="0"/>
              <w:marTop w:val="0"/>
              <w:marBottom w:val="0"/>
              <w:divBdr>
                <w:top w:val="none" w:sz="0" w:space="0" w:color="auto"/>
                <w:left w:val="none" w:sz="0" w:space="0" w:color="auto"/>
                <w:bottom w:val="none" w:sz="0" w:space="0" w:color="auto"/>
                <w:right w:val="none" w:sz="0" w:space="0" w:color="auto"/>
              </w:divBdr>
            </w:div>
          </w:divsChild>
        </w:div>
        <w:div w:id="1629701243">
          <w:marLeft w:val="60"/>
          <w:marRight w:val="60"/>
          <w:marTop w:val="105"/>
          <w:marBottom w:val="105"/>
          <w:divBdr>
            <w:top w:val="none" w:sz="0" w:space="0" w:color="auto"/>
            <w:left w:val="none" w:sz="0" w:space="0" w:color="auto"/>
            <w:bottom w:val="none" w:sz="0" w:space="0" w:color="auto"/>
            <w:right w:val="none" w:sz="0" w:space="0" w:color="auto"/>
          </w:divBdr>
          <w:divsChild>
            <w:div w:id="1639992531">
              <w:marLeft w:val="0"/>
              <w:marRight w:val="0"/>
              <w:marTop w:val="0"/>
              <w:marBottom w:val="0"/>
              <w:divBdr>
                <w:top w:val="none" w:sz="0" w:space="0" w:color="auto"/>
                <w:left w:val="none" w:sz="0" w:space="0" w:color="auto"/>
                <w:bottom w:val="none" w:sz="0" w:space="0" w:color="auto"/>
                <w:right w:val="none" w:sz="0" w:space="0" w:color="auto"/>
              </w:divBdr>
            </w:div>
          </w:divsChild>
        </w:div>
        <w:div w:id="1618368868">
          <w:marLeft w:val="60"/>
          <w:marRight w:val="60"/>
          <w:marTop w:val="105"/>
          <w:marBottom w:val="105"/>
          <w:divBdr>
            <w:top w:val="none" w:sz="0" w:space="0" w:color="auto"/>
            <w:left w:val="none" w:sz="0" w:space="0" w:color="auto"/>
            <w:bottom w:val="none" w:sz="0" w:space="0" w:color="auto"/>
            <w:right w:val="none" w:sz="0" w:space="0" w:color="auto"/>
          </w:divBdr>
          <w:divsChild>
            <w:div w:id="1240213659">
              <w:marLeft w:val="0"/>
              <w:marRight w:val="0"/>
              <w:marTop w:val="0"/>
              <w:marBottom w:val="0"/>
              <w:divBdr>
                <w:top w:val="none" w:sz="0" w:space="0" w:color="auto"/>
                <w:left w:val="none" w:sz="0" w:space="0" w:color="auto"/>
                <w:bottom w:val="none" w:sz="0" w:space="0" w:color="auto"/>
                <w:right w:val="none" w:sz="0" w:space="0" w:color="auto"/>
              </w:divBdr>
            </w:div>
          </w:divsChild>
        </w:div>
        <w:div w:id="1653945843">
          <w:marLeft w:val="60"/>
          <w:marRight w:val="60"/>
          <w:marTop w:val="105"/>
          <w:marBottom w:val="105"/>
          <w:divBdr>
            <w:top w:val="none" w:sz="0" w:space="0" w:color="auto"/>
            <w:left w:val="none" w:sz="0" w:space="0" w:color="auto"/>
            <w:bottom w:val="none" w:sz="0" w:space="0" w:color="auto"/>
            <w:right w:val="none" w:sz="0" w:space="0" w:color="auto"/>
          </w:divBdr>
          <w:divsChild>
            <w:div w:id="2002804278">
              <w:marLeft w:val="0"/>
              <w:marRight w:val="0"/>
              <w:marTop w:val="0"/>
              <w:marBottom w:val="0"/>
              <w:divBdr>
                <w:top w:val="none" w:sz="0" w:space="0" w:color="auto"/>
                <w:left w:val="none" w:sz="0" w:space="0" w:color="auto"/>
                <w:bottom w:val="none" w:sz="0" w:space="0" w:color="auto"/>
                <w:right w:val="none" w:sz="0" w:space="0" w:color="auto"/>
              </w:divBdr>
            </w:div>
          </w:divsChild>
        </w:div>
        <w:div w:id="1601327900">
          <w:marLeft w:val="60"/>
          <w:marRight w:val="60"/>
          <w:marTop w:val="105"/>
          <w:marBottom w:val="105"/>
          <w:divBdr>
            <w:top w:val="none" w:sz="0" w:space="0" w:color="auto"/>
            <w:left w:val="none" w:sz="0" w:space="0" w:color="auto"/>
            <w:bottom w:val="none" w:sz="0" w:space="0" w:color="auto"/>
            <w:right w:val="none" w:sz="0" w:space="0" w:color="auto"/>
          </w:divBdr>
          <w:divsChild>
            <w:div w:id="872617421">
              <w:marLeft w:val="0"/>
              <w:marRight w:val="0"/>
              <w:marTop w:val="0"/>
              <w:marBottom w:val="0"/>
              <w:divBdr>
                <w:top w:val="none" w:sz="0" w:space="0" w:color="auto"/>
                <w:left w:val="none" w:sz="0" w:space="0" w:color="auto"/>
                <w:bottom w:val="none" w:sz="0" w:space="0" w:color="auto"/>
                <w:right w:val="none" w:sz="0" w:space="0" w:color="auto"/>
              </w:divBdr>
            </w:div>
          </w:divsChild>
        </w:div>
        <w:div w:id="116878361">
          <w:marLeft w:val="60"/>
          <w:marRight w:val="60"/>
          <w:marTop w:val="105"/>
          <w:marBottom w:val="105"/>
          <w:divBdr>
            <w:top w:val="none" w:sz="0" w:space="0" w:color="auto"/>
            <w:left w:val="none" w:sz="0" w:space="0" w:color="auto"/>
            <w:bottom w:val="none" w:sz="0" w:space="0" w:color="auto"/>
            <w:right w:val="none" w:sz="0" w:space="0" w:color="auto"/>
          </w:divBdr>
          <w:divsChild>
            <w:div w:id="1730959613">
              <w:marLeft w:val="0"/>
              <w:marRight w:val="0"/>
              <w:marTop w:val="0"/>
              <w:marBottom w:val="0"/>
              <w:divBdr>
                <w:top w:val="none" w:sz="0" w:space="0" w:color="auto"/>
                <w:left w:val="none" w:sz="0" w:space="0" w:color="auto"/>
                <w:bottom w:val="none" w:sz="0" w:space="0" w:color="auto"/>
                <w:right w:val="none" w:sz="0" w:space="0" w:color="auto"/>
              </w:divBdr>
            </w:div>
          </w:divsChild>
        </w:div>
        <w:div w:id="1224633985">
          <w:marLeft w:val="60"/>
          <w:marRight w:val="60"/>
          <w:marTop w:val="105"/>
          <w:marBottom w:val="105"/>
          <w:divBdr>
            <w:top w:val="none" w:sz="0" w:space="0" w:color="auto"/>
            <w:left w:val="none" w:sz="0" w:space="0" w:color="auto"/>
            <w:bottom w:val="none" w:sz="0" w:space="0" w:color="auto"/>
            <w:right w:val="none" w:sz="0" w:space="0" w:color="auto"/>
          </w:divBdr>
          <w:divsChild>
            <w:div w:id="647976791">
              <w:marLeft w:val="0"/>
              <w:marRight w:val="0"/>
              <w:marTop w:val="0"/>
              <w:marBottom w:val="0"/>
              <w:divBdr>
                <w:top w:val="none" w:sz="0" w:space="0" w:color="auto"/>
                <w:left w:val="none" w:sz="0" w:space="0" w:color="auto"/>
                <w:bottom w:val="none" w:sz="0" w:space="0" w:color="auto"/>
                <w:right w:val="none" w:sz="0" w:space="0" w:color="auto"/>
              </w:divBdr>
            </w:div>
          </w:divsChild>
        </w:div>
        <w:div w:id="900865846">
          <w:marLeft w:val="60"/>
          <w:marRight w:val="60"/>
          <w:marTop w:val="105"/>
          <w:marBottom w:val="105"/>
          <w:divBdr>
            <w:top w:val="none" w:sz="0" w:space="0" w:color="auto"/>
            <w:left w:val="none" w:sz="0" w:space="0" w:color="auto"/>
            <w:bottom w:val="none" w:sz="0" w:space="0" w:color="auto"/>
            <w:right w:val="none" w:sz="0" w:space="0" w:color="auto"/>
          </w:divBdr>
        </w:div>
        <w:div w:id="1919094756">
          <w:marLeft w:val="60"/>
          <w:marRight w:val="60"/>
          <w:marTop w:val="105"/>
          <w:marBottom w:val="105"/>
          <w:divBdr>
            <w:top w:val="none" w:sz="0" w:space="0" w:color="auto"/>
            <w:left w:val="none" w:sz="0" w:space="0" w:color="auto"/>
            <w:bottom w:val="none" w:sz="0" w:space="0" w:color="auto"/>
            <w:right w:val="none" w:sz="0" w:space="0" w:color="auto"/>
          </w:divBdr>
        </w:div>
        <w:div w:id="838428552">
          <w:marLeft w:val="60"/>
          <w:marRight w:val="60"/>
          <w:marTop w:val="105"/>
          <w:marBottom w:val="105"/>
          <w:divBdr>
            <w:top w:val="none" w:sz="0" w:space="0" w:color="auto"/>
            <w:left w:val="none" w:sz="0" w:space="0" w:color="auto"/>
            <w:bottom w:val="none" w:sz="0" w:space="0" w:color="auto"/>
            <w:right w:val="none" w:sz="0" w:space="0" w:color="auto"/>
          </w:divBdr>
        </w:div>
        <w:div w:id="751241000">
          <w:marLeft w:val="0"/>
          <w:marRight w:val="0"/>
          <w:marTop w:val="0"/>
          <w:marBottom w:val="0"/>
          <w:divBdr>
            <w:top w:val="none" w:sz="0" w:space="0" w:color="auto"/>
            <w:left w:val="single" w:sz="24" w:space="0" w:color="CED3F1"/>
            <w:bottom w:val="none" w:sz="0" w:space="0" w:color="auto"/>
            <w:right w:val="none" w:sz="0" w:space="0" w:color="auto"/>
          </w:divBdr>
        </w:div>
        <w:div w:id="146290011">
          <w:marLeft w:val="0"/>
          <w:marRight w:val="0"/>
          <w:marTop w:val="0"/>
          <w:marBottom w:val="0"/>
          <w:divBdr>
            <w:top w:val="none" w:sz="0" w:space="0" w:color="auto"/>
            <w:left w:val="none" w:sz="0" w:space="0" w:color="auto"/>
            <w:bottom w:val="none" w:sz="0" w:space="0" w:color="auto"/>
            <w:right w:val="none" w:sz="0" w:space="0" w:color="auto"/>
          </w:divBdr>
        </w:div>
        <w:div w:id="47462389">
          <w:marLeft w:val="0"/>
          <w:marRight w:val="0"/>
          <w:marTop w:val="0"/>
          <w:marBottom w:val="0"/>
          <w:divBdr>
            <w:top w:val="none" w:sz="0" w:space="0" w:color="auto"/>
            <w:left w:val="single" w:sz="24" w:space="0" w:color="CED3F1"/>
            <w:bottom w:val="none" w:sz="0" w:space="0" w:color="auto"/>
            <w:right w:val="none" w:sz="0" w:space="0" w:color="auto"/>
          </w:divBdr>
        </w:div>
        <w:div w:id="1450737593">
          <w:marLeft w:val="60"/>
          <w:marRight w:val="60"/>
          <w:marTop w:val="105"/>
          <w:marBottom w:val="105"/>
          <w:divBdr>
            <w:top w:val="none" w:sz="0" w:space="0" w:color="auto"/>
            <w:left w:val="none" w:sz="0" w:space="0" w:color="auto"/>
            <w:bottom w:val="none" w:sz="0" w:space="0" w:color="auto"/>
            <w:right w:val="none" w:sz="0" w:space="0" w:color="auto"/>
          </w:divBdr>
        </w:div>
        <w:div w:id="809709274">
          <w:marLeft w:val="60"/>
          <w:marRight w:val="60"/>
          <w:marTop w:val="105"/>
          <w:marBottom w:val="105"/>
          <w:divBdr>
            <w:top w:val="none" w:sz="0" w:space="0" w:color="auto"/>
            <w:left w:val="none" w:sz="0" w:space="0" w:color="auto"/>
            <w:bottom w:val="none" w:sz="0" w:space="0" w:color="auto"/>
            <w:right w:val="none" w:sz="0" w:space="0" w:color="auto"/>
          </w:divBdr>
          <w:divsChild>
            <w:div w:id="491019879">
              <w:marLeft w:val="0"/>
              <w:marRight w:val="0"/>
              <w:marTop w:val="0"/>
              <w:marBottom w:val="0"/>
              <w:divBdr>
                <w:top w:val="none" w:sz="0" w:space="0" w:color="auto"/>
                <w:left w:val="none" w:sz="0" w:space="0" w:color="auto"/>
                <w:bottom w:val="none" w:sz="0" w:space="0" w:color="auto"/>
                <w:right w:val="none" w:sz="0" w:space="0" w:color="auto"/>
              </w:divBdr>
            </w:div>
          </w:divsChild>
        </w:div>
        <w:div w:id="1968664064">
          <w:marLeft w:val="60"/>
          <w:marRight w:val="60"/>
          <w:marTop w:val="105"/>
          <w:marBottom w:val="105"/>
          <w:divBdr>
            <w:top w:val="none" w:sz="0" w:space="0" w:color="auto"/>
            <w:left w:val="none" w:sz="0" w:space="0" w:color="auto"/>
            <w:bottom w:val="none" w:sz="0" w:space="0" w:color="auto"/>
            <w:right w:val="none" w:sz="0" w:space="0" w:color="auto"/>
          </w:divBdr>
        </w:div>
        <w:div w:id="635336397">
          <w:marLeft w:val="60"/>
          <w:marRight w:val="60"/>
          <w:marTop w:val="105"/>
          <w:marBottom w:val="105"/>
          <w:divBdr>
            <w:top w:val="none" w:sz="0" w:space="0" w:color="auto"/>
            <w:left w:val="none" w:sz="0" w:space="0" w:color="auto"/>
            <w:bottom w:val="none" w:sz="0" w:space="0" w:color="auto"/>
            <w:right w:val="none" w:sz="0" w:space="0" w:color="auto"/>
          </w:divBdr>
        </w:div>
        <w:div w:id="1036665128">
          <w:marLeft w:val="60"/>
          <w:marRight w:val="60"/>
          <w:marTop w:val="105"/>
          <w:marBottom w:val="105"/>
          <w:divBdr>
            <w:top w:val="none" w:sz="0" w:space="0" w:color="auto"/>
            <w:left w:val="none" w:sz="0" w:space="0" w:color="auto"/>
            <w:bottom w:val="none" w:sz="0" w:space="0" w:color="auto"/>
            <w:right w:val="none" w:sz="0" w:space="0" w:color="auto"/>
          </w:divBdr>
        </w:div>
        <w:div w:id="822742923">
          <w:marLeft w:val="60"/>
          <w:marRight w:val="60"/>
          <w:marTop w:val="105"/>
          <w:marBottom w:val="105"/>
          <w:divBdr>
            <w:top w:val="none" w:sz="0" w:space="0" w:color="auto"/>
            <w:left w:val="none" w:sz="0" w:space="0" w:color="auto"/>
            <w:bottom w:val="none" w:sz="0" w:space="0" w:color="auto"/>
            <w:right w:val="none" w:sz="0" w:space="0" w:color="auto"/>
          </w:divBdr>
        </w:div>
        <w:div w:id="1094671101">
          <w:marLeft w:val="60"/>
          <w:marRight w:val="60"/>
          <w:marTop w:val="105"/>
          <w:marBottom w:val="105"/>
          <w:divBdr>
            <w:top w:val="none" w:sz="0" w:space="0" w:color="auto"/>
            <w:left w:val="none" w:sz="0" w:space="0" w:color="auto"/>
            <w:bottom w:val="none" w:sz="0" w:space="0" w:color="auto"/>
            <w:right w:val="none" w:sz="0" w:space="0" w:color="auto"/>
          </w:divBdr>
        </w:div>
        <w:div w:id="1144810747">
          <w:marLeft w:val="60"/>
          <w:marRight w:val="60"/>
          <w:marTop w:val="105"/>
          <w:marBottom w:val="105"/>
          <w:divBdr>
            <w:top w:val="none" w:sz="0" w:space="0" w:color="auto"/>
            <w:left w:val="none" w:sz="0" w:space="0" w:color="auto"/>
            <w:bottom w:val="none" w:sz="0" w:space="0" w:color="auto"/>
            <w:right w:val="none" w:sz="0" w:space="0" w:color="auto"/>
          </w:divBdr>
        </w:div>
        <w:div w:id="1860004721">
          <w:marLeft w:val="60"/>
          <w:marRight w:val="60"/>
          <w:marTop w:val="105"/>
          <w:marBottom w:val="105"/>
          <w:divBdr>
            <w:top w:val="none" w:sz="0" w:space="0" w:color="auto"/>
            <w:left w:val="none" w:sz="0" w:space="0" w:color="auto"/>
            <w:bottom w:val="none" w:sz="0" w:space="0" w:color="auto"/>
            <w:right w:val="none" w:sz="0" w:space="0" w:color="auto"/>
          </w:divBdr>
        </w:div>
        <w:div w:id="2102526010">
          <w:marLeft w:val="60"/>
          <w:marRight w:val="60"/>
          <w:marTop w:val="105"/>
          <w:marBottom w:val="105"/>
          <w:divBdr>
            <w:top w:val="none" w:sz="0" w:space="0" w:color="auto"/>
            <w:left w:val="none" w:sz="0" w:space="0" w:color="auto"/>
            <w:bottom w:val="none" w:sz="0" w:space="0" w:color="auto"/>
            <w:right w:val="none" w:sz="0" w:space="0" w:color="auto"/>
          </w:divBdr>
        </w:div>
        <w:div w:id="1016080736">
          <w:marLeft w:val="60"/>
          <w:marRight w:val="60"/>
          <w:marTop w:val="105"/>
          <w:marBottom w:val="105"/>
          <w:divBdr>
            <w:top w:val="none" w:sz="0" w:space="0" w:color="auto"/>
            <w:left w:val="none" w:sz="0" w:space="0" w:color="auto"/>
            <w:bottom w:val="none" w:sz="0" w:space="0" w:color="auto"/>
            <w:right w:val="none" w:sz="0" w:space="0" w:color="auto"/>
          </w:divBdr>
        </w:div>
        <w:div w:id="1776827685">
          <w:marLeft w:val="60"/>
          <w:marRight w:val="60"/>
          <w:marTop w:val="105"/>
          <w:marBottom w:val="105"/>
          <w:divBdr>
            <w:top w:val="none" w:sz="0" w:space="0" w:color="auto"/>
            <w:left w:val="none" w:sz="0" w:space="0" w:color="auto"/>
            <w:bottom w:val="none" w:sz="0" w:space="0" w:color="auto"/>
            <w:right w:val="none" w:sz="0" w:space="0" w:color="auto"/>
          </w:divBdr>
        </w:div>
        <w:div w:id="1625233685">
          <w:marLeft w:val="60"/>
          <w:marRight w:val="60"/>
          <w:marTop w:val="105"/>
          <w:marBottom w:val="105"/>
          <w:divBdr>
            <w:top w:val="none" w:sz="0" w:space="0" w:color="auto"/>
            <w:left w:val="none" w:sz="0" w:space="0" w:color="auto"/>
            <w:bottom w:val="none" w:sz="0" w:space="0" w:color="auto"/>
            <w:right w:val="none" w:sz="0" w:space="0" w:color="auto"/>
          </w:divBdr>
        </w:div>
        <w:div w:id="1350134188">
          <w:marLeft w:val="60"/>
          <w:marRight w:val="60"/>
          <w:marTop w:val="105"/>
          <w:marBottom w:val="105"/>
          <w:divBdr>
            <w:top w:val="none" w:sz="0" w:space="0" w:color="auto"/>
            <w:left w:val="none" w:sz="0" w:space="0" w:color="auto"/>
            <w:bottom w:val="none" w:sz="0" w:space="0" w:color="auto"/>
            <w:right w:val="none" w:sz="0" w:space="0" w:color="auto"/>
          </w:divBdr>
        </w:div>
        <w:div w:id="318773260">
          <w:marLeft w:val="60"/>
          <w:marRight w:val="60"/>
          <w:marTop w:val="105"/>
          <w:marBottom w:val="105"/>
          <w:divBdr>
            <w:top w:val="none" w:sz="0" w:space="0" w:color="auto"/>
            <w:left w:val="none" w:sz="0" w:space="0" w:color="auto"/>
            <w:bottom w:val="none" w:sz="0" w:space="0" w:color="auto"/>
            <w:right w:val="none" w:sz="0" w:space="0" w:color="auto"/>
          </w:divBdr>
        </w:div>
        <w:div w:id="509032686">
          <w:marLeft w:val="60"/>
          <w:marRight w:val="60"/>
          <w:marTop w:val="105"/>
          <w:marBottom w:val="105"/>
          <w:divBdr>
            <w:top w:val="none" w:sz="0" w:space="0" w:color="auto"/>
            <w:left w:val="none" w:sz="0" w:space="0" w:color="auto"/>
            <w:bottom w:val="none" w:sz="0" w:space="0" w:color="auto"/>
            <w:right w:val="none" w:sz="0" w:space="0" w:color="auto"/>
          </w:divBdr>
        </w:div>
        <w:div w:id="626200378">
          <w:marLeft w:val="60"/>
          <w:marRight w:val="60"/>
          <w:marTop w:val="105"/>
          <w:marBottom w:val="105"/>
          <w:divBdr>
            <w:top w:val="none" w:sz="0" w:space="0" w:color="auto"/>
            <w:left w:val="none" w:sz="0" w:space="0" w:color="auto"/>
            <w:bottom w:val="none" w:sz="0" w:space="0" w:color="auto"/>
            <w:right w:val="none" w:sz="0" w:space="0" w:color="auto"/>
          </w:divBdr>
        </w:div>
        <w:div w:id="586883542">
          <w:marLeft w:val="60"/>
          <w:marRight w:val="60"/>
          <w:marTop w:val="105"/>
          <w:marBottom w:val="105"/>
          <w:divBdr>
            <w:top w:val="none" w:sz="0" w:space="0" w:color="auto"/>
            <w:left w:val="none" w:sz="0" w:space="0" w:color="auto"/>
            <w:bottom w:val="none" w:sz="0" w:space="0" w:color="auto"/>
            <w:right w:val="none" w:sz="0" w:space="0" w:color="auto"/>
          </w:divBdr>
        </w:div>
        <w:div w:id="849947195">
          <w:marLeft w:val="60"/>
          <w:marRight w:val="60"/>
          <w:marTop w:val="105"/>
          <w:marBottom w:val="105"/>
          <w:divBdr>
            <w:top w:val="none" w:sz="0" w:space="0" w:color="auto"/>
            <w:left w:val="none" w:sz="0" w:space="0" w:color="auto"/>
            <w:bottom w:val="none" w:sz="0" w:space="0" w:color="auto"/>
            <w:right w:val="none" w:sz="0" w:space="0" w:color="auto"/>
          </w:divBdr>
        </w:div>
        <w:div w:id="753940794">
          <w:marLeft w:val="60"/>
          <w:marRight w:val="60"/>
          <w:marTop w:val="105"/>
          <w:marBottom w:val="105"/>
          <w:divBdr>
            <w:top w:val="none" w:sz="0" w:space="0" w:color="auto"/>
            <w:left w:val="none" w:sz="0" w:space="0" w:color="auto"/>
            <w:bottom w:val="none" w:sz="0" w:space="0" w:color="auto"/>
            <w:right w:val="none" w:sz="0" w:space="0" w:color="auto"/>
          </w:divBdr>
        </w:div>
        <w:div w:id="52120100">
          <w:marLeft w:val="60"/>
          <w:marRight w:val="60"/>
          <w:marTop w:val="105"/>
          <w:marBottom w:val="105"/>
          <w:divBdr>
            <w:top w:val="none" w:sz="0" w:space="0" w:color="auto"/>
            <w:left w:val="none" w:sz="0" w:space="0" w:color="auto"/>
            <w:bottom w:val="none" w:sz="0" w:space="0" w:color="auto"/>
            <w:right w:val="none" w:sz="0" w:space="0" w:color="auto"/>
          </w:divBdr>
        </w:div>
        <w:div w:id="1488404003">
          <w:marLeft w:val="60"/>
          <w:marRight w:val="60"/>
          <w:marTop w:val="105"/>
          <w:marBottom w:val="105"/>
          <w:divBdr>
            <w:top w:val="none" w:sz="0" w:space="0" w:color="auto"/>
            <w:left w:val="none" w:sz="0" w:space="0" w:color="auto"/>
            <w:bottom w:val="none" w:sz="0" w:space="0" w:color="auto"/>
            <w:right w:val="none" w:sz="0" w:space="0" w:color="auto"/>
          </w:divBdr>
        </w:div>
        <w:div w:id="1468159489">
          <w:marLeft w:val="60"/>
          <w:marRight w:val="60"/>
          <w:marTop w:val="105"/>
          <w:marBottom w:val="105"/>
          <w:divBdr>
            <w:top w:val="none" w:sz="0" w:space="0" w:color="auto"/>
            <w:left w:val="none" w:sz="0" w:space="0" w:color="auto"/>
            <w:bottom w:val="none" w:sz="0" w:space="0" w:color="auto"/>
            <w:right w:val="none" w:sz="0" w:space="0" w:color="auto"/>
          </w:divBdr>
        </w:div>
        <w:div w:id="690956919">
          <w:marLeft w:val="0"/>
          <w:marRight w:val="0"/>
          <w:marTop w:val="0"/>
          <w:marBottom w:val="0"/>
          <w:divBdr>
            <w:top w:val="none" w:sz="0" w:space="0" w:color="auto"/>
            <w:left w:val="single" w:sz="24" w:space="0" w:color="CED3F1"/>
            <w:bottom w:val="none" w:sz="0" w:space="0" w:color="auto"/>
            <w:right w:val="none" w:sz="0" w:space="0" w:color="auto"/>
          </w:divBdr>
        </w:div>
        <w:div w:id="947348158">
          <w:marLeft w:val="60"/>
          <w:marRight w:val="60"/>
          <w:marTop w:val="105"/>
          <w:marBottom w:val="105"/>
          <w:divBdr>
            <w:top w:val="none" w:sz="0" w:space="0" w:color="auto"/>
            <w:left w:val="none" w:sz="0" w:space="0" w:color="auto"/>
            <w:bottom w:val="none" w:sz="0" w:space="0" w:color="auto"/>
            <w:right w:val="none" w:sz="0" w:space="0" w:color="auto"/>
          </w:divBdr>
        </w:div>
        <w:div w:id="1066992055">
          <w:marLeft w:val="60"/>
          <w:marRight w:val="60"/>
          <w:marTop w:val="105"/>
          <w:marBottom w:val="105"/>
          <w:divBdr>
            <w:top w:val="none" w:sz="0" w:space="0" w:color="auto"/>
            <w:left w:val="none" w:sz="0" w:space="0" w:color="auto"/>
            <w:bottom w:val="none" w:sz="0" w:space="0" w:color="auto"/>
            <w:right w:val="none" w:sz="0" w:space="0" w:color="auto"/>
          </w:divBdr>
          <w:divsChild>
            <w:div w:id="1165050052">
              <w:marLeft w:val="0"/>
              <w:marRight w:val="0"/>
              <w:marTop w:val="0"/>
              <w:marBottom w:val="0"/>
              <w:divBdr>
                <w:top w:val="none" w:sz="0" w:space="0" w:color="auto"/>
                <w:left w:val="none" w:sz="0" w:space="0" w:color="auto"/>
                <w:bottom w:val="none" w:sz="0" w:space="0" w:color="auto"/>
                <w:right w:val="none" w:sz="0" w:space="0" w:color="auto"/>
              </w:divBdr>
            </w:div>
          </w:divsChild>
        </w:div>
        <w:div w:id="1257246613">
          <w:marLeft w:val="60"/>
          <w:marRight w:val="60"/>
          <w:marTop w:val="105"/>
          <w:marBottom w:val="105"/>
          <w:divBdr>
            <w:top w:val="none" w:sz="0" w:space="0" w:color="auto"/>
            <w:left w:val="none" w:sz="0" w:space="0" w:color="auto"/>
            <w:bottom w:val="none" w:sz="0" w:space="0" w:color="auto"/>
            <w:right w:val="none" w:sz="0" w:space="0" w:color="auto"/>
          </w:divBdr>
        </w:div>
        <w:div w:id="110174558">
          <w:marLeft w:val="60"/>
          <w:marRight w:val="60"/>
          <w:marTop w:val="105"/>
          <w:marBottom w:val="105"/>
          <w:divBdr>
            <w:top w:val="none" w:sz="0" w:space="0" w:color="auto"/>
            <w:left w:val="none" w:sz="0" w:space="0" w:color="auto"/>
            <w:bottom w:val="none" w:sz="0" w:space="0" w:color="auto"/>
            <w:right w:val="none" w:sz="0" w:space="0" w:color="auto"/>
          </w:divBdr>
          <w:divsChild>
            <w:div w:id="1472746310">
              <w:marLeft w:val="0"/>
              <w:marRight w:val="0"/>
              <w:marTop w:val="0"/>
              <w:marBottom w:val="0"/>
              <w:divBdr>
                <w:top w:val="none" w:sz="0" w:space="0" w:color="auto"/>
                <w:left w:val="none" w:sz="0" w:space="0" w:color="auto"/>
                <w:bottom w:val="none" w:sz="0" w:space="0" w:color="auto"/>
                <w:right w:val="none" w:sz="0" w:space="0" w:color="auto"/>
              </w:divBdr>
            </w:div>
            <w:div w:id="1430005895">
              <w:marLeft w:val="0"/>
              <w:marRight w:val="0"/>
              <w:marTop w:val="0"/>
              <w:marBottom w:val="0"/>
              <w:divBdr>
                <w:top w:val="none" w:sz="0" w:space="0" w:color="auto"/>
                <w:left w:val="none" w:sz="0" w:space="0" w:color="auto"/>
                <w:bottom w:val="none" w:sz="0" w:space="0" w:color="auto"/>
                <w:right w:val="none" w:sz="0" w:space="0" w:color="auto"/>
              </w:divBdr>
            </w:div>
            <w:div w:id="1703937798">
              <w:marLeft w:val="0"/>
              <w:marRight w:val="0"/>
              <w:marTop w:val="0"/>
              <w:marBottom w:val="0"/>
              <w:divBdr>
                <w:top w:val="none" w:sz="0" w:space="0" w:color="auto"/>
                <w:left w:val="none" w:sz="0" w:space="0" w:color="auto"/>
                <w:bottom w:val="none" w:sz="0" w:space="0" w:color="auto"/>
                <w:right w:val="none" w:sz="0" w:space="0" w:color="auto"/>
              </w:divBdr>
            </w:div>
            <w:div w:id="1883134832">
              <w:marLeft w:val="0"/>
              <w:marRight w:val="0"/>
              <w:marTop w:val="0"/>
              <w:marBottom w:val="0"/>
              <w:divBdr>
                <w:top w:val="none" w:sz="0" w:space="0" w:color="auto"/>
                <w:left w:val="none" w:sz="0" w:space="0" w:color="auto"/>
                <w:bottom w:val="none" w:sz="0" w:space="0" w:color="auto"/>
                <w:right w:val="none" w:sz="0" w:space="0" w:color="auto"/>
              </w:divBdr>
            </w:div>
            <w:div w:id="83916098">
              <w:marLeft w:val="0"/>
              <w:marRight w:val="0"/>
              <w:marTop w:val="0"/>
              <w:marBottom w:val="0"/>
              <w:divBdr>
                <w:top w:val="none" w:sz="0" w:space="0" w:color="auto"/>
                <w:left w:val="none" w:sz="0" w:space="0" w:color="auto"/>
                <w:bottom w:val="none" w:sz="0" w:space="0" w:color="auto"/>
                <w:right w:val="none" w:sz="0" w:space="0" w:color="auto"/>
              </w:divBdr>
            </w:div>
          </w:divsChild>
        </w:div>
        <w:div w:id="590698156">
          <w:marLeft w:val="60"/>
          <w:marRight w:val="60"/>
          <w:marTop w:val="105"/>
          <w:marBottom w:val="105"/>
          <w:divBdr>
            <w:top w:val="none" w:sz="0" w:space="0" w:color="auto"/>
            <w:left w:val="none" w:sz="0" w:space="0" w:color="auto"/>
            <w:bottom w:val="none" w:sz="0" w:space="0" w:color="auto"/>
            <w:right w:val="none" w:sz="0" w:space="0" w:color="auto"/>
          </w:divBdr>
        </w:div>
        <w:div w:id="546987965">
          <w:marLeft w:val="60"/>
          <w:marRight w:val="60"/>
          <w:marTop w:val="105"/>
          <w:marBottom w:val="105"/>
          <w:divBdr>
            <w:top w:val="none" w:sz="0" w:space="0" w:color="auto"/>
            <w:left w:val="none" w:sz="0" w:space="0" w:color="auto"/>
            <w:bottom w:val="none" w:sz="0" w:space="0" w:color="auto"/>
            <w:right w:val="none" w:sz="0" w:space="0" w:color="auto"/>
          </w:divBdr>
          <w:divsChild>
            <w:div w:id="894125408">
              <w:marLeft w:val="0"/>
              <w:marRight w:val="0"/>
              <w:marTop w:val="0"/>
              <w:marBottom w:val="0"/>
              <w:divBdr>
                <w:top w:val="none" w:sz="0" w:space="0" w:color="auto"/>
                <w:left w:val="none" w:sz="0" w:space="0" w:color="auto"/>
                <w:bottom w:val="none" w:sz="0" w:space="0" w:color="auto"/>
                <w:right w:val="none" w:sz="0" w:space="0" w:color="auto"/>
              </w:divBdr>
            </w:div>
          </w:divsChild>
        </w:div>
        <w:div w:id="1959022765">
          <w:marLeft w:val="60"/>
          <w:marRight w:val="60"/>
          <w:marTop w:val="105"/>
          <w:marBottom w:val="105"/>
          <w:divBdr>
            <w:top w:val="none" w:sz="0" w:space="0" w:color="auto"/>
            <w:left w:val="none" w:sz="0" w:space="0" w:color="auto"/>
            <w:bottom w:val="none" w:sz="0" w:space="0" w:color="auto"/>
            <w:right w:val="none" w:sz="0" w:space="0" w:color="auto"/>
          </w:divBdr>
        </w:div>
        <w:div w:id="1039284545">
          <w:marLeft w:val="60"/>
          <w:marRight w:val="60"/>
          <w:marTop w:val="105"/>
          <w:marBottom w:val="105"/>
          <w:divBdr>
            <w:top w:val="none" w:sz="0" w:space="0" w:color="auto"/>
            <w:left w:val="none" w:sz="0" w:space="0" w:color="auto"/>
            <w:bottom w:val="none" w:sz="0" w:space="0" w:color="auto"/>
            <w:right w:val="none" w:sz="0" w:space="0" w:color="auto"/>
          </w:divBdr>
        </w:div>
        <w:div w:id="434637443">
          <w:marLeft w:val="60"/>
          <w:marRight w:val="60"/>
          <w:marTop w:val="105"/>
          <w:marBottom w:val="105"/>
          <w:divBdr>
            <w:top w:val="none" w:sz="0" w:space="0" w:color="auto"/>
            <w:left w:val="none" w:sz="0" w:space="0" w:color="auto"/>
            <w:bottom w:val="none" w:sz="0" w:space="0" w:color="auto"/>
            <w:right w:val="none" w:sz="0" w:space="0" w:color="auto"/>
          </w:divBdr>
        </w:div>
        <w:div w:id="1707825173">
          <w:marLeft w:val="60"/>
          <w:marRight w:val="60"/>
          <w:marTop w:val="105"/>
          <w:marBottom w:val="105"/>
          <w:divBdr>
            <w:top w:val="none" w:sz="0" w:space="0" w:color="auto"/>
            <w:left w:val="none" w:sz="0" w:space="0" w:color="auto"/>
            <w:bottom w:val="none" w:sz="0" w:space="0" w:color="auto"/>
            <w:right w:val="none" w:sz="0" w:space="0" w:color="auto"/>
          </w:divBdr>
        </w:div>
        <w:div w:id="281226892">
          <w:marLeft w:val="60"/>
          <w:marRight w:val="60"/>
          <w:marTop w:val="105"/>
          <w:marBottom w:val="105"/>
          <w:divBdr>
            <w:top w:val="none" w:sz="0" w:space="0" w:color="auto"/>
            <w:left w:val="none" w:sz="0" w:space="0" w:color="auto"/>
            <w:bottom w:val="none" w:sz="0" w:space="0" w:color="auto"/>
            <w:right w:val="none" w:sz="0" w:space="0" w:color="auto"/>
          </w:divBdr>
          <w:divsChild>
            <w:div w:id="977030903">
              <w:marLeft w:val="0"/>
              <w:marRight w:val="0"/>
              <w:marTop w:val="0"/>
              <w:marBottom w:val="0"/>
              <w:divBdr>
                <w:top w:val="none" w:sz="0" w:space="0" w:color="auto"/>
                <w:left w:val="none" w:sz="0" w:space="0" w:color="auto"/>
                <w:bottom w:val="none" w:sz="0" w:space="0" w:color="auto"/>
                <w:right w:val="none" w:sz="0" w:space="0" w:color="auto"/>
              </w:divBdr>
            </w:div>
            <w:div w:id="79957636">
              <w:marLeft w:val="0"/>
              <w:marRight w:val="0"/>
              <w:marTop w:val="0"/>
              <w:marBottom w:val="0"/>
              <w:divBdr>
                <w:top w:val="none" w:sz="0" w:space="0" w:color="auto"/>
                <w:left w:val="none" w:sz="0" w:space="0" w:color="auto"/>
                <w:bottom w:val="none" w:sz="0" w:space="0" w:color="auto"/>
                <w:right w:val="none" w:sz="0" w:space="0" w:color="auto"/>
              </w:divBdr>
            </w:div>
            <w:div w:id="1717007396">
              <w:marLeft w:val="0"/>
              <w:marRight w:val="0"/>
              <w:marTop w:val="0"/>
              <w:marBottom w:val="0"/>
              <w:divBdr>
                <w:top w:val="none" w:sz="0" w:space="0" w:color="auto"/>
                <w:left w:val="none" w:sz="0" w:space="0" w:color="auto"/>
                <w:bottom w:val="none" w:sz="0" w:space="0" w:color="auto"/>
                <w:right w:val="none" w:sz="0" w:space="0" w:color="auto"/>
              </w:divBdr>
            </w:div>
            <w:div w:id="829633600">
              <w:marLeft w:val="0"/>
              <w:marRight w:val="0"/>
              <w:marTop w:val="0"/>
              <w:marBottom w:val="0"/>
              <w:divBdr>
                <w:top w:val="none" w:sz="0" w:space="0" w:color="auto"/>
                <w:left w:val="none" w:sz="0" w:space="0" w:color="auto"/>
                <w:bottom w:val="none" w:sz="0" w:space="0" w:color="auto"/>
                <w:right w:val="none" w:sz="0" w:space="0" w:color="auto"/>
              </w:divBdr>
            </w:div>
          </w:divsChild>
        </w:div>
        <w:div w:id="304312392">
          <w:marLeft w:val="60"/>
          <w:marRight w:val="60"/>
          <w:marTop w:val="105"/>
          <w:marBottom w:val="105"/>
          <w:divBdr>
            <w:top w:val="none" w:sz="0" w:space="0" w:color="auto"/>
            <w:left w:val="none" w:sz="0" w:space="0" w:color="auto"/>
            <w:bottom w:val="none" w:sz="0" w:space="0" w:color="auto"/>
            <w:right w:val="none" w:sz="0" w:space="0" w:color="auto"/>
          </w:divBdr>
        </w:div>
        <w:div w:id="436218894">
          <w:marLeft w:val="60"/>
          <w:marRight w:val="60"/>
          <w:marTop w:val="105"/>
          <w:marBottom w:val="105"/>
          <w:divBdr>
            <w:top w:val="none" w:sz="0" w:space="0" w:color="auto"/>
            <w:left w:val="none" w:sz="0" w:space="0" w:color="auto"/>
            <w:bottom w:val="none" w:sz="0" w:space="0" w:color="auto"/>
            <w:right w:val="none" w:sz="0" w:space="0" w:color="auto"/>
          </w:divBdr>
        </w:div>
        <w:div w:id="516240249">
          <w:marLeft w:val="60"/>
          <w:marRight w:val="60"/>
          <w:marTop w:val="105"/>
          <w:marBottom w:val="105"/>
          <w:divBdr>
            <w:top w:val="none" w:sz="0" w:space="0" w:color="auto"/>
            <w:left w:val="none" w:sz="0" w:space="0" w:color="auto"/>
            <w:bottom w:val="none" w:sz="0" w:space="0" w:color="auto"/>
            <w:right w:val="none" w:sz="0" w:space="0" w:color="auto"/>
          </w:divBdr>
        </w:div>
        <w:div w:id="1137720077">
          <w:marLeft w:val="60"/>
          <w:marRight w:val="60"/>
          <w:marTop w:val="105"/>
          <w:marBottom w:val="105"/>
          <w:divBdr>
            <w:top w:val="none" w:sz="0" w:space="0" w:color="auto"/>
            <w:left w:val="none" w:sz="0" w:space="0" w:color="auto"/>
            <w:bottom w:val="none" w:sz="0" w:space="0" w:color="auto"/>
            <w:right w:val="none" w:sz="0" w:space="0" w:color="auto"/>
          </w:divBdr>
        </w:div>
        <w:div w:id="2069642429">
          <w:marLeft w:val="60"/>
          <w:marRight w:val="60"/>
          <w:marTop w:val="105"/>
          <w:marBottom w:val="105"/>
          <w:divBdr>
            <w:top w:val="none" w:sz="0" w:space="0" w:color="auto"/>
            <w:left w:val="none" w:sz="0" w:space="0" w:color="auto"/>
            <w:bottom w:val="none" w:sz="0" w:space="0" w:color="auto"/>
            <w:right w:val="none" w:sz="0" w:space="0" w:color="auto"/>
          </w:divBdr>
        </w:div>
        <w:div w:id="769741163">
          <w:marLeft w:val="60"/>
          <w:marRight w:val="60"/>
          <w:marTop w:val="105"/>
          <w:marBottom w:val="105"/>
          <w:divBdr>
            <w:top w:val="none" w:sz="0" w:space="0" w:color="auto"/>
            <w:left w:val="none" w:sz="0" w:space="0" w:color="auto"/>
            <w:bottom w:val="none" w:sz="0" w:space="0" w:color="auto"/>
            <w:right w:val="none" w:sz="0" w:space="0" w:color="auto"/>
          </w:divBdr>
        </w:div>
        <w:div w:id="97071234">
          <w:marLeft w:val="60"/>
          <w:marRight w:val="60"/>
          <w:marTop w:val="105"/>
          <w:marBottom w:val="105"/>
          <w:divBdr>
            <w:top w:val="none" w:sz="0" w:space="0" w:color="auto"/>
            <w:left w:val="none" w:sz="0" w:space="0" w:color="auto"/>
            <w:bottom w:val="none" w:sz="0" w:space="0" w:color="auto"/>
            <w:right w:val="none" w:sz="0" w:space="0" w:color="auto"/>
          </w:divBdr>
        </w:div>
        <w:div w:id="260528069">
          <w:marLeft w:val="60"/>
          <w:marRight w:val="60"/>
          <w:marTop w:val="105"/>
          <w:marBottom w:val="105"/>
          <w:divBdr>
            <w:top w:val="none" w:sz="0" w:space="0" w:color="auto"/>
            <w:left w:val="none" w:sz="0" w:space="0" w:color="auto"/>
            <w:bottom w:val="none" w:sz="0" w:space="0" w:color="auto"/>
            <w:right w:val="none" w:sz="0" w:space="0" w:color="auto"/>
          </w:divBdr>
        </w:div>
        <w:div w:id="2105683904">
          <w:marLeft w:val="60"/>
          <w:marRight w:val="60"/>
          <w:marTop w:val="105"/>
          <w:marBottom w:val="105"/>
          <w:divBdr>
            <w:top w:val="none" w:sz="0" w:space="0" w:color="auto"/>
            <w:left w:val="none" w:sz="0" w:space="0" w:color="auto"/>
            <w:bottom w:val="none" w:sz="0" w:space="0" w:color="auto"/>
            <w:right w:val="none" w:sz="0" w:space="0" w:color="auto"/>
          </w:divBdr>
          <w:divsChild>
            <w:div w:id="1029601945">
              <w:marLeft w:val="0"/>
              <w:marRight w:val="0"/>
              <w:marTop w:val="0"/>
              <w:marBottom w:val="0"/>
              <w:divBdr>
                <w:top w:val="none" w:sz="0" w:space="0" w:color="auto"/>
                <w:left w:val="none" w:sz="0" w:space="0" w:color="auto"/>
                <w:bottom w:val="none" w:sz="0" w:space="0" w:color="auto"/>
                <w:right w:val="none" w:sz="0" w:space="0" w:color="auto"/>
              </w:divBdr>
            </w:div>
          </w:divsChild>
        </w:div>
        <w:div w:id="1503278315">
          <w:marLeft w:val="60"/>
          <w:marRight w:val="60"/>
          <w:marTop w:val="105"/>
          <w:marBottom w:val="105"/>
          <w:divBdr>
            <w:top w:val="none" w:sz="0" w:space="0" w:color="auto"/>
            <w:left w:val="none" w:sz="0" w:space="0" w:color="auto"/>
            <w:bottom w:val="none" w:sz="0" w:space="0" w:color="auto"/>
            <w:right w:val="none" w:sz="0" w:space="0" w:color="auto"/>
          </w:divBdr>
          <w:divsChild>
            <w:div w:id="1618558432">
              <w:marLeft w:val="0"/>
              <w:marRight w:val="0"/>
              <w:marTop w:val="0"/>
              <w:marBottom w:val="0"/>
              <w:divBdr>
                <w:top w:val="none" w:sz="0" w:space="0" w:color="auto"/>
                <w:left w:val="none" w:sz="0" w:space="0" w:color="auto"/>
                <w:bottom w:val="none" w:sz="0" w:space="0" w:color="auto"/>
                <w:right w:val="none" w:sz="0" w:space="0" w:color="auto"/>
              </w:divBdr>
            </w:div>
          </w:divsChild>
        </w:div>
        <w:div w:id="273486422">
          <w:marLeft w:val="60"/>
          <w:marRight w:val="60"/>
          <w:marTop w:val="105"/>
          <w:marBottom w:val="105"/>
          <w:divBdr>
            <w:top w:val="none" w:sz="0" w:space="0" w:color="auto"/>
            <w:left w:val="none" w:sz="0" w:space="0" w:color="auto"/>
            <w:bottom w:val="none" w:sz="0" w:space="0" w:color="auto"/>
            <w:right w:val="none" w:sz="0" w:space="0" w:color="auto"/>
          </w:divBdr>
          <w:divsChild>
            <w:div w:id="799031858">
              <w:marLeft w:val="0"/>
              <w:marRight w:val="0"/>
              <w:marTop w:val="0"/>
              <w:marBottom w:val="0"/>
              <w:divBdr>
                <w:top w:val="none" w:sz="0" w:space="0" w:color="auto"/>
                <w:left w:val="none" w:sz="0" w:space="0" w:color="auto"/>
                <w:bottom w:val="none" w:sz="0" w:space="0" w:color="auto"/>
                <w:right w:val="none" w:sz="0" w:space="0" w:color="auto"/>
              </w:divBdr>
            </w:div>
          </w:divsChild>
        </w:div>
        <w:div w:id="40132442">
          <w:marLeft w:val="60"/>
          <w:marRight w:val="60"/>
          <w:marTop w:val="105"/>
          <w:marBottom w:val="105"/>
          <w:divBdr>
            <w:top w:val="none" w:sz="0" w:space="0" w:color="auto"/>
            <w:left w:val="none" w:sz="0" w:space="0" w:color="auto"/>
            <w:bottom w:val="none" w:sz="0" w:space="0" w:color="auto"/>
            <w:right w:val="none" w:sz="0" w:space="0" w:color="auto"/>
          </w:divBdr>
          <w:divsChild>
            <w:div w:id="66151748">
              <w:marLeft w:val="0"/>
              <w:marRight w:val="0"/>
              <w:marTop w:val="0"/>
              <w:marBottom w:val="0"/>
              <w:divBdr>
                <w:top w:val="none" w:sz="0" w:space="0" w:color="auto"/>
                <w:left w:val="none" w:sz="0" w:space="0" w:color="auto"/>
                <w:bottom w:val="none" w:sz="0" w:space="0" w:color="auto"/>
                <w:right w:val="none" w:sz="0" w:space="0" w:color="auto"/>
              </w:divBdr>
            </w:div>
          </w:divsChild>
        </w:div>
        <w:div w:id="357707157">
          <w:marLeft w:val="60"/>
          <w:marRight w:val="60"/>
          <w:marTop w:val="105"/>
          <w:marBottom w:val="105"/>
          <w:divBdr>
            <w:top w:val="none" w:sz="0" w:space="0" w:color="auto"/>
            <w:left w:val="none" w:sz="0" w:space="0" w:color="auto"/>
            <w:bottom w:val="none" w:sz="0" w:space="0" w:color="auto"/>
            <w:right w:val="none" w:sz="0" w:space="0" w:color="auto"/>
          </w:divBdr>
          <w:divsChild>
            <w:div w:id="366956590">
              <w:marLeft w:val="0"/>
              <w:marRight w:val="0"/>
              <w:marTop w:val="0"/>
              <w:marBottom w:val="0"/>
              <w:divBdr>
                <w:top w:val="none" w:sz="0" w:space="0" w:color="auto"/>
                <w:left w:val="none" w:sz="0" w:space="0" w:color="auto"/>
                <w:bottom w:val="none" w:sz="0" w:space="0" w:color="auto"/>
                <w:right w:val="none" w:sz="0" w:space="0" w:color="auto"/>
              </w:divBdr>
            </w:div>
          </w:divsChild>
        </w:div>
        <w:div w:id="341708021">
          <w:marLeft w:val="60"/>
          <w:marRight w:val="60"/>
          <w:marTop w:val="105"/>
          <w:marBottom w:val="105"/>
          <w:divBdr>
            <w:top w:val="none" w:sz="0" w:space="0" w:color="auto"/>
            <w:left w:val="none" w:sz="0" w:space="0" w:color="auto"/>
            <w:bottom w:val="none" w:sz="0" w:space="0" w:color="auto"/>
            <w:right w:val="none" w:sz="0" w:space="0" w:color="auto"/>
          </w:divBdr>
          <w:divsChild>
            <w:div w:id="1119910571">
              <w:marLeft w:val="0"/>
              <w:marRight w:val="0"/>
              <w:marTop w:val="0"/>
              <w:marBottom w:val="0"/>
              <w:divBdr>
                <w:top w:val="none" w:sz="0" w:space="0" w:color="auto"/>
                <w:left w:val="none" w:sz="0" w:space="0" w:color="auto"/>
                <w:bottom w:val="none" w:sz="0" w:space="0" w:color="auto"/>
                <w:right w:val="none" w:sz="0" w:space="0" w:color="auto"/>
              </w:divBdr>
            </w:div>
          </w:divsChild>
        </w:div>
        <w:div w:id="1492942509">
          <w:marLeft w:val="60"/>
          <w:marRight w:val="60"/>
          <w:marTop w:val="105"/>
          <w:marBottom w:val="105"/>
          <w:divBdr>
            <w:top w:val="none" w:sz="0" w:space="0" w:color="auto"/>
            <w:left w:val="none" w:sz="0" w:space="0" w:color="auto"/>
            <w:bottom w:val="none" w:sz="0" w:space="0" w:color="auto"/>
            <w:right w:val="none" w:sz="0" w:space="0" w:color="auto"/>
          </w:divBdr>
          <w:divsChild>
            <w:div w:id="699432678">
              <w:marLeft w:val="0"/>
              <w:marRight w:val="0"/>
              <w:marTop w:val="0"/>
              <w:marBottom w:val="0"/>
              <w:divBdr>
                <w:top w:val="none" w:sz="0" w:space="0" w:color="auto"/>
                <w:left w:val="none" w:sz="0" w:space="0" w:color="auto"/>
                <w:bottom w:val="none" w:sz="0" w:space="0" w:color="auto"/>
                <w:right w:val="none" w:sz="0" w:space="0" w:color="auto"/>
              </w:divBdr>
            </w:div>
          </w:divsChild>
        </w:div>
        <w:div w:id="2011981383">
          <w:marLeft w:val="60"/>
          <w:marRight w:val="60"/>
          <w:marTop w:val="105"/>
          <w:marBottom w:val="105"/>
          <w:divBdr>
            <w:top w:val="none" w:sz="0" w:space="0" w:color="auto"/>
            <w:left w:val="none" w:sz="0" w:space="0" w:color="auto"/>
            <w:bottom w:val="none" w:sz="0" w:space="0" w:color="auto"/>
            <w:right w:val="none" w:sz="0" w:space="0" w:color="auto"/>
          </w:divBdr>
          <w:divsChild>
            <w:div w:id="1476220790">
              <w:marLeft w:val="0"/>
              <w:marRight w:val="0"/>
              <w:marTop w:val="0"/>
              <w:marBottom w:val="0"/>
              <w:divBdr>
                <w:top w:val="none" w:sz="0" w:space="0" w:color="auto"/>
                <w:left w:val="none" w:sz="0" w:space="0" w:color="auto"/>
                <w:bottom w:val="none" w:sz="0" w:space="0" w:color="auto"/>
                <w:right w:val="none" w:sz="0" w:space="0" w:color="auto"/>
              </w:divBdr>
            </w:div>
          </w:divsChild>
        </w:div>
        <w:div w:id="969362206">
          <w:marLeft w:val="60"/>
          <w:marRight w:val="60"/>
          <w:marTop w:val="105"/>
          <w:marBottom w:val="105"/>
          <w:divBdr>
            <w:top w:val="none" w:sz="0" w:space="0" w:color="auto"/>
            <w:left w:val="none" w:sz="0" w:space="0" w:color="auto"/>
            <w:bottom w:val="none" w:sz="0" w:space="0" w:color="auto"/>
            <w:right w:val="none" w:sz="0" w:space="0" w:color="auto"/>
          </w:divBdr>
          <w:divsChild>
            <w:div w:id="1610307945">
              <w:marLeft w:val="0"/>
              <w:marRight w:val="0"/>
              <w:marTop w:val="0"/>
              <w:marBottom w:val="0"/>
              <w:divBdr>
                <w:top w:val="none" w:sz="0" w:space="0" w:color="auto"/>
                <w:left w:val="none" w:sz="0" w:space="0" w:color="auto"/>
                <w:bottom w:val="none" w:sz="0" w:space="0" w:color="auto"/>
                <w:right w:val="none" w:sz="0" w:space="0" w:color="auto"/>
              </w:divBdr>
            </w:div>
          </w:divsChild>
        </w:div>
        <w:div w:id="1047953040">
          <w:marLeft w:val="60"/>
          <w:marRight w:val="60"/>
          <w:marTop w:val="105"/>
          <w:marBottom w:val="105"/>
          <w:divBdr>
            <w:top w:val="none" w:sz="0" w:space="0" w:color="auto"/>
            <w:left w:val="none" w:sz="0" w:space="0" w:color="auto"/>
            <w:bottom w:val="none" w:sz="0" w:space="0" w:color="auto"/>
            <w:right w:val="none" w:sz="0" w:space="0" w:color="auto"/>
          </w:divBdr>
          <w:divsChild>
            <w:div w:id="1487622732">
              <w:marLeft w:val="0"/>
              <w:marRight w:val="0"/>
              <w:marTop w:val="0"/>
              <w:marBottom w:val="0"/>
              <w:divBdr>
                <w:top w:val="none" w:sz="0" w:space="0" w:color="auto"/>
                <w:left w:val="none" w:sz="0" w:space="0" w:color="auto"/>
                <w:bottom w:val="none" w:sz="0" w:space="0" w:color="auto"/>
                <w:right w:val="none" w:sz="0" w:space="0" w:color="auto"/>
              </w:divBdr>
            </w:div>
          </w:divsChild>
        </w:div>
        <w:div w:id="1435513836">
          <w:marLeft w:val="60"/>
          <w:marRight w:val="60"/>
          <w:marTop w:val="105"/>
          <w:marBottom w:val="105"/>
          <w:divBdr>
            <w:top w:val="none" w:sz="0" w:space="0" w:color="auto"/>
            <w:left w:val="none" w:sz="0" w:space="0" w:color="auto"/>
            <w:bottom w:val="none" w:sz="0" w:space="0" w:color="auto"/>
            <w:right w:val="none" w:sz="0" w:space="0" w:color="auto"/>
          </w:divBdr>
          <w:divsChild>
            <w:div w:id="2025663270">
              <w:marLeft w:val="0"/>
              <w:marRight w:val="0"/>
              <w:marTop w:val="0"/>
              <w:marBottom w:val="0"/>
              <w:divBdr>
                <w:top w:val="none" w:sz="0" w:space="0" w:color="auto"/>
                <w:left w:val="none" w:sz="0" w:space="0" w:color="auto"/>
                <w:bottom w:val="none" w:sz="0" w:space="0" w:color="auto"/>
                <w:right w:val="none" w:sz="0" w:space="0" w:color="auto"/>
              </w:divBdr>
            </w:div>
          </w:divsChild>
        </w:div>
        <w:div w:id="333654906">
          <w:marLeft w:val="60"/>
          <w:marRight w:val="60"/>
          <w:marTop w:val="105"/>
          <w:marBottom w:val="105"/>
          <w:divBdr>
            <w:top w:val="none" w:sz="0" w:space="0" w:color="auto"/>
            <w:left w:val="none" w:sz="0" w:space="0" w:color="auto"/>
            <w:bottom w:val="none" w:sz="0" w:space="0" w:color="auto"/>
            <w:right w:val="none" w:sz="0" w:space="0" w:color="auto"/>
          </w:divBdr>
          <w:divsChild>
            <w:div w:id="8216303">
              <w:marLeft w:val="0"/>
              <w:marRight w:val="0"/>
              <w:marTop w:val="0"/>
              <w:marBottom w:val="0"/>
              <w:divBdr>
                <w:top w:val="none" w:sz="0" w:space="0" w:color="auto"/>
                <w:left w:val="none" w:sz="0" w:space="0" w:color="auto"/>
                <w:bottom w:val="none" w:sz="0" w:space="0" w:color="auto"/>
                <w:right w:val="none" w:sz="0" w:space="0" w:color="auto"/>
              </w:divBdr>
            </w:div>
          </w:divsChild>
        </w:div>
        <w:div w:id="1145969619">
          <w:marLeft w:val="60"/>
          <w:marRight w:val="60"/>
          <w:marTop w:val="105"/>
          <w:marBottom w:val="105"/>
          <w:divBdr>
            <w:top w:val="none" w:sz="0" w:space="0" w:color="auto"/>
            <w:left w:val="none" w:sz="0" w:space="0" w:color="auto"/>
            <w:bottom w:val="none" w:sz="0" w:space="0" w:color="auto"/>
            <w:right w:val="none" w:sz="0" w:space="0" w:color="auto"/>
          </w:divBdr>
          <w:divsChild>
            <w:div w:id="1773547658">
              <w:marLeft w:val="0"/>
              <w:marRight w:val="0"/>
              <w:marTop w:val="0"/>
              <w:marBottom w:val="0"/>
              <w:divBdr>
                <w:top w:val="none" w:sz="0" w:space="0" w:color="auto"/>
                <w:left w:val="none" w:sz="0" w:space="0" w:color="auto"/>
                <w:bottom w:val="none" w:sz="0" w:space="0" w:color="auto"/>
                <w:right w:val="none" w:sz="0" w:space="0" w:color="auto"/>
              </w:divBdr>
            </w:div>
          </w:divsChild>
        </w:div>
        <w:div w:id="1500463784">
          <w:marLeft w:val="60"/>
          <w:marRight w:val="60"/>
          <w:marTop w:val="105"/>
          <w:marBottom w:val="105"/>
          <w:divBdr>
            <w:top w:val="none" w:sz="0" w:space="0" w:color="auto"/>
            <w:left w:val="none" w:sz="0" w:space="0" w:color="auto"/>
            <w:bottom w:val="none" w:sz="0" w:space="0" w:color="auto"/>
            <w:right w:val="none" w:sz="0" w:space="0" w:color="auto"/>
          </w:divBdr>
        </w:div>
        <w:div w:id="1074204425">
          <w:marLeft w:val="60"/>
          <w:marRight w:val="60"/>
          <w:marTop w:val="105"/>
          <w:marBottom w:val="105"/>
          <w:divBdr>
            <w:top w:val="none" w:sz="0" w:space="0" w:color="auto"/>
            <w:left w:val="none" w:sz="0" w:space="0" w:color="auto"/>
            <w:bottom w:val="none" w:sz="0" w:space="0" w:color="auto"/>
            <w:right w:val="none" w:sz="0" w:space="0" w:color="auto"/>
          </w:divBdr>
        </w:div>
        <w:div w:id="1387072780">
          <w:marLeft w:val="60"/>
          <w:marRight w:val="60"/>
          <w:marTop w:val="105"/>
          <w:marBottom w:val="105"/>
          <w:divBdr>
            <w:top w:val="none" w:sz="0" w:space="0" w:color="auto"/>
            <w:left w:val="none" w:sz="0" w:space="0" w:color="auto"/>
            <w:bottom w:val="none" w:sz="0" w:space="0" w:color="auto"/>
            <w:right w:val="none" w:sz="0" w:space="0" w:color="auto"/>
          </w:divBdr>
        </w:div>
        <w:div w:id="2030570335">
          <w:marLeft w:val="60"/>
          <w:marRight w:val="60"/>
          <w:marTop w:val="105"/>
          <w:marBottom w:val="105"/>
          <w:divBdr>
            <w:top w:val="none" w:sz="0" w:space="0" w:color="auto"/>
            <w:left w:val="none" w:sz="0" w:space="0" w:color="auto"/>
            <w:bottom w:val="none" w:sz="0" w:space="0" w:color="auto"/>
            <w:right w:val="none" w:sz="0" w:space="0" w:color="auto"/>
          </w:divBdr>
        </w:div>
        <w:div w:id="1442653385">
          <w:marLeft w:val="60"/>
          <w:marRight w:val="60"/>
          <w:marTop w:val="105"/>
          <w:marBottom w:val="105"/>
          <w:divBdr>
            <w:top w:val="none" w:sz="0" w:space="0" w:color="auto"/>
            <w:left w:val="none" w:sz="0" w:space="0" w:color="auto"/>
            <w:bottom w:val="none" w:sz="0" w:space="0" w:color="auto"/>
            <w:right w:val="none" w:sz="0" w:space="0" w:color="auto"/>
          </w:divBdr>
        </w:div>
        <w:div w:id="992950230">
          <w:marLeft w:val="60"/>
          <w:marRight w:val="60"/>
          <w:marTop w:val="105"/>
          <w:marBottom w:val="105"/>
          <w:divBdr>
            <w:top w:val="none" w:sz="0" w:space="0" w:color="auto"/>
            <w:left w:val="none" w:sz="0" w:space="0" w:color="auto"/>
            <w:bottom w:val="none" w:sz="0" w:space="0" w:color="auto"/>
            <w:right w:val="none" w:sz="0" w:space="0" w:color="auto"/>
          </w:divBdr>
        </w:div>
        <w:div w:id="660234737">
          <w:marLeft w:val="60"/>
          <w:marRight w:val="60"/>
          <w:marTop w:val="105"/>
          <w:marBottom w:val="105"/>
          <w:divBdr>
            <w:top w:val="none" w:sz="0" w:space="0" w:color="auto"/>
            <w:left w:val="none" w:sz="0" w:space="0" w:color="auto"/>
            <w:bottom w:val="none" w:sz="0" w:space="0" w:color="auto"/>
            <w:right w:val="none" w:sz="0" w:space="0" w:color="auto"/>
          </w:divBdr>
        </w:div>
        <w:div w:id="2088920928">
          <w:marLeft w:val="60"/>
          <w:marRight w:val="60"/>
          <w:marTop w:val="105"/>
          <w:marBottom w:val="105"/>
          <w:divBdr>
            <w:top w:val="none" w:sz="0" w:space="0" w:color="auto"/>
            <w:left w:val="none" w:sz="0" w:space="0" w:color="auto"/>
            <w:bottom w:val="none" w:sz="0" w:space="0" w:color="auto"/>
            <w:right w:val="none" w:sz="0" w:space="0" w:color="auto"/>
          </w:divBdr>
          <w:divsChild>
            <w:div w:id="306130660">
              <w:marLeft w:val="0"/>
              <w:marRight w:val="0"/>
              <w:marTop w:val="0"/>
              <w:marBottom w:val="0"/>
              <w:divBdr>
                <w:top w:val="none" w:sz="0" w:space="0" w:color="auto"/>
                <w:left w:val="none" w:sz="0" w:space="0" w:color="auto"/>
                <w:bottom w:val="none" w:sz="0" w:space="0" w:color="auto"/>
                <w:right w:val="none" w:sz="0" w:space="0" w:color="auto"/>
              </w:divBdr>
            </w:div>
          </w:divsChild>
        </w:div>
        <w:div w:id="1124930331">
          <w:marLeft w:val="60"/>
          <w:marRight w:val="60"/>
          <w:marTop w:val="105"/>
          <w:marBottom w:val="105"/>
          <w:divBdr>
            <w:top w:val="none" w:sz="0" w:space="0" w:color="auto"/>
            <w:left w:val="none" w:sz="0" w:space="0" w:color="auto"/>
            <w:bottom w:val="none" w:sz="0" w:space="0" w:color="auto"/>
            <w:right w:val="none" w:sz="0" w:space="0" w:color="auto"/>
          </w:divBdr>
          <w:divsChild>
            <w:div w:id="11146833">
              <w:marLeft w:val="0"/>
              <w:marRight w:val="0"/>
              <w:marTop w:val="0"/>
              <w:marBottom w:val="0"/>
              <w:divBdr>
                <w:top w:val="none" w:sz="0" w:space="0" w:color="auto"/>
                <w:left w:val="none" w:sz="0" w:space="0" w:color="auto"/>
                <w:bottom w:val="none" w:sz="0" w:space="0" w:color="auto"/>
                <w:right w:val="none" w:sz="0" w:space="0" w:color="auto"/>
              </w:divBdr>
            </w:div>
          </w:divsChild>
        </w:div>
        <w:div w:id="2037386739">
          <w:marLeft w:val="60"/>
          <w:marRight w:val="60"/>
          <w:marTop w:val="105"/>
          <w:marBottom w:val="105"/>
          <w:divBdr>
            <w:top w:val="none" w:sz="0" w:space="0" w:color="auto"/>
            <w:left w:val="none" w:sz="0" w:space="0" w:color="auto"/>
            <w:bottom w:val="none" w:sz="0" w:space="0" w:color="auto"/>
            <w:right w:val="none" w:sz="0" w:space="0" w:color="auto"/>
          </w:divBdr>
          <w:divsChild>
            <w:div w:id="215243615">
              <w:marLeft w:val="0"/>
              <w:marRight w:val="0"/>
              <w:marTop w:val="0"/>
              <w:marBottom w:val="0"/>
              <w:divBdr>
                <w:top w:val="none" w:sz="0" w:space="0" w:color="auto"/>
                <w:left w:val="none" w:sz="0" w:space="0" w:color="auto"/>
                <w:bottom w:val="none" w:sz="0" w:space="0" w:color="auto"/>
                <w:right w:val="none" w:sz="0" w:space="0" w:color="auto"/>
              </w:divBdr>
            </w:div>
          </w:divsChild>
        </w:div>
        <w:div w:id="350568893">
          <w:marLeft w:val="60"/>
          <w:marRight w:val="60"/>
          <w:marTop w:val="105"/>
          <w:marBottom w:val="105"/>
          <w:divBdr>
            <w:top w:val="none" w:sz="0" w:space="0" w:color="auto"/>
            <w:left w:val="none" w:sz="0" w:space="0" w:color="auto"/>
            <w:bottom w:val="none" w:sz="0" w:space="0" w:color="auto"/>
            <w:right w:val="none" w:sz="0" w:space="0" w:color="auto"/>
          </w:divBdr>
          <w:divsChild>
            <w:div w:id="778262971">
              <w:marLeft w:val="0"/>
              <w:marRight w:val="0"/>
              <w:marTop w:val="0"/>
              <w:marBottom w:val="0"/>
              <w:divBdr>
                <w:top w:val="none" w:sz="0" w:space="0" w:color="auto"/>
                <w:left w:val="none" w:sz="0" w:space="0" w:color="auto"/>
                <w:bottom w:val="none" w:sz="0" w:space="0" w:color="auto"/>
                <w:right w:val="none" w:sz="0" w:space="0" w:color="auto"/>
              </w:divBdr>
            </w:div>
            <w:div w:id="2055348071">
              <w:marLeft w:val="0"/>
              <w:marRight w:val="0"/>
              <w:marTop w:val="0"/>
              <w:marBottom w:val="0"/>
              <w:divBdr>
                <w:top w:val="none" w:sz="0" w:space="0" w:color="auto"/>
                <w:left w:val="none" w:sz="0" w:space="0" w:color="auto"/>
                <w:bottom w:val="none" w:sz="0" w:space="0" w:color="auto"/>
                <w:right w:val="none" w:sz="0" w:space="0" w:color="auto"/>
              </w:divBdr>
            </w:div>
            <w:div w:id="1415592147">
              <w:marLeft w:val="0"/>
              <w:marRight w:val="0"/>
              <w:marTop w:val="0"/>
              <w:marBottom w:val="0"/>
              <w:divBdr>
                <w:top w:val="none" w:sz="0" w:space="0" w:color="auto"/>
                <w:left w:val="none" w:sz="0" w:space="0" w:color="auto"/>
                <w:bottom w:val="none" w:sz="0" w:space="0" w:color="auto"/>
                <w:right w:val="none" w:sz="0" w:space="0" w:color="auto"/>
              </w:divBdr>
            </w:div>
          </w:divsChild>
        </w:div>
        <w:div w:id="82149140">
          <w:marLeft w:val="60"/>
          <w:marRight w:val="60"/>
          <w:marTop w:val="105"/>
          <w:marBottom w:val="105"/>
          <w:divBdr>
            <w:top w:val="none" w:sz="0" w:space="0" w:color="auto"/>
            <w:left w:val="none" w:sz="0" w:space="0" w:color="auto"/>
            <w:bottom w:val="none" w:sz="0" w:space="0" w:color="auto"/>
            <w:right w:val="none" w:sz="0" w:space="0" w:color="auto"/>
          </w:divBdr>
          <w:divsChild>
            <w:div w:id="139469109">
              <w:marLeft w:val="0"/>
              <w:marRight w:val="0"/>
              <w:marTop w:val="0"/>
              <w:marBottom w:val="0"/>
              <w:divBdr>
                <w:top w:val="none" w:sz="0" w:space="0" w:color="auto"/>
                <w:left w:val="none" w:sz="0" w:space="0" w:color="auto"/>
                <w:bottom w:val="none" w:sz="0" w:space="0" w:color="auto"/>
                <w:right w:val="none" w:sz="0" w:space="0" w:color="auto"/>
              </w:divBdr>
            </w:div>
          </w:divsChild>
        </w:div>
        <w:div w:id="1486434495">
          <w:marLeft w:val="60"/>
          <w:marRight w:val="60"/>
          <w:marTop w:val="105"/>
          <w:marBottom w:val="105"/>
          <w:divBdr>
            <w:top w:val="none" w:sz="0" w:space="0" w:color="auto"/>
            <w:left w:val="none" w:sz="0" w:space="0" w:color="auto"/>
            <w:bottom w:val="none" w:sz="0" w:space="0" w:color="auto"/>
            <w:right w:val="none" w:sz="0" w:space="0" w:color="auto"/>
          </w:divBdr>
          <w:divsChild>
            <w:div w:id="1430389425">
              <w:marLeft w:val="0"/>
              <w:marRight w:val="0"/>
              <w:marTop w:val="0"/>
              <w:marBottom w:val="0"/>
              <w:divBdr>
                <w:top w:val="none" w:sz="0" w:space="0" w:color="auto"/>
                <w:left w:val="none" w:sz="0" w:space="0" w:color="auto"/>
                <w:bottom w:val="none" w:sz="0" w:space="0" w:color="auto"/>
                <w:right w:val="none" w:sz="0" w:space="0" w:color="auto"/>
              </w:divBdr>
            </w:div>
          </w:divsChild>
        </w:div>
        <w:div w:id="52435327">
          <w:marLeft w:val="60"/>
          <w:marRight w:val="60"/>
          <w:marTop w:val="105"/>
          <w:marBottom w:val="105"/>
          <w:divBdr>
            <w:top w:val="none" w:sz="0" w:space="0" w:color="auto"/>
            <w:left w:val="none" w:sz="0" w:space="0" w:color="auto"/>
            <w:bottom w:val="none" w:sz="0" w:space="0" w:color="auto"/>
            <w:right w:val="none" w:sz="0" w:space="0" w:color="auto"/>
          </w:divBdr>
          <w:divsChild>
            <w:div w:id="647588708">
              <w:marLeft w:val="0"/>
              <w:marRight w:val="0"/>
              <w:marTop w:val="0"/>
              <w:marBottom w:val="0"/>
              <w:divBdr>
                <w:top w:val="none" w:sz="0" w:space="0" w:color="auto"/>
                <w:left w:val="none" w:sz="0" w:space="0" w:color="auto"/>
                <w:bottom w:val="none" w:sz="0" w:space="0" w:color="auto"/>
                <w:right w:val="none" w:sz="0" w:space="0" w:color="auto"/>
              </w:divBdr>
            </w:div>
          </w:divsChild>
        </w:div>
        <w:div w:id="165288892">
          <w:marLeft w:val="60"/>
          <w:marRight w:val="60"/>
          <w:marTop w:val="105"/>
          <w:marBottom w:val="105"/>
          <w:divBdr>
            <w:top w:val="none" w:sz="0" w:space="0" w:color="auto"/>
            <w:left w:val="none" w:sz="0" w:space="0" w:color="auto"/>
            <w:bottom w:val="none" w:sz="0" w:space="0" w:color="auto"/>
            <w:right w:val="none" w:sz="0" w:space="0" w:color="auto"/>
          </w:divBdr>
          <w:divsChild>
            <w:div w:id="1064139251">
              <w:marLeft w:val="0"/>
              <w:marRight w:val="0"/>
              <w:marTop w:val="0"/>
              <w:marBottom w:val="0"/>
              <w:divBdr>
                <w:top w:val="none" w:sz="0" w:space="0" w:color="auto"/>
                <w:left w:val="none" w:sz="0" w:space="0" w:color="auto"/>
                <w:bottom w:val="none" w:sz="0" w:space="0" w:color="auto"/>
                <w:right w:val="none" w:sz="0" w:space="0" w:color="auto"/>
              </w:divBdr>
            </w:div>
            <w:div w:id="281425754">
              <w:marLeft w:val="0"/>
              <w:marRight w:val="0"/>
              <w:marTop w:val="0"/>
              <w:marBottom w:val="0"/>
              <w:divBdr>
                <w:top w:val="none" w:sz="0" w:space="0" w:color="auto"/>
                <w:left w:val="none" w:sz="0" w:space="0" w:color="auto"/>
                <w:bottom w:val="none" w:sz="0" w:space="0" w:color="auto"/>
                <w:right w:val="none" w:sz="0" w:space="0" w:color="auto"/>
              </w:divBdr>
            </w:div>
            <w:div w:id="531771245">
              <w:marLeft w:val="0"/>
              <w:marRight w:val="0"/>
              <w:marTop w:val="0"/>
              <w:marBottom w:val="0"/>
              <w:divBdr>
                <w:top w:val="none" w:sz="0" w:space="0" w:color="auto"/>
                <w:left w:val="none" w:sz="0" w:space="0" w:color="auto"/>
                <w:bottom w:val="none" w:sz="0" w:space="0" w:color="auto"/>
                <w:right w:val="none" w:sz="0" w:space="0" w:color="auto"/>
              </w:divBdr>
            </w:div>
          </w:divsChild>
        </w:div>
        <w:div w:id="368842014">
          <w:marLeft w:val="60"/>
          <w:marRight w:val="60"/>
          <w:marTop w:val="105"/>
          <w:marBottom w:val="105"/>
          <w:divBdr>
            <w:top w:val="none" w:sz="0" w:space="0" w:color="auto"/>
            <w:left w:val="none" w:sz="0" w:space="0" w:color="auto"/>
            <w:bottom w:val="none" w:sz="0" w:space="0" w:color="auto"/>
            <w:right w:val="none" w:sz="0" w:space="0" w:color="auto"/>
          </w:divBdr>
          <w:divsChild>
            <w:div w:id="127478440">
              <w:marLeft w:val="0"/>
              <w:marRight w:val="0"/>
              <w:marTop w:val="0"/>
              <w:marBottom w:val="0"/>
              <w:divBdr>
                <w:top w:val="none" w:sz="0" w:space="0" w:color="auto"/>
                <w:left w:val="none" w:sz="0" w:space="0" w:color="auto"/>
                <w:bottom w:val="none" w:sz="0" w:space="0" w:color="auto"/>
                <w:right w:val="none" w:sz="0" w:space="0" w:color="auto"/>
              </w:divBdr>
            </w:div>
          </w:divsChild>
        </w:div>
        <w:div w:id="1191845149">
          <w:marLeft w:val="60"/>
          <w:marRight w:val="60"/>
          <w:marTop w:val="105"/>
          <w:marBottom w:val="105"/>
          <w:divBdr>
            <w:top w:val="none" w:sz="0" w:space="0" w:color="auto"/>
            <w:left w:val="none" w:sz="0" w:space="0" w:color="auto"/>
            <w:bottom w:val="none" w:sz="0" w:space="0" w:color="auto"/>
            <w:right w:val="none" w:sz="0" w:space="0" w:color="auto"/>
          </w:divBdr>
          <w:divsChild>
            <w:div w:id="771437880">
              <w:marLeft w:val="0"/>
              <w:marRight w:val="0"/>
              <w:marTop w:val="0"/>
              <w:marBottom w:val="0"/>
              <w:divBdr>
                <w:top w:val="none" w:sz="0" w:space="0" w:color="auto"/>
                <w:left w:val="none" w:sz="0" w:space="0" w:color="auto"/>
                <w:bottom w:val="none" w:sz="0" w:space="0" w:color="auto"/>
                <w:right w:val="none" w:sz="0" w:space="0" w:color="auto"/>
              </w:divBdr>
            </w:div>
          </w:divsChild>
        </w:div>
        <w:div w:id="1125524">
          <w:marLeft w:val="60"/>
          <w:marRight w:val="60"/>
          <w:marTop w:val="105"/>
          <w:marBottom w:val="105"/>
          <w:divBdr>
            <w:top w:val="none" w:sz="0" w:space="0" w:color="auto"/>
            <w:left w:val="none" w:sz="0" w:space="0" w:color="auto"/>
            <w:bottom w:val="none" w:sz="0" w:space="0" w:color="auto"/>
            <w:right w:val="none" w:sz="0" w:space="0" w:color="auto"/>
          </w:divBdr>
          <w:divsChild>
            <w:div w:id="1978148093">
              <w:marLeft w:val="0"/>
              <w:marRight w:val="0"/>
              <w:marTop w:val="0"/>
              <w:marBottom w:val="0"/>
              <w:divBdr>
                <w:top w:val="none" w:sz="0" w:space="0" w:color="auto"/>
                <w:left w:val="none" w:sz="0" w:space="0" w:color="auto"/>
                <w:bottom w:val="none" w:sz="0" w:space="0" w:color="auto"/>
                <w:right w:val="none" w:sz="0" w:space="0" w:color="auto"/>
              </w:divBdr>
            </w:div>
          </w:divsChild>
        </w:div>
        <w:div w:id="1903908863">
          <w:marLeft w:val="60"/>
          <w:marRight w:val="60"/>
          <w:marTop w:val="105"/>
          <w:marBottom w:val="105"/>
          <w:divBdr>
            <w:top w:val="none" w:sz="0" w:space="0" w:color="auto"/>
            <w:left w:val="none" w:sz="0" w:space="0" w:color="auto"/>
            <w:bottom w:val="none" w:sz="0" w:space="0" w:color="auto"/>
            <w:right w:val="none" w:sz="0" w:space="0" w:color="auto"/>
          </w:divBdr>
          <w:divsChild>
            <w:div w:id="1244727777">
              <w:marLeft w:val="0"/>
              <w:marRight w:val="0"/>
              <w:marTop w:val="0"/>
              <w:marBottom w:val="0"/>
              <w:divBdr>
                <w:top w:val="none" w:sz="0" w:space="0" w:color="auto"/>
                <w:left w:val="none" w:sz="0" w:space="0" w:color="auto"/>
                <w:bottom w:val="none" w:sz="0" w:space="0" w:color="auto"/>
                <w:right w:val="none" w:sz="0" w:space="0" w:color="auto"/>
              </w:divBdr>
            </w:div>
            <w:div w:id="438259443">
              <w:marLeft w:val="0"/>
              <w:marRight w:val="0"/>
              <w:marTop w:val="0"/>
              <w:marBottom w:val="0"/>
              <w:divBdr>
                <w:top w:val="none" w:sz="0" w:space="0" w:color="auto"/>
                <w:left w:val="none" w:sz="0" w:space="0" w:color="auto"/>
                <w:bottom w:val="none" w:sz="0" w:space="0" w:color="auto"/>
                <w:right w:val="none" w:sz="0" w:space="0" w:color="auto"/>
              </w:divBdr>
            </w:div>
            <w:div w:id="1310329036">
              <w:marLeft w:val="0"/>
              <w:marRight w:val="0"/>
              <w:marTop w:val="0"/>
              <w:marBottom w:val="0"/>
              <w:divBdr>
                <w:top w:val="none" w:sz="0" w:space="0" w:color="auto"/>
                <w:left w:val="none" w:sz="0" w:space="0" w:color="auto"/>
                <w:bottom w:val="none" w:sz="0" w:space="0" w:color="auto"/>
                <w:right w:val="none" w:sz="0" w:space="0" w:color="auto"/>
              </w:divBdr>
            </w:div>
          </w:divsChild>
        </w:div>
        <w:div w:id="1272472312">
          <w:marLeft w:val="60"/>
          <w:marRight w:val="60"/>
          <w:marTop w:val="105"/>
          <w:marBottom w:val="105"/>
          <w:divBdr>
            <w:top w:val="none" w:sz="0" w:space="0" w:color="auto"/>
            <w:left w:val="none" w:sz="0" w:space="0" w:color="auto"/>
            <w:bottom w:val="none" w:sz="0" w:space="0" w:color="auto"/>
            <w:right w:val="none" w:sz="0" w:space="0" w:color="auto"/>
          </w:divBdr>
          <w:divsChild>
            <w:div w:id="1931498450">
              <w:marLeft w:val="0"/>
              <w:marRight w:val="0"/>
              <w:marTop w:val="0"/>
              <w:marBottom w:val="0"/>
              <w:divBdr>
                <w:top w:val="none" w:sz="0" w:space="0" w:color="auto"/>
                <w:left w:val="none" w:sz="0" w:space="0" w:color="auto"/>
                <w:bottom w:val="none" w:sz="0" w:space="0" w:color="auto"/>
                <w:right w:val="none" w:sz="0" w:space="0" w:color="auto"/>
              </w:divBdr>
            </w:div>
          </w:divsChild>
        </w:div>
        <w:div w:id="552666968">
          <w:marLeft w:val="60"/>
          <w:marRight w:val="60"/>
          <w:marTop w:val="105"/>
          <w:marBottom w:val="105"/>
          <w:divBdr>
            <w:top w:val="none" w:sz="0" w:space="0" w:color="auto"/>
            <w:left w:val="none" w:sz="0" w:space="0" w:color="auto"/>
            <w:bottom w:val="none" w:sz="0" w:space="0" w:color="auto"/>
            <w:right w:val="none" w:sz="0" w:space="0" w:color="auto"/>
          </w:divBdr>
          <w:divsChild>
            <w:div w:id="1607810023">
              <w:marLeft w:val="0"/>
              <w:marRight w:val="0"/>
              <w:marTop w:val="0"/>
              <w:marBottom w:val="0"/>
              <w:divBdr>
                <w:top w:val="none" w:sz="0" w:space="0" w:color="auto"/>
                <w:left w:val="none" w:sz="0" w:space="0" w:color="auto"/>
                <w:bottom w:val="none" w:sz="0" w:space="0" w:color="auto"/>
                <w:right w:val="none" w:sz="0" w:space="0" w:color="auto"/>
              </w:divBdr>
            </w:div>
          </w:divsChild>
        </w:div>
        <w:div w:id="354187891">
          <w:marLeft w:val="60"/>
          <w:marRight w:val="60"/>
          <w:marTop w:val="105"/>
          <w:marBottom w:val="105"/>
          <w:divBdr>
            <w:top w:val="none" w:sz="0" w:space="0" w:color="auto"/>
            <w:left w:val="none" w:sz="0" w:space="0" w:color="auto"/>
            <w:bottom w:val="none" w:sz="0" w:space="0" w:color="auto"/>
            <w:right w:val="none" w:sz="0" w:space="0" w:color="auto"/>
          </w:divBdr>
          <w:divsChild>
            <w:div w:id="1169978266">
              <w:marLeft w:val="0"/>
              <w:marRight w:val="0"/>
              <w:marTop w:val="0"/>
              <w:marBottom w:val="0"/>
              <w:divBdr>
                <w:top w:val="none" w:sz="0" w:space="0" w:color="auto"/>
                <w:left w:val="none" w:sz="0" w:space="0" w:color="auto"/>
                <w:bottom w:val="none" w:sz="0" w:space="0" w:color="auto"/>
                <w:right w:val="none" w:sz="0" w:space="0" w:color="auto"/>
              </w:divBdr>
            </w:div>
          </w:divsChild>
        </w:div>
        <w:div w:id="1123695745">
          <w:marLeft w:val="60"/>
          <w:marRight w:val="60"/>
          <w:marTop w:val="105"/>
          <w:marBottom w:val="105"/>
          <w:divBdr>
            <w:top w:val="none" w:sz="0" w:space="0" w:color="auto"/>
            <w:left w:val="none" w:sz="0" w:space="0" w:color="auto"/>
            <w:bottom w:val="none" w:sz="0" w:space="0" w:color="auto"/>
            <w:right w:val="none" w:sz="0" w:space="0" w:color="auto"/>
          </w:divBdr>
          <w:divsChild>
            <w:div w:id="691616238">
              <w:marLeft w:val="0"/>
              <w:marRight w:val="0"/>
              <w:marTop w:val="0"/>
              <w:marBottom w:val="0"/>
              <w:divBdr>
                <w:top w:val="none" w:sz="0" w:space="0" w:color="auto"/>
                <w:left w:val="none" w:sz="0" w:space="0" w:color="auto"/>
                <w:bottom w:val="none" w:sz="0" w:space="0" w:color="auto"/>
                <w:right w:val="none" w:sz="0" w:space="0" w:color="auto"/>
              </w:divBdr>
            </w:div>
            <w:div w:id="1920598360">
              <w:marLeft w:val="0"/>
              <w:marRight w:val="0"/>
              <w:marTop w:val="0"/>
              <w:marBottom w:val="0"/>
              <w:divBdr>
                <w:top w:val="none" w:sz="0" w:space="0" w:color="auto"/>
                <w:left w:val="none" w:sz="0" w:space="0" w:color="auto"/>
                <w:bottom w:val="none" w:sz="0" w:space="0" w:color="auto"/>
                <w:right w:val="none" w:sz="0" w:space="0" w:color="auto"/>
              </w:divBdr>
            </w:div>
            <w:div w:id="524638009">
              <w:marLeft w:val="0"/>
              <w:marRight w:val="0"/>
              <w:marTop w:val="0"/>
              <w:marBottom w:val="0"/>
              <w:divBdr>
                <w:top w:val="none" w:sz="0" w:space="0" w:color="auto"/>
                <w:left w:val="none" w:sz="0" w:space="0" w:color="auto"/>
                <w:bottom w:val="none" w:sz="0" w:space="0" w:color="auto"/>
                <w:right w:val="none" w:sz="0" w:space="0" w:color="auto"/>
              </w:divBdr>
            </w:div>
          </w:divsChild>
        </w:div>
        <w:div w:id="638144871">
          <w:marLeft w:val="60"/>
          <w:marRight w:val="60"/>
          <w:marTop w:val="105"/>
          <w:marBottom w:val="105"/>
          <w:divBdr>
            <w:top w:val="none" w:sz="0" w:space="0" w:color="auto"/>
            <w:left w:val="none" w:sz="0" w:space="0" w:color="auto"/>
            <w:bottom w:val="none" w:sz="0" w:space="0" w:color="auto"/>
            <w:right w:val="none" w:sz="0" w:space="0" w:color="auto"/>
          </w:divBdr>
          <w:divsChild>
            <w:div w:id="922878493">
              <w:marLeft w:val="0"/>
              <w:marRight w:val="0"/>
              <w:marTop w:val="0"/>
              <w:marBottom w:val="0"/>
              <w:divBdr>
                <w:top w:val="none" w:sz="0" w:space="0" w:color="auto"/>
                <w:left w:val="none" w:sz="0" w:space="0" w:color="auto"/>
                <w:bottom w:val="none" w:sz="0" w:space="0" w:color="auto"/>
                <w:right w:val="none" w:sz="0" w:space="0" w:color="auto"/>
              </w:divBdr>
            </w:div>
          </w:divsChild>
        </w:div>
        <w:div w:id="457064993">
          <w:marLeft w:val="60"/>
          <w:marRight w:val="60"/>
          <w:marTop w:val="105"/>
          <w:marBottom w:val="105"/>
          <w:divBdr>
            <w:top w:val="none" w:sz="0" w:space="0" w:color="auto"/>
            <w:left w:val="none" w:sz="0" w:space="0" w:color="auto"/>
            <w:bottom w:val="none" w:sz="0" w:space="0" w:color="auto"/>
            <w:right w:val="none" w:sz="0" w:space="0" w:color="auto"/>
          </w:divBdr>
          <w:divsChild>
            <w:div w:id="1864855991">
              <w:marLeft w:val="0"/>
              <w:marRight w:val="0"/>
              <w:marTop w:val="0"/>
              <w:marBottom w:val="0"/>
              <w:divBdr>
                <w:top w:val="none" w:sz="0" w:space="0" w:color="auto"/>
                <w:left w:val="none" w:sz="0" w:space="0" w:color="auto"/>
                <w:bottom w:val="none" w:sz="0" w:space="0" w:color="auto"/>
                <w:right w:val="none" w:sz="0" w:space="0" w:color="auto"/>
              </w:divBdr>
            </w:div>
          </w:divsChild>
        </w:div>
        <w:div w:id="338584412">
          <w:marLeft w:val="60"/>
          <w:marRight w:val="60"/>
          <w:marTop w:val="105"/>
          <w:marBottom w:val="105"/>
          <w:divBdr>
            <w:top w:val="none" w:sz="0" w:space="0" w:color="auto"/>
            <w:left w:val="none" w:sz="0" w:space="0" w:color="auto"/>
            <w:bottom w:val="none" w:sz="0" w:space="0" w:color="auto"/>
            <w:right w:val="none" w:sz="0" w:space="0" w:color="auto"/>
          </w:divBdr>
          <w:divsChild>
            <w:div w:id="274681218">
              <w:marLeft w:val="0"/>
              <w:marRight w:val="0"/>
              <w:marTop w:val="0"/>
              <w:marBottom w:val="0"/>
              <w:divBdr>
                <w:top w:val="none" w:sz="0" w:space="0" w:color="auto"/>
                <w:left w:val="none" w:sz="0" w:space="0" w:color="auto"/>
                <w:bottom w:val="none" w:sz="0" w:space="0" w:color="auto"/>
                <w:right w:val="none" w:sz="0" w:space="0" w:color="auto"/>
              </w:divBdr>
            </w:div>
          </w:divsChild>
        </w:div>
        <w:div w:id="1133716601">
          <w:marLeft w:val="60"/>
          <w:marRight w:val="60"/>
          <w:marTop w:val="105"/>
          <w:marBottom w:val="105"/>
          <w:divBdr>
            <w:top w:val="none" w:sz="0" w:space="0" w:color="auto"/>
            <w:left w:val="none" w:sz="0" w:space="0" w:color="auto"/>
            <w:bottom w:val="none" w:sz="0" w:space="0" w:color="auto"/>
            <w:right w:val="none" w:sz="0" w:space="0" w:color="auto"/>
          </w:divBdr>
          <w:divsChild>
            <w:div w:id="1819111601">
              <w:marLeft w:val="0"/>
              <w:marRight w:val="0"/>
              <w:marTop w:val="0"/>
              <w:marBottom w:val="0"/>
              <w:divBdr>
                <w:top w:val="none" w:sz="0" w:space="0" w:color="auto"/>
                <w:left w:val="none" w:sz="0" w:space="0" w:color="auto"/>
                <w:bottom w:val="none" w:sz="0" w:space="0" w:color="auto"/>
                <w:right w:val="none" w:sz="0" w:space="0" w:color="auto"/>
              </w:divBdr>
            </w:div>
            <w:div w:id="1916236756">
              <w:marLeft w:val="0"/>
              <w:marRight w:val="0"/>
              <w:marTop w:val="0"/>
              <w:marBottom w:val="0"/>
              <w:divBdr>
                <w:top w:val="none" w:sz="0" w:space="0" w:color="auto"/>
                <w:left w:val="none" w:sz="0" w:space="0" w:color="auto"/>
                <w:bottom w:val="none" w:sz="0" w:space="0" w:color="auto"/>
                <w:right w:val="none" w:sz="0" w:space="0" w:color="auto"/>
              </w:divBdr>
            </w:div>
            <w:div w:id="892932269">
              <w:marLeft w:val="0"/>
              <w:marRight w:val="0"/>
              <w:marTop w:val="0"/>
              <w:marBottom w:val="0"/>
              <w:divBdr>
                <w:top w:val="none" w:sz="0" w:space="0" w:color="auto"/>
                <w:left w:val="none" w:sz="0" w:space="0" w:color="auto"/>
                <w:bottom w:val="none" w:sz="0" w:space="0" w:color="auto"/>
                <w:right w:val="none" w:sz="0" w:space="0" w:color="auto"/>
              </w:divBdr>
            </w:div>
          </w:divsChild>
        </w:div>
        <w:div w:id="558249242">
          <w:marLeft w:val="60"/>
          <w:marRight w:val="60"/>
          <w:marTop w:val="105"/>
          <w:marBottom w:val="105"/>
          <w:divBdr>
            <w:top w:val="none" w:sz="0" w:space="0" w:color="auto"/>
            <w:left w:val="none" w:sz="0" w:space="0" w:color="auto"/>
            <w:bottom w:val="none" w:sz="0" w:space="0" w:color="auto"/>
            <w:right w:val="none" w:sz="0" w:space="0" w:color="auto"/>
          </w:divBdr>
          <w:divsChild>
            <w:div w:id="1298535009">
              <w:marLeft w:val="0"/>
              <w:marRight w:val="0"/>
              <w:marTop w:val="0"/>
              <w:marBottom w:val="0"/>
              <w:divBdr>
                <w:top w:val="none" w:sz="0" w:space="0" w:color="auto"/>
                <w:left w:val="none" w:sz="0" w:space="0" w:color="auto"/>
                <w:bottom w:val="none" w:sz="0" w:space="0" w:color="auto"/>
                <w:right w:val="none" w:sz="0" w:space="0" w:color="auto"/>
              </w:divBdr>
            </w:div>
          </w:divsChild>
        </w:div>
        <w:div w:id="91052990">
          <w:marLeft w:val="60"/>
          <w:marRight w:val="60"/>
          <w:marTop w:val="105"/>
          <w:marBottom w:val="105"/>
          <w:divBdr>
            <w:top w:val="none" w:sz="0" w:space="0" w:color="auto"/>
            <w:left w:val="none" w:sz="0" w:space="0" w:color="auto"/>
            <w:bottom w:val="none" w:sz="0" w:space="0" w:color="auto"/>
            <w:right w:val="none" w:sz="0" w:space="0" w:color="auto"/>
          </w:divBdr>
          <w:divsChild>
            <w:div w:id="829562906">
              <w:marLeft w:val="0"/>
              <w:marRight w:val="0"/>
              <w:marTop w:val="0"/>
              <w:marBottom w:val="0"/>
              <w:divBdr>
                <w:top w:val="none" w:sz="0" w:space="0" w:color="auto"/>
                <w:left w:val="none" w:sz="0" w:space="0" w:color="auto"/>
                <w:bottom w:val="none" w:sz="0" w:space="0" w:color="auto"/>
                <w:right w:val="none" w:sz="0" w:space="0" w:color="auto"/>
              </w:divBdr>
            </w:div>
          </w:divsChild>
        </w:div>
        <w:div w:id="45296842">
          <w:marLeft w:val="60"/>
          <w:marRight w:val="60"/>
          <w:marTop w:val="105"/>
          <w:marBottom w:val="105"/>
          <w:divBdr>
            <w:top w:val="none" w:sz="0" w:space="0" w:color="auto"/>
            <w:left w:val="none" w:sz="0" w:space="0" w:color="auto"/>
            <w:bottom w:val="none" w:sz="0" w:space="0" w:color="auto"/>
            <w:right w:val="none" w:sz="0" w:space="0" w:color="auto"/>
          </w:divBdr>
          <w:divsChild>
            <w:div w:id="885338476">
              <w:marLeft w:val="0"/>
              <w:marRight w:val="0"/>
              <w:marTop w:val="0"/>
              <w:marBottom w:val="0"/>
              <w:divBdr>
                <w:top w:val="none" w:sz="0" w:space="0" w:color="auto"/>
                <w:left w:val="none" w:sz="0" w:space="0" w:color="auto"/>
                <w:bottom w:val="none" w:sz="0" w:space="0" w:color="auto"/>
                <w:right w:val="none" w:sz="0" w:space="0" w:color="auto"/>
              </w:divBdr>
            </w:div>
          </w:divsChild>
        </w:div>
        <w:div w:id="1741520071">
          <w:marLeft w:val="60"/>
          <w:marRight w:val="60"/>
          <w:marTop w:val="105"/>
          <w:marBottom w:val="105"/>
          <w:divBdr>
            <w:top w:val="none" w:sz="0" w:space="0" w:color="auto"/>
            <w:left w:val="none" w:sz="0" w:space="0" w:color="auto"/>
            <w:bottom w:val="none" w:sz="0" w:space="0" w:color="auto"/>
            <w:right w:val="none" w:sz="0" w:space="0" w:color="auto"/>
          </w:divBdr>
          <w:divsChild>
            <w:div w:id="1403524047">
              <w:marLeft w:val="0"/>
              <w:marRight w:val="0"/>
              <w:marTop w:val="0"/>
              <w:marBottom w:val="0"/>
              <w:divBdr>
                <w:top w:val="none" w:sz="0" w:space="0" w:color="auto"/>
                <w:left w:val="none" w:sz="0" w:space="0" w:color="auto"/>
                <w:bottom w:val="none" w:sz="0" w:space="0" w:color="auto"/>
                <w:right w:val="none" w:sz="0" w:space="0" w:color="auto"/>
              </w:divBdr>
            </w:div>
            <w:div w:id="1938829931">
              <w:marLeft w:val="0"/>
              <w:marRight w:val="0"/>
              <w:marTop w:val="0"/>
              <w:marBottom w:val="0"/>
              <w:divBdr>
                <w:top w:val="none" w:sz="0" w:space="0" w:color="auto"/>
                <w:left w:val="none" w:sz="0" w:space="0" w:color="auto"/>
                <w:bottom w:val="none" w:sz="0" w:space="0" w:color="auto"/>
                <w:right w:val="none" w:sz="0" w:space="0" w:color="auto"/>
              </w:divBdr>
            </w:div>
            <w:div w:id="1260524898">
              <w:marLeft w:val="0"/>
              <w:marRight w:val="0"/>
              <w:marTop w:val="0"/>
              <w:marBottom w:val="0"/>
              <w:divBdr>
                <w:top w:val="none" w:sz="0" w:space="0" w:color="auto"/>
                <w:left w:val="none" w:sz="0" w:space="0" w:color="auto"/>
                <w:bottom w:val="none" w:sz="0" w:space="0" w:color="auto"/>
                <w:right w:val="none" w:sz="0" w:space="0" w:color="auto"/>
              </w:divBdr>
            </w:div>
          </w:divsChild>
        </w:div>
        <w:div w:id="1820996562">
          <w:marLeft w:val="60"/>
          <w:marRight w:val="60"/>
          <w:marTop w:val="105"/>
          <w:marBottom w:val="105"/>
          <w:divBdr>
            <w:top w:val="none" w:sz="0" w:space="0" w:color="auto"/>
            <w:left w:val="none" w:sz="0" w:space="0" w:color="auto"/>
            <w:bottom w:val="none" w:sz="0" w:space="0" w:color="auto"/>
            <w:right w:val="none" w:sz="0" w:space="0" w:color="auto"/>
          </w:divBdr>
          <w:divsChild>
            <w:div w:id="463235029">
              <w:marLeft w:val="0"/>
              <w:marRight w:val="0"/>
              <w:marTop w:val="0"/>
              <w:marBottom w:val="0"/>
              <w:divBdr>
                <w:top w:val="none" w:sz="0" w:space="0" w:color="auto"/>
                <w:left w:val="none" w:sz="0" w:space="0" w:color="auto"/>
                <w:bottom w:val="none" w:sz="0" w:space="0" w:color="auto"/>
                <w:right w:val="none" w:sz="0" w:space="0" w:color="auto"/>
              </w:divBdr>
            </w:div>
          </w:divsChild>
        </w:div>
        <w:div w:id="1253394491">
          <w:marLeft w:val="60"/>
          <w:marRight w:val="60"/>
          <w:marTop w:val="105"/>
          <w:marBottom w:val="105"/>
          <w:divBdr>
            <w:top w:val="none" w:sz="0" w:space="0" w:color="auto"/>
            <w:left w:val="none" w:sz="0" w:space="0" w:color="auto"/>
            <w:bottom w:val="none" w:sz="0" w:space="0" w:color="auto"/>
            <w:right w:val="none" w:sz="0" w:space="0" w:color="auto"/>
          </w:divBdr>
          <w:divsChild>
            <w:div w:id="175315998">
              <w:marLeft w:val="0"/>
              <w:marRight w:val="0"/>
              <w:marTop w:val="0"/>
              <w:marBottom w:val="0"/>
              <w:divBdr>
                <w:top w:val="none" w:sz="0" w:space="0" w:color="auto"/>
                <w:left w:val="none" w:sz="0" w:space="0" w:color="auto"/>
                <w:bottom w:val="none" w:sz="0" w:space="0" w:color="auto"/>
                <w:right w:val="none" w:sz="0" w:space="0" w:color="auto"/>
              </w:divBdr>
            </w:div>
          </w:divsChild>
        </w:div>
        <w:div w:id="2013953164">
          <w:marLeft w:val="60"/>
          <w:marRight w:val="60"/>
          <w:marTop w:val="105"/>
          <w:marBottom w:val="105"/>
          <w:divBdr>
            <w:top w:val="none" w:sz="0" w:space="0" w:color="auto"/>
            <w:left w:val="none" w:sz="0" w:space="0" w:color="auto"/>
            <w:bottom w:val="none" w:sz="0" w:space="0" w:color="auto"/>
            <w:right w:val="none" w:sz="0" w:space="0" w:color="auto"/>
          </w:divBdr>
          <w:divsChild>
            <w:div w:id="377902359">
              <w:marLeft w:val="0"/>
              <w:marRight w:val="0"/>
              <w:marTop w:val="0"/>
              <w:marBottom w:val="0"/>
              <w:divBdr>
                <w:top w:val="none" w:sz="0" w:space="0" w:color="auto"/>
                <w:left w:val="none" w:sz="0" w:space="0" w:color="auto"/>
                <w:bottom w:val="none" w:sz="0" w:space="0" w:color="auto"/>
                <w:right w:val="none" w:sz="0" w:space="0" w:color="auto"/>
              </w:divBdr>
            </w:div>
          </w:divsChild>
        </w:div>
        <w:div w:id="1117329060">
          <w:marLeft w:val="60"/>
          <w:marRight w:val="60"/>
          <w:marTop w:val="105"/>
          <w:marBottom w:val="105"/>
          <w:divBdr>
            <w:top w:val="none" w:sz="0" w:space="0" w:color="auto"/>
            <w:left w:val="none" w:sz="0" w:space="0" w:color="auto"/>
            <w:bottom w:val="none" w:sz="0" w:space="0" w:color="auto"/>
            <w:right w:val="none" w:sz="0" w:space="0" w:color="auto"/>
          </w:divBdr>
          <w:divsChild>
            <w:div w:id="559437842">
              <w:marLeft w:val="0"/>
              <w:marRight w:val="0"/>
              <w:marTop w:val="0"/>
              <w:marBottom w:val="0"/>
              <w:divBdr>
                <w:top w:val="none" w:sz="0" w:space="0" w:color="auto"/>
                <w:left w:val="none" w:sz="0" w:space="0" w:color="auto"/>
                <w:bottom w:val="none" w:sz="0" w:space="0" w:color="auto"/>
                <w:right w:val="none" w:sz="0" w:space="0" w:color="auto"/>
              </w:divBdr>
            </w:div>
            <w:div w:id="1592395310">
              <w:marLeft w:val="0"/>
              <w:marRight w:val="0"/>
              <w:marTop w:val="0"/>
              <w:marBottom w:val="0"/>
              <w:divBdr>
                <w:top w:val="none" w:sz="0" w:space="0" w:color="auto"/>
                <w:left w:val="none" w:sz="0" w:space="0" w:color="auto"/>
                <w:bottom w:val="none" w:sz="0" w:space="0" w:color="auto"/>
                <w:right w:val="none" w:sz="0" w:space="0" w:color="auto"/>
              </w:divBdr>
            </w:div>
            <w:div w:id="294916025">
              <w:marLeft w:val="0"/>
              <w:marRight w:val="0"/>
              <w:marTop w:val="0"/>
              <w:marBottom w:val="0"/>
              <w:divBdr>
                <w:top w:val="none" w:sz="0" w:space="0" w:color="auto"/>
                <w:left w:val="none" w:sz="0" w:space="0" w:color="auto"/>
                <w:bottom w:val="none" w:sz="0" w:space="0" w:color="auto"/>
                <w:right w:val="none" w:sz="0" w:space="0" w:color="auto"/>
              </w:divBdr>
            </w:div>
          </w:divsChild>
        </w:div>
        <w:div w:id="304742787">
          <w:marLeft w:val="60"/>
          <w:marRight w:val="60"/>
          <w:marTop w:val="105"/>
          <w:marBottom w:val="105"/>
          <w:divBdr>
            <w:top w:val="none" w:sz="0" w:space="0" w:color="auto"/>
            <w:left w:val="none" w:sz="0" w:space="0" w:color="auto"/>
            <w:bottom w:val="none" w:sz="0" w:space="0" w:color="auto"/>
            <w:right w:val="none" w:sz="0" w:space="0" w:color="auto"/>
          </w:divBdr>
          <w:divsChild>
            <w:div w:id="716658921">
              <w:marLeft w:val="0"/>
              <w:marRight w:val="0"/>
              <w:marTop w:val="0"/>
              <w:marBottom w:val="0"/>
              <w:divBdr>
                <w:top w:val="none" w:sz="0" w:space="0" w:color="auto"/>
                <w:left w:val="none" w:sz="0" w:space="0" w:color="auto"/>
                <w:bottom w:val="none" w:sz="0" w:space="0" w:color="auto"/>
                <w:right w:val="none" w:sz="0" w:space="0" w:color="auto"/>
              </w:divBdr>
            </w:div>
          </w:divsChild>
        </w:div>
        <w:div w:id="2016153984">
          <w:marLeft w:val="60"/>
          <w:marRight w:val="60"/>
          <w:marTop w:val="105"/>
          <w:marBottom w:val="105"/>
          <w:divBdr>
            <w:top w:val="none" w:sz="0" w:space="0" w:color="auto"/>
            <w:left w:val="none" w:sz="0" w:space="0" w:color="auto"/>
            <w:bottom w:val="none" w:sz="0" w:space="0" w:color="auto"/>
            <w:right w:val="none" w:sz="0" w:space="0" w:color="auto"/>
          </w:divBdr>
          <w:divsChild>
            <w:div w:id="2093965582">
              <w:marLeft w:val="0"/>
              <w:marRight w:val="0"/>
              <w:marTop w:val="0"/>
              <w:marBottom w:val="0"/>
              <w:divBdr>
                <w:top w:val="none" w:sz="0" w:space="0" w:color="auto"/>
                <w:left w:val="none" w:sz="0" w:space="0" w:color="auto"/>
                <w:bottom w:val="none" w:sz="0" w:space="0" w:color="auto"/>
                <w:right w:val="none" w:sz="0" w:space="0" w:color="auto"/>
              </w:divBdr>
            </w:div>
          </w:divsChild>
        </w:div>
        <w:div w:id="347996750">
          <w:marLeft w:val="60"/>
          <w:marRight w:val="60"/>
          <w:marTop w:val="105"/>
          <w:marBottom w:val="105"/>
          <w:divBdr>
            <w:top w:val="none" w:sz="0" w:space="0" w:color="auto"/>
            <w:left w:val="none" w:sz="0" w:space="0" w:color="auto"/>
            <w:bottom w:val="none" w:sz="0" w:space="0" w:color="auto"/>
            <w:right w:val="none" w:sz="0" w:space="0" w:color="auto"/>
          </w:divBdr>
          <w:divsChild>
            <w:div w:id="1779791177">
              <w:marLeft w:val="0"/>
              <w:marRight w:val="0"/>
              <w:marTop w:val="0"/>
              <w:marBottom w:val="0"/>
              <w:divBdr>
                <w:top w:val="none" w:sz="0" w:space="0" w:color="auto"/>
                <w:left w:val="none" w:sz="0" w:space="0" w:color="auto"/>
                <w:bottom w:val="none" w:sz="0" w:space="0" w:color="auto"/>
                <w:right w:val="none" w:sz="0" w:space="0" w:color="auto"/>
              </w:divBdr>
            </w:div>
          </w:divsChild>
        </w:div>
        <w:div w:id="788429261">
          <w:marLeft w:val="60"/>
          <w:marRight w:val="60"/>
          <w:marTop w:val="105"/>
          <w:marBottom w:val="105"/>
          <w:divBdr>
            <w:top w:val="none" w:sz="0" w:space="0" w:color="auto"/>
            <w:left w:val="none" w:sz="0" w:space="0" w:color="auto"/>
            <w:bottom w:val="none" w:sz="0" w:space="0" w:color="auto"/>
            <w:right w:val="none" w:sz="0" w:space="0" w:color="auto"/>
          </w:divBdr>
          <w:divsChild>
            <w:div w:id="1710759444">
              <w:marLeft w:val="0"/>
              <w:marRight w:val="0"/>
              <w:marTop w:val="0"/>
              <w:marBottom w:val="0"/>
              <w:divBdr>
                <w:top w:val="none" w:sz="0" w:space="0" w:color="auto"/>
                <w:left w:val="none" w:sz="0" w:space="0" w:color="auto"/>
                <w:bottom w:val="none" w:sz="0" w:space="0" w:color="auto"/>
                <w:right w:val="none" w:sz="0" w:space="0" w:color="auto"/>
              </w:divBdr>
            </w:div>
            <w:div w:id="1748306800">
              <w:marLeft w:val="0"/>
              <w:marRight w:val="0"/>
              <w:marTop w:val="0"/>
              <w:marBottom w:val="0"/>
              <w:divBdr>
                <w:top w:val="none" w:sz="0" w:space="0" w:color="auto"/>
                <w:left w:val="none" w:sz="0" w:space="0" w:color="auto"/>
                <w:bottom w:val="none" w:sz="0" w:space="0" w:color="auto"/>
                <w:right w:val="none" w:sz="0" w:space="0" w:color="auto"/>
              </w:divBdr>
            </w:div>
            <w:div w:id="1479877018">
              <w:marLeft w:val="0"/>
              <w:marRight w:val="0"/>
              <w:marTop w:val="0"/>
              <w:marBottom w:val="0"/>
              <w:divBdr>
                <w:top w:val="none" w:sz="0" w:space="0" w:color="auto"/>
                <w:left w:val="none" w:sz="0" w:space="0" w:color="auto"/>
                <w:bottom w:val="none" w:sz="0" w:space="0" w:color="auto"/>
                <w:right w:val="none" w:sz="0" w:space="0" w:color="auto"/>
              </w:divBdr>
            </w:div>
          </w:divsChild>
        </w:div>
        <w:div w:id="768164296">
          <w:marLeft w:val="60"/>
          <w:marRight w:val="60"/>
          <w:marTop w:val="105"/>
          <w:marBottom w:val="105"/>
          <w:divBdr>
            <w:top w:val="none" w:sz="0" w:space="0" w:color="auto"/>
            <w:left w:val="none" w:sz="0" w:space="0" w:color="auto"/>
            <w:bottom w:val="none" w:sz="0" w:space="0" w:color="auto"/>
            <w:right w:val="none" w:sz="0" w:space="0" w:color="auto"/>
          </w:divBdr>
          <w:divsChild>
            <w:div w:id="1810786783">
              <w:marLeft w:val="0"/>
              <w:marRight w:val="0"/>
              <w:marTop w:val="0"/>
              <w:marBottom w:val="0"/>
              <w:divBdr>
                <w:top w:val="none" w:sz="0" w:space="0" w:color="auto"/>
                <w:left w:val="none" w:sz="0" w:space="0" w:color="auto"/>
                <w:bottom w:val="none" w:sz="0" w:space="0" w:color="auto"/>
                <w:right w:val="none" w:sz="0" w:space="0" w:color="auto"/>
              </w:divBdr>
            </w:div>
          </w:divsChild>
        </w:div>
        <w:div w:id="863398372">
          <w:marLeft w:val="60"/>
          <w:marRight w:val="60"/>
          <w:marTop w:val="105"/>
          <w:marBottom w:val="105"/>
          <w:divBdr>
            <w:top w:val="none" w:sz="0" w:space="0" w:color="auto"/>
            <w:left w:val="none" w:sz="0" w:space="0" w:color="auto"/>
            <w:bottom w:val="none" w:sz="0" w:space="0" w:color="auto"/>
            <w:right w:val="none" w:sz="0" w:space="0" w:color="auto"/>
          </w:divBdr>
          <w:divsChild>
            <w:div w:id="1134101385">
              <w:marLeft w:val="0"/>
              <w:marRight w:val="0"/>
              <w:marTop w:val="0"/>
              <w:marBottom w:val="0"/>
              <w:divBdr>
                <w:top w:val="none" w:sz="0" w:space="0" w:color="auto"/>
                <w:left w:val="none" w:sz="0" w:space="0" w:color="auto"/>
                <w:bottom w:val="none" w:sz="0" w:space="0" w:color="auto"/>
                <w:right w:val="none" w:sz="0" w:space="0" w:color="auto"/>
              </w:divBdr>
            </w:div>
          </w:divsChild>
        </w:div>
        <w:div w:id="556668391">
          <w:marLeft w:val="60"/>
          <w:marRight w:val="60"/>
          <w:marTop w:val="105"/>
          <w:marBottom w:val="105"/>
          <w:divBdr>
            <w:top w:val="none" w:sz="0" w:space="0" w:color="auto"/>
            <w:left w:val="none" w:sz="0" w:space="0" w:color="auto"/>
            <w:bottom w:val="none" w:sz="0" w:space="0" w:color="auto"/>
            <w:right w:val="none" w:sz="0" w:space="0" w:color="auto"/>
          </w:divBdr>
          <w:divsChild>
            <w:div w:id="1734967242">
              <w:marLeft w:val="0"/>
              <w:marRight w:val="0"/>
              <w:marTop w:val="0"/>
              <w:marBottom w:val="0"/>
              <w:divBdr>
                <w:top w:val="none" w:sz="0" w:space="0" w:color="auto"/>
                <w:left w:val="none" w:sz="0" w:space="0" w:color="auto"/>
                <w:bottom w:val="none" w:sz="0" w:space="0" w:color="auto"/>
                <w:right w:val="none" w:sz="0" w:space="0" w:color="auto"/>
              </w:divBdr>
            </w:div>
          </w:divsChild>
        </w:div>
        <w:div w:id="1734814545">
          <w:marLeft w:val="60"/>
          <w:marRight w:val="60"/>
          <w:marTop w:val="105"/>
          <w:marBottom w:val="105"/>
          <w:divBdr>
            <w:top w:val="none" w:sz="0" w:space="0" w:color="auto"/>
            <w:left w:val="none" w:sz="0" w:space="0" w:color="auto"/>
            <w:bottom w:val="none" w:sz="0" w:space="0" w:color="auto"/>
            <w:right w:val="none" w:sz="0" w:space="0" w:color="auto"/>
          </w:divBdr>
          <w:divsChild>
            <w:div w:id="1527214696">
              <w:marLeft w:val="0"/>
              <w:marRight w:val="0"/>
              <w:marTop w:val="0"/>
              <w:marBottom w:val="0"/>
              <w:divBdr>
                <w:top w:val="none" w:sz="0" w:space="0" w:color="auto"/>
                <w:left w:val="none" w:sz="0" w:space="0" w:color="auto"/>
                <w:bottom w:val="none" w:sz="0" w:space="0" w:color="auto"/>
                <w:right w:val="none" w:sz="0" w:space="0" w:color="auto"/>
              </w:divBdr>
            </w:div>
            <w:div w:id="644551807">
              <w:marLeft w:val="0"/>
              <w:marRight w:val="0"/>
              <w:marTop w:val="0"/>
              <w:marBottom w:val="0"/>
              <w:divBdr>
                <w:top w:val="none" w:sz="0" w:space="0" w:color="auto"/>
                <w:left w:val="none" w:sz="0" w:space="0" w:color="auto"/>
                <w:bottom w:val="none" w:sz="0" w:space="0" w:color="auto"/>
                <w:right w:val="none" w:sz="0" w:space="0" w:color="auto"/>
              </w:divBdr>
            </w:div>
            <w:div w:id="1493182543">
              <w:marLeft w:val="0"/>
              <w:marRight w:val="0"/>
              <w:marTop w:val="0"/>
              <w:marBottom w:val="0"/>
              <w:divBdr>
                <w:top w:val="none" w:sz="0" w:space="0" w:color="auto"/>
                <w:left w:val="none" w:sz="0" w:space="0" w:color="auto"/>
                <w:bottom w:val="none" w:sz="0" w:space="0" w:color="auto"/>
                <w:right w:val="none" w:sz="0" w:space="0" w:color="auto"/>
              </w:divBdr>
            </w:div>
          </w:divsChild>
        </w:div>
        <w:div w:id="356080819">
          <w:marLeft w:val="60"/>
          <w:marRight w:val="60"/>
          <w:marTop w:val="105"/>
          <w:marBottom w:val="105"/>
          <w:divBdr>
            <w:top w:val="none" w:sz="0" w:space="0" w:color="auto"/>
            <w:left w:val="none" w:sz="0" w:space="0" w:color="auto"/>
            <w:bottom w:val="none" w:sz="0" w:space="0" w:color="auto"/>
            <w:right w:val="none" w:sz="0" w:space="0" w:color="auto"/>
          </w:divBdr>
          <w:divsChild>
            <w:div w:id="1288466484">
              <w:marLeft w:val="0"/>
              <w:marRight w:val="0"/>
              <w:marTop w:val="0"/>
              <w:marBottom w:val="0"/>
              <w:divBdr>
                <w:top w:val="none" w:sz="0" w:space="0" w:color="auto"/>
                <w:left w:val="none" w:sz="0" w:space="0" w:color="auto"/>
                <w:bottom w:val="none" w:sz="0" w:space="0" w:color="auto"/>
                <w:right w:val="none" w:sz="0" w:space="0" w:color="auto"/>
              </w:divBdr>
            </w:div>
          </w:divsChild>
        </w:div>
        <w:div w:id="314991406">
          <w:marLeft w:val="60"/>
          <w:marRight w:val="60"/>
          <w:marTop w:val="105"/>
          <w:marBottom w:val="105"/>
          <w:divBdr>
            <w:top w:val="none" w:sz="0" w:space="0" w:color="auto"/>
            <w:left w:val="none" w:sz="0" w:space="0" w:color="auto"/>
            <w:bottom w:val="none" w:sz="0" w:space="0" w:color="auto"/>
            <w:right w:val="none" w:sz="0" w:space="0" w:color="auto"/>
          </w:divBdr>
          <w:divsChild>
            <w:div w:id="1565144702">
              <w:marLeft w:val="0"/>
              <w:marRight w:val="0"/>
              <w:marTop w:val="0"/>
              <w:marBottom w:val="0"/>
              <w:divBdr>
                <w:top w:val="none" w:sz="0" w:space="0" w:color="auto"/>
                <w:left w:val="none" w:sz="0" w:space="0" w:color="auto"/>
                <w:bottom w:val="none" w:sz="0" w:space="0" w:color="auto"/>
                <w:right w:val="none" w:sz="0" w:space="0" w:color="auto"/>
              </w:divBdr>
            </w:div>
          </w:divsChild>
        </w:div>
        <w:div w:id="771247353">
          <w:marLeft w:val="60"/>
          <w:marRight w:val="60"/>
          <w:marTop w:val="105"/>
          <w:marBottom w:val="105"/>
          <w:divBdr>
            <w:top w:val="none" w:sz="0" w:space="0" w:color="auto"/>
            <w:left w:val="none" w:sz="0" w:space="0" w:color="auto"/>
            <w:bottom w:val="none" w:sz="0" w:space="0" w:color="auto"/>
            <w:right w:val="none" w:sz="0" w:space="0" w:color="auto"/>
          </w:divBdr>
          <w:divsChild>
            <w:div w:id="131606599">
              <w:marLeft w:val="0"/>
              <w:marRight w:val="0"/>
              <w:marTop w:val="0"/>
              <w:marBottom w:val="0"/>
              <w:divBdr>
                <w:top w:val="none" w:sz="0" w:space="0" w:color="auto"/>
                <w:left w:val="none" w:sz="0" w:space="0" w:color="auto"/>
                <w:bottom w:val="none" w:sz="0" w:space="0" w:color="auto"/>
                <w:right w:val="none" w:sz="0" w:space="0" w:color="auto"/>
              </w:divBdr>
            </w:div>
          </w:divsChild>
        </w:div>
        <w:div w:id="1036467147">
          <w:marLeft w:val="60"/>
          <w:marRight w:val="60"/>
          <w:marTop w:val="105"/>
          <w:marBottom w:val="105"/>
          <w:divBdr>
            <w:top w:val="none" w:sz="0" w:space="0" w:color="auto"/>
            <w:left w:val="none" w:sz="0" w:space="0" w:color="auto"/>
            <w:bottom w:val="none" w:sz="0" w:space="0" w:color="auto"/>
            <w:right w:val="none" w:sz="0" w:space="0" w:color="auto"/>
          </w:divBdr>
          <w:divsChild>
            <w:div w:id="460073956">
              <w:marLeft w:val="0"/>
              <w:marRight w:val="0"/>
              <w:marTop w:val="0"/>
              <w:marBottom w:val="0"/>
              <w:divBdr>
                <w:top w:val="none" w:sz="0" w:space="0" w:color="auto"/>
                <w:left w:val="none" w:sz="0" w:space="0" w:color="auto"/>
                <w:bottom w:val="none" w:sz="0" w:space="0" w:color="auto"/>
                <w:right w:val="none" w:sz="0" w:space="0" w:color="auto"/>
              </w:divBdr>
            </w:div>
            <w:div w:id="1870483113">
              <w:marLeft w:val="0"/>
              <w:marRight w:val="0"/>
              <w:marTop w:val="0"/>
              <w:marBottom w:val="0"/>
              <w:divBdr>
                <w:top w:val="none" w:sz="0" w:space="0" w:color="auto"/>
                <w:left w:val="none" w:sz="0" w:space="0" w:color="auto"/>
                <w:bottom w:val="none" w:sz="0" w:space="0" w:color="auto"/>
                <w:right w:val="none" w:sz="0" w:space="0" w:color="auto"/>
              </w:divBdr>
            </w:div>
            <w:div w:id="1477070648">
              <w:marLeft w:val="0"/>
              <w:marRight w:val="0"/>
              <w:marTop w:val="0"/>
              <w:marBottom w:val="0"/>
              <w:divBdr>
                <w:top w:val="none" w:sz="0" w:space="0" w:color="auto"/>
                <w:left w:val="none" w:sz="0" w:space="0" w:color="auto"/>
                <w:bottom w:val="none" w:sz="0" w:space="0" w:color="auto"/>
                <w:right w:val="none" w:sz="0" w:space="0" w:color="auto"/>
              </w:divBdr>
            </w:div>
          </w:divsChild>
        </w:div>
        <w:div w:id="865480943">
          <w:marLeft w:val="60"/>
          <w:marRight w:val="60"/>
          <w:marTop w:val="105"/>
          <w:marBottom w:val="105"/>
          <w:divBdr>
            <w:top w:val="none" w:sz="0" w:space="0" w:color="auto"/>
            <w:left w:val="none" w:sz="0" w:space="0" w:color="auto"/>
            <w:bottom w:val="none" w:sz="0" w:space="0" w:color="auto"/>
            <w:right w:val="none" w:sz="0" w:space="0" w:color="auto"/>
          </w:divBdr>
          <w:divsChild>
            <w:div w:id="2058357839">
              <w:marLeft w:val="0"/>
              <w:marRight w:val="0"/>
              <w:marTop w:val="0"/>
              <w:marBottom w:val="0"/>
              <w:divBdr>
                <w:top w:val="none" w:sz="0" w:space="0" w:color="auto"/>
                <w:left w:val="none" w:sz="0" w:space="0" w:color="auto"/>
                <w:bottom w:val="none" w:sz="0" w:space="0" w:color="auto"/>
                <w:right w:val="none" w:sz="0" w:space="0" w:color="auto"/>
              </w:divBdr>
            </w:div>
          </w:divsChild>
        </w:div>
        <w:div w:id="307630630">
          <w:marLeft w:val="60"/>
          <w:marRight w:val="60"/>
          <w:marTop w:val="105"/>
          <w:marBottom w:val="105"/>
          <w:divBdr>
            <w:top w:val="none" w:sz="0" w:space="0" w:color="auto"/>
            <w:left w:val="none" w:sz="0" w:space="0" w:color="auto"/>
            <w:bottom w:val="none" w:sz="0" w:space="0" w:color="auto"/>
            <w:right w:val="none" w:sz="0" w:space="0" w:color="auto"/>
          </w:divBdr>
          <w:divsChild>
            <w:div w:id="1163080081">
              <w:marLeft w:val="0"/>
              <w:marRight w:val="0"/>
              <w:marTop w:val="0"/>
              <w:marBottom w:val="0"/>
              <w:divBdr>
                <w:top w:val="none" w:sz="0" w:space="0" w:color="auto"/>
                <w:left w:val="none" w:sz="0" w:space="0" w:color="auto"/>
                <w:bottom w:val="none" w:sz="0" w:space="0" w:color="auto"/>
                <w:right w:val="none" w:sz="0" w:space="0" w:color="auto"/>
              </w:divBdr>
            </w:div>
          </w:divsChild>
        </w:div>
        <w:div w:id="66924242">
          <w:marLeft w:val="60"/>
          <w:marRight w:val="60"/>
          <w:marTop w:val="105"/>
          <w:marBottom w:val="105"/>
          <w:divBdr>
            <w:top w:val="none" w:sz="0" w:space="0" w:color="auto"/>
            <w:left w:val="none" w:sz="0" w:space="0" w:color="auto"/>
            <w:bottom w:val="none" w:sz="0" w:space="0" w:color="auto"/>
            <w:right w:val="none" w:sz="0" w:space="0" w:color="auto"/>
          </w:divBdr>
          <w:divsChild>
            <w:div w:id="1422292713">
              <w:marLeft w:val="0"/>
              <w:marRight w:val="0"/>
              <w:marTop w:val="0"/>
              <w:marBottom w:val="0"/>
              <w:divBdr>
                <w:top w:val="none" w:sz="0" w:space="0" w:color="auto"/>
                <w:left w:val="none" w:sz="0" w:space="0" w:color="auto"/>
                <w:bottom w:val="none" w:sz="0" w:space="0" w:color="auto"/>
                <w:right w:val="none" w:sz="0" w:space="0" w:color="auto"/>
              </w:divBdr>
            </w:div>
          </w:divsChild>
        </w:div>
        <w:div w:id="431628350">
          <w:marLeft w:val="60"/>
          <w:marRight w:val="60"/>
          <w:marTop w:val="105"/>
          <w:marBottom w:val="105"/>
          <w:divBdr>
            <w:top w:val="none" w:sz="0" w:space="0" w:color="auto"/>
            <w:left w:val="none" w:sz="0" w:space="0" w:color="auto"/>
            <w:bottom w:val="none" w:sz="0" w:space="0" w:color="auto"/>
            <w:right w:val="none" w:sz="0" w:space="0" w:color="auto"/>
          </w:divBdr>
          <w:divsChild>
            <w:div w:id="1205559505">
              <w:marLeft w:val="0"/>
              <w:marRight w:val="0"/>
              <w:marTop w:val="0"/>
              <w:marBottom w:val="0"/>
              <w:divBdr>
                <w:top w:val="none" w:sz="0" w:space="0" w:color="auto"/>
                <w:left w:val="none" w:sz="0" w:space="0" w:color="auto"/>
                <w:bottom w:val="none" w:sz="0" w:space="0" w:color="auto"/>
                <w:right w:val="none" w:sz="0" w:space="0" w:color="auto"/>
              </w:divBdr>
            </w:div>
            <w:div w:id="1138375160">
              <w:marLeft w:val="0"/>
              <w:marRight w:val="0"/>
              <w:marTop w:val="0"/>
              <w:marBottom w:val="0"/>
              <w:divBdr>
                <w:top w:val="none" w:sz="0" w:space="0" w:color="auto"/>
                <w:left w:val="none" w:sz="0" w:space="0" w:color="auto"/>
                <w:bottom w:val="none" w:sz="0" w:space="0" w:color="auto"/>
                <w:right w:val="none" w:sz="0" w:space="0" w:color="auto"/>
              </w:divBdr>
            </w:div>
            <w:div w:id="2126844713">
              <w:marLeft w:val="0"/>
              <w:marRight w:val="0"/>
              <w:marTop w:val="0"/>
              <w:marBottom w:val="0"/>
              <w:divBdr>
                <w:top w:val="none" w:sz="0" w:space="0" w:color="auto"/>
                <w:left w:val="none" w:sz="0" w:space="0" w:color="auto"/>
                <w:bottom w:val="none" w:sz="0" w:space="0" w:color="auto"/>
                <w:right w:val="none" w:sz="0" w:space="0" w:color="auto"/>
              </w:divBdr>
            </w:div>
          </w:divsChild>
        </w:div>
        <w:div w:id="100149407">
          <w:marLeft w:val="60"/>
          <w:marRight w:val="60"/>
          <w:marTop w:val="105"/>
          <w:marBottom w:val="105"/>
          <w:divBdr>
            <w:top w:val="none" w:sz="0" w:space="0" w:color="auto"/>
            <w:left w:val="none" w:sz="0" w:space="0" w:color="auto"/>
            <w:bottom w:val="none" w:sz="0" w:space="0" w:color="auto"/>
            <w:right w:val="none" w:sz="0" w:space="0" w:color="auto"/>
          </w:divBdr>
          <w:divsChild>
            <w:div w:id="18360063">
              <w:marLeft w:val="0"/>
              <w:marRight w:val="0"/>
              <w:marTop w:val="0"/>
              <w:marBottom w:val="0"/>
              <w:divBdr>
                <w:top w:val="none" w:sz="0" w:space="0" w:color="auto"/>
                <w:left w:val="none" w:sz="0" w:space="0" w:color="auto"/>
                <w:bottom w:val="none" w:sz="0" w:space="0" w:color="auto"/>
                <w:right w:val="none" w:sz="0" w:space="0" w:color="auto"/>
              </w:divBdr>
            </w:div>
          </w:divsChild>
        </w:div>
        <w:div w:id="2066904248">
          <w:marLeft w:val="60"/>
          <w:marRight w:val="60"/>
          <w:marTop w:val="105"/>
          <w:marBottom w:val="105"/>
          <w:divBdr>
            <w:top w:val="none" w:sz="0" w:space="0" w:color="auto"/>
            <w:left w:val="none" w:sz="0" w:space="0" w:color="auto"/>
            <w:bottom w:val="none" w:sz="0" w:space="0" w:color="auto"/>
            <w:right w:val="none" w:sz="0" w:space="0" w:color="auto"/>
          </w:divBdr>
          <w:divsChild>
            <w:div w:id="1690640613">
              <w:marLeft w:val="0"/>
              <w:marRight w:val="0"/>
              <w:marTop w:val="0"/>
              <w:marBottom w:val="0"/>
              <w:divBdr>
                <w:top w:val="none" w:sz="0" w:space="0" w:color="auto"/>
                <w:left w:val="none" w:sz="0" w:space="0" w:color="auto"/>
                <w:bottom w:val="none" w:sz="0" w:space="0" w:color="auto"/>
                <w:right w:val="none" w:sz="0" w:space="0" w:color="auto"/>
              </w:divBdr>
            </w:div>
          </w:divsChild>
        </w:div>
        <w:div w:id="109474711">
          <w:marLeft w:val="60"/>
          <w:marRight w:val="60"/>
          <w:marTop w:val="105"/>
          <w:marBottom w:val="105"/>
          <w:divBdr>
            <w:top w:val="none" w:sz="0" w:space="0" w:color="auto"/>
            <w:left w:val="none" w:sz="0" w:space="0" w:color="auto"/>
            <w:bottom w:val="none" w:sz="0" w:space="0" w:color="auto"/>
            <w:right w:val="none" w:sz="0" w:space="0" w:color="auto"/>
          </w:divBdr>
          <w:divsChild>
            <w:div w:id="1521358850">
              <w:marLeft w:val="0"/>
              <w:marRight w:val="0"/>
              <w:marTop w:val="0"/>
              <w:marBottom w:val="0"/>
              <w:divBdr>
                <w:top w:val="none" w:sz="0" w:space="0" w:color="auto"/>
                <w:left w:val="none" w:sz="0" w:space="0" w:color="auto"/>
                <w:bottom w:val="none" w:sz="0" w:space="0" w:color="auto"/>
                <w:right w:val="none" w:sz="0" w:space="0" w:color="auto"/>
              </w:divBdr>
            </w:div>
          </w:divsChild>
        </w:div>
        <w:div w:id="1211764936">
          <w:marLeft w:val="60"/>
          <w:marRight w:val="60"/>
          <w:marTop w:val="105"/>
          <w:marBottom w:val="105"/>
          <w:divBdr>
            <w:top w:val="none" w:sz="0" w:space="0" w:color="auto"/>
            <w:left w:val="none" w:sz="0" w:space="0" w:color="auto"/>
            <w:bottom w:val="none" w:sz="0" w:space="0" w:color="auto"/>
            <w:right w:val="none" w:sz="0" w:space="0" w:color="auto"/>
          </w:divBdr>
          <w:divsChild>
            <w:div w:id="250895018">
              <w:marLeft w:val="0"/>
              <w:marRight w:val="0"/>
              <w:marTop w:val="0"/>
              <w:marBottom w:val="0"/>
              <w:divBdr>
                <w:top w:val="none" w:sz="0" w:space="0" w:color="auto"/>
                <w:left w:val="none" w:sz="0" w:space="0" w:color="auto"/>
                <w:bottom w:val="none" w:sz="0" w:space="0" w:color="auto"/>
                <w:right w:val="none" w:sz="0" w:space="0" w:color="auto"/>
              </w:divBdr>
            </w:div>
            <w:div w:id="1441955588">
              <w:marLeft w:val="0"/>
              <w:marRight w:val="0"/>
              <w:marTop w:val="0"/>
              <w:marBottom w:val="0"/>
              <w:divBdr>
                <w:top w:val="none" w:sz="0" w:space="0" w:color="auto"/>
                <w:left w:val="none" w:sz="0" w:space="0" w:color="auto"/>
                <w:bottom w:val="none" w:sz="0" w:space="0" w:color="auto"/>
                <w:right w:val="none" w:sz="0" w:space="0" w:color="auto"/>
              </w:divBdr>
            </w:div>
            <w:div w:id="1577007263">
              <w:marLeft w:val="0"/>
              <w:marRight w:val="0"/>
              <w:marTop w:val="0"/>
              <w:marBottom w:val="0"/>
              <w:divBdr>
                <w:top w:val="none" w:sz="0" w:space="0" w:color="auto"/>
                <w:left w:val="none" w:sz="0" w:space="0" w:color="auto"/>
                <w:bottom w:val="none" w:sz="0" w:space="0" w:color="auto"/>
                <w:right w:val="none" w:sz="0" w:space="0" w:color="auto"/>
              </w:divBdr>
            </w:div>
          </w:divsChild>
        </w:div>
        <w:div w:id="1257708491">
          <w:marLeft w:val="60"/>
          <w:marRight w:val="60"/>
          <w:marTop w:val="105"/>
          <w:marBottom w:val="105"/>
          <w:divBdr>
            <w:top w:val="none" w:sz="0" w:space="0" w:color="auto"/>
            <w:left w:val="none" w:sz="0" w:space="0" w:color="auto"/>
            <w:bottom w:val="none" w:sz="0" w:space="0" w:color="auto"/>
            <w:right w:val="none" w:sz="0" w:space="0" w:color="auto"/>
          </w:divBdr>
          <w:divsChild>
            <w:div w:id="1439906735">
              <w:marLeft w:val="0"/>
              <w:marRight w:val="0"/>
              <w:marTop w:val="0"/>
              <w:marBottom w:val="0"/>
              <w:divBdr>
                <w:top w:val="none" w:sz="0" w:space="0" w:color="auto"/>
                <w:left w:val="none" w:sz="0" w:space="0" w:color="auto"/>
                <w:bottom w:val="none" w:sz="0" w:space="0" w:color="auto"/>
                <w:right w:val="none" w:sz="0" w:space="0" w:color="auto"/>
              </w:divBdr>
            </w:div>
          </w:divsChild>
        </w:div>
        <w:div w:id="159006666">
          <w:marLeft w:val="60"/>
          <w:marRight w:val="60"/>
          <w:marTop w:val="105"/>
          <w:marBottom w:val="105"/>
          <w:divBdr>
            <w:top w:val="none" w:sz="0" w:space="0" w:color="auto"/>
            <w:left w:val="none" w:sz="0" w:space="0" w:color="auto"/>
            <w:bottom w:val="none" w:sz="0" w:space="0" w:color="auto"/>
            <w:right w:val="none" w:sz="0" w:space="0" w:color="auto"/>
          </w:divBdr>
          <w:divsChild>
            <w:div w:id="1360473325">
              <w:marLeft w:val="0"/>
              <w:marRight w:val="0"/>
              <w:marTop w:val="0"/>
              <w:marBottom w:val="0"/>
              <w:divBdr>
                <w:top w:val="none" w:sz="0" w:space="0" w:color="auto"/>
                <w:left w:val="none" w:sz="0" w:space="0" w:color="auto"/>
                <w:bottom w:val="none" w:sz="0" w:space="0" w:color="auto"/>
                <w:right w:val="none" w:sz="0" w:space="0" w:color="auto"/>
              </w:divBdr>
            </w:div>
          </w:divsChild>
        </w:div>
        <w:div w:id="457380424">
          <w:marLeft w:val="60"/>
          <w:marRight w:val="60"/>
          <w:marTop w:val="105"/>
          <w:marBottom w:val="105"/>
          <w:divBdr>
            <w:top w:val="none" w:sz="0" w:space="0" w:color="auto"/>
            <w:left w:val="none" w:sz="0" w:space="0" w:color="auto"/>
            <w:bottom w:val="none" w:sz="0" w:space="0" w:color="auto"/>
            <w:right w:val="none" w:sz="0" w:space="0" w:color="auto"/>
          </w:divBdr>
          <w:divsChild>
            <w:div w:id="1187332915">
              <w:marLeft w:val="0"/>
              <w:marRight w:val="0"/>
              <w:marTop w:val="0"/>
              <w:marBottom w:val="0"/>
              <w:divBdr>
                <w:top w:val="none" w:sz="0" w:space="0" w:color="auto"/>
                <w:left w:val="none" w:sz="0" w:space="0" w:color="auto"/>
                <w:bottom w:val="none" w:sz="0" w:space="0" w:color="auto"/>
                <w:right w:val="none" w:sz="0" w:space="0" w:color="auto"/>
              </w:divBdr>
            </w:div>
          </w:divsChild>
        </w:div>
        <w:div w:id="2105952811">
          <w:marLeft w:val="60"/>
          <w:marRight w:val="60"/>
          <w:marTop w:val="105"/>
          <w:marBottom w:val="105"/>
          <w:divBdr>
            <w:top w:val="none" w:sz="0" w:space="0" w:color="auto"/>
            <w:left w:val="none" w:sz="0" w:space="0" w:color="auto"/>
            <w:bottom w:val="none" w:sz="0" w:space="0" w:color="auto"/>
            <w:right w:val="none" w:sz="0" w:space="0" w:color="auto"/>
          </w:divBdr>
          <w:divsChild>
            <w:div w:id="1495488165">
              <w:marLeft w:val="0"/>
              <w:marRight w:val="0"/>
              <w:marTop w:val="0"/>
              <w:marBottom w:val="0"/>
              <w:divBdr>
                <w:top w:val="none" w:sz="0" w:space="0" w:color="auto"/>
                <w:left w:val="none" w:sz="0" w:space="0" w:color="auto"/>
                <w:bottom w:val="none" w:sz="0" w:space="0" w:color="auto"/>
                <w:right w:val="none" w:sz="0" w:space="0" w:color="auto"/>
              </w:divBdr>
            </w:div>
            <w:div w:id="361900290">
              <w:marLeft w:val="0"/>
              <w:marRight w:val="0"/>
              <w:marTop w:val="0"/>
              <w:marBottom w:val="0"/>
              <w:divBdr>
                <w:top w:val="none" w:sz="0" w:space="0" w:color="auto"/>
                <w:left w:val="none" w:sz="0" w:space="0" w:color="auto"/>
                <w:bottom w:val="none" w:sz="0" w:space="0" w:color="auto"/>
                <w:right w:val="none" w:sz="0" w:space="0" w:color="auto"/>
              </w:divBdr>
            </w:div>
            <w:div w:id="1316909187">
              <w:marLeft w:val="0"/>
              <w:marRight w:val="0"/>
              <w:marTop w:val="0"/>
              <w:marBottom w:val="0"/>
              <w:divBdr>
                <w:top w:val="none" w:sz="0" w:space="0" w:color="auto"/>
                <w:left w:val="none" w:sz="0" w:space="0" w:color="auto"/>
                <w:bottom w:val="none" w:sz="0" w:space="0" w:color="auto"/>
                <w:right w:val="none" w:sz="0" w:space="0" w:color="auto"/>
              </w:divBdr>
            </w:div>
          </w:divsChild>
        </w:div>
        <w:div w:id="1423801415">
          <w:marLeft w:val="60"/>
          <w:marRight w:val="60"/>
          <w:marTop w:val="105"/>
          <w:marBottom w:val="105"/>
          <w:divBdr>
            <w:top w:val="none" w:sz="0" w:space="0" w:color="auto"/>
            <w:left w:val="none" w:sz="0" w:space="0" w:color="auto"/>
            <w:bottom w:val="none" w:sz="0" w:space="0" w:color="auto"/>
            <w:right w:val="none" w:sz="0" w:space="0" w:color="auto"/>
          </w:divBdr>
          <w:divsChild>
            <w:div w:id="2025592702">
              <w:marLeft w:val="0"/>
              <w:marRight w:val="0"/>
              <w:marTop w:val="0"/>
              <w:marBottom w:val="0"/>
              <w:divBdr>
                <w:top w:val="none" w:sz="0" w:space="0" w:color="auto"/>
                <w:left w:val="none" w:sz="0" w:space="0" w:color="auto"/>
                <w:bottom w:val="none" w:sz="0" w:space="0" w:color="auto"/>
                <w:right w:val="none" w:sz="0" w:space="0" w:color="auto"/>
              </w:divBdr>
            </w:div>
          </w:divsChild>
        </w:div>
        <w:div w:id="1281258759">
          <w:marLeft w:val="60"/>
          <w:marRight w:val="60"/>
          <w:marTop w:val="105"/>
          <w:marBottom w:val="105"/>
          <w:divBdr>
            <w:top w:val="none" w:sz="0" w:space="0" w:color="auto"/>
            <w:left w:val="none" w:sz="0" w:space="0" w:color="auto"/>
            <w:bottom w:val="none" w:sz="0" w:space="0" w:color="auto"/>
            <w:right w:val="none" w:sz="0" w:space="0" w:color="auto"/>
          </w:divBdr>
          <w:divsChild>
            <w:div w:id="1632468829">
              <w:marLeft w:val="0"/>
              <w:marRight w:val="0"/>
              <w:marTop w:val="0"/>
              <w:marBottom w:val="0"/>
              <w:divBdr>
                <w:top w:val="none" w:sz="0" w:space="0" w:color="auto"/>
                <w:left w:val="none" w:sz="0" w:space="0" w:color="auto"/>
                <w:bottom w:val="none" w:sz="0" w:space="0" w:color="auto"/>
                <w:right w:val="none" w:sz="0" w:space="0" w:color="auto"/>
              </w:divBdr>
            </w:div>
          </w:divsChild>
        </w:div>
        <w:div w:id="1635063075">
          <w:marLeft w:val="60"/>
          <w:marRight w:val="60"/>
          <w:marTop w:val="105"/>
          <w:marBottom w:val="105"/>
          <w:divBdr>
            <w:top w:val="none" w:sz="0" w:space="0" w:color="auto"/>
            <w:left w:val="none" w:sz="0" w:space="0" w:color="auto"/>
            <w:bottom w:val="none" w:sz="0" w:space="0" w:color="auto"/>
            <w:right w:val="none" w:sz="0" w:space="0" w:color="auto"/>
          </w:divBdr>
          <w:divsChild>
            <w:div w:id="1206454408">
              <w:marLeft w:val="0"/>
              <w:marRight w:val="0"/>
              <w:marTop w:val="0"/>
              <w:marBottom w:val="0"/>
              <w:divBdr>
                <w:top w:val="none" w:sz="0" w:space="0" w:color="auto"/>
                <w:left w:val="none" w:sz="0" w:space="0" w:color="auto"/>
                <w:bottom w:val="none" w:sz="0" w:space="0" w:color="auto"/>
                <w:right w:val="none" w:sz="0" w:space="0" w:color="auto"/>
              </w:divBdr>
            </w:div>
          </w:divsChild>
        </w:div>
        <w:div w:id="1707480725">
          <w:marLeft w:val="60"/>
          <w:marRight w:val="60"/>
          <w:marTop w:val="105"/>
          <w:marBottom w:val="105"/>
          <w:divBdr>
            <w:top w:val="none" w:sz="0" w:space="0" w:color="auto"/>
            <w:left w:val="none" w:sz="0" w:space="0" w:color="auto"/>
            <w:bottom w:val="none" w:sz="0" w:space="0" w:color="auto"/>
            <w:right w:val="none" w:sz="0" w:space="0" w:color="auto"/>
          </w:divBdr>
          <w:divsChild>
            <w:div w:id="1697005451">
              <w:marLeft w:val="0"/>
              <w:marRight w:val="0"/>
              <w:marTop w:val="0"/>
              <w:marBottom w:val="0"/>
              <w:divBdr>
                <w:top w:val="none" w:sz="0" w:space="0" w:color="auto"/>
                <w:left w:val="none" w:sz="0" w:space="0" w:color="auto"/>
                <w:bottom w:val="none" w:sz="0" w:space="0" w:color="auto"/>
                <w:right w:val="none" w:sz="0" w:space="0" w:color="auto"/>
              </w:divBdr>
            </w:div>
            <w:div w:id="1185753123">
              <w:marLeft w:val="0"/>
              <w:marRight w:val="0"/>
              <w:marTop w:val="0"/>
              <w:marBottom w:val="0"/>
              <w:divBdr>
                <w:top w:val="none" w:sz="0" w:space="0" w:color="auto"/>
                <w:left w:val="none" w:sz="0" w:space="0" w:color="auto"/>
                <w:bottom w:val="none" w:sz="0" w:space="0" w:color="auto"/>
                <w:right w:val="none" w:sz="0" w:space="0" w:color="auto"/>
              </w:divBdr>
            </w:div>
            <w:div w:id="1496918428">
              <w:marLeft w:val="0"/>
              <w:marRight w:val="0"/>
              <w:marTop w:val="0"/>
              <w:marBottom w:val="0"/>
              <w:divBdr>
                <w:top w:val="none" w:sz="0" w:space="0" w:color="auto"/>
                <w:left w:val="none" w:sz="0" w:space="0" w:color="auto"/>
                <w:bottom w:val="none" w:sz="0" w:space="0" w:color="auto"/>
                <w:right w:val="none" w:sz="0" w:space="0" w:color="auto"/>
              </w:divBdr>
            </w:div>
          </w:divsChild>
        </w:div>
        <w:div w:id="224949478">
          <w:marLeft w:val="60"/>
          <w:marRight w:val="60"/>
          <w:marTop w:val="105"/>
          <w:marBottom w:val="105"/>
          <w:divBdr>
            <w:top w:val="none" w:sz="0" w:space="0" w:color="auto"/>
            <w:left w:val="none" w:sz="0" w:space="0" w:color="auto"/>
            <w:bottom w:val="none" w:sz="0" w:space="0" w:color="auto"/>
            <w:right w:val="none" w:sz="0" w:space="0" w:color="auto"/>
          </w:divBdr>
          <w:divsChild>
            <w:div w:id="1927615963">
              <w:marLeft w:val="0"/>
              <w:marRight w:val="0"/>
              <w:marTop w:val="0"/>
              <w:marBottom w:val="0"/>
              <w:divBdr>
                <w:top w:val="none" w:sz="0" w:space="0" w:color="auto"/>
                <w:left w:val="none" w:sz="0" w:space="0" w:color="auto"/>
                <w:bottom w:val="none" w:sz="0" w:space="0" w:color="auto"/>
                <w:right w:val="none" w:sz="0" w:space="0" w:color="auto"/>
              </w:divBdr>
            </w:div>
          </w:divsChild>
        </w:div>
        <w:div w:id="1940479037">
          <w:marLeft w:val="60"/>
          <w:marRight w:val="60"/>
          <w:marTop w:val="105"/>
          <w:marBottom w:val="105"/>
          <w:divBdr>
            <w:top w:val="none" w:sz="0" w:space="0" w:color="auto"/>
            <w:left w:val="none" w:sz="0" w:space="0" w:color="auto"/>
            <w:bottom w:val="none" w:sz="0" w:space="0" w:color="auto"/>
            <w:right w:val="none" w:sz="0" w:space="0" w:color="auto"/>
          </w:divBdr>
          <w:divsChild>
            <w:div w:id="1473863973">
              <w:marLeft w:val="0"/>
              <w:marRight w:val="0"/>
              <w:marTop w:val="0"/>
              <w:marBottom w:val="0"/>
              <w:divBdr>
                <w:top w:val="none" w:sz="0" w:space="0" w:color="auto"/>
                <w:left w:val="none" w:sz="0" w:space="0" w:color="auto"/>
                <w:bottom w:val="none" w:sz="0" w:space="0" w:color="auto"/>
                <w:right w:val="none" w:sz="0" w:space="0" w:color="auto"/>
              </w:divBdr>
            </w:div>
          </w:divsChild>
        </w:div>
        <w:div w:id="3090319">
          <w:marLeft w:val="60"/>
          <w:marRight w:val="60"/>
          <w:marTop w:val="105"/>
          <w:marBottom w:val="105"/>
          <w:divBdr>
            <w:top w:val="none" w:sz="0" w:space="0" w:color="auto"/>
            <w:left w:val="none" w:sz="0" w:space="0" w:color="auto"/>
            <w:bottom w:val="none" w:sz="0" w:space="0" w:color="auto"/>
            <w:right w:val="none" w:sz="0" w:space="0" w:color="auto"/>
          </w:divBdr>
          <w:divsChild>
            <w:div w:id="627054056">
              <w:marLeft w:val="0"/>
              <w:marRight w:val="0"/>
              <w:marTop w:val="0"/>
              <w:marBottom w:val="0"/>
              <w:divBdr>
                <w:top w:val="none" w:sz="0" w:space="0" w:color="auto"/>
                <w:left w:val="none" w:sz="0" w:space="0" w:color="auto"/>
                <w:bottom w:val="none" w:sz="0" w:space="0" w:color="auto"/>
                <w:right w:val="none" w:sz="0" w:space="0" w:color="auto"/>
              </w:divBdr>
            </w:div>
          </w:divsChild>
        </w:div>
        <w:div w:id="1961181883">
          <w:marLeft w:val="60"/>
          <w:marRight w:val="60"/>
          <w:marTop w:val="105"/>
          <w:marBottom w:val="105"/>
          <w:divBdr>
            <w:top w:val="none" w:sz="0" w:space="0" w:color="auto"/>
            <w:left w:val="none" w:sz="0" w:space="0" w:color="auto"/>
            <w:bottom w:val="none" w:sz="0" w:space="0" w:color="auto"/>
            <w:right w:val="none" w:sz="0" w:space="0" w:color="auto"/>
          </w:divBdr>
          <w:divsChild>
            <w:div w:id="477385639">
              <w:marLeft w:val="0"/>
              <w:marRight w:val="0"/>
              <w:marTop w:val="0"/>
              <w:marBottom w:val="0"/>
              <w:divBdr>
                <w:top w:val="none" w:sz="0" w:space="0" w:color="auto"/>
                <w:left w:val="none" w:sz="0" w:space="0" w:color="auto"/>
                <w:bottom w:val="none" w:sz="0" w:space="0" w:color="auto"/>
                <w:right w:val="none" w:sz="0" w:space="0" w:color="auto"/>
              </w:divBdr>
            </w:div>
            <w:div w:id="1257599027">
              <w:marLeft w:val="0"/>
              <w:marRight w:val="0"/>
              <w:marTop w:val="0"/>
              <w:marBottom w:val="0"/>
              <w:divBdr>
                <w:top w:val="none" w:sz="0" w:space="0" w:color="auto"/>
                <w:left w:val="none" w:sz="0" w:space="0" w:color="auto"/>
                <w:bottom w:val="none" w:sz="0" w:space="0" w:color="auto"/>
                <w:right w:val="none" w:sz="0" w:space="0" w:color="auto"/>
              </w:divBdr>
            </w:div>
            <w:div w:id="150220391">
              <w:marLeft w:val="0"/>
              <w:marRight w:val="0"/>
              <w:marTop w:val="0"/>
              <w:marBottom w:val="0"/>
              <w:divBdr>
                <w:top w:val="none" w:sz="0" w:space="0" w:color="auto"/>
                <w:left w:val="none" w:sz="0" w:space="0" w:color="auto"/>
                <w:bottom w:val="none" w:sz="0" w:space="0" w:color="auto"/>
                <w:right w:val="none" w:sz="0" w:space="0" w:color="auto"/>
              </w:divBdr>
            </w:div>
            <w:div w:id="982386867">
              <w:marLeft w:val="0"/>
              <w:marRight w:val="0"/>
              <w:marTop w:val="0"/>
              <w:marBottom w:val="0"/>
              <w:divBdr>
                <w:top w:val="none" w:sz="0" w:space="0" w:color="auto"/>
                <w:left w:val="none" w:sz="0" w:space="0" w:color="auto"/>
                <w:bottom w:val="none" w:sz="0" w:space="0" w:color="auto"/>
                <w:right w:val="none" w:sz="0" w:space="0" w:color="auto"/>
              </w:divBdr>
            </w:div>
            <w:div w:id="1117329117">
              <w:marLeft w:val="0"/>
              <w:marRight w:val="0"/>
              <w:marTop w:val="0"/>
              <w:marBottom w:val="0"/>
              <w:divBdr>
                <w:top w:val="none" w:sz="0" w:space="0" w:color="auto"/>
                <w:left w:val="none" w:sz="0" w:space="0" w:color="auto"/>
                <w:bottom w:val="none" w:sz="0" w:space="0" w:color="auto"/>
                <w:right w:val="none" w:sz="0" w:space="0" w:color="auto"/>
              </w:divBdr>
            </w:div>
            <w:div w:id="681472223">
              <w:marLeft w:val="0"/>
              <w:marRight w:val="0"/>
              <w:marTop w:val="0"/>
              <w:marBottom w:val="0"/>
              <w:divBdr>
                <w:top w:val="none" w:sz="0" w:space="0" w:color="auto"/>
                <w:left w:val="none" w:sz="0" w:space="0" w:color="auto"/>
                <w:bottom w:val="none" w:sz="0" w:space="0" w:color="auto"/>
                <w:right w:val="none" w:sz="0" w:space="0" w:color="auto"/>
              </w:divBdr>
            </w:div>
            <w:div w:id="1440763264">
              <w:marLeft w:val="0"/>
              <w:marRight w:val="0"/>
              <w:marTop w:val="0"/>
              <w:marBottom w:val="0"/>
              <w:divBdr>
                <w:top w:val="none" w:sz="0" w:space="0" w:color="auto"/>
                <w:left w:val="none" w:sz="0" w:space="0" w:color="auto"/>
                <w:bottom w:val="none" w:sz="0" w:space="0" w:color="auto"/>
                <w:right w:val="none" w:sz="0" w:space="0" w:color="auto"/>
              </w:divBdr>
            </w:div>
            <w:div w:id="1180389423">
              <w:marLeft w:val="0"/>
              <w:marRight w:val="0"/>
              <w:marTop w:val="0"/>
              <w:marBottom w:val="0"/>
              <w:divBdr>
                <w:top w:val="none" w:sz="0" w:space="0" w:color="auto"/>
                <w:left w:val="none" w:sz="0" w:space="0" w:color="auto"/>
                <w:bottom w:val="none" w:sz="0" w:space="0" w:color="auto"/>
                <w:right w:val="none" w:sz="0" w:space="0" w:color="auto"/>
              </w:divBdr>
            </w:div>
            <w:div w:id="1226837960">
              <w:marLeft w:val="0"/>
              <w:marRight w:val="0"/>
              <w:marTop w:val="0"/>
              <w:marBottom w:val="0"/>
              <w:divBdr>
                <w:top w:val="none" w:sz="0" w:space="0" w:color="auto"/>
                <w:left w:val="none" w:sz="0" w:space="0" w:color="auto"/>
                <w:bottom w:val="none" w:sz="0" w:space="0" w:color="auto"/>
                <w:right w:val="none" w:sz="0" w:space="0" w:color="auto"/>
              </w:divBdr>
            </w:div>
            <w:div w:id="191189240">
              <w:marLeft w:val="0"/>
              <w:marRight w:val="0"/>
              <w:marTop w:val="0"/>
              <w:marBottom w:val="0"/>
              <w:divBdr>
                <w:top w:val="none" w:sz="0" w:space="0" w:color="auto"/>
                <w:left w:val="none" w:sz="0" w:space="0" w:color="auto"/>
                <w:bottom w:val="none" w:sz="0" w:space="0" w:color="auto"/>
                <w:right w:val="none" w:sz="0" w:space="0" w:color="auto"/>
              </w:divBdr>
            </w:div>
            <w:div w:id="1192574267">
              <w:marLeft w:val="0"/>
              <w:marRight w:val="0"/>
              <w:marTop w:val="0"/>
              <w:marBottom w:val="0"/>
              <w:divBdr>
                <w:top w:val="none" w:sz="0" w:space="0" w:color="auto"/>
                <w:left w:val="none" w:sz="0" w:space="0" w:color="auto"/>
                <w:bottom w:val="none" w:sz="0" w:space="0" w:color="auto"/>
                <w:right w:val="none" w:sz="0" w:space="0" w:color="auto"/>
              </w:divBdr>
            </w:div>
            <w:div w:id="359207059">
              <w:marLeft w:val="0"/>
              <w:marRight w:val="0"/>
              <w:marTop w:val="0"/>
              <w:marBottom w:val="0"/>
              <w:divBdr>
                <w:top w:val="none" w:sz="0" w:space="0" w:color="auto"/>
                <w:left w:val="none" w:sz="0" w:space="0" w:color="auto"/>
                <w:bottom w:val="none" w:sz="0" w:space="0" w:color="auto"/>
                <w:right w:val="none" w:sz="0" w:space="0" w:color="auto"/>
              </w:divBdr>
            </w:div>
          </w:divsChild>
        </w:div>
        <w:div w:id="473106999">
          <w:marLeft w:val="60"/>
          <w:marRight w:val="60"/>
          <w:marTop w:val="105"/>
          <w:marBottom w:val="105"/>
          <w:divBdr>
            <w:top w:val="none" w:sz="0" w:space="0" w:color="auto"/>
            <w:left w:val="none" w:sz="0" w:space="0" w:color="auto"/>
            <w:bottom w:val="none" w:sz="0" w:space="0" w:color="auto"/>
            <w:right w:val="none" w:sz="0" w:space="0" w:color="auto"/>
          </w:divBdr>
          <w:divsChild>
            <w:div w:id="432941273">
              <w:marLeft w:val="0"/>
              <w:marRight w:val="0"/>
              <w:marTop w:val="0"/>
              <w:marBottom w:val="0"/>
              <w:divBdr>
                <w:top w:val="none" w:sz="0" w:space="0" w:color="auto"/>
                <w:left w:val="none" w:sz="0" w:space="0" w:color="auto"/>
                <w:bottom w:val="none" w:sz="0" w:space="0" w:color="auto"/>
                <w:right w:val="none" w:sz="0" w:space="0" w:color="auto"/>
              </w:divBdr>
            </w:div>
          </w:divsChild>
        </w:div>
        <w:div w:id="554632122">
          <w:marLeft w:val="60"/>
          <w:marRight w:val="60"/>
          <w:marTop w:val="105"/>
          <w:marBottom w:val="105"/>
          <w:divBdr>
            <w:top w:val="none" w:sz="0" w:space="0" w:color="auto"/>
            <w:left w:val="none" w:sz="0" w:space="0" w:color="auto"/>
            <w:bottom w:val="none" w:sz="0" w:space="0" w:color="auto"/>
            <w:right w:val="none" w:sz="0" w:space="0" w:color="auto"/>
          </w:divBdr>
          <w:divsChild>
            <w:div w:id="1701467166">
              <w:marLeft w:val="0"/>
              <w:marRight w:val="0"/>
              <w:marTop w:val="0"/>
              <w:marBottom w:val="0"/>
              <w:divBdr>
                <w:top w:val="none" w:sz="0" w:space="0" w:color="auto"/>
                <w:left w:val="none" w:sz="0" w:space="0" w:color="auto"/>
                <w:bottom w:val="none" w:sz="0" w:space="0" w:color="auto"/>
                <w:right w:val="none" w:sz="0" w:space="0" w:color="auto"/>
              </w:divBdr>
            </w:div>
          </w:divsChild>
        </w:div>
        <w:div w:id="1314724806">
          <w:marLeft w:val="60"/>
          <w:marRight w:val="60"/>
          <w:marTop w:val="105"/>
          <w:marBottom w:val="105"/>
          <w:divBdr>
            <w:top w:val="none" w:sz="0" w:space="0" w:color="auto"/>
            <w:left w:val="none" w:sz="0" w:space="0" w:color="auto"/>
            <w:bottom w:val="none" w:sz="0" w:space="0" w:color="auto"/>
            <w:right w:val="none" w:sz="0" w:space="0" w:color="auto"/>
          </w:divBdr>
          <w:divsChild>
            <w:div w:id="283273195">
              <w:marLeft w:val="0"/>
              <w:marRight w:val="0"/>
              <w:marTop w:val="0"/>
              <w:marBottom w:val="0"/>
              <w:divBdr>
                <w:top w:val="none" w:sz="0" w:space="0" w:color="auto"/>
                <w:left w:val="none" w:sz="0" w:space="0" w:color="auto"/>
                <w:bottom w:val="none" w:sz="0" w:space="0" w:color="auto"/>
                <w:right w:val="none" w:sz="0" w:space="0" w:color="auto"/>
              </w:divBdr>
            </w:div>
          </w:divsChild>
        </w:div>
        <w:div w:id="534386341">
          <w:marLeft w:val="60"/>
          <w:marRight w:val="60"/>
          <w:marTop w:val="105"/>
          <w:marBottom w:val="105"/>
          <w:divBdr>
            <w:top w:val="none" w:sz="0" w:space="0" w:color="auto"/>
            <w:left w:val="none" w:sz="0" w:space="0" w:color="auto"/>
            <w:bottom w:val="none" w:sz="0" w:space="0" w:color="auto"/>
            <w:right w:val="none" w:sz="0" w:space="0" w:color="auto"/>
          </w:divBdr>
          <w:divsChild>
            <w:div w:id="413480267">
              <w:marLeft w:val="0"/>
              <w:marRight w:val="0"/>
              <w:marTop w:val="0"/>
              <w:marBottom w:val="0"/>
              <w:divBdr>
                <w:top w:val="none" w:sz="0" w:space="0" w:color="auto"/>
                <w:left w:val="none" w:sz="0" w:space="0" w:color="auto"/>
                <w:bottom w:val="none" w:sz="0" w:space="0" w:color="auto"/>
                <w:right w:val="none" w:sz="0" w:space="0" w:color="auto"/>
              </w:divBdr>
            </w:div>
          </w:divsChild>
        </w:div>
        <w:div w:id="1339849858">
          <w:marLeft w:val="0"/>
          <w:marRight w:val="0"/>
          <w:marTop w:val="0"/>
          <w:marBottom w:val="0"/>
          <w:divBdr>
            <w:top w:val="none" w:sz="0" w:space="0" w:color="auto"/>
            <w:left w:val="single" w:sz="24" w:space="0" w:color="CED3F1"/>
            <w:bottom w:val="none" w:sz="0" w:space="0" w:color="auto"/>
            <w:right w:val="none" w:sz="0" w:space="0" w:color="auto"/>
          </w:divBdr>
        </w:div>
        <w:div w:id="766081900">
          <w:marLeft w:val="60"/>
          <w:marRight w:val="60"/>
          <w:marTop w:val="105"/>
          <w:marBottom w:val="105"/>
          <w:divBdr>
            <w:top w:val="none" w:sz="0" w:space="0" w:color="auto"/>
            <w:left w:val="none" w:sz="0" w:space="0" w:color="auto"/>
            <w:bottom w:val="none" w:sz="0" w:space="0" w:color="auto"/>
            <w:right w:val="none" w:sz="0" w:space="0" w:color="auto"/>
          </w:divBdr>
        </w:div>
        <w:div w:id="2104104247">
          <w:marLeft w:val="60"/>
          <w:marRight w:val="60"/>
          <w:marTop w:val="105"/>
          <w:marBottom w:val="105"/>
          <w:divBdr>
            <w:top w:val="none" w:sz="0" w:space="0" w:color="auto"/>
            <w:left w:val="none" w:sz="0" w:space="0" w:color="auto"/>
            <w:bottom w:val="none" w:sz="0" w:space="0" w:color="auto"/>
            <w:right w:val="none" w:sz="0" w:space="0" w:color="auto"/>
          </w:divBdr>
          <w:divsChild>
            <w:div w:id="353461692">
              <w:marLeft w:val="0"/>
              <w:marRight w:val="0"/>
              <w:marTop w:val="0"/>
              <w:marBottom w:val="0"/>
              <w:divBdr>
                <w:top w:val="none" w:sz="0" w:space="0" w:color="auto"/>
                <w:left w:val="none" w:sz="0" w:space="0" w:color="auto"/>
                <w:bottom w:val="none" w:sz="0" w:space="0" w:color="auto"/>
                <w:right w:val="none" w:sz="0" w:space="0" w:color="auto"/>
              </w:divBdr>
            </w:div>
          </w:divsChild>
        </w:div>
        <w:div w:id="32122250">
          <w:marLeft w:val="60"/>
          <w:marRight w:val="60"/>
          <w:marTop w:val="105"/>
          <w:marBottom w:val="105"/>
          <w:divBdr>
            <w:top w:val="none" w:sz="0" w:space="0" w:color="auto"/>
            <w:left w:val="none" w:sz="0" w:space="0" w:color="auto"/>
            <w:bottom w:val="none" w:sz="0" w:space="0" w:color="auto"/>
            <w:right w:val="none" w:sz="0" w:space="0" w:color="auto"/>
          </w:divBdr>
          <w:divsChild>
            <w:div w:id="1740245016">
              <w:marLeft w:val="0"/>
              <w:marRight w:val="0"/>
              <w:marTop w:val="0"/>
              <w:marBottom w:val="0"/>
              <w:divBdr>
                <w:top w:val="none" w:sz="0" w:space="0" w:color="auto"/>
                <w:left w:val="none" w:sz="0" w:space="0" w:color="auto"/>
                <w:bottom w:val="none" w:sz="0" w:space="0" w:color="auto"/>
                <w:right w:val="none" w:sz="0" w:space="0" w:color="auto"/>
              </w:divBdr>
            </w:div>
          </w:divsChild>
        </w:div>
        <w:div w:id="779565757">
          <w:marLeft w:val="60"/>
          <w:marRight w:val="60"/>
          <w:marTop w:val="105"/>
          <w:marBottom w:val="105"/>
          <w:divBdr>
            <w:top w:val="none" w:sz="0" w:space="0" w:color="auto"/>
            <w:left w:val="none" w:sz="0" w:space="0" w:color="auto"/>
            <w:bottom w:val="none" w:sz="0" w:space="0" w:color="auto"/>
            <w:right w:val="none" w:sz="0" w:space="0" w:color="auto"/>
          </w:divBdr>
        </w:div>
        <w:div w:id="1617448615">
          <w:marLeft w:val="60"/>
          <w:marRight w:val="60"/>
          <w:marTop w:val="105"/>
          <w:marBottom w:val="105"/>
          <w:divBdr>
            <w:top w:val="none" w:sz="0" w:space="0" w:color="auto"/>
            <w:left w:val="none" w:sz="0" w:space="0" w:color="auto"/>
            <w:bottom w:val="none" w:sz="0" w:space="0" w:color="auto"/>
            <w:right w:val="none" w:sz="0" w:space="0" w:color="auto"/>
          </w:divBdr>
          <w:divsChild>
            <w:div w:id="1832599922">
              <w:marLeft w:val="0"/>
              <w:marRight w:val="0"/>
              <w:marTop w:val="0"/>
              <w:marBottom w:val="0"/>
              <w:divBdr>
                <w:top w:val="none" w:sz="0" w:space="0" w:color="auto"/>
                <w:left w:val="none" w:sz="0" w:space="0" w:color="auto"/>
                <w:bottom w:val="none" w:sz="0" w:space="0" w:color="auto"/>
                <w:right w:val="none" w:sz="0" w:space="0" w:color="auto"/>
              </w:divBdr>
            </w:div>
          </w:divsChild>
        </w:div>
        <w:div w:id="1834909196">
          <w:marLeft w:val="60"/>
          <w:marRight w:val="60"/>
          <w:marTop w:val="105"/>
          <w:marBottom w:val="105"/>
          <w:divBdr>
            <w:top w:val="none" w:sz="0" w:space="0" w:color="auto"/>
            <w:left w:val="none" w:sz="0" w:space="0" w:color="auto"/>
            <w:bottom w:val="none" w:sz="0" w:space="0" w:color="auto"/>
            <w:right w:val="none" w:sz="0" w:space="0" w:color="auto"/>
          </w:divBdr>
        </w:div>
        <w:div w:id="603921846">
          <w:marLeft w:val="60"/>
          <w:marRight w:val="60"/>
          <w:marTop w:val="105"/>
          <w:marBottom w:val="105"/>
          <w:divBdr>
            <w:top w:val="none" w:sz="0" w:space="0" w:color="auto"/>
            <w:left w:val="none" w:sz="0" w:space="0" w:color="auto"/>
            <w:bottom w:val="none" w:sz="0" w:space="0" w:color="auto"/>
            <w:right w:val="none" w:sz="0" w:space="0" w:color="auto"/>
          </w:divBdr>
          <w:divsChild>
            <w:div w:id="869801910">
              <w:marLeft w:val="0"/>
              <w:marRight w:val="0"/>
              <w:marTop w:val="0"/>
              <w:marBottom w:val="0"/>
              <w:divBdr>
                <w:top w:val="none" w:sz="0" w:space="0" w:color="auto"/>
                <w:left w:val="none" w:sz="0" w:space="0" w:color="auto"/>
                <w:bottom w:val="none" w:sz="0" w:space="0" w:color="auto"/>
                <w:right w:val="none" w:sz="0" w:space="0" w:color="auto"/>
              </w:divBdr>
            </w:div>
          </w:divsChild>
        </w:div>
        <w:div w:id="1289361150">
          <w:marLeft w:val="60"/>
          <w:marRight w:val="60"/>
          <w:marTop w:val="105"/>
          <w:marBottom w:val="105"/>
          <w:divBdr>
            <w:top w:val="none" w:sz="0" w:space="0" w:color="auto"/>
            <w:left w:val="none" w:sz="0" w:space="0" w:color="auto"/>
            <w:bottom w:val="none" w:sz="0" w:space="0" w:color="auto"/>
            <w:right w:val="none" w:sz="0" w:space="0" w:color="auto"/>
          </w:divBdr>
        </w:div>
        <w:div w:id="1315181290">
          <w:marLeft w:val="60"/>
          <w:marRight w:val="60"/>
          <w:marTop w:val="105"/>
          <w:marBottom w:val="105"/>
          <w:divBdr>
            <w:top w:val="none" w:sz="0" w:space="0" w:color="auto"/>
            <w:left w:val="none" w:sz="0" w:space="0" w:color="auto"/>
            <w:bottom w:val="none" w:sz="0" w:space="0" w:color="auto"/>
            <w:right w:val="none" w:sz="0" w:space="0" w:color="auto"/>
          </w:divBdr>
          <w:divsChild>
            <w:div w:id="184710314">
              <w:marLeft w:val="0"/>
              <w:marRight w:val="0"/>
              <w:marTop w:val="0"/>
              <w:marBottom w:val="0"/>
              <w:divBdr>
                <w:top w:val="none" w:sz="0" w:space="0" w:color="auto"/>
                <w:left w:val="none" w:sz="0" w:space="0" w:color="auto"/>
                <w:bottom w:val="none" w:sz="0" w:space="0" w:color="auto"/>
                <w:right w:val="none" w:sz="0" w:space="0" w:color="auto"/>
              </w:divBdr>
            </w:div>
          </w:divsChild>
        </w:div>
        <w:div w:id="697780869">
          <w:marLeft w:val="60"/>
          <w:marRight w:val="60"/>
          <w:marTop w:val="105"/>
          <w:marBottom w:val="105"/>
          <w:divBdr>
            <w:top w:val="none" w:sz="0" w:space="0" w:color="auto"/>
            <w:left w:val="none" w:sz="0" w:space="0" w:color="auto"/>
            <w:bottom w:val="none" w:sz="0" w:space="0" w:color="auto"/>
            <w:right w:val="none" w:sz="0" w:space="0" w:color="auto"/>
          </w:divBdr>
        </w:div>
        <w:div w:id="1339386671">
          <w:marLeft w:val="60"/>
          <w:marRight w:val="60"/>
          <w:marTop w:val="105"/>
          <w:marBottom w:val="105"/>
          <w:divBdr>
            <w:top w:val="none" w:sz="0" w:space="0" w:color="auto"/>
            <w:left w:val="none" w:sz="0" w:space="0" w:color="auto"/>
            <w:bottom w:val="none" w:sz="0" w:space="0" w:color="auto"/>
            <w:right w:val="none" w:sz="0" w:space="0" w:color="auto"/>
          </w:divBdr>
          <w:divsChild>
            <w:div w:id="1635745296">
              <w:marLeft w:val="0"/>
              <w:marRight w:val="0"/>
              <w:marTop w:val="0"/>
              <w:marBottom w:val="0"/>
              <w:divBdr>
                <w:top w:val="none" w:sz="0" w:space="0" w:color="auto"/>
                <w:left w:val="none" w:sz="0" w:space="0" w:color="auto"/>
                <w:bottom w:val="none" w:sz="0" w:space="0" w:color="auto"/>
                <w:right w:val="none" w:sz="0" w:space="0" w:color="auto"/>
              </w:divBdr>
            </w:div>
          </w:divsChild>
        </w:div>
        <w:div w:id="481580423">
          <w:marLeft w:val="60"/>
          <w:marRight w:val="60"/>
          <w:marTop w:val="105"/>
          <w:marBottom w:val="105"/>
          <w:divBdr>
            <w:top w:val="none" w:sz="0" w:space="0" w:color="auto"/>
            <w:left w:val="none" w:sz="0" w:space="0" w:color="auto"/>
            <w:bottom w:val="none" w:sz="0" w:space="0" w:color="auto"/>
            <w:right w:val="none" w:sz="0" w:space="0" w:color="auto"/>
          </w:divBdr>
        </w:div>
        <w:div w:id="1394160832">
          <w:marLeft w:val="60"/>
          <w:marRight w:val="60"/>
          <w:marTop w:val="105"/>
          <w:marBottom w:val="105"/>
          <w:divBdr>
            <w:top w:val="none" w:sz="0" w:space="0" w:color="auto"/>
            <w:left w:val="none" w:sz="0" w:space="0" w:color="auto"/>
            <w:bottom w:val="none" w:sz="0" w:space="0" w:color="auto"/>
            <w:right w:val="none" w:sz="0" w:space="0" w:color="auto"/>
          </w:divBdr>
          <w:divsChild>
            <w:div w:id="1041439631">
              <w:marLeft w:val="0"/>
              <w:marRight w:val="0"/>
              <w:marTop w:val="0"/>
              <w:marBottom w:val="0"/>
              <w:divBdr>
                <w:top w:val="none" w:sz="0" w:space="0" w:color="auto"/>
                <w:left w:val="none" w:sz="0" w:space="0" w:color="auto"/>
                <w:bottom w:val="none" w:sz="0" w:space="0" w:color="auto"/>
                <w:right w:val="none" w:sz="0" w:space="0" w:color="auto"/>
              </w:divBdr>
            </w:div>
          </w:divsChild>
        </w:div>
        <w:div w:id="1340692429">
          <w:marLeft w:val="60"/>
          <w:marRight w:val="60"/>
          <w:marTop w:val="105"/>
          <w:marBottom w:val="105"/>
          <w:divBdr>
            <w:top w:val="none" w:sz="0" w:space="0" w:color="auto"/>
            <w:left w:val="none" w:sz="0" w:space="0" w:color="auto"/>
            <w:bottom w:val="none" w:sz="0" w:space="0" w:color="auto"/>
            <w:right w:val="none" w:sz="0" w:space="0" w:color="auto"/>
          </w:divBdr>
        </w:div>
        <w:div w:id="525292092">
          <w:marLeft w:val="60"/>
          <w:marRight w:val="60"/>
          <w:marTop w:val="105"/>
          <w:marBottom w:val="105"/>
          <w:divBdr>
            <w:top w:val="none" w:sz="0" w:space="0" w:color="auto"/>
            <w:left w:val="none" w:sz="0" w:space="0" w:color="auto"/>
            <w:bottom w:val="none" w:sz="0" w:space="0" w:color="auto"/>
            <w:right w:val="none" w:sz="0" w:space="0" w:color="auto"/>
          </w:divBdr>
          <w:divsChild>
            <w:div w:id="1923560706">
              <w:marLeft w:val="0"/>
              <w:marRight w:val="0"/>
              <w:marTop w:val="0"/>
              <w:marBottom w:val="0"/>
              <w:divBdr>
                <w:top w:val="none" w:sz="0" w:space="0" w:color="auto"/>
                <w:left w:val="none" w:sz="0" w:space="0" w:color="auto"/>
                <w:bottom w:val="none" w:sz="0" w:space="0" w:color="auto"/>
                <w:right w:val="none" w:sz="0" w:space="0" w:color="auto"/>
              </w:divBdr>
            </w:div>
          </w:divsChild>
        </w:div>
        <w:div w:id="1722051776">
          <w:marLeft w:val="60"/>
          <w:marRight w:val="60"/>
          <w:marTop w:val="105"/>
          <w:marBottom w:val="105"/>
          <w:divBdr>
            <w:top w:val="none" w:sz="0" w:space="0" w:color="auto"/>
            <w:left w:val="none" w:sz="0" w:space="0" w:color="auto"/>
            <w:bottom w:val="none" w:sz="0" w:space="0" w:color="auto"/>
            <w:right w:val="none" w:sz="0" w:space="0" w:color="auto"/>
          </w:divBdr>
        </w:div>
        <w:div w:id="648173213">
          <w:marLeft w:val="60"/>
          <w:marRight w:val="60"/>
          <w:marTop w:val="105"/>
          <w:marBottom w:val="105"/>
          <w:divBdr>
            <w:top w:val="none" w:sz="0" w:space="0" w:color="auto"/>
            <w:left w:val="none" w:sz="0" w:space="0" w:color="auto"/>
            <w:bottom w:val="none" w:sz="0" w:space="0" w:color="auto"/>
            <w:right w:val="none" w:sz="0" w:space="0" w:color="auto"/>
          </w:divBdr>
        </w:div>
        <w:div w:id="116529450">
          <w:marLeft w:val="60"/>
          <w:marRight w:val="60"/>
          <w:marTop w:val="105"/>
          <w:marBottom w:val="105"/>
          <w:divBdr>
            <w:top w:val="none" w:sz="0" w:space="0" w:color="auto"/>
            <w:left w:val="none" w:sz="0" w:space="0" w:color="auto"/>
            <w:bottom w:val="none" w:sz="0" w:space="0" w:color="auto"/>
            <w:right w:val="none" w:sz="0" w:space="0" w:color="auto"/>
          </w:divBdr>
          <w:divsChild>
            <w:div w:id="1638603718">
              <w:marLeft w:val="0"/>
              <w:marRight w:val="0"/>
              <w:marTop w:val="0"/>
              <w:marBottom w:val="0"/>
              <w:divBdr>
                <w:top w:val="none" w:sz="0" w:space="0" w:color="auto"/>
                <w:left w:val="none" w:sz="0" w:space="0" w:color="auto"/>
                <w:bottom w:val="none" w:sz="0" w:space="0" w:color="auto"/>
                <w:right w:val="none" w:sz="0" w:space="0" w:color="auto"/>
              </w:divBdr>
            </w:div>
          </w:divsChild>
        </w:div>
        <w:div w:id="1936817790">
          <w:marLeft w:val="60"/>
          <w:marRight w:val="60"/>
          <w:marTop w:val="105"/>
          <w:marBottom w:val="105"/>
          <w:divBdr>
            <w:top w:val="none" w:sz="0" w:space="0" w:color="auto"/>
            <w:left w:val="none" w:sz="0" w:space="0" w:color="auto"/>
            <w:bottom w:val="none" w:sz="0" w:space="0" w:color="auto"/>
            <w:right w:val="none" w:sz="0" w:space="0" w:color="auto"/>
          </w:divBdr>
        </w:div>
        <w:div w:id="761874909">
          <w:marLeft w:val="60"/>
          <w:marRight w:val="60"/>
          <w:marTop w:val="105"/>
          <w:marBottom w:val="105"/>
          <w:divBdr>
            <w:top w:val="none" w:sz="0" w:space="0" w:color="auto"/>
            <w:left w:val="none" w:sz="0" w:space="0" w:color="auto"/>
            <w:bottom w:val="none" w:sz="0" w:space="0" w:color="auto"/>
            <w:right w:val="none" w:sz="0" w:space="0" w:color="auto"/>
          </w:divBdr>
          <w:divsChild>
            <w:div w:id="1668245352">
              <w:marLeft w:val="0"/>
              <w:marRight w:val="0"/>
              <w:marTop w:val="0"/>
              <w:marBottom w:val="0"/>
              <w:divBdr>
                <w:top w:val="none" w:sz="0" w:space="0" w:color="auto"/>
                <w:left w:val="none" w:sz="0" w:space="0" w:color="auto"/>
                <w:bottom w:val="none" w:sz="0" w:space="0" w:color="auto"/>
                <w:right w:val="none" w:sz="0" w:space="0" w:color="auto"/>
              </w:divBdr>
            </w:div>
          </w:divsChild>
        </w:div>
        <w:div w:id="1273635862">
          <w:marLeft w:val="60"/>
          <w:marRight w:val="60"/>
          <w:marTop w:val="105"/>
          <w:marBottom w:val="105"/>
          <w:divBdr>
            <w:top w:val="none" w:sz="0" w:space="0" w:color="auto"/>
            <w:left w:val="none" w:sz="0" w:space="0" w:color="auto"/>
            <w:bottom w:val="none" w:sz="0" w:space="0" w:color="auto"/>
            <w:right w:val="none" w:sz="0" w:space="0" w:color="auto"/>
          </w:divBdr>
        </w:div>
        <w:div w:id="2136633098">
          <w:marLeft w:val="60"/>
          <w:marRight w:val="60"/>
          <w:marTop w:val="105"/>
          <w:marBottom w:val="105"/>
          <w:divBdr>
            <w:top w:val="none" w:sz="0" w:space="0" w:color="auto"/>
            <w:left w:val="none" w:sz="0" w:space="0" w:color="auto"/>
            <w:bottom w:val="none" w:sz="0" w:space="0" w:color="auto"/>
            <w:right w:val="none" w:sz="0" w:space="0" w:color="auto"/>
          </w:divBdr>
        </w:div>
        <w:div w:id="1106272795">
          <w:marLeft w:val="60"/>
          <w:marRight w:val="60"/>
          <w:marTop w:val="105"/>
          <w:marBottom w:val="105"/>
          <w:divBdr>
            <w:top w:val="none" w:sz="0" w:space="0" w:color="auto"/>
            <w:left w:val="none" w:sz="0" w:space="0" w:color="auto"/>
            <w:bottom w:val="none" w:sz="0" w:space="0" w:color="auto"/>
            <w:right w:val="none" w:sz="0" w:space="0" w:color="auto"/>
          </w:divBdr>
          <w:divsChild>
            <w:div w:id="247619422">
              <w:marLeft w:val="0"/>
              <w:marRight w:val="0"/>
              <w:marTop w:val="0"/>
              <w:marBottom w:val="0"/>
              <w:divBdr>
                <w:top w:val="none" w:sz="0" w:space="0" w:color="auto"/>
                <w:left w:val="none" w:sz="0" w:space="0" w:color="auto"/>
                <w:bottom w:val="none" w:sz="0" w:space="0" w:color="auto"/>
                <w:right w:val="none" w:sz="0" w:space="0" w:color="auto"/>
              </w:divBdr>
            </w:div>
          </w:divsChild>
        </w:div>
        <w:div w:id="1832477231">
          <w:marLeft w:val="60"/>
          <w:marRight w:val="60"/>
          <w:marTop w:val="105"/>
          <w:marBottom w:val="105"/>
          <w:divBdr>
            <w:top w:val="none" w:sz="0" w:space="0" w:color="auto"/>
            <w:left w:val="none" w:sz="0" w:space="0" w:color="auto"/>
            <w:bottom w:val="none" w:sz="0" w:space="0" w:color="auto"/>
            <w:right w:val="none" w:sz="0" w:space="0" w:color="auto"/>
          </w:divBdr>
          <w:divsChild>
            <w:div w:id="1167786671">
              <w:marLeft w:val="0"/>
              <w:marRight w:val="0"/>
              <w:marTop w:val="0"/>
              <w:marBottom w:val="0"/>
              <w:divBdr>
                <w:top w:val="none" w:sz="0" w:space="0" w:color="auto"/>
                <w:left w:val="none" w:sz="0" w:space="0" w:color="auto"/>
                <w:bottom w:val="none" w:sz="0" w:space="0" w:color="auto"/>
                <w:right w:val="none" w:sz="0" w:space="0" w:color="auto"/>
              </w:divBdr>
            </w:div>
          </w:divsChild>
        </w:div>
        <w:div w:id="1481192955">
          <w:marLeft w:val="60"/>
          <w:marRight w:val="60"/>
          <w:marTop w:val="105"/>
          <w:marBottom w:val="105"/>
          <w:divBdr>
            <w:top w:val="none" w:sz="0" w:space="0" w:color="auto"/>
            <w:left w:val="none" w:sz="0" w:space="0" w:color="auto"/>
            <w:bottom w:val="none" w:sz="0" w:space="0" w:color="auto"/>
            <w:right w:val="none" w:sz="0" w:space="0" w:color="auto"/>
          </w:divBdr>
        </w:div>
        <w:div w:id="2075003313">
          <w:marLeft w:val="60"/>
          <w:marRight w:val="60"/>
          <w:marTop w:val="105"/>
          <w:marBottom w:val="105"/>
          <w:divBdr>
            <w:top w:val="none" w:sz="0" w:space="0" w:color="auto"/>
            <w:left w:val="none" w:sz="0" w:space="0" w:color="auto"/>
            <w:bottom w:val="none" w:sz="0" w:space="0" w:color="auto"/>
            <w:right w:val="none" w:sz="0" w:space="0" w:color="auto"/>
          </w:divBdr>
        </w:div>
        <w:div w:id="1646861151">
          <w:marLeft w:val="60"/>
          <w:marRight w:val="60"/>
          <w:marTop w:val="105"/>
          <w:marBottom w:val="105"/>
          <w:divBdr>
            <w:top w:val="none" w:sz="0" w:space="0" w:color="auto"/>
            <w:left w:val="none" w:sz="0" w:space="0" w:color="auto"/>
            <w:bottom w:val="none" w:sz="0" w:space="0" w:color="auto"/>
            <w:right w:val="none" w:sz="0" w:space="0" w:color="auto"/>
          </w:divBdr>
        </w:div>
        <w:div w:id="1082483018">
          <w:marLeft w:val="60"/>
          <w:marRight w:val="60"/>
          <w:marTop w:val="105"/>
          <w:marBottom w:val="105"/>
          <w:divBdr>
            <w:top w:val="none" w:sz="0" w:space="0" w:color="auto"/>
            <w:left w:val="none" w:sz="0" w:space="0" w:color="auto"/>
            <w:bottom w:val="none" w:sz="0" w:space="0" w:color="auto"/>
            <w:right w:val="none" w:sz="0" w:space="0" w:color="auto"/>
          </w:divBdr>
          <w:divsChild>
            <w:div w:id="751391568">
              <w:marLeft w:val="0"/>
              <w:marRight w:val="0"/>
              <w:marTop w:val="0"/>
              <w:marBottom w:val="0"/>
              <w:divBdr>
                <w:top w:val="none" w:sz="0" w:space="0" w:color="auto"/>
                <w:left w:val="none" w:sz="0" w:space="0" w:color="auto"/>
                <w:bottom w:val="none" w:sz="0" w:space="0" w:color="auto"/>
                <w:right w:val="none" w:sz="0" w:space="0" w:color="auto"/>
              </w:divBdr>
            </w:div>
          </w:divsChild>
        </w:div>
        <w:div w:id="1975862651">
          <w:marLeft w:val="60"/>
          <w:marRight w:val="60"/>
          <w:marTop w:val="105"/>
          <w:marBottom w:val="105"/>
          <w:divBdr>
            <w:top w:val="none" w:sz="0" w:space="0" w:color="auto"/>
            <w:left w:val="none" w:sz="0" w:space="0" w:color="auto"/>
            <w:bottom w:val="none" w:sz="0" w:space="0" w:color="auto"/>
            <w:right w:val="none" w:sz="0" w:space="0" w:color="auto"/>
          </w:divBdr>
        </w:div>
        <w:div w:id="614219010">
          <w:marLeft w:val="60"/>
          <w:marRight w:val="60"/>
          <w:marTop w:val="105"/>
          <w:marBottom w:val="105"/>
          <w:divBdr>
            <w:top w:val="none" w:sz="0" w:space="0" w:color="auto"/>
            <w:left w:val="none" w:sz="0" w:space="0" w:color="auto"/>
            <w:bottom w:val="none" w:sz="0" w:space="0" w:color="auto"/>
            <w:right w:val="none" w:sz="0" w:space="0" w:color="auto"/>
          </w:divBdr>
        </w:div>
        <w:div w:id="959609683">
          <w:marLeft w:val="60"/>
          <w:marRight w:val="60"/>
          <w:marTop w:val="105"/>
          <w:marBottom w:val="105"/>
          <w:divBdr>
            <w:top w:val="none" w:sz="0" w:space="0" w:color="auto"/>
            <w:left w:val="none" w:sz="0" w:space="0" w:color="auto"/>
            <w:bottom w:val="none" w:sz="0" w:space="0" w:color="auto"/>
            <w:right w:val="none" w:sz="0" w:space="0" w:color="auto"/>
          </w:divBdr>
          <w:divsChild>
            <w:div w:id="126555392">
              <w:marLeft w:val="0"/>
              <w:marRight w:val="0"/>
              <w:marTop w:val="0"/>
              <w:marBottom w:val="0"/>
              <w:divBdr>
                <w:top w:val="none" w:sz="0" w:space="0" w:color="auto"/>
                <w:left w:val="none" w:sz="0" w:space="0" w:color="auto"/>
                <w:bottom w:val="none" w:sz="0" w:space="0" w:color="auto"/>
                <w:right w:val="none" w:sz="0" w:space="0" w:color="auto"/>
              </w:divBdr>
            </w:div>
          </w:divsChild>
        </w:div>
        <w:div w:id="1160462883">
          <w:marLeft w:val="60"/>
          <w:marRight w:val="60"/>
          <w:marTop w:val="105"/>
          <w:marBottom w:val="105"/>
          <w:divBdr>
            <w:top w:val="none" w:sz="0" w:space="0" w:color="auto"/>
            <w:left w:val="none" w:sz="0" w:space="0" w:color="auto"/>
            <w:bottom w:val="none" w:sz="0" w:space="0" w:color="auto"/>
            <w:right w:val="none" w:sz="0" w:space="0" w:color="auto"/>
          </w:divBdr>
        </w:div>
        <w:div w:id="1311206816">
          <w:marLeft w:val="60"/>
          <w:marRight w:val="60"/>
          <w:marTop w:val="105"/>
          <w:marBottom w:val="105"/>
          <w:divBdr>
            <w:top w:val="none" w:sz="0" w:space="0" w:color="auto"/>
            <w:left w:val="none" w:sz="0" w:space="0" w:color="auto"/>
            <w:bottom w:val="none" w:sz="0" w:space="0" w:color="auto"/>
            <w:right w:val="none" w:sz="0" w:space="0" w:color="auto"/>
          </w:divBdr>
        </w:div>
        <w:div w:id="842359453">
          <w:marLeft w:val="60"/>
          <w:marRight w:val="60"/>
          <w:marTop w:val="105"/>
          <w:marBottom w:val="105"/>
          <w:divBdr>
            <w:top w:val="none" w:sz="0" w:space="0" w:color="auto"/>
            <w:left w:val="none" w:sz="0" w:space="0" w:color="auto"/>
            <w:bottom w:val="none" w:sz="0" w:space="0" w:color="auto"/>
            <w:right w:val="none" w:sz="0" w:space="0" w:color="auto"/>
          </w:divBdr>
        </w:div>
        <w:div w:id="1019506973">
          <w:marLeft w:val="60"/>
          <w:marRight w:val="60"/>
          <w:marTop w:val="105"/>
          <w:marBottom w:val="105"/>
          <w:divBdr>
            <w:top w:val="none" w:sz="0" w:space="0" w:color="auto"/>
            <w:left w:val="none" w:sz="0" w:space="0" w:color="auto"/>
            <w:bottom w:val="none" w:sz="0" w:space="0" w:color="auto"/>
            <w:right w:val="none" w:sz="0" w:space="0" w:color="auto"/>
          </w:divBdr>
        </w:div>
        <w:div w:id="322853895">
          <w:marLeft w:val="60"/>
          <w:marRight w:val="60"/>
          <w:marTop w:val="105"/>
          <w:marBottom w:val="105"/>
          <w:divBdr>
            <w:top w:val="none" w:sz="0" w:space="0" w:color="auto"/>
            <w:left w:val="none" w:sz="0" w:space="0" w:color="auto"/>
            <w:bottom w:val="none" w:sz="0" w:space="0" w:color="auto"/>
            <w:right w:val="none" w:sz="0" w:space="0" w:color="auto"/>
          </w:divBdr>
        </w:div>
        <w:div w:id="611207779">
          <w:marLeft w:val="60"/>
          <w:marRight w:val="60"/>
          <w:marTop w:val="105"/>
          <w:marBottom w:val="105"/>
          <w:divBdr>
            <w:top w:val="none" w:sz="0" w:space="0" w:color="auto"/>
            <w:left w:val="none" w:sz="0" w:space="0" w:color="auto"/>
            <w:bottom w:val="none" w:sz="0" w:space="0" w:color="auto"/>
            <w:right w:val="none" w:sz="0" w:space="0" w:color="auto"/>
          </w:divBdr>
        </w:div>
        <w:div w:id="1255288910">
          <w:marLeft w:val="60"/>
          <w:marRight w:val="60"/>
          <w:marTop w:val="105"/>
          <w:marBottom w:val="105"/>
          <w:divBdr>
            <w:top w:val="none" w:sz="0" w:space="0" w:color="auto"/>
            <w:left w:val="none" w:sz="0" w:space="0" w:color="auto"/>
            <w:bottom w:val="none" w:sz="0" w:space="0" w:color="auto"/>
            <w:right w:val="none" w:sz="0" w:space="0" w:color="auto"/>
          </w:divBdr>
        </w:div>
        <w:div w:id="657272696">
          <w:marLeft w:val="60"/>
          <w:marRight w:val="60"/>
          <w:marTop w:val="105"/>
          <w:marBottom w:val="105"/>
          <w:divBdr>
            <w:top w:val="none" w:sz="0" w:space="0" w:color="auto"/>
            <w:left w:val="none" w:sz="0" w:space="0" w:color="auto"/>
            <w:bottom w:val="none" w:sz="0" w:space="0" w:color="auto"/>
            <w:right w:val="none" w:sz="0" w:space="0" w:color="auto"/>
          </w:divBdr>
        </w:div>
        <w:div w:id="762918717">
          <w:marLeft w:val="60"/>
          <w:marRight w:val="60"/>
          <w:marTop w:val="105"/>
          <w:marBottom w:val="105"/>
          <w:divBdr>
            <w:top w:val="none" w:sz="0" w:space="0" w:color="auto"/>
            <w:left w:val="none" w:sz="0" w:space="0" w:color="auto"/>
            <w:bottom w:val="none" w:sz="0" w:space="0" w:color="auto"/>
            <w:right w:val="none" w:sz="0" w:space="0" w:color="auto"/>
          </w:divBdr>
        </w:div>
        <w:div w:id="666052751">
          <w:marLeft w:val="60"/>
          <w:marRight w:val="60"/>
          <w:marTop w:val="105"/>
          <w:marBottom w:val="105"/>
          <w:divBdr>
            <w:top w:val="none" w:sz="0" w:space="0" w:color="auto"/>
            <w:left w:val="none" w:sz="0" w:space="0" w:color="auto"/>
            <w:bottom w:val="none" w:sz="0" w:space="0" w:color="auto"/>
            <w:right w:val="none" w:sz="0" w:space="0" w:color="auto"/>
          </w:divBdr>
        </w:div>
        <w:div w:id="1401054184">
          <w:marLeft w:val="60"/>
          <w:marRight w:val="60"/>
          <w:marTop w:val="105"/>
          <w:marBottom w:val="105"/>
          <w:divBdr>
            <w:top w:val="none" w:sz="0" w:space="0" w:color="auto"/>
            <w:left w:val="none" w:sz="0" w:space="0" w:color="auto"/>
            <w:bottom w:val="none" w:sz="0" w:space="0" w:color="auto"/>
            <w:right w:val="none" w:sz="0" w:space="0" w:color="auto"/>
          </w:divBdr>
          <w:divsChild>
            <w:div w:id="306588063">
              <w:marLeft w:val="0"/>
              <w:marRight w:val="0"/>
              <w:marTop w:val="0"/>
              <w:marBottom w:val="0"/>
              <w:divBdr>
                <w:top w:val="none" w:sz="0" w:space="0" w:color="auto"/>
                <w:left w:val="none" w:sz="0" w:space="0" w:color="auto"/>
                <w:bottom w:val="none" w:sz="0" w:space="0" w:color="auto"/>
                <w:right w:val="none" w:sz="0" w:space="0" w:color="auto"/>
              </w:divBdr>
            </w:div>
          </w:divsChild>
        </w:div>
        <w:div w:id="1852182601">
          <w:marLeft w:val="60"/>
          <w:marRight w:val="60"/>
          <w:marTop w:val="105"/>
          <w:marBottom w:val="105"/>
          <w:divBdr>
            <w:top w:val="none" w:sz="0" w:space="0" w:color="auto"/>
            <w:left w:val="none" w:sz="0" w:space="0" w:color="auto"/>
            <w:bottom w:val="none" w:sz="0" w:space="0" w:color="auto"/>
            <w:right w:val="none" w:sz="0" w:space="0" w:color="auto"/>
          </w:divBdr>
        </w:div>
        <w:div w:id="129252188">
          <w:marLeft w:val="60"/>
          <w:marRight w:val="60"/>
          <w:marTop w:val="105"/>
          <w:marBottom w:val="105"/>
          <w:divBdr>
            <w:top w:val="none" w:sz="0" w:space="0" w:color="auto"/>
            <w:left w:val="none" w:sz="0" w:space="0" w:color="auto"/>
            <w:bottom w:val="none" w:sz="0" w:space="0" w:color="auto"/>
            <w:right w:val="none" w:sz="0" w:space="0" w:color="auto"/>
          </w:divBdr>
        </w:div>
        <w:div w:id="1287351315">
          <w:marLeft w:val="60"/>
          <w:marRight w:val="60"/>
          <w:marTop w:val="105"/>
          <w:marBottom w:val="105"/>
          <w:divBdr>
            <w:top w:val="none" w:sz="0" w:space="0" w:color="auto"/>
            <w:left w:val="none" w:sz="0" w:space="0" w:color="auto"/>
            <w:bottom w:val="none" w:sz="0" w:space="0" w:color="auto"/>
            <w:right w:val="none" w:sz="0" w:space="0" w:color="auto"/>
          </w:divBdr>
        </w:div>
        <w:div w:id="924923080">
          <w:marLeft w:val="60"/>
          <w:marRight w:val="60"/>
          <w:marTop w:val="105"/>
          <w:marBottom w:val="105"/>
          <w:divBdr>
            <w:top w:val="none" w:sz="0" w:space="0" w:color="auto"/>
            <w:left w:val="none" w:sz="0" w:space="0" w:color="auto"/>
            <w:bottom w:val="none" w:sz="0" w:space="0" w:color="auto"/>
            <w:right w:val="none" w:sz="0" w:space="0" w:color="auto"/>
          </w:divBdr>
        </w:div>
        <w:div w:id="67702523">
          <w:marLeft w:val="60"/>
          <w:marRight w:val="60"/>
          <w:marTop w:val="105"/>
          <w:marBottom w:val="105"/>
          <w:divBdr>
            <w:top w:val="none" w:sz="0" w:space="0" w:color="auto"/>
            <w:left w:val="none" w:sz="0" w:space="0" w:color="auto"/>
            <w:bottom w:val="none" w:sz="0" w:space="0" w:color="auto"/>
            <w:right w:val="none" w:sz="0" w:space="0" w:color="auto"/>
          </w:divBdr>
        </w:div>
        <w:div w:id="25564703">
          <w:marLeft w:val="60"/>
          <w:marRight w:val="60"/>
          <w:marTop w:val="105"/>
          <w:marBottom w:val="105"/>
          <w:divBdr>
            <w:top w:val="none" w:sz="0" w:space="0" w:color="auto"/>
            <w:left w:val="none" w:sz="0" w:space="0" w:color="auto"/>
            <w:bottom w:val="none" w:sz="0" w:space="0" w:color="auto"/>
            <w:right w:val="none" w:sz="0" w:space="0" w:color="auto"/>
          </w:divBdr>
          <w:divsChild>
            <w:div w:id="1156339511">
              <w:marLeft w:val="0"/>
              <w:marRight w:val="0"/>
              <w:marTop w:val="0"/>
              <w:marBottom w:val="0"/>
              <w:divBdr>
                <w:top w:val="none" w:sz="0" w:space="0" w:color="auto"/>
                <w:left w:val="none" w:sz="0" w:space="0" w:color="auto"/>
                <w:bottom w:val="none" w:sz="0" w:space="0" w:color="auto"/>
                <w:right w:val="none" w:sz="0" w:space="0" w:color="auto"/>
              </w:divBdr>
            </w:div>
          </w:divsChild>
        </w:div>
        <w:div w:id="548340759">
          <w:marLeft w:val="60"/>
          <w:marRight w:val="60"/>
          <w:marTop w:val="105"/>
          <w:marBottom w:val="105"/>
          <w:divBdr>
            <w:top w:val="none" w:sz="0" w:space="0" w:color="auto"/>
            <w:left w:val="none" w:sz="0" w:space="0" w:color="auto"/>
            <w:bottom w:val="none" w:sz="0" w:space="0" w:color="auto"/>
            <w:right w:val="none" w:sz="0" w:space="0" w:color="auto"/>
          </w:divBdr>
        </w:div>
        <w:div w:id="934752573">
          <w:marLeft w:val="60"/>
          <w:marRight w:val="60"/>
          <w:marTop w:val="105"/>
          <w:marBottom w:val="105"/>
          <w:divBdr>
            <w:top w:val="none" w:sz="0" w:space="0" w:color="auto"/>
            <w:left w:val="none" w:sz="0" w:space="0" w:color="auto"/>
            <w:bottom w:val="none" w:sz="0" w:space="0" w:color="auto"/>
            <w:right w:val="none" w:sz="0" w:space="0" w:color="auto"/>
          </w:divBdr>
          <w:divsChild>
            <w:div w:id="30999597">
              <w:marLeft w:val="0"/>
              <w:marRight w:val="0"/>
              <w:marTop w:val="0"/>
              <w:marBottom w:val="0"/>
              <w:divBdr>
                <w:top w:val="none" w:sz="0" w:space="0" w:color="auto"/>
                <w:left w:val="none" w:sz="0" w:space="0" w:color="auto"/>
                <w:bottom w:val="none" w:sz="0" w:space="0" w:color="auto"/>
                <w:right w:val="none" w:sz="0" w:space="0" w:color="auto"/>
              </w:divBdr>
            </w:div>
          </w:divsChild>
        </w:div>
        <w:div w:id="229848665">
          <w:marLeft w:val="60"/>
          <w:marRight w:val="60"/>
          <w:marTop w:val="105"/>
          <w:marBottom w:val="105"/>
          <w:divBdr>
            <w:top w:val="none" w:sz="0" w:space="0" w:color="auto"/>
            <w:left w:val="none" w:sz="0" w:space="0" w:color="auto"/>
            <w:bottom w:val="none" w:sz="0" w:space="0" w:color="auto"/>
            <w:right w:val="none" w:sz="0" w:space="0" w:color="auto"/>
          </w:divBdr>
        </w:div>
        <w:div w:id="304167789">
          <w:marLeft w:val="60"/>
          <w:marRight w:val="60"/>
          <w:marTop w:val="105"/>
          <w:marBottom w:val="105"/>
          <w:divBdr>
            <w:top w:val="none" w:sz="0" w:space="0" w:color="auto"/>
            <w:left w:val="none" w:sz="0" w:space="0" w:color="auto"/>
            <w:bottom w:val="none" w:sz="0" w:space="0" w:color="auto"/>
            <w:right w:val="none" w:sz="0" w:space="0" w:color="auto"/>
          </w:divBdr>
        </w:div>
        <w:div w:id="239103795">
          <w:marLeft w:val="60"/>
          <w:marRight w:val="60"/>
          <w:marTop w:val="105"/>
          <w:marBottom w:val="105"/>
          <w:divBdr>
            <w:top w:val="none" w:sz="0" w:space="0" w:color="auto"/>
            <w:left w:val="none" w:sz="0" w:space="0" w:color="auto"/>
            <w:bottom w:val="none" w:sz="0" w:space="0" w:color="auto"/>
            <w:right w:val="none" w:sz="0" w:space="0" w:color="auto"/>
          </w:divBdr>
          <w:divsChild>
            <w:div w:id="1669745129">
              <w:marLeft w:val="0"/>
              <w:marRight w:val="0"/>
              <w:marTop w:val="0"/>
              <w:marBottom w:val="0"/>
              <w:divBdr>
                <w:top w:val="none" w:sz="0" w:space="0" w:color="auto"/>
                <w:left w:val="none" w:sz="0" w:space="0" w:color="auto"/>
                <w:bottom w:val="none" w:sz="0" w:space="0" w:color="auto"/>
                <w:right w:val="none" w:sz="0" w:space="0" w:color="auto"/>
              </w:divBdr>
            </w:div>
          </w:divsChild>
        </w:div>
        <w:div w:id="444926835">
          <w:marLeft w:val="60"/>
          <w:marRight w:val="60"/>
          <w:marTop w:val="105"/>
          <w:marBottom w:val="105"/>
          <w:divBdr>
            <w:top w:val="none" w:sz="0" w:space="0" w:color="auto"/>
            <w:left w:val="none" w:sz="0" w:space="0" w:color="auto"/>
            <w:bottom w:val="none" w:sz="0" w:space="0" w:color="auto"/>
            <w:right w:val="none" w:sz="0" w:space="0" w:color="auto"/>
          </w:divBdr>
        </w:div>
        <w:div w:id="1241141090">
          <w:marLeft w:val="60"/>
          <w:marRight w:val="60"/>
          <w:marTop w:val="105"/>
          <w:marBottom w:val="105"/>
          <w:divBdr>
            <w:top w:val="none" w:sz="0" w:space="0" w:color="auto"/>
            <w:left w:val="none" w:sz="0" w:space="0" w:color="auto"/>
            <w:bottom w:val="none" w:sz="0" w:space="0" w:color="auto"/>
            <w:right w:val="none" w:sz="0" w:space="0" w:color="auto"/>
          </w:divBdr>
        </w:div>
        <w:div w:id="1405638524">
          <w:marLeft w:val="60"/>
          <w:marRight w:val="60"/>
          <w:marTop w:val="105"/>
          <w:marBottom w:val="105"/>
          <w:divBdr>
            <w:top w:val="none" w:sz="0" w:space="0" w:color="auto"/>
            <w:left w:val="none" w:sz="0" w:space="0" w:color="auto"/>
            <w:bottom w:val="none" w:sz="0" w:space="0" w:color="auto"/>
            <w:right w:val="none" w:sz="0" w:space="0" w:color="auto"/>
          </w:divBdr>
          <w:divsChild>
            <w:div w:id="356467475">
              <w:marLeft w:val="0"/>
              <w:marRight w:val="0"/>
              <w:marTop w:val="0"/>
              <w:marBottom w:val="0"/>
              <w:divBdr>
                <w:top w:val="none" w:sz="0" w:space="0" w:color="auto"/>
                <w:left w:val="none" w:sz="0" w:space="0" w:color="auto"/>
                <w:bottom w:val="none" w:sz="0" w:space="0" w:color="auto"/>
                <w:right w:val="none" w:sz="0" w:space="0" w:color="auto"/>
              </w:divBdr>
            </w:div>
          </w:divsChild>
        </w:div>
        <w:div w:id="1223710982">
          <w:marLeft w:val="60"/>
          <w:marRight w:val="60"/>
          <w:marTop w:val="105"/>
          <w:marBottom w:val="105"/>
          <w:divBdr>
            <w:top w:val="none" w:sz="0" w:space="0" w:color="auto"/>
            <w:left w:val="none" w:sz="0" w:space="0" w:color="auto"/>
            <w:bottom w:val="none" w:sz="0" w:space="0" w:color="auto"/>
            <w:right w:val="none" w:sz="0" w:space="0" w:color="auto"/>
          </w:divBdr>
        </w:div>
        <w:div w:id="1336113221">
          <w:marLeft w:val="60"/>
          <w:marRight w:val="60"/>
          <w:marTop w:val="105"/>
          <w:marBottom w:val="105"/>
          <w:divBdr>
            <w:top w:val="none" w:sz="0" w:space="0" w:color="auto"/>
            <w:left w:val="none" w:sz="0" w:space="0" w:color="auto"/>
            <w:bottom w:val="none" w:sz="0" w:space="0" w:color="auto"/>
            <w:right w:val="none" w:sz="0" w:space="0" w:color="auto"/>
          </w:divBdr>
        </w:div>
        <w:div w:id="1944872485">
          <w:marLeft w:val="60"/>
          <w:marRight w:val="60"/>
          <w:marTop w:val="105"/>
          <w:marBottom w:val="105"/>
          <w:divBdr>
            <w:top w:val="none" w:sz="0" w:space="0" w:color="auto"/>
            <w:left w:val="none" w:sz="0" w:space="0" w:color="auto"/>
            <w:bottom w:val="none" w:sz="0" w:space="0" w:color="auto"/>
            <w:right w:val="none" w:sz="0" w:space="0" w:color="auto"/>
          </w:divBdr>
          <w:divsChild>
            <w:div w:id="313486433">
              <w:marLeft w:val="0"/>
              <w:marRight w:val="0"/>
              <w:marTop w:val="0"/>
              <w:marBottom w:val="0"/>
              <w:divBdr>
                <w:top w:val="none" w:sz="0" w:space="0" w:color="auto"/>
                <w:left w:val="none" w:sz="0" w:space="0" w:color="auto"/>
                <w:bottom w:val="none" w:sz="0" w:space="0" w:color="auto"/>
                <w:right w:val="none" w:sz="0" w:space="0" w:color="auto"/>
              </w:divBdr>
            </w:div>
          </w:divsChild>
        </w:div>
        <w:div w:id="983702700">
          <w:marLeft w:val="60"/>
          <w:marRight w:val="60"/>
          <w:marTop w:val="105"/>
          <w:marBottom w:val="105"/>
          <w:divBdr>
            <w:top w:val="none" w:sz="0" w:space="0" w:color="auto"/>
            <w:left w:val="none" w:sz="0" w:space="0" w:color="auto"/>
            <w:bottom w:val="none" w:sz="0" w:space="0" w:color="auto"/>
            <w:right w:val="none" w:sz="0" w:space="0" w:color="auto"/>
          </w:divBdr>
        </w:div>
        <w:div w:id="236091083">
          <w:marLeft w:val="60"/>
          <w:marRight w:val="60"/>
          <w:marTop w:val="105"/>
          <w:marBottom w:val="105"/>
          <w:divBdr>
            <w:top w:val="none" w:sz="0" w:space="0" w:color="auto"/>
            <w:left w:val="none" w:sz="0" w:space="0" w:color="auto"/>
            <w:bottom w:val="none" w:sz="0" w:space="0" w:color="auto"/>
            <w:right w:val="none" w:sz="0" w:space="0" w:color="auto"/>
          </w:divBdr>
        </w:div>
        <w:div w:id="2036926546">
          <w:marLeft w:val="60"/>
          <w:marRight w:val="60"/>
          <w:marTop w:val="105"/>
          <w:marBottom w:val="105"/>
          <w:divBdr>
            <w:top w:val="none" w:sz="0" w:space="0" w:color="auto"/>
            <w:left w:val="none" w:sz="0" w:space="0" w:color="auto"/>
            <w:bottom w:val="none" w:sz="0" w:space="0" w:color="auto"/>
            <w:right w:val="none" w:sz="0" w:space="0" w:color="auto"/>
          </w:divBdr>
        </w:div>
        <w:div w:id="1180238168">
          <w:marLeft w:val="60"/>
          <w:marRight w:val="60"/>
          <w:marTop w:val="105"/>
          <w:marBottom w:val="105"/>
          <w:divBdr>
            <w:top w:val="none" w:sz="0" w:space="0" w:color="auto"/>
            <w:left w:val="none" w:sz="0" w:space="0" w:color="auto"/>
            <w:bottom w:val="none" w:sz="0" w:space="0" w:color="auto"/>
            <w:right w:val="none" w:sz="0" w:space="0" w:color="auto"/>
          </w:divBdr>
        </w:div>
        <w:div w:id="471336198">
          <w:marLeft w:val="60"/>
          <w:marRight w:val="60"/>
          <w:marTop w:val="105"/>
          <w:marBottom w:val="105"/>
          <w:divBdr>
            <w:top w:val="none" w:sz="0" w:space="0" w:color="auto"/>
            <w:left w:val="none" w:sz="0" w:space="0" w:color="auto"/>
            <w:bottom w:val="none" w:sz="0" w:space="0" w:color="auto"/>
            <w:right w:val="none" w:sz="0" w:space="0" w:color="auto"/>
          </w:divBdr>
        </w:div>
        <w:div w:id="313144523">
          <w:marLeft w:val="60"/>
          <w:marRight w:val="60"/>
          <w:marTop w:val="105"/>
          <w:marBottom w:val="105"/>
          <w:divBdr>
            <w:top w:val="none" w:sz="0" w:space="0" w:color="auto"/>
            <w:left w:val="none" w:sz="0" w:space="0" w:color="auto"/>
            <w:bottom w:val="none" w:sz="0" w:space="0" w:color="auto"/>
            <w:right w:val="none" w:sz="0" w:space="0" w:color="auto"/>
          </w:divBdr>
          <w:divsChild>
            <w:div w:id="832912419">
              <w:marLeft w:val="0"/>
              <w:marRight w:val="0"/>
              <w:marTop w:val="0"/>
              <w:marBottom w:val="0"/>
              <w:divBdr>
                <w:top w:val="none" w:sz="0" w:space="0" w:color="auto"/>
                <w:left w:val="none" w:sz="0" w:space="0" w:color="auto"/>
                <w:bottom w:val="none" w:sz="0" w:space="0" w:color="auto"/>
                <w:right w:val="none" w:sz="0" w:space="0" w:color="auto"/>
              </w:divBdr>
            </w:div>
          </w:divsChild>
        </w:div>
        <w:div w:id="1665276294">
          <w:marLeft w:val="60"/>
          <w:marRight w:val="60"/>
          <w:marTop w:val="105"/>
          <w:marBottom w:val="105"/>
          <w:divBdr>
            <w:top w:val="none" w:sz="0" w:space="0" w:color="auto"/>
            <w:left w:val="none" w:sz="0" w:space="0" w:color="auto"/>
            <w:bottom w:val="none" w:sz="0" w:space="0" w:color="auto"/>
            <w:right w:val="none" w:sz="0" w:space="0" w:color="auto"/>
          </w:divBdr>
        </w:div>
        <w:div w:id="101389635">
          <w:marLeft w:val="60"/>
          <w:marRight w:val="60"/>
          <w:marTop w:val="105"/>
          <w:marBottom w:val="105"/>
          <w:divBdr>
            <w:top w:val="none" w:sz="0" w:space="0" w:color="auto"/>
            <w:left w:val="none" w:sz="0" w:space="0" w:color="auto"/>
            <w:bottom w:val="none" w:sz="0" w:space="0" w:color="auto"/>
            <w:right w:val="none" w:sz="0" w:space="0" w:color="auto"/>
          </w:divBdr>
          <w:divsChild>
            <w:div w:id="1273317831">
              <w:marLeft w:val="0"/>
              <w:marRight w:val="0"/>
              <w:marTop w:val="0"/>
              <w:marBottom w:val="0"/>
              <w:divBdr>
                <w:top w:val="none" w:sz="0" w:space="0" w:color="auto"/>
                <w:left w:val="none" w:sz="0" w:space="0" w:color="auto"/>
                <w:bottom w:val="none" w:sz="0" w:space="0" w:color="auto"/>
                <w:right w:val="none" w:sz="0" w:space="0" w:color="auto"/>
              </w:divBdr>
            </w:div>
          </w:divsChild>
        </w:div>
        <w:div w:id="665593775">
          <w:marLeft w:val="60"/>
          <w:marRight w:val="60"/>
          <w:marTop w:val="105"/>
          <w:marBottom w:val="105"/>
          <w:divBdr>
            <w:top w:val="none" w:sz="0" w:space="0" w:color="auto"/>
            <w:left w:val="none" w:sz="0" w:space="0" w:color="auto"/>
            <w:bottom w:val="none" w:sz="0" w:space="0" w:color="auto"/>
            <w:right w:val="none" w:sz="0" w:space="0" w:color="auto"/>
          </w:divBdr>
        </w:div>
        <w:div w:id="1061249441">
          <w:marLeft w:val="60"/>
          <w:marRight w:val="60"/>
          <w:marTop w:val="105"/>
          <w:marBottom w:val="105"/>
          <w:divBdr>
            <w:top w:val="none" w:sz="0" w:space="0" w:color="auto"/>
            <w:left w:val="none" w:sz="0" w:space="0" w:color="auto"/>
            <w:bottom w:val="none" w:sz="0" w:space="0" w:color="auto"/>
            <w:right w:val="none" w:sz="0" w:space="0" w:color="auto"/>
          </w:divBdr>
          <w:divsChild>
            <w:div w:id="2056612186">
              <w:marLeft w:val="0"/>
              <w:marRight w:val="0"/>
              <w:marTop w:val="0"/>
              <w:marBottom w:val="0"/>
              <w:divBdr>
                <w:top w:val="none" w:sz="0" w:space="0" w:color="auto"/>
                <w:left w:val="none" w:sz="0" w:space="0" w:color="auto"/>
                <w:bottom w:val="none" w:sz="0" w:space="0" w:color="auto"/>
                <w:right w:val="none" w:sz="0" w:space="0" w:color="auto"/>
              </w:divBdr>
            </w:div>
          </w:divsChild>
        </w:div>
        <w:div w:id="78061336">
          <w:marLeft w:val="60"/>
          <w:marRight w:val="60"/>
          <w:marTop w:val="105"/>
          <w:marBottom w:val="105"/>
          <w:divBdr>
            <w:top w:val="none" w:sz="0" w:space="0" w:color="auto"/>
            <w:left w:val="none" w:sz="0" w:space="0" w:color="auto"/>
            <w:bottom w:val="none" w:sz="0" w:space="0" w:color="auto"/>
            <w:right w:val="none" w:sz="0" w:space="0" w:color="auto"/>
          </w:divBdr>
        </w:div>
        <w:div w:id="1991210525">
          <w:marLeft w:val="60"/>
          <w:marRight w:val="60"/>
          <w:marTop w:val="105"/>
          <w:marBottom w:val="105"/>
          <w:divBdr>
            <w:top w:val="none" w:sz="0" w:space="0" w:color="auto"/>
            <w:left w:val="none" w:sz="0" w:space="0" w:color="auto"/>
            <w:bottom w:val="none" w:sz="0" w:space="0" w:color="auto"/>
            <w:right w:val="none" w:sz="0" w:space="0" w:color="auto"/>
          </w:divBdr>
          <w:divsChild>
            <w:div w:id="2075934284">
              <w:marLeft w:val="0"/>
              <w:marRight w:val="0"/>
              <w:marTop w:val="0"/>
              <w:marBottom w:val="0"/>
              <w:divBdr>
                <w:top w:val="none" w:sz="0" w:space="0" w:color="auto"/>
                <w:left w:val="none" w:sz="0" w:space="0" w:color="auto"/>
                <w:bottom w:val="none" w:sz="0" w:space="0" w:color="auto"/>
                <w:right w:val="none" w:sz="0" w:space="0" w:color="auto"/>
              </w:divBdr>
            </w:div>
          </w:divsChild>
        </w:div>
        <w:div w:id="1811288610">
          <w:marLeft w:val="60"/>
          <w:marRight w:val="60"/>
          <w:marTop w:val="105"/>
          <w:marBottom w:val="105"/>
          <w:divBdr>
            <w:top w:val="none" w:sz="0" w:space="0" w:color="auto"/>
            <w:left w:val="none" w:sz="0" w:space="0" w:color="auto"/>
            <w:bottom w:val="none" w:sz="0" w:space="0" w:color="auto"/>
            <w:right w:val="none" w:sz="0" w:space="0" w:color="auto"/>
          </w:divBdr>
        </w:div>
        <w:div w:id="62220996">
          <w:marLeft w:val="60"/>
          <w:marRight w:val="60"/>
          <w:marTop w:val="105"/>
          <w:marBottom w:val="105"/>
          <w:divBdr>
            <w:top w:val="none" w:sz="0" w:space="0" w:color="auto"/>
            <w:left w:val="none" w:sz="0" w:space="0" w:color="auto"/>
            <w:bottom w:val="none" w:sz="0" w:space="0" w:color="auto"/>
            <w:right w:val="none" w:sz="0" w:space="0" w:color="auto"/>
          </w:divBdr>
          <w:divsChild>
            <w:div w:id="1063060594">
              <w:marLeft w:val="0"/>
              <w:marRight w:val="0"/>
              <w:marTop w:val="0"/>
              <w:marBottom w:val="0"/>
              <w:divBdr>
                <w:top w:val="none" w:sz="0" w:space="0" w:color="auto"/>
                <w:left w:val="none" w:sz="0" w:space="0" w:color="auto"/>
                <w:bottom w:val="none" w:sz="0" w:space="0" w:color="auto"/>
                <w:right w:val="none" w:sz="0" w:space="0" w:color="auto"/>
              </w:divBdr>
            </w:div>
          </w:divsChild>
        </w:div>
        <w:div w:id="218126546">
          <w:marLeft w:val="60"/>
          <w:marRight w:val="60"/>
          <w:marTop w:val="105"/>
          <w:marBottom w:val="105"/>
          <w:divBdr>
            <w:top w:val="none" w:sz="0" w:space="0" w:color="auto"/>
            <w:left w:val="none" w:sz="0" w:space="0" w:color="auto"/>
            <w:bottom w:val="none" w:sz="0" w:space="0" w:color="auto"/>
            <w:right w:val="none" w:sz="0" w:space="0" w:color="auto"/>
          </w:divBdr>
        </w:div>
        <w:div w:id="548424060">
          <w:marLeft w:val="60"/>
          <w:marRight w:val="60"/>
          <w:marTop w:val="105"/>
          <w:marBottom w:val="105"/>
          <w:divBdr>
            <w:top w:val="none" w:sz="0" w:space="0" w:color="auto"/>
            <w:left w:val="none" w:sz="0" w:space="0" w:color="auto"/>
            <w:bottom w:val="none" w:sz="0" w:space="0" w:color="auto"/>
            <w:right w:val="none" w:sz="0" w:space="0" w:color="auto"/>
          </w:divBdr>
        </w:div>
        <w:div w:id="621571583">
          <w:marLeft w:val="60"/>
          <w:marRight w:val="60"/>
          <w:marTop w:val="105"/>
          <w:marBottom w:val="105"/>
          <w:divBdr>
            <w:top w:val="none" w:sz="0" w:space="0" w:color="auto"/>
            <w:left w:val="none" w:sz="0" w:space="0" w:color="auto"/>
            <w:bottom w:val="none" w:sz="0" w:space="0" w:color="auto"/>
            <w:right w:val="none" w:sz="0" w:space="0" w:color="auto"/>
          </w:divBdr>
        </w:div>
        <w:div w:id="1874490716">
          <w:marLeft w:val="60"/>
          <w:marRight w:val="60"/>
          <w:marTop w:val="105"/>
          <w:marBottom w:val="105"/>
          <w:divBdr>
            <w:top w:val="none" w:sz="0" w:space="0" w:color="auto"/>
            <w:left w:val="none" w:sz="0" w:space="0" w:color="auto"/>
            <w:bottom w:val="none" w:sz="0" w:space="0" w:color="auto"/>
            <w:right w:val="none" w:sz="0" w:space="0" w:color="auto"/>
          </w:divBdr>
        </w:div>
        <w:div w:id="1970473826">
          <w:marLeft w:val="60"/>
          <w:marRight w:val="60"/>
          <w:marTop w:val="105"/>
          <w:marBottom w:val="105"/>
          <w:divBdr>
            <w:top w:val="none" w:sz="0" w:space="0" w:color="auto"/>
            <w:left w:val="none" w:sz="0" w:space="0" w:color="auto"/>
            <w:bottom w:val="none" w:sz="0" w:space="0" w:color="auto"/>
            <w:right w:val="none" w:sz="0" w:space="0" w:color="auto"/>
          </w:divBdr>
        </w:div>
        <w:div w:id="896432156">
          <w:marLeft w:val="60"/>
          <w:marRight w:val="60"/>
          <w:marTop w:val="105"/>
          <w:marBottom w:val="105"/>
          <w:divBdr>
            <w:top w:val="none" w:sz="0" w:space="0" w:color="auto"/>
            <w:left w:val="none" w:sz="0" w:space="0" w:color="auto"/>
            <w:bottom w:val="none" w:sz="0" w:space="0" w:color="auto"/>
            <w:right w:val="none" w:sz="0" w:space="0" w:color="auto"/>
          </w:divBdr>
        </w:div>
        <w:div w:id="1792506575">
          <w:marLeft w:val="60"/>
          <w:marRight w:val="60"/>
          <w:marTop w:val="105"/>
          <w:marBottom w:val="105"/>
          <w:divBdr>
            <w:top w:val="none" w:sz="0" w:space="0" w:color="auto"/>
            <w:left w:val="none" w:sz="0" w:space="0" w:color="auto"/>
            <w:bottom w:val="none" w:sz="0" w:space="0" w:color="auto"/>
            <w:right w:val="none" w:sz="0" w:space="0" w:color="auto"/>
          </w:divBdr>
        </w:div>
        <w:div w:id="2037653268">
          <w:marLeft w:val="60"/>
          <w:marRight w:val="60"/>
          <w:marTop w:val="105"/>
          <w:marBottom w:val="105"/>
          <w:divBdr>
            <w:top w:val="none" w:sz="0" w:space="0" w:color="auto"/>
            <w:left w:val="none" w:sz="0" w:space="0" w:color="auto"/>
            <w:bottom w:val="none" w:sz="0" w:space="0" w:color="auto"/>
            <w:right w:val="none" w:sz="0" w:space="0" w:color="auto"/>
          </w:divBdr>
        </w:div>
        <w:div w:id="2060283940">
          <w:marLeft w:val="60"/>
          <w:marRight w:val="60"/>
          <w:marTop w:val="105"/>
          <w:marBottom w:val="105"/>
          <w:divBdr>
            <w:top w:val="none" w:sz="0" w:space="0" w:color="auto"/>
            <w:left w:val="none" w:sz="0" w:space="0" w:color="auto"/>
            <w:bottom w:val="none" w:sz="0" w:space="0" w:color="auto"/>
            <w:right w:val="none" w:sz="0" w:space="0" w:color="auto"/>
          </w:divBdr>
          <w:divsChild>
            <w:div w:id="1635283188">
              <w:marLeft w:val="0"/>
              <w:marRight w:val="0"/>
              <w:marTop w:val="0"/>
              <w:marBottom w:val="0"/>
              <w:divBdr>
                <w:top w:val="none" w:sz="0" w:space="0" w:color="auto"/>
                <w:left w:val="none" w:sz="0" w:space="0" w:color="auto"/>
                <w:bottom w:val="none" w:sz="0" w:space="0" w:color="auto"/>
                <w:right w:val="none" w:sz="0" w:space="0" w:color="auto"/>
              </w:divBdr>
            </w:div>
          </w:divsChild>
        </w:div>
        <w:div w:id="1838689023">
          <w:marLeft w:val="60"/>
          <w:marRight w:val="60"/>
          <w:marTop w:val="105"/>
          <w:marBottom w:val="105"/>
          <w:divBdr>
            <w:top w:val="none" w:sz="0" w:space="0" w:color="auto"/>
            <w:left w:val="none" w:sz="0" w:space="0" w:color="auto"/>
            <w:bottom w:val="none" w:sz="0" w:space="0" w:color="auto"/>
            <w:right w:val="none" w:sz="0" w:space="0" w:color="auto"/>
          </w:divBdr>
          <w:divsChild>
            <w:div w:id="1083725913">
              <w:marLeft w:val="0"/>
              <w:marRight w:val="0"/>
              <w:marTop w:val="0"/>
              <w:marBottom w:val="0"/>
              <w:divBdr>
                <w:top w:val="none" w:sz="0" w:space="0" w:color="auto"/>
                <w:left w:val="none" w:sz="0" w:space="0" w:color="auto"/>
                <w:bottom w:val="none" w:sz="0" w:space="0" w:color="auto"/>
                <w:right w:val="none" w:sz="0" w:space="0" w:color="auto"/>
              </w:divBdr>
            </w:div>
          </w:divsChild>
        </w:div>
        <w:div w:id="309482914">
          <w:marLeft w:val="60"/>
          <w:marRight w:val="60"/>
          <w:marTop w:val="105"/>
          <w:marBottom w:val="105"/>
          <w:divBdr>
            <w:top w:val="none" w:sz="0" w:space="0" w:color="auto"/>
            <w:left w:val="none" w:sz="0" w:space="0" w:color="auto"/>
            <w:bottom w:val="none" w:sz="0" w:space="0" w:color="auto"/>
            <w:right w:val="none" w:sz="0" w:space="0" w:color="auto"/>
          </w:divBdr>
        </w:div>
        <w:div w:id="1112748315">
          <w:marLeft w:val="60"/>
          <w:marRight w:val="60"/>
          <w:marTop w:val="105"/>
          <w:marBottom w:val="105"/>
          <w:divBdr>
            <w:top w:val="none" w:sz="0" w:space="0" w:color="auto"/>
            <w:left w:val="none" w:sz="0" w:space="0" w:color="auto"/>
            <w:bottom w:val="none" w:sz="0" w:space="0" w:color="auto"/>
            <w:right w:val="none" w:sz="0" w:space="0" w:color="auto"/>
          </w:divBdr>
          <w:divsChild>
            <w:div w:id="1126966286">
              <w:marLeft w:val="0"/>
              <w:marRight w:val="0"/>
              <w:marTop w:val="0"/>
              <w:marBottom w:val="0"/>
              <w:divBdr>
                <w:top w:val="none" w:sz="0" w:space="0" w:color="auto"/>
                <w:left w:val="none" w:sz="0" w:space="0" w:color="auto"/>
                <w:bottom w:val="none" w:sz="0" w:space="0" w:color="auto"/>
                <w:right w:val="none" w:sz="0" w:space="0" w:color="auto"/>
              </w:divBdr>
            </w:div>
          </w:divsChild>
        </w:div>
        <w:div w:id="872424178">
          <w:marLeft w:val="60"/>
          <w:marRight w:val="60"/>
          <w:marTop w:val="105"/>
          <w:marBottom w:val="105"/>
          <w:divBdr>
            <w:top w:val="none" w:sz="0" w:space="0" w:color="auto"/>
            <w:left w:val="none" w:sz="0" w:space="0" w:color="auto"/>
            <w:bottom w:val="none" w:sz="0" w:space="0" w:color="auto"/>
            <w:right w:val="none" w:sz="0" w:space="0" w:color="auto"/>
          </w:divBdr>
          <w:divsChild>
            <w:div w:id="2052267975">
              <w:marLeft w:val="0"/>
              <w:marRight w:val="0"/>
              <w:marTop w:val="0"/>
              <w:marBottom w:val="0"/>
              <w:divBdr>
                <w:top w:val="none" w:sz="0" w:space="0" w:color="auto"/>
                <w:left w:val="none" w:sz="0" w:space="0" w:color="auto"/>
                <w:bottom w:val="none" w:sz="0" w:space="0" w:color="auto"/>
                <w:right w:val="none" w:sz="0" w:space="0" w:color="auto"/>
              </w:divBdr>
            </w:div>
          </w:divsChild>
        </w:div>
        <w:div w:id="934048899">
          <w:marLeft w:val="60"/>
          <w:marRight w:val="60"/>
          <w:marTop w:val="105"/>
          <w:marBottom w:val="105"/>
          <w:divBdr>
            <w:top w:val="none" w:sz="0" w:space="0" w:color="auto"/>
            <w:left w:val="none" w:sz="0" w:space="0" w:color="auto"/>
            <w:bottom w:val="none" w:sz="0" w:space="0" w:color="auto"/>
            <w:right w:val="none" w:sz="0" w:space="0" w:color="auto"/>
          </w:divBdr>
        </w:div>
        <w:div w:id="1709647442">
          <w:marLeft w:val="60"/>
          <w:marRight w:val="60"/>
          <w:marTop w:val="105"/>
          <w:marBottom w:val="105"/>
          <w:divBdr>
            <w:top w:val="none" w:sz="0" w:space="0" w:color="auto"/>
            <w:left w:val="none" w:sz="0" w:space="0" w:color="auto"/>
            <w:bottom w:val="none" w:sz="0" w:space="0" w:color="auto"/>
            <w:right w:val="none" w:sz="0" w:space="0" w:color="auto"/>
          </w:divBdr>
          <w:divsChild>
            <w:div w:id="1678341484">
              <w:marLeft w:val="0"/>
              <w:marRight w:val="0"/>
              <w:marTop w:val="0"/>
              <w:marBottom w:val="0"/>
              <w:divBdr>
                <w:top w:val="none" w:sz="0" w:space="0" w:color="auto"/>
                <w:left w:val="none" w:sz="0" w:space="0" w:color="auto"/>
                <w:bottom w:val="none" w:sz="0" w:space="0" w:color="auto"/>
                <w:right w:val="none" w:sz="0" w:space="0" w:color="auto"/>
              </w:divBdr>
            </w:div>
          </w:divsChild>
        </w:div>
        <w:div w:id="1608075266">
          <w:marLeft w:val="60"/>
          <w:marRight w:val="60"/>
          <w:marTop w:val="105"/>
          <w:marBottom w:val="105"/>
          <w:divBdr>
            <w:top w:val="none" w:sz="0" w:space="0" w:color="auto"/>
            <w:left w:val="none" w:sz="0" w:space="0" w:color="auto"/>
            <w:bottom w:val="none" w:sz="0" w:space="0" w:color="auto"/>
            <w:right w:val="none" w:sz="0" w:space="0" w:color="auto"/>
          </w:divBdr>
          <w:divsChild>
            <w:div w:id="911545778">
              <w:marLeft w:val="0"/>
              <w:marRight w:val="0"/>
              <w:marTop w:val="0"/>
              <w:marBottom w:val="0"/>
              <w:divBdr>
                <w:top w:val="none" w:sz="0" w:space="0" w:color="auto"/>
                <w:left w:val="none" w:sz="0" w:space="0" w:color="auto"/>
                <w:bottom w:val="none" w:sz="0" w:space="0" w:color="auto"/>
                <w:right w:val="none" w:sz="0" w:space="0" w:color="auto"/>
              </w:divBdr>
            </w:div>
          </w:divsChild>
        </w:div>
        <w:div w:id="475071723">
          <w:marLeft w:val="60"/>
          <w:marRight w:val="60"/>
          <w:marTop w:val="105"/>
          <w:marBottom w:val="105"/>
          <w:divBdr>
            <w:top w:val="none" w:sz="0" w:space="0" w:color="auto"/>
            <w:left w:val="none" w:sz="0" w:space="0" w:color="auto"/>
            <w:bottom w:val="none" w:sz="0" w:space="0" w:color="auto"/>
            <w:right w:val="none" w:sz="0" w:space="0" w:color="auto"/>
          </w:divBdr>
        </w:div>
        <w:div w:id="653412006">
          <w:marLeft w:val="60"/>
          <w:marRight w:val="60"/>
          <w:marTop w:val="105"/>
          <w:marBottom w:val="105"/>
          <w:divBdr>
            <w:top w:val="none" w:sz="0" w:space="0" w:color="auto"/>
            <w:left w:val="none" w:sz="0" w:space="0" w:color="auto"/>
            <w:bottom w:val="none" w:sz="0" w:space="0" w:color="auto"/>
            <w:right w:val="none" w:sz="0" w:space="0" w:color="auto"/>
          </w:divBdr>
          <w:divsChild>
            <w:div w:id="604389702">
              <w:marLeft w:val="0"/>
              <w:marRight w:val="0"/>
              <w:marTop w:val="0"/>
              <w:marBottom w:val="0"/>
              <w:divBdr>
                <w:top w:val="none" w:sz="0" w:space="0" w:color="auto"/>
                <w:left w:val="none" w:sz="0" w:space="0" w:color="auto"/>
                <w:bottom w:val="none" w:sz="0" w:space="0" w:color="auto"/>
                <w:right w:val="none" w:sz="0" w:space="0" w:color="auto"/>
              </w:divBdr>
            </w:div>
          </w:divsChild>
        </w:div>
        <w:div w:id="1322075599">
          <w:marLeft w:val="60"/>
          <w:marRight w:val="60"/>
          <w:marTop w:val="105"/>
          <w:marBottom w:val="105"/>
          <w:divBdr>
            <w:top w:val="none" w:sz="0" w:space="0" w:color="auto"/>
            <w:left w:val="none" w:sz="0" w:space="0" w:color="auto"/>
            <w:bottom w:val="none" w:sz="0" w:space="0" w:color="auto"/>
            <w:right w:val="none" w:sz="0" w:space="0" w:color="auto"/>
          </w:divBdr>
          <w:divsChild>
            <w:div w:id="2096314898">
              <w:marLeft w:val="0"/>
              <w:marRight w:val="0"/>
              <w:marTop w:val="0"/>
              <w:marBottom w:val="0"/>
              <w:divBdr>
                <w:top w:val="none" w:sz="0" w:space="0" w:color="auto"/>
                <w:left w:val="none" w:sz="0" w:space="0" w:color="auto"/>
                <w:bottom w:val="none" w:sz="0" w:space="0" w:color="auto"/>
                <w:right w:val="none" w:sz="0" w:space="0" w:color="auto"/>
              </w:divBdr>
            </w:div>
          </w:divsChild>
        </w:div>
        <w:div w:id="612712209">
          <w:marLeft w:val="60"/>
          <w:marRight w:val="60"/>
          <w:marTop w:val="105"/>
          <w:marBottom w:val="105"/>
          <w:divBdr>
            <w:top w:val="none" w:sz="0" w:space="0" w:color="auto"/>
            <w:left w:val="none" w:sz="0" w:space="0" w:color="auto"/>
            <w:bottom w:val="none" w:sz="0" w:space="0" w:color="auto"/>
            <w:right w:val="none" w:sz="0" w:space="0" w:color="auto"/>
          </w:divBdr>
        </w:div>
        <w:div w:id="1788961051">
          <w:marLeft w:val="60"/>
          <w:marRight w:val="60"/>
          <w:marTop w:val="105"/>
          <w:marBottom w:val="105"/>
          <w:divBdr>
            <w:top w:val="none" w:sz="0" w:space="0" w:color="auto"/>
            <w:left w:val="none" w:sz="0" w:space="0" w:color="auto"/>
            <w:bottom w:val="none" w:sz="0" w:space="0" w:color="auto"/>
            <w:right w:val="none" w:sz="0" w:space="0" w:color="auto"/>
          </w:divBdr>
          <w:divsChild>
            <w:div w:id="85031544">
              <w:marLeft w:val="0"/>
              <w:marRight w:val="0"/>
              <w:marTop w:val="0"/>
              <w:marBottom w:val="0"/>
              <w:divBdr>
                <w:top w:val="none" w:sz="0" w:space="0" w:color="auto"/>
                <w:left w:val="none" w:sz="0" w:space="0" w:color="auto"/>
                <w:bottom w:val="none" w:sz="0" w:space="0" w:color="auto"/>
                <w:right w:val="none" w:sz="0" w:space="0" w:color="auto"/>
              </w:divBdr>
            </w:div>
          </w:divsChild>
        </w:div>
        <w:div w:id="1969625673">
          <w:marLeft w:val="60"/>
          <w:marRight w:val="60"/>
          <w:marTop w:val="105"/>
          <w:marBottom w:val="105"/>
          <w:divBdr>
            <w:top w:val="none" w:sz="0" w:space="0" w:color="auto"/>
            <w:left w:val="none" w:sz="0" w:space="0" w:color="auto"/>
            <w:bottom w:val="none" w:sz="0" w:space="0" w:color="auto"/>
            <w:right w:val="none" w:sz="0" w:space="0" w:color="auto"/>
          </w:divBdr>
        </w:div>
        <w:div w:id="1570580383">
          <w:marLeft w:val="60"/>
          <w:marRight w:val="60"/>
          <w:marTop w:val="105"/>
          <w:marBottom w:val="105"/>
          <w:divBdr>
            <w:top w:val="none" w:sz="0" w:space="0" w:color="auto"/>
            <w:left w:val="none" w:sz="0" w:space="0" w:color="auto"/>
            <w:bottom w:val="none" w:sz="0" w:space="0" w:color="auto"/>
            <w:right w:val="none" w:sz="0" w:space="0" w:color="auto"/>
          </w:divBdr>
          <w:divsChild>
            <w:div w:id="2027055547">
              <w:marLeft w:val="0"/>
              <w:marRight w:val="0"/>
              <w:marTop w:val="0"/>
              <w:marBottom w:val="0"/>
              <w:divBdr>
                <w:top w:val="none" w:sz="0" w:space="0" w:color="auto"/>
                <w:left w:val="none" w:sz="0" w:space="0" w:color="auto"/>
                <w:bottom w:val="none" w:sz="0" w:space="0" w:color="auto"/>
                <w:right w:val="none" w:sz="0" w:space="0" w:color="auto"/>
              </w:divBdr>
            </w:div>
          </w:divsChild>
        </w:div>
        <w:div w:id="993989839">
          <w:marLeft w:val="60"/>
          <w:marRight w:val="60"/>
          <w:marTop w:val="105"/>
          <w:marBottom w:val="105"/>
          <w:divBdr>
            <w:top w:val="none" w:sz="0" w:space="0" w:color="auto"/>
            <w:left w:val="none" w:sz="0" w:space="0" w:color="auto"/>
            <w:bottom w:val="none" w:sz="0" w:space="0" w:color="auto"/>
            <w:right w:val="none" w:sz="0" w:space="0" w:color="auto"/>
          </w:divBdr>
          <w:divsChild>
            <w:div w:id="332488162">
              <w:marLeft w:val="0"/>
              <w:marRight w:val="0"/>
              <w:marTop w:val="0"/>
              <w:marBottom w:val="0"/>
              <w:divBdr>
                <w:top w:val="none" w:sz="0" w:space="0" w:color="auto"/>
                <w:left w:val="none" w:sz="0" w:space="0" w:color="auto"/>
                <w:bottom w:val="none" w:sz="0" w:space="0" w:color="auto"/>
                <w:right w:val="none" w:sz="0" w:space="0" w:color="auto"/>
              </w:divBdr>
            </w:div>
          </w:divsChild>
        </w:div>
        <w:div w:id="1687437694">
          <w:marLeft w:val="60"/>
          <w:marRight w:val="60"/>
          <w:marTop w:val="105"/>
          <w:marBottom w:val="105"/>
          <w:divBdr>
            <w:top w:val="none" w:sz="0" w:space="0" w:color="auto"/>
            <w:left w:val="none" w:sz="0" w:space="0" w:color="auto"/>
            <w:bottom w:val="none" w:sz="0" w:space="0" w:color="auto"/>
            <w:right w:val="none" w:sz="0" w:space="0" w:color="auto"/>
          </w:divBdr>
        </w:div>
        <w:div w:id="38239770">
          <w:marLeft w:val="60"/>
          <w:marRight w:val="60"/>
          <w:marTop w:val="105"/>
          <w:marBottom w:val="105"/>
          <w:divBdr>
            <w:top w:val="none" w:sz="0" w:space="0" w:color="auto"/>
            <w:left w:val="none" w:sz="0" w:space="0" w:color="auto"/>
            <w:bottom w:val="none" w:sz="0" w:space="0" w:color="auto"/>
            <w:right w:val="none" w:sz="0" w:space="0" w:color="auto"/>
          </w:divBdr>
          <w:divsChild>
            <w:div w:id="258955777">
              <w:marLeft w:val="0"/>
              <w:marRight w:val="0"/>
              <w:marTop w:val="0"/>
              <w:marBottom w:val="0"/>
              <w:divBdr>
                <w:top w:val="none" w:sz="0" w:space="0" w:color="auto"/>
                <w:left w:val="none" w:sz="0" w:space="0" w:color="auto"/>
                <w:bottom w:val="none" w:sz="0" w:space="0" w:color="auto"/>
                <w:right w:val="none" w:sz="0" w:space="0" w:color="auto"/>
              </w:divBdr>
            </w:div>
          </w:divsChild>
        </w:div>
        <w:div w:id="1320498286">
          <w:marLeft w:val="60"/>
          <w:marRight w:val="60"/>
          <w:marTop w:val="105"/>
          <w:marBottom w:val="105"/>
          <w:divBdr>
            <w:top w:val="none" w:sz="0" w:space="0" w:color="auto"/>
            <w:left w:val="none" w:sz="0" w:space="0" w:color="auto"/>
            <w:bottom w:val="none" w:sz="0" w:space="0" w:color="auto"/>
            <w:right w:val="none" w:sz="0" w:space="0" w:color="auto"/>
          </w:divBdr>
        </w:div>
        <w:div w:id="2100907887">
          <w:marLeft w:val="60"/>
          <w:marRight w:val="60"/>
          <w:marTop w:val="105"/>
          <w:marBottom w:val="105"/>
          <w:divBdr>
            <w:top w:val="none" w:sz="0" w:space="0" w:color="auto"/>
            <w:left w:val="none" w:sz="0" w:space="0" w:color="auto"/>
            <w:bottom w:val="none" w:sz="0" w:space="0" w:color="auto"/>
            <w:right w:val="none" w:sz="0" w:space="0" w:color="auto"/>
          </w:divBdr>
        </w:div>
        <w:div w:id="1669551534">
          <w:marLeft w:val="60"/>
          <w:marRight w:val="60"/>
          <w:marTop w:val="105"/>
          <w:marBottom w:val="105"/>
          <w:divBdr>
            <w:top w:val="none" w:sz="0" w:space="0" w:color="auto"/>
            <w:left w:val="none" w:sz="0" w:space="0" w:color="auto"/>
            <w:bottom w:val="none" w:sz="0" w:space="0" w:color="auto"/>
            <w:right w:val="none" w:sz="0" w:space="0" w:color="auto"/>
          </w:divBdr>
        </w:div>
        <w:div w:id="438765745">
          <w:marLeft w:val="60"/>
          <w:marRight w:val="60"/>
          <w:marTop w:val="105"/>
          <w:marBottom w:val="105"/>
          <w:divBdr>
            <w:top w:val="none" w:sz="0" w:space="0" w:color="auto"/>
            <w:left w:val="none" w:sz="0" w:space="0" w:color="auto"/>
            <w:bottom w:val="none" w:sz="0" w:space="0" w:color="auto"/>
            <w:right w:val="none" w:sz="0" w:space="0" w:color="auto"/>
          </w:divBdr>
        </w:div>
        <w:div w:id="1784376071">
          <w:marLeft w:val="60"/>
          <w:marRight w:val="60"/>
          <w:marTop w:val="105"/>
          <w:marBottom w:val="105"/>
          <w:divBdr>
            <w:top w:val="none" w:sz="0" w:space="0" w:color="auto"/>
            <w:left w:val="none" w:sz="0" w:space="0" w:color="auto"/>
            <w:bottom w:val="none" w:sz="0" w:space="0" w:color="auto"/>
            <w:right w:val="none" w:sz="0" w:space="0" w:color="auto"/>
          </w:divBdr>
        </w:div>
        <w:div w:id="403263610">
          <w:marLeft w:val="60"/>
          <w:marRight w:val="60"/>
          <w:marTop w:val="105"/>
          <w:marBottom w:val="105"/>
          <w:divBdr>
            <w:top w:val="none" w:sz="0" w:space="0" w:color="auto"/>
            <w:left w:val="none" w:sz="0" w:space="0" w:color="auto"/>
            <w:bottom w:val="none" w:sz="0" w:space="0" w:color="auto"/>
            <w:right w:val="none" w:sz="0" w:space="0" w:color="auto"/>
          </w:divBdr>
        </w:div>
        <w:div w:id="2043245220">
          <w:marLeft w:val="60"/>
          <w:marRight w:val="60"/>
          <w:marTop w:val="105"/>
          <w:marBottom w:val="105"/>
          <w:divBdr>
            <w:top w:val="none" w:sz="0" w:space="0" w:color="auto"/>
            <w:left w:val="none" w:sz="0" w:space="0" w:color="auto"/>
            <w:bottom w:val="none" w:sz="0" w:space="0" w:color="auto"/>
            <w:right w:val="none" w:sz="0" w:space="0" w:color="auto"/>
          </w:divBdr>
        </w:div>
        <w:div w:id="647128491">
          <w:marLeft w:val="60"/>
          <w:marRight w:val="60"/>
          <w:marTop w:val="105"/>
          <w:marBottom w:val="105"/>
          <w:divBdr>
            <w:top w:val="none" w:sz="0" w:space="0" w:color="auto"/>
            <w:left w:val="none" w:sz="0" w:space="0" w:color="auto"/>
            <w:bottom w:val="none" w:sz="0" w:space="0" w:color="auto"/>
            <w:right w:val="none" w:sz="0" w:space="0" w:color="auto"/>
          </w:divBdr>
        </w:div>
        <w:div w:id="1682930937">
          <w:marLeft w:val="60"/>
          <w:marRight w:val="60"/>
          <w:marTop w:val="105"/>
          <w:marBottom w:val="105"/>
          <w:divBdr>
            <w:top w:val="none" w:sz="0" w:space="0" w:color="auto"/>
            <w:left w:val="none" w:sz="0" w:space="0" w:color="auto"/>
            <w:bottom w:val="none" w:sz="0" w:space="0" w:color="auto"/>
            <w:right w:val="none" w:sz="0" w:space="0" w:color="auto"/>
          </w:divBdr>
        </w:div>
        <w:div w:id="2121994024">
          <w:marLeft w:val="60"/>
          <w:marRight w:val="60"/>
          <w:marTop w:val="105"/>
          <w:marBottom w:val="105"/>
          <w:divBdr>
            <w:top w:val="none" w:sz="0" w:space="0" w:color="auto"/>
            <w:left w:val="none" w:sz="0" w:space="0" w:color="auto"/>
            <w:bottom w:val="none" w:sz="0" w:space="0" w:color="auto"/>
            <w:right w:val="none" w:sz="0" w:space="0" w:color="auto"/>
          </w:divBdr>
        </w:div>
        <w:div w:id="1864856416">
          <w:marLeft w:val="60"/>
          <w:marRight w:val="60"/>
          <w:marTop w:val="105"/>
          <w:marBottom w:val="105"/>
          <w:divBdr>
            <w:top w:val="none" w:sz="0" w:space="0" w:color="auto"/>
            <w:left w:val="none" w:sz="0" w:space="0" w:color="auto"/>
            <w:bottom w:val="none" w:sz="0" w:space="0" w:color="auto"/>
            <w:right w:val="none" w:sz="0" w:space="0" w:color="auto"/>
          </w:divBdr>
        </w:div>
        <w:div w:id="126511909">
          <w:marLeft w:val="60"/>
          <w:marRight w:val="60"/>
          <w:marTop w:val="105"/>
          <w:marBottom w:val="105"/>
          <w:divBdr>
            <w:top w:val="none" w:sz="0" w:space="0" w:color="auto"/>
            <w:left w:val="none" w:sz="0" w:space="0" w:color="auto"/>
            <w:bottom w:val="none" w:sz="0" w:space="0" w:color="auto"/>
            <w:right w:val="none" w:sz="0" w:space="0" w:color="auto"/>
          </w:divBdr>
          <w:divsChild>
            <w:div w:id="1304313937">
              <w:marLeft w:val="0"/>
              <w:marRight w:val="0"/>
              <w:marTop w:val="0"/>
              <w:marBottom w:val="0"/>
              <w:divBdr>
                <w:top w:val="none" w:sz="0" w:space="0" w:color="auto"/>
                <w:left w:val="none" w:sz="0" w:space="0" w:color="auto"/>
                <w:bottom w:val="none" w:sz="0" w:space="0" w:color="auto"/>
                <w:right w:val="none" w:sz="0" w:space="0" w:color="auto"/>
              </w:divBdr>
            </w:div>
          </w:divsChild>
        </w:div>
        <w:div w:id="348263369">
          <w:marLeft w:val="60"/>
          <w:marRight w:val="60"/>
          <w:marTop w:val="105"/>
          <w:marBottom w:val="105"/>
          <w:divBdr>
            <w:top w:val="none" w:sz="0" w:space="0" w:color="auto"/>
            <w:left w:val="none" w:sz="0" w:space="0" w:color="auto"/>
            <w:bottom w:val="none" w:sz="0" w:space="0" w:color="auto"/>
            <w:right w:val="none" w:sz="0" w:space="0" w:color="auto"/>
          </w:divBdr>
          <w:divsChild>
            <w:div w:id="25059145">
              <w:marLeft w:val="0"/>
              <w:marRight w:val="0"/>
              <w:marTop w:val="0"/>
              <w:marBottom w:val="0"/>
              <w:divBdr>
                <w:top w:val="none" w:sz="0" w:space="0" w:color="auto"/>
                <w:left w:val="none" w:sz="0" w:space="0" w:color="auto"/>
                <w:bottom w:val="none" w:sz="0" w:space="0" w:color="auto"/>
                <w:right w:val="none" w:sz="0" w:space="0" w:color="auto"/>
              </w:divBdr>
            </w:div>
          </w:divsChild>
        </w:div>
        <w:div w:id="219053228">
          <w:marLeft w:val="60"/>
          <w:marRight w:val="60"/>
          <w:marTop w:val="105"/>
          <w:marBottom w:val="105"/>
          <w:divBdr>
            <w:top w:val="none" w:sz="0" w:space="0" w:color="auto"/>
            <w:left w:val="none" w:sz="0" w:space="0" w:color="auto"/>
            <w:bottom w:val="none" w:sz="0" w:space="0" w:color="auto"/>
            <w:right w:val="none" w:sz="0" w:space="0" w:color="auto"/>
          </w:divBdr>
          <w:divsChild>
            <w:div w:id="81689375">
              <w:marLeft w:val="0"/>
              <w:marRight w:val="0"/>
              <w:marTop w:val="0"/>
              <w:marBottom w:val="0"/>
              <w:divBdr>
                <w:top w:val="none" w:sz="0" w:space="0" w:color="auto"/>
                <w:left w:val="none" w:sz="0" w:space="0" w:color="auto"/>
                <w:bottom w:val="none" w:sz="0" w:space="0" w:color="auto"/>
                <w:right w:val="none" w:sz="0" w:space="0" w:color="auto"/>
              </w:divBdr>
            </w:div>
          </w:divsChild>
        </w:div>
        <w:div w:id="1957252179">
          <w:marLeft w:val="60"/>
          <w:marRight w:val="60"/>
          <w:marTop w:val="105"/>
          <w:marBottom w:val="105"/>
          <w:divBdr>
            <w:top w:val="none" w:sz="0" w:space="0" w:color="auto"/>
            <w:left w:val="none" w:sz="0" w:space="0" w:color="auto"/>
            <w:bottom w:val="none" w:sz="0" w:space="0" w:color="auto"/>
            <w:right w:val="none" w:sz="0" w:space="0" w:color="auto"/>
          </w:divBdr>
        </w:div>
        <w:div w:id="605577695">
          <w:marLeft w:val="60"/>
          <w:marRight w:val="60"/>
          <w:marTop w:val="105"/>
          <w:marBottom w:val="105"/>
          <w:divBdr>
            <w:top w:val="none" w:sz="0" w:space="0" w:color="auto"/>
            <w:left w:val="none" w:sz="0" w:space="0" w:color="auto"/>
            <w:bottom w:val="none" w:sz="0" w:space="0" w:color="auto"/>
            <w:right w:val="none" w:sz="0" w:space="0" w:color="auto"/>
          </w:divBdr>
        </w:div>
        <w:div w:id="555436761">
          <w:marLeft w:val="60"/>
          <w:marRight w:val="60"/>
          <w:marTop w:val="105"/>
          <w:marBottom w:val="105"/>
          <w:divBdr>
            <w:top w:val="none" w:sz="0" w:space="0" w:color="auto"/>
            <w:left w:val="none" w:sz="0" w:space="0" w:color="auto"/>
            <w:bottom w:val="none" w:sz="0" w:space="0" w:color="auto"/>
            <w:right w:val="none" w:sz="0" w:space="0" w:color="auto"/>
          </w:divBdr>
          <w:divsChild>
            <w:div w:id="1016228796">
              <w:marLeft w:val="0"/>
              <w:marRight w:val="0"/>
              <w:marTop w:val="0"/>
              <w:marBottom w:val="0"/>
              <w:divBdr>
                <w:top w:val="none" w:sz="0" w:space="0" w:color="auto"/>
                <w:left w:val="none" w:sz="0" w:space="0" w:color="auto"/>
                <w:bottom w:val="none" w:sz="0" w:space="0" w:color="auto"/>
                <w:right w:val="none" w:sz="0" w:space="0" w:color="auto"/>
              </w:divBdr>
            </w:div>
          </w:divsChild>
        </w:div>
        <w:div w:id="124740448">
          <w:marLeft w:val="60"/>
          <w:marRight w:val="60"/>
          <w:marTop w:val="105"/>
          <w:marBottom w:val="10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tnirovskaja.ru/f_docs/rpnq5kqimfo/reshenie-soveta-platnirovskogo-selskogo-poseleniya-korenovskogo-rayona-ot-02022023--191-ob-utverjdenii-pravil-blagoustroystva-territorii-platnirovskogo-selskogo-poseleniya-korenovskogo-rayona.html" TargetMode="External"/><Relationship Id="rId13" Type="http://schemas.openxmlformats.org/officeDocument/2006/relationships/hyperlink" Target="https://login.consultant.ru/link/?req=doc&amp;base=LAW&amp;n=436387&amp;dst=2086&amp;field=134&amp;date=10.03.2023" TargetMode="External"/><Relationship Id="rId18" Type="http://schemas.openxmlformats.org/officeDocument/2006/relationships/hyperlink" Target="https://login.consultant.ru/link/?req=doc&amp;base=LAW&amp;n=434865&amp;dst=2620&amp;field=134&amp;date=10.03.2023" TargetMode="External"/><Relationship Id="rId26" Type="http://schemas.openxmlformats.org/officeDocument/2006/relationships/image" Target="media/image8.png"/><Relationship Id="rId3" Type="http://schemas.microsoft.com/office/2007/relationships/stylesWithEffects" Target="stylesWithEffects.xml"/><Relationship Id="rId21" Type="http://schemas.openxmlformats.org/officeDocument/2006/relationships/image" Target="media/image3.jpeg"/><Relationship Id="rId7" Type="http://schemas.openxmlformats.org/officeDocument/2006/relationships/hyperlink" Target="https://platnirovskaja.ru/f_docs/smmf701kr534/postanovlenie-administratsii-platnirovskogo-selskogo-poseleniya-korenovskogo-rayona-ot-07112024-g-210-o-vnesenii-izmeneniy-v-postanovlenie-administratsii-platnirovskogo-selskogo-poseleniya-korenovskogo-rayona-ot-22-marta-2023-goda-60-o-razmeschenii-n.html" TargetMode="External"/><Relationship Id="rId12" Type="http://schemas.openxmlformats.org/officeDocument/2006/relationships/hyperlink" Target="https://login.consultant.ru/link/?req=doc&amp;base=LAW&amp;n=436387&amp;dst=2072&amp;field=134&amp;date=10.03.2023" TargetMode="External"/><Relationship Id="rId17" Type="http://schemas.openxmlformats.org/officeDocument/2006/relationships/hyperlink" Target="https://login.consultant.ru/link/?req=doc&amp;base=LAW&amp;n=436387&amp;dst=2086&amp;field=134&amp;date=10.03.2023" TargetMode="External"/><Relationship Id="rId25"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https://login.consultant.ru/link/?req=doc&amp;base=LAW&amp;n=436387&amp;dst=2072&amp;field=134&amp;date=10.03.2023" TargetMode="External"/><Relationship Id="rId20" Type="http://schemas.openxmlformats.org/officeDocument/2006/relationships/image" Target="media/image2.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hyperlink" Target="https://login.consultant.ru/link/?req=doc&amp;base=LAW&amp;n=436387&amp;dst=2054&amp;field=134&amp;date=10.03.2023" TargetMode="Externa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login.consultant.ru/link/?req=doc&amp;base=LAW&amp;n=436387&amp;dst=2054&amp;field=134&amp;date=10.03.2023" TargetMode="External"/><Relationship Id="rId23" Type="http://schemas.openxmlformats.org/officeDocument/2006/relationships/image" Target="media/image5.jpeg"/><Relationship Id="rId28" Type="http://schemas.openxmlformats.org/officeDocument/2006/relationships/fontTable" Target="fontTable.xml"/><Relationship Id="rId10" Type="http://schemas.openxmlformats.org/officeDocument/2006/relationships/hyperlink" Target="https://login.consultant.ru/link/?req=doc&amp;base=RLAW177&amp;n=227974&amp;dst=100590&amp;field=134&amp;date=10.03.2023" TargetMode="External"/><Relationship Id="rId19" Type="http://schemas.openxmlformats.org/officeDocument/2006/relationships/hyperlink" Target="mailto:platnirovka@mail.ru" TargetMode="External"/><Relationship Id="rId4" Type="http://schemas.openxmlformats.org/officeDocument/2006/relationships/settings" Target="settings.xml"/><Relationship Id="rId9" Type="http://schemas.openxmlformats.org/officeDocument/2006/relationships/hyperlink" Target="https://login.consultant.ru/link/?req=doc&amp;base=LAW&amp;n=422308&amp;date=10.03.2023" TargetMode="External"/><Relationship Id="rId14" Type="http://schemas.openxmlformats.org/officeDocument/2006/relationships/hyperlink" Target="https://login.consultant.ru/link/?req=doc&amp;base=LAW&amp;n=436387&amp;dst=101897&amp;field=134&amp;date=10.03.2023" TargetMode="External"/><Relationship Id="rId22" Type="http://schemas.openxmlformats.org/officeDocument/2006/relationships/image" Target="media/image4.jpeg"/><Relationship Id="rId27"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1</Pages>
  <Words>27082</Words>
  <Characters>154371</Characters>
  <Application>Microsoft Office Word</Application>
  <DocSecurity>0</DocSecurity>
  <Lines>1286</Lines>
  <Paragraphs>362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smol-pc</dc:creator>
  <cp:lastModifiedBy>User</cp:lastModifiedBy>
  <cp:revision>7</cp:revision>
  <cp:lastPrinted>2025-12-04T06:37:00Z</cp:lastPrinted>
  <dcterms:created xsi:type="dcterms:W3CDTF">2025-12-08T13:13:00Z</dcterms:created>
  <dcterms:modified xsi:type="dcterms:W3CDTF">2025-12-23T10:01:00Z</dcterms:modified>
</cp:coreProperties>
</file>